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472E" w:rsidRPr="00281CCA" w:rsidRDefault="0043472E" w:rsidP="0043472E">
      <w:pPr>
        <w:spacing w:after="0" w:line="240" w:lineRule="auto"/>
        <w:ind w:firstLine="7797"/>
        <w:rPr>
          <w:rFonts w:ascii="Times New Roman" w:hAnsi="Times New Roman"/>
          <w:sz w:val="28"/>
          <w:szCs w:val="28"/>
        </w:rPr>
      </w:pPr>
      <w:r w:rsidRPr="00281CCA">
        <w:rPr>
          <w:rFonts w:ascii="Times New Roman" w:hAnsi="Times New Roman"/>
          <w:sz w:val="28"/>
          <w:szCs w:val="28"/>
        </w:rPr>
        <w:t xml:space="preserve">Проект </w:t>
      </w:r>
    </w:p>
    <w:p w:rsidR="0043472E" w:rsidRPr="00281CCA" w:rsidRDefault="0043472E" w:rsidP="0043472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81CCA">
        <w:rPr>
          <w:rFonts w:ascii="Times New Roman" w:hAnsi="Times New Roman"/>
          <w:sz w:val="28"/>
          <w:szCs w:val="28"/>
        </w:rPr>
        <w:t xml:space="preserve">распоряжения Правительства </w:t>
      </w:r>
    </w:p>
    <w:p w:rsidR="0043472E" w:rsidRPr="00281CCA" w:rsidRDefault="0043472E" w:rsidP="0043472E">
      <w:pPr>
        <w:spacing w:after="0" w:line="240" w:lineRule="auto"/>
        <w:ind w:firstLine="6663"/>
        <w:rPr>
          <w:rFonts w:ascii="Times New Roman" w:hAnsi="Times New Roman"/>
          <w:sz w:val="28"/>
          <w:szCs w:val="28"/>
        </w:rPr>
      </w:pPr>
      <w:r w:rsidRPr="00281CCA">
        <w:rPr>
          <w:rFonts w:ascii="Times New Roman" w:hAnsi="Times New Roman"/>
          <w:sz w:val="28"/>
          <w:szCs w:val="28"/>
        </w:rPr>
        <w:t>Новосибирской области</w:t>
      </w:r>
    </w:p>
    <w:p w:rsidR="0043472E" w:rsidRDefault="0043472E" w:rsidP="004347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3472E" w:rsidRPr="00E659EA" w:rsidRDefault="0043472E" w:rsidP="004347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43472E" w:rsidRPr="00E659EA" w:rsidRDefault="0043472E" w:rsidP="0043472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472E" w:rsidRPr="00E659EA" w:rsidRDefault="0043472E" w:rsidP="0043472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472E" w:rsidRPr="00E659EA" w:rsidRDefault="0043472E" w:rsidP="0043472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472E" w:rsidRPr="00E659EA" w:rsidRDefault="0043472E" w:rsidP="0043472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472E" w:rsidRPr="00E659EA" w:rsidRDefault="0043472E" w:rsidP="0043472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472E" w:rsidRPr="00E659EA" w:rsidRDefault="0043472E" w:rsidP="0043472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472E" w:rsidRPr="00E659EA" w:rsidRDefault="0043472E" w:rsidP="0043472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472E" w:rsidRPr="00E659EA" w:rsidRDefault="0043472E" w:rsidP="0043472E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43472E" w:rsidRPr="00E13599" w:rsidRDefault="0043472E" w:rsidP="00434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E13599">
        <w:rPr>
          <w:rFonts w:ascii="Times New Roman" w:hAnsi="Times New Roman"/>
          <w:sz w:val="28"/>
          <w:szCs w:val="28"/>
          <w:lang w:eastAsia="ru-RU"/>
        </w:rPr>
        <w:t xml:space="preserve">О внесении изменений в распоряжение Правительства </w:t>
      </w:r>
    </w:p>
    <w:p w:rsidR="0043472E" w:rsidRPr="00E13599" w:rsidRDefault="0043472E" w:rsidP="00434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E13599">
        <w:rPr>
          <w:rFonts w:ascii="Times New Roman" w:hAnsi="Times New Roman"/>
          <w:sz w:val="28"/>
          <w:szCs w:val="28"/>
          <w:lang w:eastAsia="ru-RU"/>
        </w:rPr>
        <w:t>Новосибирской</w:t>
      </w:r>
      <w:r>
        <w:rPr>
          <w:rFonts w:ascii="Times New Roman" w:hAnsi="Times New Roman"/>
          <w:sz w:val="28"/>
          <w:szCs w:val="28"/>
          <w:lang w:eastAsia="ru-RU"/>
        </w:rPr>
        <w:t xml:space="preserve"> области от 24.09.2019</w:t>
      </w:r>
      <w:r w:rsidRPr="00E13599">
        <w:rPr>
          <w:rFonts w:ascii="Times New Roman" w:hAnsi="Times New Roman"/>
          <w:sz w:val="28"/>
          <w:szCs w:val="28"/>
          <w:lang w:eastAsia="ru-RU"/>
        </w:rPr>
        <w:t xml:space="preserve"> № </w:t>
      </w:r>
      <w:r>
        <w:rPr>
          <w:rFonts w:ascii="Times New Roman" w:hAnsi="Times New Roman"/>
          <w:sz w:val="28"/>
          <w:szCs w:val="28"/>
          <w:lang w:eastAsia="ru-RU"/>
        </w:rPr>
        <w:t>386</w:t>
      </w:r>
      <w:r w:rsidRPr="00E13599">
        <w:rPr>
          <w:rFonts w:ascii="Times New Roman" w:hAnsi="Times New Roman"/>
          <w:sz w:val="28"/>
          <w:szCs w:val="28"/>
          <w:lang w:eastAsia="ru-RU"/>
        </w:rPr>
        <w:t>-рп</w:t>
      </w:r>
    </w:p>
    <w:p w:rsidR="0043472E" w:rsidRDefault="0043472E" w:rsidP="00434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highlight w:val="yellow"/>
        </w:rPr>
      </w:pPr>
    </w:p>
    <w:p w:rsidR="0043472E" w:rsidRPr="00E13599" w:rsidRDefault="0043472E" w:rsidP="004347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  <w:highlight w:val="yellow"/>
        </w:rPr>
      </w:pPr>
    </w:p>
    <w:p w:rsidR="0043472E" w:rsidRPr="00E13599" w:rsidRDefault="0043472E" w:rsidP="00434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3599">
        <w:rPr>
          <w:rFonts w:ascii="Times New Roman" w:hAnsi="Times New Roman"/>
          <w:sz w:val="28"/>
          <w:szCs w:val="28"/>
          <w:lang w:eastAsia="ru-RU"/>
        </w:rPr>
        <w:t xml:space="preserve">Внести в </w:t>
      </w:r>
      <w:r>
        <w:rPr>
          <w:rFonts w:ascii="Times New Roman" w:hAnsi="Times New Roman"/>
          <w:sz w:val="28"/>
          <w:szCs w:val="28"/>
          <w:lang w:eastAsia="ru-RU"/>
        </w:rPr>
        <w:t>р</w:t>
      </w:r>
      <w:r w:rsidRPr="000515EA">
        <w:rPr>
          <w:rFonts w:ascii="Times New Roman" w:hAnsi="Times New Roman"/>
          <w:sz w:val="28"/>
          <w:szCs w:val="28"/>
          <w:lang w:eastAsia="ru-RU"/>
        </w:rPr>
        <w:t>аспоряжение Правительства Новоси</w:t>
      </w:r>
      <w:r>
        <w:rPr>
          <w:rFonts w:ascii="Times New Roman" w:hAnsi="Times New Roman"/>
          <w:sz w:val="28"/>
          <w:szCs w:val="28"/>
          <w:lang w:eastAsia="ru-RU"/>
        </w:rPr>
        <w:t>бирской области от 24.09.2019 № 386-рп «</w:t>
      </w:r>
      <w:r w:rsidRPr="000515EA">
        <w:rPr>
          <w:rFonts w:ascii="Times New Roman" w:hAnsi="Times New Roman"/>
          <w:sz w:val="28"/>
          <w:szCs w:val="28"/>
          <w:lang w:eastAsia="ru-RU"/>
        </w:rPr>
        <w:t>О наблюдательном совете государственного автономного уч</w:t>
      </w:r>
      <w:r>
        <w:rPr>
          <w:rFonts w:ascii="Times New Roman" w:hAnsi="Times New Roman"/>
          <w:sz w:val="28"/>
          <w:szCs w:val="28"/>
          <w:lang w:eastAsia="ru-RU"/>
        </w:rPr>
        <w:t>реждения Новосибирской области «Комплексный центр социальной адаптации инвалидов»</w:t>
      </w:r>
      <w:r w:rsidRPr="00E13599">
        <w:rPr>
          <w:rFonts w:ascii="Times New Roman" w:hAnsi="Times New Roman"/>
          <w:sz w:val="28"/>
          <w:szCs w:val="28"/>
          <w:lang w:eastAsia="ru-RU"/>
        </w:rPr>
        <w:t xml:space="preserve"> следующие изменения:</w:t>
      </w:r>
    </w:p>
    <w:p w:rsidR="0043472E" w:rsidRPr="00E13599" w:rsidRDefault="0043472E" w:rsidP="00434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3599">
        <w:rPr>
          <w:rFonts w:ascii="Times New Roman" w:hAnsi="Times New Roman"/>
          <w:sz w:val="28"/>
          <w:szCs w:val="28"/>
          <w:lang w:eastAsia="ru-RU"/>
        </w:rPr>
        <w:t xml:space="preserve">В </w:t>
      </w:r>
      <w:hyperlink r:id="rId4" w:history="1">
        <w:r w:rsidRPr="00E13599">
          <w:rPr>
            <w:rFonts w:ascii="Times New Roman" w:hAnsi="Times New Roman"/>
            <w:sz w:val="28"/>
            <w:szCs w:val="28"/>
            <w:lang w:eastAsia="ru-RU"/>
          </w:rPr>
          <w:t>составе</w:t>
        </w:r>
      </w:hyperlink>
      <w:r w:rsidRPr="00E13599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0515EA">
        <w:rPr>
          <w:rFonts w:ascii="Times New Roman" w:hAnsi="Times New Roman"/>
          <w:sz w:val="28"/>
          <w:szCs w:val="28"/>
          <w:lang w:eastAsia="ru-RU"/>
        </w:rPr>
        <w:t>наблюдательно</w:t>
      </w:r>
      <w:r>
        <w:rPr>
          <w:rFonts w:ascii="Times New Roman" w:hAnsi="Times New Roman"/>
          <w:sz w:val="28"/>
          <w:szCs w:val="28"/>
          <w:lang w:eastAsia="ru-RU"/>
        </w:rPr>
        <w:t>го совета</w:t>
      </w:r>
      <w:r w:rsidRPr="000515EA">
        <w:rPr>
          <w:rFonts w:ascii="Times New Roman" w:hAnsi="Times New Roman"/>
          <w:sz w:val="28"/>
          <w:szCs w:val="28"/>
          <w:lang w:eastAsia="ru-RU"/>
        </w:rPr>
        <w:t xml:space="preserve"> государственного автономного учреждения Новосибирской области «</w:t>
      </w:r>
      <w:r>
        <w:rPr>
          <w:rFonts w:ascii="Times New Roman" w:hAnsi="Times New Roman"/>
          <w:sz w:val="28"/>
          <w:szCs w:val="28"/>
          <w:lang w:eastAsia="ru-RU"/>
        </w:rPr>
        <w:t>Комплексный центр социальной адаптации инвалидов»</w:t>
      </w:r>
      <w:r w:rsidRPr="000515EA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13599">
        <w:rPr>
          <w:rFonts w:ascii="Times New Roman" w:hAnsi="Times New Roman"/>
          <w:sz w:val="28"/>
          <w:szCs w:val="28"/>
          <w:lang w:eastAsia="ru-RU"/>
        </w:rPr>
        <w:t>(далее - совет):</w:t>
      </w:r>
    </w:p>
    <w:p w:rsidR="0043472E" w:rsidRDefault="0043472E" w:rsidP="00434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E13599">
        <w:rPr>
          <w:rFonts w:ascii="Times New Roman" w:hAnsi="Times New Roman"/>
          <w:sz w:val="28"/>
          <w:szCs w:val="28"/>
          <w:lang w:eastAsia="ru-RU"/>
        </w:rPr>
        <w:t xml:space="preserve">1. Ввести в </w:t>
      </w:r>
      <w:hyperlink r:id="rId5" w:history="1">
        <w:r w:rsidRPr="00E13599">
          <w:rPr>
            <w:rFonts w:ascii="Times New Roman" w:hAnsi="Times New Roman"/>
            <w:sz w:val="28"/>
            <w:szCs w:val="28"/>
            <w:lang w:eastAsia="ru-RU"/>
          </w:rPr>
          <w:t>состав</w:t>
        </w:r>
      </w:hyperlink>
      <w:r w:rsidRPr="00E13599">
        <w:rPr>
          <w:rFonts w:ascii="Times New Roman" w:hAnsi="Times New Roman"/>
          <w:sz w:val="28"/>
          <w:szCs w:val="28"/>
          <w:lang w:eastAsia="ru-RU"/>
        </w:rPr>
        <w:t xml:space="preserve"> совета</w:t>
      </w:r>
      <w:r>
        <w:rPr>
          <w:rFonts w:ascii="Times New Roman" w:hAnsi="Times New Roman"/>
          <w:sz w:val="28"/>
          <w:szCs w:val="28"/>
          <w:lang w:eastAsia="ru-RU"/>
        </w:rPr>
        <w:t xml:space="preserve"> Ракитину Анну Ивановну, заместителя главного бухгалтера государственного автономного учреждения Новосибирской области «Комплексный центр социальной адаптации инвалидов».</w:t>
      </w:r>
    </w:p>
    <w:p w:rsidR="0043472E" w:rsidRPr="00BF2D15" w:rsidRDefault="0043472E" w:rsidP="004347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F2D15">
        <w:rPr>
          <w:rFonts w:ascii="Times New Roman" w:hAnsi="Times New Roman"/>
          <w:sz w:val="28"/>
          <w:szCs w:val="28"/>
          <w:lang w:eastAsia="ru-RU"/>
        </w:rPr>
        <w:t xml:space="preserve">2. Вывести из </w:t>
      </w:r>
      <w:hyperlink r:id="rId6" w:history="1">
        <w:r w:rsidRPr="00BF2D15">
          <w:rPr>
            <w:rFonts w:ascii="Times New Roman" w:hAnsi="Times New Roman"/>
            <w:sz w:val="28"/>
            <w:szCs w:val="28"/>
            <w:lang w:eastAsia="ru-RU"/>
          </w:rPr>
          <w:t>состава</w:t>
        </w:r>
      </w:hyperlink>
      <w:r>
        <w:rPr>
          <w:rFonts w:ascii="Times New Roman" w:hAnsi="Times New Roman"/>
          <w:sz w:val="28"/>
          <w:szCs w:val="28"/>
          <w:lang w:eastAsia="ru-RU"/>
        </w:rPr>
        <w:t xml:space="preserve"> совета </w:t>
      </w:r>
      <w:proofErr w:type="spellStart"/>
      <w:r>
        <w:rPr>
          <w:rFonts w:ascii="Times New Roman" w:hAnsi="Times New Roman"/>
          <w:sz w:val="28"/>
          <w:szCs w:val="28"/>
          <w:lang w:eastAsia="ru-RU"/>
        </w:rPr>
        <w:t>Чепракову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Елену Викторовну</w:t>
      </w:r>
      <w:r w:rsidRPr="00BF2D15">
        <w:rPr>
          <w:rFonts w:ascii="Times New Roman" w:hAnsi="Times New Roman"/>
          <w:sz w:val="28"/>
          <w:szCs w:val="28"/>
          <w:lang w:eastAsia="ru-RU"/>
        </w:rPr>
        <w:t>.</w:t>
      </w:r>
    </w:p>
    <w:p w:rsidR="0043472E" w:rsidRPr="00E13599" w:rsidRDefault="0043472E" w:rsidP="00434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43472E" w:rsidRPr="00E13599" w:rsidRDefault="0043472E" w:rsidP="00434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43472E" w:rsidRDefault="0043472E" w:rsidP="0043472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highlight w:val="yellow"/>
        </w:rPr>
      </w:pPr>
    </w:p>
    <w:p w:rsidR="0043472E" w:rsidRPr="00D2601F" w:rsidRDefault="0043472E" w:rsidP="0043472E">
      <w:pPr>
        <w:pStyle w:val="ConsPlusCell"/>
        <w:jc w:val="both"/>
        <w:rPr>
          <w:sz w:val="27"/>
          <w:szCs w:val="27"/>
        </w:rPr>
      </w:pPr>
      <w:r w:rsidRPr="00D2601F">
        <w:rPr>
          <w:sz w:val="27"/>
          <w:szCs w:val="27"/>
        </w:rPr>
        <w:t>Губернатор</w:t>
      </w:r>
      <w:r>
        <w:rPr>
          <w:sz w:val="27"/>
          <w:szCs w:val="27"/>
        </w:rPr>
        <w:t xml:space="preserve"> </w:t>
      </w:r>
      <w:r w:rsidRPr="00D2601F">
        <w:rPr>
          <w:sz w:val="27"/>
          <w:szCs w:val="27"/>
        </w:rPr>
        <w:t>Новоси</w:t>
      </w:r>
      <w:r>
        <w:rPr>
          <w:sz w:val="27"/>
          <w:szCs w:val="27"/>
        </w:rPr>
        <w:t>бирской области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</w:t>
      </w:r>
      <w:r w:rsidRPr="00D2601F">
        <w:rPr>
          <w:sz w:val="27"/>
          <w:szCs w:val="27"/>
        </w:rPr>
        <w:t>А.А. Травников</w:t>
      </w: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Pr="00E659EA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Я.А. Фролов</w:t>
      </w:r>
    </w:p>
    <w:p w:rsidR="00D80270" w:rsidRPr="0043472E" w:rsidRDefault="0043472E" w:rsidP="0043472E">
      <w:pPr>
        <w:spacing w:after="0" w:line="240" w:lineRule="auto"/>
        <w:contextualSpacing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238 - 75 -10</w:t>
      </w:r>
      <w:bookmarkStart w:id="0" w:name="_GoBack"/>
      <w:bookmarkEnd w:id="0"/>
    </w:p>
    <w:sectPr w:rsidR="00D80270" w:rsidRPr="0043472E" w:rsidSect="00D47F3D">
      <w:type w:val="continuous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F46"/>
    <w:rsid w:val="002A35AA"/>
    <w:rsid w:val="0043472E"/>
    <w:rsid w:val="0082564F"/>
    <w:rsid w:val="00976F46"/>
    <w:rsid w:val="00BF33AE"/>
    <w:rsid w:val="00D47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A75F24-EDA5-4B47-B39F-567FECA9B6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3472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3472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Cell">
    <w:name w:val="ConsPlusCell"/>
    <w:uiPriority w:val="99"/>
    <w:rsid w:val="0043472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5E52A373A84BC225FC508CFFA77232A77FBA4D8B98E7F155142AABED2676DE54B7FEE76512DF90647EB0868457A4EB77B3A27E22EF9E9C42046DD0C1q1R0J" TargetMode="External"/><Relationship Id="rId5" Type="http://schemas.openxmlformats.org/officeDocument/2006/relationships/hyperlink" Target="consultantplus://offline/ref=5E52A373A84BC225FC508CFFA77232A77FBA4D8B98E7F155142AABED2676DE54B7FEE76512DF90647EB0868457A4EB77B3A27E22EF9E9C42046DD0C1q1R0J" TargetMode="External"/><Relationship Id="rId4" Type="http://schemas.openxmlformats.org/officeDocument/2006/relationships/hyperlink" Target="consultantplus://offline/ref=5E52A373A84BC225FC508CFFA77232A77FBA4D8B98E7F155142AABED2676DE54B7FEE76512DF90647EB0868457A4EB77B3A27E22EF9E9C42046DD0C1q1R0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Турнаева Екатерина Вадимовна</dc:creator>
  <cp:keywords/>
  <dc:description/>
  <cp:lastModifiedBy>Турнаева Екатерина Вадимовна</cp:lastModifiedBy>
  <cp:revision>2</cp:revision>
  <dcterms:created xsi:type="dcterms:W3CDTF">2019-11-05T03:40:00Z</dcterms:created>
  <dcterms:modified xsi:type="dcterms:W3CDTF">2019-11-05T03:40:00Z</dcterms:modified>
</cp:coreProperties>
</file>