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A6" w:rsidRPr="00A57CC3" w:rsidRDefault="00EA19A6" w:rsidP="00EA19A6">
      <w:pPr>
        <w:spacing w:before="0" w:after="0"/>
        <w:jc w:val="right"/>
        <w:rPr>
          <w:sz w:val="28"/>
          <w:szCs w:val="28"/>
        </w:rPr>
      </w:pPr>
      <w:r w:rsidRPr="00A57CC3">
        <w:rPr>
          <w:sz w:val="28"/>
          <w:szCs w:val="28"/>
        </w:rPr>
        <w:t>Проект постановления</w:t>
      </w:r>
    </w:p>
    <w:p w:rsidR="00EA19A6" w:rsidRPr="00A57CC3" w:rsidRDefault="00EA19A6" w:rsidP="00EA19A6">
      <w:pPr>
        <w:spacing w:before="0" w:after="0"/>
        <w:jc w:val="right"/>
        <w:rPr>
          <w:sz w:val="28"/>
          <w:szCs w:val="28"/>
        </w:rPr>
      </w:pPr>
      <w:r w:rsidRPr="00A57CC3">
        <w:rPr>
          <w:sz w:val="28"/>
          <w:szCs w:val="28"/>
        </w:rPr>
        <w:t>Правительства Новосибирской области</w:t>
      </w:r>
    </w:p>
    <w:p w:rsidR="00EA19A6" w:rsidRPr="00A57CC3" w:rsidRDefault="00EA19A6" w:rsidP="00EA19A6">
      <w:pPr>
        <w:spacing w:before="0" w:after="0"/>
        <w:rPr>
          <w:sz w:val="28"/>
          <w:szCs w:val="28"/>
        </w:rPr>
      </w:pPr>
    </w:p>
    <w:p w:rsidR="00B44213" w:rsidRDefault="00B44213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B44213" w:rsidRDefault="00B44213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EE6051" w:rsidRDefault="00EE6051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EE6051" w:rsidRDefault="00EE6051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EE6051" w:rsidRDefault="00EE6051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EE6051" w:rsidRDefault="00EE6051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EE6051" w:rsidRDefault="00EE6051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EE6051" w:rsidRDefault="00EE6051" w:rsidP="00D87FC3">
      <w:pPr>
        <w:autoSpaceDE w:val="0"/>
        <w:autoSpaceDN w:val="0"/>
        <w:snapToGrid/>
        <w:spacing w:before="0" w:after="0"/>
        <w:jc w:val="center"/>
        <w:rPr>
          <w:b/>
          <w:bCs/>
          <w:sz w:val="27"/>
          <w:szCs w:val="27"/>
        </w:rPr>
      </w:pPr>
    </w:p>
    <w:p w:rsidR="00D87FC3" w:rsidRDefault="00B44213" w:rsidP="00D87FC3">
      <w:pPr>
        <w:autoSpaceDE w:val="0"/>
        <w:autoSpaceDN w:val="0"/>
        <w:snapToGrid/>
        <w:spacing w:before="0" w:after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B44213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Правительства Новосибирской области от 03.05.2012 № 238-п </w:t>
      </w:r>
    </w:p>
    <w:p w:rsidR="00EE6051" w:rsidRDefault="00EE6051" w:rsidP="00D87FC3">
      <w:pPr>
        <w:autoSpaceDE w:val="0"/>
        <w:autoSpaceDN w:val="0"/>
        <w:snapToGrid/>
        <w:spacing w:before="0" w:after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EE6051" w:rsidRPr="00B44213" w:rsidRDefault="00EE6051" w:rsidP="00D87FC3">
      <w:pPr>
        <w:autoSpaceDE w:val="0"/>
        <w:autoSpaceDN w:val="0"/>
        <w:snapToGrid/>
        <w:spacing w:before="0" w:after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EA19A6" w:rsidRPr="00A57CC3" w:rsidRDefault="00EA19A6" w:rsidP="00EA19A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  <w:r w:rsidRPr="00A57CC3">
        <w:rPr>
          <w:sz w:val="28"/>
          <w:szCs w:val="28"/>
        </w:rPr>
        <w:t xml:space="preserve">Правительство Новосибирской области </w:t>
      </w:r>
      <w:r w:rsidRPr="00A57CC3">
        <w:rPr>
          <w:b/>
          <w:bCs/>
          <w:sz w:val="28"/>
          <w:szCs w:val="28"/>
        </w:rPr>
        <w:t xml:space="preserve"> </w:t>
      </w:r>
      <w:proofErr w:type="gramStart"/>
      <w:r w:rsidRPr="00A57CC3">
        <w:rPr>
          <w:b/>
          <w:bCs/>
          <w:sz w:val="28"/>
          <w:szCs w:val="28"/>
        </w:rPr>
        <w:t>п</w:t>
      </w:r>
      <w:proofErr w:type="gramEnd"/>
      <w:r w:rsidRPr="00A57CC3">
        <w:rPr>
          <w:b/>
          <w:bCs/>
          <w:sz w:val="28"/>
          <w:szCs w:val="28"/>
        </w:rPr>
        <w:t> о с т а н о в л я е т</w:t>
      </w:r>
      <w:r w:rsidRPr="00A57CC3">
        <w:rPr>
          <w:sz w:val="28"/>
          <w:szCs w:val="28"/>
        </w:rPr>
        <w:t>:</w:t>
      </w:r>
    </w:p>
    <w:p w:rsidR="00B44213" w:rsidRPr="00B44213" w:rsidRDefault="00B44213" w:rsidP="00B4421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42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hyperlink r:id="rId6" w:history="1">
        <w:r w:rsidRPr="00B4421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Pr="00B442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Новосибирской</w:t>
      </w:r>
      <w:r w:rsidR="00B83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области от 03.05.2012 N </w:t>
      </w:r>
      <w:r w:rsidR="0016002E">
        <w:rPr>
          <w:rFonts w:ascii="Times New Roman" w:eastAsiaTheme="minorHAnsi" w:hAnsi="Times New Roman" w:cs="Times New Roman"/>
          <w:sz w:val="28"/>
          <w:szCs w:val="28"/>
          <w:lang w:eastAsia="en-US"/>
        </w:rPr>
        <w:t>238-п «</w:t>
      </w:r>
      <w:r w:rsidRPr="00B44213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формирования и использования бюджетных ассигнований дорожн</w:t>
      </w:r>
      <w:r w:rsidR="0016002E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фонда Новосибирской области»</w:t>
      </w:r>
      <w:r w:rsidRPr="00B442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изменения:</w:t>
      </w:r>
    </w:p>
    <w:p w:rsidR="00B44213" w:rsidRPr="00B44213" w:rsidRDefault="00B44213" w:rsidP="00B442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213">
        <w:rPr>
          <w:rFonts w:ascii="Times New Roman" w:hAnsi="Times New Roman" w:cs="Times New Roman"/>
          <w:sz w:val="28"/>
          <w:szCs w:val="28"/>
        </w:rPr>
        <w:t xml:space="preserve"> 1</w:t>
      </w:r>
      <w:r w:rsidR="00D52068">
        <w:rPr>
          <w:rFonts w:ascii="Times New Roman" w:hAnsi="Times New Roman" w:cs="Times New Roman"/>
          <w:sz w:val="28"/>
          <w:szCs w:val="28"/>
        </w:rPr>
        <w:t>. </w:t>
      </w:r>
      <w:r w:rsidRPr="00B44213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B44213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4213">
        <w:rPr>
          <w:rFonts w:ascii="Times New Roman" w:hAnsi="Times New Roman" w:cs="Times New Roman"/>
          <w:sz w:val="28"/>
          <w:szCs w:val="28"/>
        </w:rPr>
        <w:t> «</w:t>
      </w:r>
      <w:r>
        <w:rPr>
          <w:rFonts w:ascii="Times New Roman" w:hAnsi="Times New Roman" w:cs="Times New Roman"/>
          <w:sz w:val="28"/>
          <w:szCs w:val="28"/>
        </w:rPr>
        <w:t>Формирование бюджетных ассигнований Фонда</w:t>
      </w:r>
      <w:r w:rsidRPr="00B44213">
        <w:rPr>
          <w:rFonts w:ascii="Times New Roman" w:hAnsi="Times New Roman" w:cs="Times New Roman"/>
          <w:sz w:val="28"/>
          <w:szCs w:val="28"/>
        </w:rPr>
        <w:t>»:</w:t>
      </w:r>
    </w:p>
    <w:p w:rsidR="00D52068" w:rsidRDefault="00B44213" w:rsidP="00B83087">
      <w:pPr>
        <w:autoSpaceDE w:val="0"/>
        <w:autoSpaceDN w:val="0"/>
        <w:adjustRightInd w:val="0"/>
        <w:snapToGrid/>
        <w:spacing w:before="0" w:after="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44213">
        <w:rPr>
          <w:sz w:val="28"/>
          <w:szCs w:val="28"/>
        </w:rPr>
        <w:t>1)</w:t>
      </w:r>
      <w:r w:rsidR="00D52068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D52068">
        <w:rPr>
          <w:sz w:val="28"/>
          <w:szCs w:val="28"/>
        </w:rPr>
        <w:t xml:space="preserve"> </w:t>
      </w:r>
      <w:r w:rsidR="00D52068">
        <w:rPr>
          <w:rFonts w:eastAsiaTheme="minorHAnsi"/>
          <w:sz w:val="28"/>
          <w:szCs w:val="28"/>
          <w:lang w:eastAsia="en-US"/>
        </w:rPr>
        <w:t>5 после абзаца 7 дополнить абзацем следующего содержания:</w:t>
      </w:r>
    </w:p>
    <w:p w:rsidR="00D52068" w:rsidRDefault="00D52068" w:rsidP="00B83087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sz w:val="28"/>
          <w:szCs w:val="28"/>
        </w:rPr>
      </w:pPr>
      <w:r w:rsidRPr="00D52068">
        <w:rPr>
          <w:rFonts w:eastAsiaTheme="minorHAnsi"/>
          <w:sz w:val="28"/>
          <w:szCs w:val="28"/>
          <w:lang w:eastAsia="en-US"/>
        </w:rPr>
        <w:t>«</w:t>
      </w:r>
      <w:r w:rsidRPr="00D52068">
        <w:rPr>
          <w:sz w:val="28"/>
          <w:szCs w:val="28"/>
        </w:rPr>
        <w:t xml:space="preserve">на предоставление субсидий бюджетам муниципальных образований для </w:t>
      </w:r>
      <w:proofErr w:type="spellStart"/>
      <w:r w:rsidRPr="00D52068">
        <w:rPr>
          <w:sz w:val="28"/>
          <w:szCs w:val="28"/>
        </w:rPr>
        <w:t>софинансирования</w:t>
      </w:r>
      <w:proofErr w:type="spellEnd"/>
      <w:r w:rsidRPr="00D52068">
        <w:rPr>
          <w:sz w:val="28"/>
          <w:szCs w:val="28"/>
        </w:rPr>
        <w:t xml:space="preserve"> расходных обязательств на реализацию прочих мероприятий при осуществлении дорожной деятельности, необходимых для развития и функционирования системы управления автомобильными дорогами общего </w:t>
      </w:r>
      <w:proofErr w:type="gramStart"/>
      <w:r w:rsidRPr="00D52068">
        <w:rPr>
          <w:sz w:val="28"/>
          <w:szCs w:val="28"/>
        </w:rPr>
        <w:t>пользования местного значения, включая затраты на управление дорожным хозяйством муниципальных образований Новосибирской области в части уплаты налога на имущество, в отношении имущества, относящегося к автомобильным дорогам общего пользования местного значения, а также сооружений, являющихся их неотъемлемой технологической частью</w:t>
      </w:r>
      <w:r w:rsidR="00435116">
        <w:rPr>
          <w:sz w:val="28"/>
          <w:szCs w:val="28"/>
        </w:rPr>
        <w:t xml:space="preserve">, </w:t>
      </w:r>
      <w:r w:rsidRPr="00D52068">
        <w:rPr>
          <w:sz w:val="28"/>
          <w:szCs w:val="28"/>
        </w:rPr>
        <w:t>объемы определяются при формировании областного бюджета Новосибирской области на очередной финансовый год и плановый период с предоставлением расчетов и обоснований муниципальными образованиями</w:t>
      </w:r>
      <w:proofErr w:type="gramEnd"/>
      <w:r w:rsidRPr="00D52068">
        <w:rPr>
          <w:sz w:val="28"/>
          <w:szCs w:val="28"/>
        </w:rPr>
        <w:t xml:space="preserve"> Новосибирской области в министерство транспорта и дорожного хозяйства Новосибирской области</w:t>
      </w:r>
      <w:proofErr w:type="gramStart"/>
      <w:r w:rsidRPr="00D52068"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D52068" w:rsidRDefault="00EE6051" w:rsidP="00B83087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52068">
        <w:rPr>
          <w:sz w:val="28"/>
          <w:szCs w:val="28"/>
        </w:rPr>
        <w:t>в пункте 5 абзац 10 изложить в следующей редакции:</w:t>
      </w:r>
    </w:p>
    <w:p w:rsidR="00D52068" w:rsidRDefault="00D52068" w:rsidP="00B83087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«на обеспечение функционирования системы управления дорожным хозяйством Новосибирской области, в том числе затраты государственного казенного учреждения Новосибирской обл</w:t>
      </w:r>
      <w:r w:rsidR="00DF51F8">
        <w:rPr>
          <w:sz w:val="28"/>
          <w:szCs w:val="28"/>
        </w:rPr>
        <w:t>асти «Т</w:t>
      </w:r>
      <w:r>
        <w:rPr>
          <w:sz w:val="28"/>
          <w:szCs w:val="28"/>
        </w:rPr>
        <w:t>ерриториальное управление автомобильных дорог Новосибирской области» (далее – ГКУ НСО ТУАД), затраты государственного казенного учреждения Новосибирской области «Мост» (далее – ГКУ НСО Мост)</w:t>
      </w:r>
      <w:r w:rsidR="00041B54">
        <w:rPr>
          <w:sz w:val="28"/>
          <w:szCs w:val="28"/>
        </w:rPr>
        <w:t>, затраты государственного казё</w:t>
      </w:r>
      <w:r>
        <w:rPr>
          <w:sz w:val="28"/>
          <w:szCs w:val="28"/>
        </w:rPr>
        <w:t xml:space="preserve">нного учреждения Новосибирской области </w:t>
      </w:r>
      <w:r w:rsidR="00DF51F8">
        <w:rPr>
          <w:sz w:val="28"/>
          <w:szCs w:val="28"/>
        </w:rPr>
        <w:t>«Центр организации дорожного движения»</w:t>
      </w:r>
      <w:r>
        <w:rPr>
          <w:sz w:val="28"/>
          <w:szCs w:val="28"/>
        </w:rPr>
        <w:t xml:space="preserve"> (далее – ГКУ НСО ЦОДД)</w:t>
      </w:r>
      <w:r w:rsidR="00DF51F8">
        <w:rPr>
          <w:sz w:val="28"/>
          <w:szCs w:val="28"/>
        </w:rPr>
        <w:t>, подведом</w:t>
      </w:r>
      <w:r>
        <w:rPr>
          <w:sz w:val="28"/>
          <w:szCs w:val="28"/>
        </w:rPr>
        <w:t>с</w:t>
      </w:r>
      <w:r w:rsidR="00DF51F8">
        <w:rPr>
          <w:sz w:val="28"/>
          <w:szCs w:val="28"/>
        </w:rPr>
        <w:t>тв</w:t>
      </w:r>
      <w:r>
        <w:rPr>
          <w:sz w:val="28"/>
          <w:szCs w:val="28"/>
        </w:rPr>
        <w:t>енных Минтрансу Новосибирской области</w:t>
      </w:r>
      <w:r w:rsidR="00435116">
        <w:rPr>
          <w:sz w:val="28"/>
          <w:szCs w:val="28"/>
        </w:rPr>
        <w:t>, объё</w:t>
      </w:r>
      <w:r w:rsidR="00DF51F8">
        <w:rPr>
          <w:sz w:val="28"/>
          <w:szCs w:val="28"/>
        </w:rPr>
        <w:t>мы определяются при</w:t>
      </w:r>
      <w:proofErr w:type="gramEnd"/>
      <w:r w:rsidR="00DF51F8">
        <w:rPr>
          <w:sz w:val="28"/>
          <w:szCs w:val="28"/>
        </w:rPr>
        <w:t xml:space="preserve"> </w:t>
      </w:r>
      <w:proofErr w:type="gramStart"/>
      <w:r w:rsidR="00DF51F8">
        <w:rPr>
          <w:sz w:val="28"/>
          <w:szCs w:val="28"/>
        </w:rPr>
        <w:t>формировании</w:t>
      </w:r>
      <w:proofErr w:type="gramEnd"/>
      <w:r w:rsidR="00DF51F8">
        <w:rPr>
          <w:sz w:val="28"/>
          <w:szCs w:val="28"/>
        </w:rPr>
        <w:t xml:space="preserve"> областного бюджета Новосибирской области на очередной финансовый год и плановый период с предоставлением расчетов и </w:t>
      </w:r>
      <w:r w:rsidR="00DF51F8">
        <w:rPr>
          <w:sz w:val="28"/>
          <w:szCs w:val="28"/>
        </w:rPr>
        <w:lastRenderedPageBreak/>
        <w:t>обоснований в министерство финансов и налоговой политики Новосибирской области;»;</w:t>
      </w:r>
    </w:p>
    <w:p w:rsidR="002D1F75" w:rsidRPr="002D1F75" w:rsidRDefault="00EE6051" w:rsidP="00B83087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D1F75" w:rsidRPr="002D1F75">
        <w:rPr>
          <w:sz w:val="28"/>
          <w:szCs w:val="28"/>
        </w:rPr>
        <w:t>пункт 5 дополнить абзацем следующего содержания:</w:t>
      </w:r>
    </w:p>
    <w:p w:rsidR="002D1F75" w:rsidRDefault="002D1F75" w:rsidP="00B83087">
      <w:pPr>
        <w:autoSpaceDE w:val="0"/>
        <w:autoSpaceDN w:val="0"/>
        <w:adjustRightInd w:val="0"/>
        <w:spacing w:after="0"/>
        <w:ind w:firstLine="539"/>
        <w:contextualSpacing/>
        <w:jc w:val="both"/>
        <w:outlineLvl w:val="0"/>
        <w:rPr>
          <w:sz w:val="28"/>
          <w:szCs w:val="28"/>
        </w:rPr>
      </w:pPr>
      <w:proofErr w:type="gramStart"/>
      <w:r w:rsidRPr="002D1F75">
        <w:rPr>
          <w:sz w:val="28"/>
          <w:szCs w:val="28"/>
        </w:rPr>
        <w:t xml:space="preserve">«на предоставление субсидий юридическим лицам  </w:t>
      </w:r>
      <w:r w:rsidRPr="002D1F75">
        <w:rPr>
          <w:bCs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предпринимателям, физическим лицам, являющимися победителем конкурса </w:t>
      </w:r>
      <w:r w:rsidRPr="002D1F75">
        <w:rPr>
          <w:sz w:val="28"/>
          <w:szCs w:val="28"/>
        </w:rPr>
        <w:t xml:space="preserve">по реализации проекта по строительству объекта «Мостовой переход через реку Обь в створе ул. </w:t>
      </w:r>
      <w:proofErr w:type="spellStart"/>
      <w:r w:rsidRPr="002D1F75">
        <w:rPr>
          <w:sz w:val="28"/>
          <w:szCs w:val="28"/>
        </w:rPr>
        <w:t>Ипподромской</w:t>
      </w:r>
      <w:proofErr w:type="spellEnd"/>
      <w:r w:rsidRPr="002D1F75">
        <w:rPr>
          <w:sz w:val="28"/>
          <w:szCs w:val="28"/>
        </w:rPr>
        <w:t xml:space="preserve"> г. Новосибирска», реализуемого с применением механизма государственно-частного партнерства, </w:t>
      </w:r>
      <w:r w:rsidR="00041B54">
        <w:rPr>
          <w:sz w:val="28"/>
          <w:szCs w:val="28"/>
        </w:rPr>
        <w:t>объё</w:t>
      </w:r>
      <w:r w:rsidRPr="002D1F75">
        <w:rPr>
          <w:sz w:val="28"/>
          <w:szCs w:val="28"/>
        </w:rPr>
        <w:t>мы формируются на основании сметной стоимости;»</w:t>
      </w:r>
      <w:r>
        <w:rPr>
          <w:sz w:val="28"/>
          <w:szCs w:val="28"/>
        </w:rPr>
        <w:t>.</w:t>
      </w:r>
      <w:proofErr w:type="gramEnd"/>
    </w:p>
    <w:p w:rsidR="002D1F75" w:rsidRDefault="002D1F75" w:rsidP="002D1F75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 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«Использование бюджетных ассигнований Фонда»:</w:t>
      </w:r>
    </w:p>
    <w:p w:rsidR="002D1F75" w:rsidRDefault="00EE6051" w:rsidP="00B83087">
      <w:pPr>
        <w:autoSpaceDE w:val="0"/>
        <w:autoSpaceDN w:val="0"/>
        <w:adjustRightInd w:val="0"/>
        <w:spacing w:after="0"/>
        <w:ind w:firstLine="53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D1F75">
        <w:rPr>
          <w:sz w:val="28"/>
          <w:szCs w:val="28"/>
        </w:rPr>
        <w:t>подпункт 2 пункта 8 изложить в следующей редакции:</w:t>
      </w:r>
    </w:p>
    <w:p w:rsidR="002D1F75" w:rsidRDefault="002D1F75" w:rsidP="00B83087">
      <w:pPr>
        <w:autoSpaceDE w:val="0"/>
        <w:autoSpaceDN w:val="0"/>
        <w:adjustRightInd w:val="0"/>
        <w:spacing w:after="0"/>
        <w:ind w:firstLine="539"/>
        <w:contextualSpacing/>
        <w:jc w:val="both"/>
        <w:outlineLvl w:val="0"/>
        <w:rPr>
          <w:sz w:val="28"/>
          <w:szCs w:val="28"/>
        </w:rPr>
      </w:pPr>
      <w:proofErr w:type="gramStart"/>
      <w:r w:rsidRPr="00D701B6">
        <w:rPr>
          <w:sz w:val="28"/>
          <w:szCs w:val="28"/>
        </w:rPr>
        <w:t>«</w:t>
      </w:r>
      <w:r w:rsidR="00D701B6">
        <w:rPr>
          <w:sz w:val="28"/>
          <w:szCs w:val="28"/>
        </w:rPr>
        <w:t>обеспечение функционирования си</w:t>
      </w:r>
      <w:r w:rsidRPr="00D701B6">
        <w:rPr>
          <w:sz w:val="28"/>
          <w:szCs w:val="28"/>
        </w:rPr>
        <w:t>с</w:t>
      </w:r>
      <w:r w:rsidR="00D701B6">
        <w:rPr>
          <w:sz w:val="28"/>
          <w:szCs w:val="28"/>
        </w:rPr>
        <w:t>т</w:t>
      </w:r>
      <w:r w:rsidRPr="00D701B6">
        <w:rPr>
          <w:sz w:val="28"/>
          <w:szCs w:val="28"/>
        </w:rPr>
        <w:t xml:space="preserve">емы управления дорожным хозяйством Новосибирской области, в том числе затраты ГКУ НСО ТУАД, затраты ГКУ НСО Мост, </w:t>
      </w:r>
      <w:r w:rsidR="00D701B6">
        <w:rPr>
          <w:sz w:val="28"/>
          <w:szCs w:val="28"/>
        </w:rPr>
        <w:t>затраты</w:t>
      </w:r>
      <w:r w:rsidRPr="00D701B6">
        <w:rPr>
          <w:sz w:val="28"/>
          <w:szCs w:val="28"/>
        </w:rPr>
        <w:t xml:space="preserve"> ГКУ НСО ЦОДД, подведомственных Минтрансу Новосибирской области, в соответствии с утвержденн</w:t>
      </w:r>
      <w:r w:rsidR="00D701B6">
        <w:rPr>
          <w:sz w:val="28"/>
          <w:szCs w:val="28"/>
        </w:rPr>
        <w:t>ыми</w:t>
      </w:r>
      <w:r w:rsidRPr="00D701B6">
        <w:rPr>
          <w:sz w:val="28"/>
          <w:szCs w:val="28"/>
        </w:rPr>
        <w:t xml:space="preserve"> главным распорядителем бюджетных средств бюджетн</w:t>
      </w:r>
      <w:r w:rsidR="00D701B6">
        <w:rPr>
          <w:sz w:val="28"/>
          <w:szCs w:val="28"/>
        </w:rPr>
        <w:t>ыми</w:t>
      </w:r>
      <w:r w:rsidRPr="00D701B6">
        <w:rPr>
          <w:sz w:val="28"/>
          <w:szCs w:val="28"/>
        </w:rPr>
        <w:t xml:space="preserve"> смет</w:t>
      </w:r>
      <w:r w:rsidR="00D701B6">
        <w:rPr>
          <w:sz w:val="28"/>
          <w:szCs w:val="28"/>
        </w:rPr>
        <w:t>ами</w:t>
      </w:r>
      <w:r w:rsidRPr="00D701B6">
        <w:rPr>
          <w:sz w:val="28"/>
          <w:szCs w:val="28"/>
        </w:rPr>
        <w:t>,  а при выполнении государственного задания – и государственным заданием в сфере дорожного хозяйства на соответствующий период;»</w:t>
      </w:r>
      <w:r w:rsidR="00D701B6">
        <w:rPr>
          <w:sz w:val="28"/>
          <w:szCs w:val="28"/>
        </w:rPr>
        <w:t>;</w:t>
      </w:r>
      <w:proofErr w:type="gramEnd"/>
    </w:p>
    <w:p w:rsidR="00D701B6" w:rsidRDefault="00EE6051" w:rsidP="00B83087">
      <w:pPr>
        <w:autoSpaceDE w:val="0"/>
        <w:autoSpaceDN w:val="0"/>
        <w:adjustRightInd w:val="0"/>
        <w:spacing w:after="0"/>
        <w:ind w:firstLine="53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701B6">
        <w:rPr>
          <w:sz w:val="28"/>
          <w:szCs w:val="28"/>
        </w:rPr>
        <w:t>пункт 8 дополнить абзацем следующего содержания:</w:t>
      </w:r>
    </w:p>
    <w:p w:rsidR="00D701B6" w:rsidRDefault="00D701B6" w:rsidP="00B83087">
      <w:pPr>
        <w:ind w:firstLine="539"/>
        <w:contextualSpacing/>
        <w:jc w:val="both"/>
        <w:rPr>
          <w:sz w:val="28"/>
          <w:szCs w:val="28"/>
        </w:rPr>
      </w:pPr>
      <w:r w:rsidRPr="00D701B6">
        <w:rPr>
          <w:sz w:val="28"/>
          <w:szCs w:val="28"/>
        </w:rPr>
        <w:t>«</w:t>
      </w:r>
      <w:r>
        <w:rPr>
          <w:sz w:val="28"/>
          <w:szCs w:val="28"/>
        </w:rPr>
        <w:t>4) </w:t>
      </w:r>
      <w:r w:rsidRPr="00D701B6">
        <w:rPr>
          <w:sz w:val="28"/>
          <w:szCs w:val="28"/>
        </w:rPr>
        <w:t>обеспечение функционирования системы управления дорожным хозяйством муниципальных образований Новосибирской области в части уплаты налога на имущество, в отношении имущества, относящегося к автомобильным дорогам общего пользования местного значения, а также сооружений, являющихся их неотъемлемой технологической частью</w:t>
      </w:r>
      <w:proofErr w:type="gramStart"/>
      <w:r>
        <w:rPr>
          <w:sz w:val="28"/>
          <w:szCs w:val="28"/>
        </w:rPr>
        <w:t>.</w:t>
      </w:r>
      <w:r w:rsidRPr="00D701B6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201E80" w:rsidRDefault="00EE6051" w:rsidP="00B83087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01E80">
        <w:rPr>
          <w:sz w:val="28"/>
          <w:szCs w:val="28"/>
        </w:rPr>
        <w:t>подпункт 6 пункта 10 изложить в следующей редакции:</w:t>
      </w:r>
    </w:p>
    <w:p w:rsidR="00201E80" w:rsidRDefault="00201E80" w:rsidP="00B83087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«бюджетные ассигнования Фонда на оплату государственных (муниципальных) контрактов на поставку товаров, выполнение работ, оказание услуг для государственных (муниципальных) нужд, заключенных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предоставляются получателям бюджетных средств: ГКУ НСО ТУАД, ГКУ НСО Мост, ГКУ </w:t>
      </w:r>
      <w:r w:rsidR="00435116">
        <w:rPr>
          <w:sz w:val="28"/>
          <w:szCs w:val="28"/>
        </w:rPr>
        <w:t xml:space="preserve">НСО </w:t>
      </w:r>
      <w:r>
        <w:rPr>
          <w:sz w:val="28"/>
          <w:szCs w:val="28"/>
        </w:rPr>
        <w:t>ЦОДД, явл</w:t>
      </w:r>
      <w:r w:rsidR="00435116">
        <w:rPr>
          <w:sz w:val="28"/>
          <w:szCs w:val="28"/>
        </w:rPr>
        <w:t>яющим</w:t>
      </w:r>
      <w:r>
        <w:rPr>
          <w:sz w:val="28"/>
          <w:szCs w:val="28"/>
        </w:rPr>
        <w:t>ся государственными заказчиками, органам местного самоуправления муниципальных образований Новосибирской области, являющимся муниципальными заказчиками, и иным заказчикам</w:t>
      </w:r>
      <w:proofErr w:type="gramStart"/>
      <w:r>
        <w:rPr>
          <w:sz w:val="28"/>
          <w:szCs w:val="28"/>
        </w:rPr>
        <w:t>.»;</w:t>
      </w:r>
    </w:p>
    <w:p w:rsidR="00201E80" w:rsidRDefault="00201E80" w:rsidP="00B83087">
      <w:pPr>
        <w:ind w:firstLine="539"/>
        <w:contextualSpacing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4) подпункт 7 пункта 10 дополнить подпунктом «г» следующего содержания:</w:t>
      </w:r>
    </w:p>
    <w:p w:rsidR="00712CF9" w:rsidRDefault="00201E80" w:rsidP="00B83087">
      <w:pPr>
        <w:ind w:firstLine="539"/>
        <w:contextualSpacing/>
        <w:jc w:val="both"/>
        <w:rPr>
          <w:sz w:val="28"/>
          <w:szCs w:val="28"/>
        </w:rPr>
      </w:pPr>
      <w:proofErr w:type="gramStart"/>
      <w:r w:rsidRPr="00712CF9">
        <w:rPr>
          <w:sz w:val="28"/>
          <w:szCs w:val="28"/>
        </w:rPr>
        <w:t>«</w:t>
      </w:r>
      <w:r w:rsidR="00712CF9" w:rsidRPr="00712CF9">
        <w:rPr>
          <w:sz w:val="28"/>
          <w:szCs w:val="28"/>
        </w:rPr>
        <w:t>г)</w:t>
      </w:r>
      <w:r w:rsidR="00435116">
        <w:rPr>
          <w:sz w:val="28"/>
          <w:szCs w:val="28"/>
        </w:rPr>
        <w:t> </w:t>
      </w:r>
      <w:r w:rsidR="00712CF9" w:rsidRPr="00712CF9">
        <w:rPr>
          <w:sz w:val="28"/>
          <w:szCs w:val="28"/>
        </w:rPr>
        <w:t xml:space="preserve">для финансирования прочих мероприятий при осуществлении дорожной деятельности, необходимых для развития и функционирования системы управления автомобильными дорогами общего пользования местного значения, включая затраты на управление дорожным хозяйством муниципальных образований Новосибирской области в части уплаты налога на имущество, в отношении имущества, относящегося к автомобильным дорогам общего пользования местного значения, а также сооружений, являющихся их </w:t>
      </w:r>
      <w:r w:rsidR="00712CF9" w:rsidRPr="00712CF9">
        <w:rPr>
          <w:sz w:val="28"/>
          <w:szCs w:val="28"/>
        </w:rPr>
        <w:lastRenderedPageBreak/>
        <w:t>неотъемлемой технологической частью при условии:</w:t>
      </w:r>
      <w:r w:rsidR="00712CF9">
        <w:rPr>
          <w:sz w:val="28"/>
          <w:szCs w:val="28"/>
        </w:rPr>
        <w:t xml:space="preserve"> </w:t>
      </w:r>
      <w:r w:rsidR="00712CF9" w:rsidRPr="00712CF9">
        <w:rPr>
          <w:sz w:val="28"/>
          <w:szCs w:val="28"/>
        </w:rPr>
        <w:t>обеспечения</w:t>
      </w:r>
      <w:proofErr w:type="gramEnd"/>
      <w:r w:rsidR="00712CF9" w:rsidRPr="00712CF9">
        <w:rPr>
          <w:sz w:val="28"/>
          <w:szCs w:val="28"/>
        </w:rPr>
        <w:t xml:space="preserve"> долевого участия местного бюджета, доля финансирования за счет средств местных бюджетов расходных обязательств, состав</w:t>
      </w:r>
      <w:r w:rsidR="00041B54">
        <w:rPr>
          <w:sz w:val="28"/>
          <w:szCs w:val="28"/>
        </w:rPr>
        <w:t>ляет не менее 5%  от общего объё</w:t>
      </w:r>
      <w:r w:rsidR="00712CF9" w:rsidRPr="00712CF9">
        <w:rPr>
          <w:sz w:val="28"/>
          <w:szCs w:val="28"/>
        </w:rPr>
        <w:t>ма финансирования расходного обязательства</w:t>
      </w:r>
      <w:proofErr w:type="gramStart"/>
      <w:r w:rsidR="00712CF9" w:rsidRPr="00712CF9">
        <w:rPr>
          <w:sz w:val="28"/>
          <w:szCs w:val="28"/>
        </w:rPr>
        <w:t>.</w:t>
      </w:r>
      <w:r w:rsidR="00712CF9">
        <w:rPr>
          <w:sz w:val="28"/>
          <w:szCs w:val="28"/>
        </w:rPr>
        <w:t>»</w:t>
      </w:r>
      <w:r w:rsidR="00041B54">
        <w:rPr>
          <w:sz w:val="28"/>
          <w:szCs w:val="28"/>
        </w:rPr>
        <w:t>;</w:t>
      </w:r>
      <w:proofErr w:type="gramEnd"/>
    </w:p>
    <w:p w:rsidR="00712CF9" w:rsidRDefault="00712CF9" w:rsidP="00B83087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пункт 11 изложить в следующей редакции:</w:t>
      </w:r>
    </w:p>
    <w:p w:rsidR="00712CF9" w:rsidRDefault="00712CF9" w:rsidP="00B83087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sz w:val="28"/>
          <w:szCs w:val="28"/>
        </w:rPr>
      </w:pPr>
      <w:r w:rsidRPr="00712CF9">
        <w:rPr>
          <w:sz w:val="28"/>
          <w:szCs w:val="28"/>
        </w:rPr>
        <w:t xml:space="preserve">«Использование бюджетных ассигнований Фонда осуществляется с лицевого счета Минтранса Новосибирской области или с лицевых счетов получателей бюджетных средств - ГКУ НСО ТУАД, </w:t>
      </w:r>
      <w:r>
        <w:rPr>
          <w:sz w:val="28"/>
          <w:szCs w:val="28"/>
        </w:rPr>
        <w:t>ГКУ НСО ЦОДД, ГКУ НСО Мост</w:t>
      </w:r>
      <w:proofErr w:type="gramStart"/>
      <w:r>
        <w:rPr>
          <w:sz w:val="28"/>
          <w:szCs w:val="28"/>
        </w:rPr>
        <w:t>.»;</w:t>
      </w:r>
      <w:proofErr w:type="gramEnd"/>
    </w:p>
    <w:p w:rsidR="00712CF9" w:rsidRPr="00712CF9" w:rsidRDefault="00EE6051" w:rsidP="00B83087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712CF9" w:rsidRPr="00712CF9">
        <w:rPr>
          <w:sz w:val="28"/>
          <w:szCs w:val="28"/>
        </w:rPr>
        <w:t>пункт 17 дополнить абзацем следующего содержания:</w:t>
      </w:r>
    </w:p>
    <w:p w:rsidR="00712CF9" w:rsidRPr="00712CF9" w:rsidRDefault="00712CF9" w:rsidP="00B83087">
      <w:pPr>
        <w:ind w:firstLine="539"/>
        <w:contextualSpacing/>
        <w:jc w:val="both"/>
        <w:rPr>
          <w:sz w:val="28"/>
          <w:szCs w:val="28"/>
        </w:rPr>
      </w:pPr>
      <w:proofErr w:type="gramStart"/>
      <w:r w:rsidRPr="00712CF9">
        <w:rPr>
          <w:sz w:val="28"/>
          <w:szCs w:val="28"/>
        </w:rPr>
        <w:t>«Отчет о выполнении условий долевого финансирования для финансирования прочих мероприятий при осуществлении дорожной деятельности, необходимых для развития и функционирования системы управления автомобильными дорогами общего пользования местного значения, включая затраты на управление дорожным хозяйством муниципальных образований Новосибирской области, в части уплаты налога на имущество, в отношении имущества, относящегося к автомобильным дорогам общего пользования местного значения, а также сооружений, являющихся их неот</w:t>
      </w:r>
      <w:r>
        <w:rPr>
          <w:sz w:val="28"/>
          <w:szCs w:val="28"/>
        </w:rPr>
        <w:t>ъемлемой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технологической частью</w:t>
      </w:r>
      <w:r w:rsidRPr="00712CF9">
        <w:rPr>
          <w:sz w:val="28"/>
          <w:szCs w:val="28"/>
        </w:rPr>
        <w:t>, в части уплаты налога на имущество, в отношении имущества, относящегося к автомобильным дорогам общего пользования местного значения, а также сооружений, являющихся их неотъемлемой технологической частью, за счет средств местных бюджетов представляется органами местного самоуправления Новосибирской области в Минтранс Новосибирской области ежеквартально, до 5 числа месяца, следующего за отчетным кварталом.</w:t>
      </w:r>
      <w:r>
        <w:rPr>
          <w:sz w:val="28"/>
          <w:szCs w:val="28"/>
        </w:rPr>
        <w:t>»</w:t>
      </w:r>
      <w:r w:rsidR="00041B54">
        <w:rPr>
          <w:sz w:val="28"/>
          <w:szCs w:val="28"/>
        </w:rPr>
        <w:t>.</w:t>
      </w:r>
      <w:proofErr w:type="gramEnd"/>
    </w:p>
    <w:p w:rsidR="00041B54" w:rsidRDefault="00041B54" w:rsidP="00076934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041B54" w:rsidRDefault="00041B54" w:rsidP="00076934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041B54" w:rsidRDefault="00041B54" w:rsidP="00076934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076934" w:rsidRPr="000F3360" w:rsidRDefault="00076934" w:rsidP="00076934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Pr="000F3360">
        <w:rPr>
          <w:sz w:val="28"/>
          <w:szCs w:val="28"/>
        </w:rPr>
        <w:t>убернатор</w:t>
      </w:r>
      <w:r>
        <w:rPr>
          <w:sz w:val="28"/>
          <w:szCs w:val="28"/>
        </w:rPr>
        <w:t>а</w:t>
      </w:r>
      <w:r w:rsidRPr="000F3360">
        <w:rPr>
          <w:sz w:val="28"/>
          <w:szCs w:val="28"/>
        </w:rPr>
        <w:t xml:space="preserve"> Новосибирской области                </w:t>
      </w:r>
      <w:r>
        <w:rPr>
          <w:sz w:val="28"/>
          <w:szCs w:val="28"/>
        </w:rPr>
        <w:t xml:space="preserve">          </w:t>
      </w:r>
      <w:r w:rsidRPr="000F3360">
        <w:rPr>
          <w:sz w:val="28"/>
          <w:szCs w:val="28"/>
        </w:rPr>
        <w:t xml:space="preserve">      </w:t>
      </w:r>
      <w:r>
        <w:rPr>
          <w:sz w:val="28"/>
          <w:szCs w:val="28"/>
        </w:rPr>
        <w:t>А.А. Травников</w:t>
      </w:r>
    </w:p>
    <w:p w:rsidR="00076934" w:rsidRDefault="00076934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076934" w:rsidRDefault="00076934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076934" w:rsidRPr="003B5166" w:rsidRDefault="00076934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076934" w:rsidRPr="00B434DC" w:rsidRDefault="00076934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076934" w:rsidRPr="00B434DC" w:rsidRDefault="00076934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076934" w:rsidRPr="00B434DC" w:rsidRDefault="00076934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076934" w:rsidRPr="00B434DC" w:rsidRDefault="00076934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076934" w:rsidRPr="00B434DC" w:rsidRDefault="00076934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076934" w:rsidRPr="00B434DC" w:rsidRDefault="00076934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076934" w:rsidRPr="00B434DC" w:rsidRDefault="00076934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076934" w:rsidRDefault="00076934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076934" w:rsidRDefault="00076934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076934" w:rsidRDefault="00076934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076934" w:rsidRDefault="00076934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B83087" w:rsidRDefault="00B83087" w:rsidP="00076934">
      <w:pPr>
        <w:spacing w:before="0" w:after="0"/>
        <w:ind w:firstLine="709"/>
        <w:jc w:val="both"/>
        <w:rPr>
          <w:sz w:val="28"/>
          <w:szCs w:val="28"/>
        </w:rPr>
      </w:pPr>
    </w:p>
    <w:p w:rsidR="00076934" w:rsidRPr="009A1DFC" w:rsidRDefault="009A1DFC" w:rsidP="00076934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Е.И. Раков</w:t>
      </w:r>
      <w:bookmarkStart w:id="0" w:name="_GoBack"/>
      <w:bookmarkEnd w:id="0"/>
    </w:p>
    <w:p w:rsidR="00076934" w:rsidRPr="00E71E3C" w:rsidRDefault="00076934" w:rsidP="00076934">
      <w:pPr>
        <w:spacing w:before="0" w:after="0"/>
        <w:jc w:val="both"/>
        <w:rPr>
          <w:sz w:val="20"/>
          <w:szCs w:val="20"/>
        </w:rPr>
      </w:pPr>
      <w:r w:rsidRPr="00E71E3C">
        <w:rPr>
          <w:sz w:val="20"/>
          <w:szCs w:val="20"/>
        </w:rPr>
        <w:t>238 66 96</w:t>
      </w:r>
    </w:p>
    <w:tbl>
      <w:tblPr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569"/>
      </w:tblGrid>
      <w:tr w:rsidR="00076934" w:rsidRPr="00825D37" w:rsidTr="00F21A7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</w:t>
            </w:r>
          </w:p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 xml:space="preserve">Временно </w:t>
            </w:r>
            <w:proofErr w:type="gramStart"/>
            <w:r w:rsidRPr="00825D37">
              <w:rPr>
                <w:sz w:val="28"/>
                <w:szCs w:val="28"/>
              </w:rPr>
              <w:t>исполняющий</w:t>
            </w:r>
            <w:proofErr w:type="gramEnd"/>
            <w:r w:rsidRPr="00825D37"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Pr="00825D37" w:rsidRDefault="00076934" w:rsidP="00F21A7F">
            <w:pPr>
              <w:autoSpaceDN w:val="0"/>
              <w:spacing w:after="0"/>
              <w:ind w:left="2160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 xml:space="preserve">В.М. </w:t>
            </w:r>
            <w:proofErr w:type="spellStart"/>
            <w:r w:rsidRPr="00825D37">
              <w:rPr>
                <w:sz w:val="28"/>
                <w:szCs w:val="28"/>
              </w:rPr>
              <w:t>Знатков</w:t>
            </w:r>
            <w:proofErr w:type="spellEnd"/>
          </w:p>
          <w:p w:rsidR="00076934" w:rsidRPr="00825D37" w:rsidRDefault="00076934" w:rsidP="00F21A7F">
            <w:pPr>
              <w:autoSpaceDN w:val="0"/>
              <w:spacing w:after="0"/>
              <w:ind w:left="2160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>«__»_______2018г.</w:t>
            </w:r>
          </w:p>
          <w:p w:rsidR="00076934" w:rsidRPr="00825D37" w:rsidRDefault="00076934" w:rsidP="00F21A7F">
            <w:pPr>
              <w:autoSpaceDN w:val="0"/>
              <w:spacing w:after="0"/>
              <w:ind w:left="2160"/>
              <w:rPr>
                <w:sz w:val="28"/>
                <w:szCs w:val="28"/>
              </w:rPr>
            </w:pPr>
          </w:p>
        </w:tc>
      </w:tr>
      <w:tr w:rsidR="00076934" w:rsidRPr="00825D37" w:rsidTr="00F21A7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 xml:space="preserve">Временно </w:t>
            </w:r>
            <w:proofErr w:type="gramStart"/>
            <w:r w:rsidRPr="00825D37">
              <w:rPr>
                <w:sz w:val="28"/>
                <w:szCs w:val="28"/>
              </w:rPr>
              <w:t>исполняющ</w:t>
            </w:r>
            <w:r>
              <w:rPr>
                <w:sz w:val="28"/>
                <w:szCs w:val="28"/>
              </w:rPr>
              <w:t>ий</w:t>
            </w:r>
            <w:proofErr w:type="gramEnd"/>
            <w:r w:rsidRPr="00825D37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финансов и налоговой политики Новосибирской области</w:t>
            </w:r>
          </w:p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:rsidR="00076934" w:rsidRDefault="00076934" w:rsidP="00F21A7F">
            <w:pPr>
              <w:autoSpaceDN w:val="0"/>
              <w:spacing w:after="0"/>
              <w:ind w:left="2160"/>
              <w:rPr>
                <w:sz w:val="28"/>
                <w:szCs w:val="28"/>
              </w:rPr>
            </w:pPr>
          </w:p>
          <w:p w:rsidR="00076934" w:rsidRDefault="00076934" w:rsidP="00F21A7F">
            <w:pPr>
              <w:autoSpaceDN w:val="0"/>
              <w:spacing w:after="0"/>
              <w:ind w:left="2160"/>
              <w:rPr>
                <w:sz w:val="28"/>
                <w:szCs w:val="28"/>
              </w:rPr>
            </w:pPr>
          </w:p>
          <w:p w:rsidR="00076934" w:rsidRDefault="00076934" w:rsidP="00F21A7F">
            <w:pPr>
              <w:autoSpaceDN w:val="0"/>
              <w:spacing w:after="0"/>
              <w:ind w:left="2160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>В.Ю. Голубенко</w:t>
            </w:r>
          </w:p>
          <w:p w:rsidR="00076934" w:rsidRDefault="00076934" w:rsidP="00F21A7F">
            <w:pPr>
              <w:autoSpaceDN w:val="0"/>
              <w:spacing w:after="0"/>
              <w:ind w:left="2160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>«__»_______2018г.</w:t>
            </w:r>
          </w:p>
          <w:p w:rsidR="00076934" w:rsidRPr="00825D37" w:rsidRDefault="00076934" w:rsidP="00F21A7F">
            <w:pPr>
              <w:autoSpaceDN w:val="0"/>
              <w:spacing w:after="0"/>
              <w:ind w:left="2160"/>
              <w:rPr>
                <w:sz w:val="28"/>
                <w:szCs w:val="28"/>
              </w:rPr>
            </w:pPr>
          </w:p>
        </w:tc>
      </w:tr>
      <w:tr w:rsidR="00076934" w:rsidRPr="00825D37" w:rsidTr="00F21A7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 xml:space="preserve">Временно </w:t>
            </w:r>
            <w:proofErr w:type="gramStart"/>
            <w:r w:rsidRPr="00825D37">
              <w:rPr>
                <w:sz w:val="28"/>
                <w:szCs w:val="28"/>
              </w:rPr>
              <w:t>исполняющая</w:t>
            </w:r>
            <w:proofErr w:type="gramEnd"/>
            <w:r w:rsidRPr="00825D37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</w:t>
            </w:r>
          </w:p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:rsidR="00076934" w:rsidRDefault="00076934" w:rsidP="00F21A7F">
            <w:pPr>
              <w:autoSpaceDN w:val="0"/>
              <w:spacing w:after="0"/>
              <w:ind w:left="2155"/>
              <w:rPr>
                <w:sz w:val="28"/>
                <w:szCs w:val="28"/>
              </w:rPr>
            </w:pPr>
          </w:p>
          <w:p w:rsidR="00076934" w:rsidRPr="00825D37" w:rsidRDefault="00076934" w:rsidP="00F21A7F">
            <w:pPr>
              <w:autoSpaceDN w:val="0"/>
              <w:spacing w:after="0"/>
              <w:ind w:left="2155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 xml:space="preserve">Н.В. </w:t>
            </w:r>
            <w:proofErr w:type="spellStart"/>
            <w:r w:rsidRPr="00825D37">
              <w:rPr>
                <w:sz w:val="28"/>
                <w:szCs w:val="28"/>
              </w:rPr>
              <w:t>Омелёхина</w:t>
            </w:r>
            <w:proofErr w:type="spellEnd"/>
          </w:p>
          <w:p w:rsidR="00076934" w:rsidRDefault="00076934" w:rsidP="00F21A7F">
            <w:pPr>
              <w:autoSpaceDN w:val="0"/>
              <w:spacing w:after="0"/>
              <w:ind w:left="2155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>«__»_______201</w:t>
            </w:r>
            <w:r>
              <w:rPr>
                <w:sz w:val="28"/>
                <w:szCs w:val="28"/>
              </w:rPr>
              <w:t>8</w:t>
            </w:r>
            <w:r w:rsidRPr="00825D37">
              <w:rPr>
                <w:sz w:val="28"/>
                <w:szCs w:val="28"/>
              </w:rPr>
              <w:t>г.</w:t>
            </w:r>
          </w:p>
          <w:p w:rsidR="00076934" w:rsidRPr="00825D37" w:rsidRDefault="00076934" w:rsidP="00F21A7F">
            <w:pPr>
              <w:autoSpaceDN w:val="0"/>
              <w:spacing w:after="0"/>
              <w:ind w:left="2155"/>
              <w:rPr>
                <w:sz w:val="28"/>
                <w:szCs w:val="28"/>
              </w:rPr>
            </w:pPr>
          </w:p>
        </w:tc>
      </w:tr>
      <w:tr w:rsidR="00076934" w:rsidRPr="00825D37" w:rsidTr="00F21A7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825D37">
              <w:rPr>
                <w:sz w:val="28"/>
                <w:szCs w:val="28"/>
              </w:rPr>
              <w:t xml:space="preserve">министра транспорта и дорожного хозяйства Новосибирской области </w:t>
            </w:r>
          </w:p>
          <w:p w:rsidR="00076934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  <w:p w:rsidR="00076934" w:rsidRPr="00825D37" w:rsidRDefault="00076934" w:rsidP="00F21A7F">
            <w:pPr>
              <w:autoSpaceDN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:rsidR="00076934" w:rsidRPr="00825D37" w:rsidRDefault="0022609E" w:rsidP="00F21A7F">
            <w:pPr>
              <w:autoSpaceDN w:val="0"/>
              <w:spacing w:after="0"/>
              <w:ind w:left="21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Раков</w:t>
            </w:r>
          </w:p>
          <w:p w:rsidR="00076934" w:rsidRDefault="00076934" w:rsidP="00F21A7F">
            <w:pPr>
              <w:autoSpaceDN w:val="0"/>
              <w:spacing w:after="0"/>
              <w:ind w:left="2155"/>
              <w:rPr>
                <w:sz w:val="28"/>
                <w:szCs w:val="28"/>
              </w:rPr>
            </w:pPr>
            <w:r w:rsidRPr="00825D37">
              <w:rPr>
                <w:sz w:val="28"/>
                <w:szCs w:val="28"/>
              </w:rPr>
              <w:t>«__»_______2018г.</w:t>
            </w:r>
          </w:p>
          <w:p w:rsidR="00076934" w:rsidRPr="00825D37" w:rsidRDefault="00076934" w:rsidP="00F21A7F">
            <w:pPr>
              <w:autoSpaceDN w:val="0"/>
              <w:spacing w:after="0"/>
              <w:ind w:left="2155"/>
              <w:rPr>
                <w:sz w:val="28"/>
                <w:szCs w:val="28"/>
              </w:rPr>
            </w:pPr>
          </w:p>
        </w:tc>
      </w:tr>
    </w:tbl>
    <w:p w:rsidR="00076934" w:rsidRPr="00E71E3C" w:rsidRDefault="00076934" w:rsidP="00076934">
      <w:pPr>
        <w:spacing w:before="0" w:after="0"/>
        <w:jc w:val="both"/>
      </w:pPr>
      <w:r w:rsidRPr="00E71E3C">
        <w:t xml:space="preserve"> __________________/ начальник управления экономики С. П. Кондратьева/</w:t>
      </w:r>
    </w:p>
    <w:p w:rsidR="00076934" w:rsidRPr="00E71E3C" w:rsidRDefault="00076934" w:rsidP="00076934">
      <w:pPr>
        <w:spacing w:before="0" w:after="0"/>
        <w:jc w:val="both"/>
      </w:pPr>
    </w:p>
    <w:p w:rsidR="00076934" w:rsidRPr="00E71E3C" w:rsidRDefault="00076934" w:rsidP="00076934">
      <w:pPr>
        <w:spacing w:before="0" w:after="0"/>
        <w:jc w:val="both"/>
      </w:pPr>
      <w:r w:rsidRPr="00E71E3C">
        <w:t xml:space="preserve"> __________________/консультант-юрист Л. Г. Сокол/</w:t>
      </w:r>
    </w:p>
    <w:p w:rsidR="00076934" w:rsidRPr="00E71E3C" w:rsidRDefault="00076934" w:rsidP="00076934">
      <w:pPr>
        <w:spacing w:before="0" w:after="0"/>
        <w:jc w:val="both"/>
      </w:pPr>
    </w:p>
    <w:p w:rsidR="00076934" w:rsidRPr="00E71E3C" w:rsidRDefault="00076934" w:rsidP="00076934"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О.В. Леоненко</w:t>
      </w:r>
    </w:p>
    <w:p w:rsidR="00010E42" w:rsidRDefault="00076934" w:rsidP="00B83087">
      <w:pPr>
        <w:spacing w:before="0" w:after="0"/>
        <w:jc w:val="both"/>
      </w:pPr>
      <w:r w:rsidRPr="00E71E3C">
        <w:rPr>
          <w:sz w:val="20"/>
          <w:szCs w:val="20"/>
        </w:rPr>
        <w:t>238 68 1</w:t>
      </w:r>
      <w:r>
        <w:rPr>
          <w:sz w:val="20"/>
          <w:szCs w:val="20"/>
        </w:rPr>
        <w:t>0</w:t>
      </w:r>
    </w:p>
    <w:sectPr w:rsidR="00010E42" w:rsidSect="00EE605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C3"/>
    <w:rsid w:val="00010E42"/>
    <w:rsid w:val="00041B54"/>
    <w:rsid w:val="00076934"/>
    <w:rsid w:val="00114638"/>
    <w:rsid w:val="0016002E"/>
    <w:rsid w:val="00201E80"/>
    <w:rsid w:val="0022609E"/>
    <w:rsid w:val="002D1F75"/>
    <w:rsid w:val="00435116"/>
    <w:rsid w:val="006A3443"/>
    <w:rsid w:val="00712CF9"/>
    <w:rsid w:val="009654E6"/>
    <w:rsid w:val="009A1DFC"/>
    <w:rsid w:val="009B529A"/>
    <w:rsid w:val="00B44213"/>
    <w:rsid w:val="00B83087"/>
    <w:rsid w:val="00D52068"/>
    <w:rsid w:val="00D701B6"/>
    <w:rsid w:val="00D87FC3"/>
    <w:rsid w:val="00DF51F8"/>
    <w:rsid w:val="00EA19A6"/>
    <w:rsid w:val="00E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87F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B44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87F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B44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04358304914A1565C78CE06DFB650052D6E9F0F50CAA993C5E42DF9F127EB952FB142D8FF5B0C4B7C11E4ZFlA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EE6EEF7BAD84BD8992A3D34B8BFFEB109155A65C5237532A6D3BF1827538B6T6V9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C96BA-39F3-493E-B303-770FCF1D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Леоненко Ольга Витальевна</dc:creator>
  <cp:lastModifiedBy>Леоненко Ольга Витальевна</cp:lastModifiedBy>
  <cp:revision>16</cp:revision>
  <cp:lastPrinted>2018-03-30T02:04:00Z</cp:lastPrinted>
  <dcterms:created xsi:type="dcterms:W3CDTF">2018-03-28T09:11:00Z</dcterms:created>
  <dcterms:modified xsi:type="dcterms:W3CDTF">2018-03-30T02:04:00Z</dcterms:modified>
</cp:coreProperties>
</file>