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19A4B" w14:textId="4B294D08" w:rsidR="002455B0" w:rsidRPr="002455B0" w:rsidRDefault="002455B0" w:rsidP="002455B0">
      <w:pPr>
        <w:jc w:val="right"/>
        <w:rPr>
          <w:sz w:val="28"/>
          <w:szCs w:val="28"/>
        </w:rPr>
      </w:pPr>
      <w:bookmarkStart w:id="0" w:name="Par1014"/>
      <w:bookmarkEnd w:id="0"/>
      <w:r w:rsidRPr="002455B0">
        <w:rPr>
          <w:sz w:val="28"/>
          <w:szCs w:val="28"/>
        </w:rPr>
        <w:t>П</w:t>
      </w:r>
      <w:r w:rsidR="009E6D8E">
        <w:rPr>
          <w:sz w:val="28"/>
          <w:szCs w:val="28"/>
        </w:rPr>
        <w:t>РИЛОЖЕНИЕ № 3</w:t>
      </w:r>
    </w:p>
    <w:p w14:paraId="4944704F" w14:textId="77777777" w:rsidR="008F38B7" w:rsidRDefault="002455B0" w:rsidP="002455B0">
      <w:pPr>
        <w:jc w:val="right"/>
        <w:rPr>
          <w:sz w:val="28"/>
          <w:szCs w:val="28"/>
        </w:rPr>
      </w:pPr>
      <w:r w:rsidRPr="002455B0">
        <w:rPr>
          <w:sz w:val="28"/>
          <w:szCs w:val="28"/>
        </w:rPr>
        <w:t xml:space="preserve">к постановлению </w:t>
      </w:r>
    </w:p>
    <w:p w14:paraId="09492ABB" w14:textId="3ED695FA" w:rsidR="002455B0" w:rsidRPr="002455B0" w:rsidRDefault="002455B0" w:rsidP="002455B0">
      <w:pPr>
        <w:jc w:val="right"/>
        <w:rPr>
          <w:sz w:val="28"/>
          <w:szCs w:val="28"/>
        </w:rPr>
      </w:pPr>
      <w:bookmarkStart w:id="1" w:name="_GoBack"/>
      <w:bookmarkEnd w:id="1"/>
      <w:r w:rsidRPr="002455B0">
        <w:rPr>
          <w:sz w:val="28"/>
          <w:szCs w:val="28"/>
        </w:rPr>
        <w:t>Правительства Новосибирской области</w:t>
      </w:r>
    </w:p>
    <w:p w14:paraId="56F90898" w14:textId="77777777" w:rsidR="002455B0" w:rsidRPr="002455B0" w:rsidRDefault="002455B0" w:rsidP="002455B0">
      <w:pPr>
        <w:jc w:val="right"/>
        <w:rPr>
          <w:sz w:val="28"/>
          <w:szCs w:val="28"/>
        </w:rPr>
      </w:pPr>
      <w:r w:rsidRPr="002455B0">
        <w:rPr>
          <w:sz w:val="28"/>
          <w:szCs w:val="28"/>
        </w:rPr>
        <w:t>______________  №_________</w:t>
      </w:r>
    </w:p>
    <w:p w14:paraId="2ACBA60E" w14:textId="77777777" w:rsidR="002455B0" w:rsidRPr="002455B0" w:rsidRDefault="002455B0" w:rsidP="002455B0">
      <w:pPr>
        <w:jc w:val="right"/>
        <w:rPr>
          <w:sz w:val="28"/>
          <w:szCs w:val="28"/>
        </w:rPr>
      </w:pPr>
    </w:p>
    <w:p w14:paraId="61AE4412" w14:textId="77777777" w:rsidR="002455B0" w:rsidRPr="002455B0" w:rsidRDefault="002455B0" w:rsidP="002455B0">
      <w:pPr>
        <w:jc w:val="right"/>
        <w:rPr>
          <w:sz w:val="28"/>
          <w:szCs w:val="28"/>
        </w:rPr>
      </w:pPr>
    </w:p>
    <w:p w14:paraId="334D4619" w14:textId="086DB0B3" w:rsidR="002455B0" w:rsidRPr="002455B0" w:rsidRDefault="002455B0" w:rsidP="002455B0">
      <w:pPr>
        <w:jc w:val="right"/>
        <w:rPr>
          <w:sz w:val="28"/>
          <w:szCs w:val="28"/>
        </w:rPr>
      </w:pPr>
      <w:r w:rsidRPr="002455B0">
        <w:rPr>
          <w:sz w:val="28"/>
          <w:szCs w:val="28"/>
        </w:rPr>
        <w:t>«</w:t>
      </w:r>
      <w:r>
        <w:rPr>
          <w:sz w:val="28"/>
          <w:szCs w:val="28"/>
        </w:rPr>
        <w:t>Приложение № </w:t>
      </w:r>
      <w:r w:rsidRPr="002455B0">
        <w:rPr>
          <w:sz w:val="28"/>
          <w:szCs w:val="28"/>
        </w:rPr>
        <w:t>2</w:t>
      </w:r>
    </w:p>
    <w:p w14:paraId="3686F77D" w14:textId="77777777" w:rsidR="002455B0" w:rsidRPr="002455B0" w:rsidRDefault="002455B0" w:rsidP="002455B0">
      <w:pPr>
        <w:jc w:val="right"/>
        <w:rPr>
          <w:sz w:val="28"/>
          <w:szCs w:val="28"/>
        </w:rPr>
      </w:pPr>
      <w:r w:rsidRPr="002455B0">
        <w:rPr>
          <w:sz w:val="28"/>
          <w:szCs w:val="28"/>
        </w:rPr>
        <w:t>к постановлению</w:t>
      </w:r>
    </w:p>
    <w:p w14:paraId="72D1380B" w14:textId="77777777" w:rsidR="002455B0" w:rsidRPr="002455B0" w:rsidRDefault="002455B0" w:rsidP="002455B0">
      <w:pPr>
        <w:jc w:val="right"/>
        <w:rPr>
          <w:sz w:val="28"/>
          <w:szCs w:val="28"/>
        </w:rPr>
      </w:pPr>
      <w:r w:rsidRPr="002455B0">
        <w:rPr>
          <w:sz w:val="28"/>
          <w:szCs w:val="28"/>
        </w:rPr>
        <w:t>Правительства Новосибирской области</w:t>
      </w:r>
    </w:p>
    <w:p w14:paraId="5F6002B1" w14:textId="14401C77" w:rsidR="002455B0" w:rsidRPr="002455B0" w:rsidRDefault="002455B0" w:rsidP="002455B0">
      <w:pPr>
        <w:jc w:val="right"/>
        <w:rPr>
          <w:sz w:val="28"/>
          <w:szCs w:val="28"/>
        </w:rPr>
      </w:pPr>
      <w:r>
        <w:rPr>
          <w:sz w:val="28"/>
          <w:szCs w:val="28"/>
        </w:rPr>
        <w:t>от 19.01.2015 № </w:t>
      </w:r>
      <w:r w:rsidRPr="002455B0">
        <w:rPr>
          <w:sz w:val="28"/>
          <w:szCs w:val="28"/>
        </w:rPr>
        <w:t>10-п</w:t>
      </w:r>
    </w:p>
    <w:p w14:paraId="01543485" w14:textId="77777777" w:rsidR="002455B0" w:rsidRPr="002455B0" w:rsidRDefault="002455B0" w:rsidP="002455B0">
      <w:pPr>
        <w:jc w:val="right"/>
        <w:rPr>
          <w:sz w:val="28"/>
          <w:szCs w:val="28"/>
        </w:rPr>
      </w:pPr>
    </w:p>
    <w:p w14:paraId="166F7B3B" w14:textId="77777777" w:rsidR="002455B0" w:rsidRPr="00970BC2" w:rsidRDefault="002455B0" w:rsidP="00970BC2">
      <w:pPr>
        <w:jc w:val="center"/>
        <w:rPr>
          <w:bCs/>
          <w:sz w:val="28"/>
          <w:szCs w:val="28"/>
        </w:rPr>
      </w:pPr>
      <w:r w:rsidRPr="00970BC2">
        <w:rPr>
          <w:bCs/>
          <w:sz w:val="28"/>
          <w:szCs w:val="28"/>
        </w:rPr>
        <w:t>ПОРЯДОК</w:t>
      </w:r>
    </w:p>
    <w:p w14:paraId="4DD740A7" w14:textId="44C2F380" w:rsidR="002455B0" w:rsidRPr="00970BC2" w:rsidRDefault="002455B0" w:rsidP="00970BC2">
      <w:pPr>
        <w:jc w:val="center"/>
        <w:rPr>
          <w:bCs/>
          <w:sz w:val="28"/>
          <w:szCs w:val="28"/>
        </w:rPr>
      </w:pPr>
      <w:r w:rsidRPr="00970BC2">
        <w:rPr>
          <w:bCs/>
          <w:sz w:val="28"/>
          <w:szCs w:val="28"/>
        </w:rPr>
        <w:t>ПРЕДОСТАВЛЕНИЯ И РАСПРЕДЕЛЕНИЯ СУБСИДИЙ</w:t>
      </w:r>
    </w:p>
    <w:p w14:paraId="55D8312D" w14:textId="4A0DDCA5" w:rsidR="002455B0" w:rsidRPr="00970BC2" w:rsidRDefault="002455B0" w:rsidP="00970BC2">
      <w:pPr>
        <w:jc w:val="center"/>
        <w:rPr>
          <w:bCs/>
          <w:sz w:val="28"/>
          <w:szCs w:val="28"/>
        </w:rPr>
      </w:pPr>
      <w:r w:rsidRPr="00970BC2">
        <w:rPr>
          <w:bCs/>
          <w:sz w:val="28"/>
          <w:szCs w:val="28"/>
        </w:rPr>
        <w:t>ИЗ БЮДЖЕТА НОВОСИБИРСКОЙ ОБЛАСТИ МЕСТНЫМ</w:t>
      </w:r>
    </w:p>
    <w:p w14:paraId="61E38016" w14:textId="77777777" w:rsidR="002455B0" w:rsidRPr="00970BC2" w:rsidRDefault="002455B0" w:rsidP="00970BC2">
      <w:pPr>
        <w:jc w:val="center"/>
        <w:rPr>
          <w:bCs/>
          <w:sz w:val="28"/>
          <w:szCs w:val="28"/>
        </w:rPr>
      </w:pPr>
      <w:r w:rsidRPr="00970BC2">
        <w:rPr>
          <w:bCs/>
          <w:sz w:val="28"/>
          <w:szCs w:val="28"/>
        </w:rPr>
        <w:t>БЮДЖЕТАМ НА РЕАЛИЗАЦИЮ МЕРОПРИЯТИЙ ГОСУДАРСТВЕННОЙ</w:t>
      </w:r>
    </w:p>
    <w:p w14:paraId="6FB5A5AE" w14:textId="760693D1" w:rsidR="002455B0" w:rsidRPr="00970BC2" w:rsidRDefault="002455B0" w:rsidP="00970BC2">
      <w:pPr>
        <w:jc w:val="center"/>
        <w:rPr>
          <w:bCs/>
          <w:sz w:val="28"/>
          <w:szCs w:val="28"/>
        </w:rPr>
      </w:pPr>
      <w:r w:rsidRPr="00970BC2">
        <w:rPr>
          <w:bCs/>
          <w:sz w:val="28"/>
          <w:szCs w:val="28"/>
        </w:rPr>
        <w:t>П</w:t>
      </w:r>
      <w:r w:rsidR="00970BC2">
        <w:rPr>
          <w:bCs/>
          <w:sz w:val="28"/>
          <w:szCs w:val="28"/>
        </w:rPr>
        <w:t>РОГРАММЫ НОВОСИБИРСКОЙ ОБЛАСТИ «</w:t>
      </w:r>
      <w:r w:rsidRPr="00970BC2">
        <w:rPr>
          <w:bCs/>
          <w:sz w:val="28"/>
          <w:szCs w:val="28"/>
        </w:rPr>
        <w:t>РАЗВИТИЕ СИСТЕМЫ</w:t>
      </w:r>
    </w:p>
    <w:p w14:paraId="26A1EE50" w14:textId="77777777" w:rsidR="002455B0" w:rsidRPr="00970BC2" w:rsidRDefault="002455B0" w:rsidP="00970BC2">
      <w:pPr>
        <w:jc w:val="center"/>
        <w:rPr>
          <w:bCs/>
          <w:sz w:val="28"/>
          <w:szCs w:val="28"/>
        </w:rPr>
      </w:pPr>
      <w:r w:rsidRPr="00970BC2">
        <w:rPr>
          <w:bCs/>
          <w:sz w:val="28"/>
          <w:szCs w:val="28"/>
        </w:rPr>
        <w:t>ОБРАЩЕНИЯ С ОТХОДАМИ ПРОИЗВОДСТВА И ПОТРЕБЛЕНИЯ</w:t>
      </w:r>
    </w:p>
    <w:p w14:paraId="2D402E55" w14:textId="1B3DF7B3" w:rsidR="002455B0" w:rsidRPr="00970BC2" w:rsidRDefault="002455B0" w:rsidP="00970BC2">
      <w:pPr>
        <w:jc w:val="center"/>
        <w:rPr>
          <w:bCs/>
          <w:sz w:val="28"/>
          <w:szCs w:val="28"/>
        </w:rPr>
      </w:pPr>
      <w:r w:rsidRPr="00970BC2">
        <w:rPr>
          <w:bCs/>
          <w:sz w:val="28"/>
          <w:szCs w:val="28"/>
        </w:rPr>
        <w:t xml:space="preserve">В </w:t>
      </w:r>
      <w:r w:rsidR="00970BC2">
        <w:rPr>
          <w:bCs/>
          <w:sz w:val="28"/>
          <w:szCs w:val="28"/>
        </w:rPr>
        <w:t>НОВОСИБИРСКОЙ ОБЛАСТИ»</w:t>
      </w:r>
    </w:p>
    <w:p w14:paraId="123E405C" w14:textId="77777777" w:rsidR="002455B0" w:rsidRPr="002455B0" w:rsidRDefault="002455B0" w:rsidP="002455B0">
      <w:pPr>
        <w:rPr>
          <w:sz w:val="28"/>
          <w:szCs w:val="28"/>
        </w:rPr>
      </w:pPr>
    </w:p>
    <w:p w14:paraId="059ECC31" w14:textId="77777777" w:rsidR="002455B0" w:rsidRPr="002455B0" w:rsidRDefault="002455B0" w:rsidP="002455B0">
      <w:pPr>
        <w:rPr>
          <w:sz w:val="28"/>
          <w:szCs w:val="28"/>
        </w:rPr>
      </w:pPr>
    </w:p>
    <w:p w14:paraId="380C2781" w14:textId="6821E60C" w:rsidR="002455B0" w:rsidRPr="002455B0" w:rsidRDefault="00970BC2" w:rsidP="00970BC2">
      <w:pPr>
        <w:ind w:firstLine="708"/>
        <w:jc w:val="both"/>
        <w:rPr>
          <w:sz w:val="28"/>
          <w:szCs w:val="28"/>
        </w:rPr>
      </w:pPr>
      <w:bookmarkStart w:id="2" w:name="Par18"/>
      <w:bookmarkEnd w:id="2"/>
      <w:r>
        <w:rPr>
          <w:sz w:val="28"/>
          <w:szCs w:val="28"/>
        </w:rPr>
        <w:t>1. </w:t>
      </w:r>
      <w:r w:rsidR="002455B0" w:rsidRPr="002455B0">
        <w:rPr>
          <w:sz w:val="28"/>
          <w:szCs w:val="28"/>
        </w:rPr>
        <w:t xml:space="preserve">Настоящий Порядок регламентирует предоставление и расходование межбюджетных трансфертов из областного бюджета Новосибирской области местными бюджетами на реализацию государственной </w:t>
      </w:r>
      <w:hyperlink r:id="rId8" w:history="1">
        <w:r w:rsidR="002455B0" w:rsidRPr="00970BC2">
          <w:rPr>
            <w:rStyle w:val="af3"/>
            <w:color w:val="auto"/>
            <w:sz w:val="28"/>
            <w:szCs w:val="28"/>
            <w:u w:val="none"/>
          </w:rPr>
          <w:t>программы</w:t>
        </w:r>
      </w:hyperlink>
      <w:r>
        <w:rPr>
          <w:sz w:val="28"/>
          <w:szCs w:val="28"/>
        </w:rPr>
        <w:t xml:space="preserve"> Новосибирской области «</w:t>
      </w:r>
      <w:r w:rsidR="002455B0" w:rsidRPr="002455B0">
        <w:rPr>
          <w:sz w:val="28"/>
          <w:szCs w:val="28"/>
        </w:rPr>
        <w:t>Развитие системы обращения с отходами производства и потр</w:t>
      </w:r>
      <w:r>
        <w:rPr>
          <w:sz w:val="28"/>
          <w:szCs w:val="28"/>
        </w:rPr>
        <w:t>ебления в Новосибирской области»</w:t>
      </w:r>
      <w:r w:rsidR="002455B0" w:rsidRPr="002455B0">
        <w:rPr>
          <w:sz w:val="28"/>
          <w:szCs w:val="28"/>
        </w:rPr>
        <w:t xml:space="preserve"> (далее - государственная программа) по следующим ее мероприятиям:</w:t>
      </w:r>
    </w:p>
    <w:p w14:paraId="720DCEA4" w14:textId="77777777" w:rsidR="002455B0" w:rsidRPr="002455B0" w:rsidRDefault="002455B0" w:rsidP="00970BC2">
      <w:pPr>
        <w:ind w:firstLine="708"/>
        <w:jc w:val="both"/>
        <w:rPr>
          <w:sz w:val="28"/>
          <w:szCs w:val="28"/>
        </w:rPr>
      </w:pPr>
      <w:proofErr w:type="spellStart"/>
      <w:r w:rsidRPr="002455B0">
        <w:rPr>
          <w:sz w:val="28"/>
          <w:szCs w:val="28"/>
        </w:rPr>
        <w:t>софинансирование</w:t>
      </w:r>
      <w:proofErr w:type="spellEnd"/>
      <w:r w:rsidRPr="002455B0">
        <w:rPr>
          <w:sz w:val="28"/>
          <w:szCs w:val="28"/>
        </w:rPr>
        <w:t xml:space="preserve"> проектов рекультивации земельных участков, загрязненных в результате хозяйственной и иной деятельности;</w:t>
      </w:r>
    </w:p>
    <w:p w14:paraId="2342EFA5" w14:textId="74797FF3" w:rsidR="002455B0" w:rsidRPr="002455B0" w:rsidRDefault="002455B0" w:rsidP="00970BC2">
      <w:pPr>
        <w:ind w:firstLine="708"/>
        <w:jc w:val="both"/>
        <w:rPr>
          <w:sz w:val="28"/>
          <w:szCs w:val="28"/>
        </w:rPr>
      </w:pPr>
      <w:r w:rsidRPr="002455B0">
        <w:rPr>
          <w:sz w:val="28"/>
          <w:szCs w:val="28"/>
        </w:rPr>
        <w:t>проектирование и создание инфраструктуры в сфере обращения с твердыми коммунальными отходами</w:t>
      </w:r>
      <w:r w:rsidR="00190A83">
        <w:rPr>
          <w:sz w:val="28"/>
          <w:szCs w:val="28"/>
        </w:rPr>
        <w:t xml:space="preserve"> (далее – ТКО)</w:t>
      </w:r>
      <w:r w:rsidRPr="002455B0">
        <w:rPr>
          <w:sz w:val="28"/>
          <w:szCs w:val="28"/>
        </w:rPr>
        <w:t>;</w:t>
      </w:r>
    </w:p>
    <w:p w14:paraId="70FB1981" w14:textId="77777777" w:rsidR="002455B0" w:rsidRPr="002455B0" w:rsidRDefault="002455B0" w:rsidP="00970BC2">
      <w:pPr>
        <w:ind w:firstLine="708"/>
        <w:jc w:val="both"/>
        <w:rPr>
          <w:sz w:val="28"/>
          <w:szCs w:val="28"/>
        </w:rPr>
      </w:pPr>
      <w:r w:rsidRPr="002455B0">
        <w:rPr>
          <w:sz w:val="28"/>
          <w:szCs w:val="28"/>
        </w:rPr>
        <w:t>оборудование специализированными контейнерами для отработанных ртутьсодержащих ламп, гальванических элементов питания (батареек) мест сбора отдельных видов опасных отходов, образующихся у населения (кроме города Новосибирска);</w:t>
      </w:r>
    </w:p>
    <w:p w14:paraId="00C59764" w14:textId="77777777" w:rsidR="002455B0" w:rsidRPr="002455B0" w:rsidRDefault="002455B0" w:rsidP="00970BC2">
      <w:pPr>
        <w:ind w:firstLine="708"/>
        <w:jc w:val="both"/>
        <w:rPr>
          <w:sz w:val="28"/>
          <w:szCs w:val="28"/>
        </w:rPr>
      </w:pPr>
      <w:r w:rsidRPr="002455B0">
        <w:rPr>
          <w:sz w:val="28"/>
          <w:szCs w:val="28"/>
        </w:rPr>
        <w:t>введение в промышленную эксплуатацию мощностей по обработке ТКО и мощностей по утилизации отходов и фракций после обработки ТКО;</w:t>
      </w:r>
    </w:p>
    <w:p w14:paraId="354B8D14" w14:textId="7D164B33" w:rsidR="002455B0" w:rsidRPr="002455B0" w:rsidRDefault="002455B0" w:rsidP="00970BC2">
      <w:pPr>
        <w:ind w:firstLine="708"/>
        <w:jc w:val="both"/>
        <w:rPr>
          <w:sz w:val="28"/>
          <w:szCs w:val="28"/>
        </w:rPr>
      </w:pPr>
      <w:r w:rsidRPr="002455B0">
        <w:rPr>
          <w:sz w:val="28"/>
          <w:szCs w:val="28"/>
        </w:rPr>
        <w:t xml:space="preserve">предоставление субсидий местным бюджетам на разработку проектно-сметной документации для реализации мероприятий по ликвидации объектов (мест) незаконного размещения </w:t>
      </w:r>
      <w:r w:rsidR="00190A83">
        <w:rPr>
          <w:sz w:val="28"/>
          <w:szCs w:val="28"/>
        </w:rPr>
        <w:t>ТКО</w:t>
      </w:r>
      <w:r w:rsidRPr="002455B0">
        <w:rPr>
          <w:sz w:val="28"/>
          <w:szCs w:val="28"/>
        </w:rPr>
        <w:t xml:space="preserve"> в границах городов, городских округов Новосибирской области и рекультивации территорий, на которых они размещены;</w:t>
      </w:r>
    </w:p>
    <w:p w14:paraId="1B28D65B" w14:textId="77777777" w:rsidR="002455B0" w:rsidRPr="002455B0" w:rsidRDefault="002455B0" w:rsidP="00970BC2">
      <w:pPr>
        <w:ind w:firstLine="708"/>
        <w:jc w:val="both"/>
        <w:rPr>
          <w:sz w:val="28"/>
          <w:szCs w:val="28"/>
        </w:rPr>
      </w:pPr>
      <w:r w:rsidRPr="002455B0">
        <w:rPr>
          <w:sz w:val="28"/>
          <w:szCs w:val="28"/>
        </w:rPr>
        <w:t>ликвидация несанкционированных свалок в границах городов и наиболее опасных объектов накопленного экологического вреда окружающей среде;</w:t>
      </w:r>
    </w:p>
    <w:p w14:paraId="017BA6D0" w14:textId="77777777" w:rsidR="002455B0" w:rsidRPr="002455B0" w:rsidRDefault="002455B0" w:rsidP="00970BC2">
      <w:pPr>
        <w:ind w:firstLine="708"/>
        <w:jc w:val="both"/>
        <w:rPr>
          <w:sz w:val="28"/>
          <w:szCs w:val="28"/>
        </w:rPr>
      </w:pPr>
      <w:r w:rsidRPr="002455B0">
        <w:rPr>
          <w:sz w:val="28"/>
          <w:szCs w:val="28"/>
        </w:rPr>
        <w:t>оказание государственной поддержки муниципальным образованиям Новосибирской области на оборудование (создание) площадок, приобретение контейнеров (емкостей) для накопления ТКО;</w:t>
      </w:r>
    </w:p>
    <w:p w14:paraId="4BD27DC3" w14:textId="3F221D3A" w:rsidR="002455B0" w:rsidRDefault="002455B0" w:rsidP="00190A83">
      <w:pPr>
        <w:ind w:firstLine="708"/>
        <w:jc w:val="both"/>
        <w:rPr>
          <w:sz w:val="28"/>
          <w:szCs w:val="28"/>
        </w:rPr>
      </w:pPr>
      <w:r w:rsidRPr="002455B0">
        <w:rPr>
          <w:sz w:val="28"/>
          <w:szCs w:val="28"/>
        </w:rPr>
        <w:t xml:space="preserve">оказание государственной поддержки муниципальным образованиям на ликвидацию несанкционированных свалок отходов, образовавшихся до 01.01.2019 </w:t>
      </w:r>
      <w:r w:rsidRPr="002455B0">
        <w:rPr>
          <w:sz w:val="28"/>
          <w:szCs w:val="28"/>
        </w:rPr>
        <w:lastRenderedPageBreak/>
        <w:t xml:space="preserve">(за исключением объектов, ликвидируемых </w:t>
      </w:r>
      <w:r w:rsidR="00970BC2">
        <w:rPr>
          <w:sz w:val="28"/>
          <w:szCs w:val="28"/>
        </w:rPr>
        <w:t>в рамках регионального проекта «</w:t>
      </w:r>
      <w:r w:rsidRPr="002455B0">
        <w:rPr>
          <w:sz w:val="28"/>
          <w:szCs w:val="28"/>
        </w:rPr>
        <w:t xml:space="preserve">Чистые </w:t>
      </w:r>
      <w:r w:rsidR="00970BC2">
        <w:rPr>
          <w:sz w:val="28"/>
          <w:szCs w:val="28"/>
        </w:rPr>
        <w:t>города»</w:t>
      </w:r>
      <w:r w:rsidRPr="002455B0">
        <w:rPr>
          <w:sz w:val="28"/>
          <w:szCs w:val="28"/>
        </w:rPr>
        <w:t>).</w:t>
      </w:r>
    </w:p>
    <w:p w14:paraId="7CC26DDF" w14:textId="3FDEEA2F" w:rsidR="000F5D84" w:rsidRPr="000F5D84" w:rsidRDefault="000F5D84" w:rsidP="000F5D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0F5D84">
        <w:rPr>
          <w:rFonts w:eastAsia="Calibri"/>
          <w:sz w:val="28"/>
          <w:szCs w:val="28"/>
          <w:lang w:eastAsia="en-US"/>
        </w:rPr>
        <w:t> Субсидии предоставляются местным бюджетам в пределах бюджетных ассигнований и лимитов бюджетных обязательств, установленных главному распорядителю бюджетных средств (далее - ГРБС) на соответствующий финансовый год и плановый период.</w:t>
      </w:r>
    </w:p>
    <w:p w14:paraId="68EADC6B" w14:textId="30CE0760" w:rsidR="002455B0" w:rsidRPr="002455B0" w:rsidRDefault="000F5D84" w:rsidP="009615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154C">
        <w:rPr>
          <w:sz w:val="28"/>
          <w:szCs w:val="28"/>
        </w:rPr>
        <w:t>. </w:t>
      </w:r>
      <w:r w:rsidR="002455B0" w:rsidRPr="002455B0">
        <w:rPr>
          <w:sz w:val="28"/>
          <w:szCs w:val="28"/>
        </w:rPr>
        <w:t xml:space="preserve">Предоставление субсидий из областного бюджета Новосибирской области местным бюджетам на проектирование, строительство и реконструкцию полигонов </w:t>
      </w:r>
      <w:r w:rsidR="00190A83">
        <w:rPr>
          <w:sz w:val="28"/>
          <w:szCs w:val="28"/>
        </w:rPr>
        <w:t>ТКО</w:t>
      </w:r>
      <w:r w:rsidR="002455B0" w:rsidRPr="002455B0">
        <w:rPr>
          <w:sz w:val="28"/>
          <w:szCs w:val="28"/>
        </w:rPr>
        <w:t xml:space="preserve"> осуществляется при соблюдении следующих условий:</w:t>
      </w:r>
    </w:p>
    <w:p w14:paraId="2777E89E" w14:textId="019E0279" w:rsidR="002455B0" w:rsidRPr="002455B0" w:rsidRDefault="0096154C" w:rsidP="009615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2455B0" w:rsidRPr="002455B0">
        <w:rPr>
          <w:sz w:val="28"/>
          <w:szCs w:val="28"/>
        </w:rPr>
        <w:t>наличие заявки на предоставление субсидий от органов местного самоуправления (далее - ОМС), направленной в министерство жилищно-коммунального хозяйства и энергетики Новосибирской области (далее -</w:t>
      </w:r>
      <w:r w:rsidR="000F5D84">
        <w:rPr>
          <w:sz w:val="28"/>
          <w:szCs w:val="28"/>
        </w:rPr>
        <w:t xml:space="preserve"> министерство) не позднее 1 августа</w:t>
      </w:r>
      <w:r w:rsidR="002455B0" w:rsidRPr="002455B0">
        <w:rPr>
          <w:sz w:val="28"/>
          <w:szCs w:val="28"/>
        </w:rPr>
        <w:t xml:space="preserve"> ежегодно;</w:t>
      </w:r>
    </w:p>
    <w:p w14:paraId="3E23C366" w14:textId="7FA4FE67" w:rsidR="002455B0" w:rsidRPr="002455B0" w:rsidRDefault="0096154C" w:rsidP="009615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2455B0" w:rsidRPr="002455B0">
        <w:rPr>
          <w:sz w:val="28"/>
          <w:szCs w:val="28"/>
        </w:rPr>
        <w:t xml:space="preserve">наличие схемы территориального планирования муниципального района (городского округа) с указанием мест расположения будущих полигонов ТКО, оборудованных с учетом экологических, санитарных и противопожарных правил (противофильтрационный водоупорный экран, сбор, обеззараживание и возвращение фильтрата, дегазация, </w:t>
      </w:r>
      <w:proofErr w:type="spellStart"/>
      <w:r w:rsidR="002455B0" w:rsidRPr="002455B0">
        <w:rPr>
          <w:sz w:val="28"/>
          <w:szCs w:val="28"/>
        </w:rPr>
        <w:t>обваловка</w:t>
      </w:r>
      <w:proofErr w:type="spellEnd"/>
      <w:r w:rsidR="002455B0" w:rsidRPr="002455B0">
        <w:rPr>
          <w:sz w:val="28"/>
          <w:szCs w:val="28"/>
        </w:rPr>
        <w:t xml:space="preserve"> полигона, мониторинг воздействия на окружающую среду);</w:t>
      </w:r>
    </w:p>
    <w:p w14:paraId="4FFFF20B" w14:textId="4F04BCB8" w:rsidR="002455B0" w:rsidRPr="002455B0" w:rsidRDefault="0096154C" w:rsidP="009615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2455B0" w:rsidRPr="002455B0">
        <w:rPr>
          <w:sz w:val="28"/>
          <w:szCs w:val="28"/>
        </w:rPr>
        <w:t xml:space="preserve">наличие положительного экспертного заключения Федеральной службы по надзору в сфере природопользования по Сибирскому федеральному </w:t>
      </w:r>
      <w:r>
        <w:rPr>
          <w:sz w:val="28"/>
          <w:szCs w:val="28"/>
        </w:rPr>
        <w:t>округу и ФАУ «</w:t>
      </w:r>
      <w:proofErr w:type="spellStart"/>
      <w:r>
        <w:rPr>
          <w:sz w:val="28"/>
          <w:szCs w:val="28"/>
        </w:rPr>
        <w:t>Главгосэкспертиза</w:t>
      </w:r>
      <w:proofErr w:type="spellEnd"/>
      <w:r>
        <w:rPr>
          <w:sz w:val="28"/>
          <w:szCs w:val="28"/>
        </w:rPr>
        <w:t>»</w:t>
      </w:r>
      <w:r w:rsidR="002455B0" w:rsidRPr="002455B0">
        <w:rPr>
          <w:sz w:val="28"/>
          <w:szCs w:val="28"/>
        </w:rPr>
        <w:t xml:space="preserve"> России на проектно-сметную документацию на строительство (реконструкцию) полигонов ТКО при наличии проектно-сметной документации;</w:t>
      </w:r>
    </w:p>
    <w:p w14:paraId="6ACFFE11" w14:textId="186351BB" w:rsidR="002455B0" w:rsidRPr="002455B0" w:rsidRDefault="0096154C" w:rsidP="009615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2455B0" w:rsidRPr="002455B0">
        <w:rPr>
          <w:sz w:val="28"/>
          <w:szCs w:val="28"/>
        </w:rPr>
        <w:t xml:space="preserve">наличие выписки из нормативного правового акта муниципального образования о наличии средств, предусмотренных в местном бюджете на </w:t>
      </w:r>
      <w:proofErr w:type="spellStart"/>
      <w:r w:rsidR="002455B0" w:rsidRPr="002455B0">
        <w:rPr>
          <w:sz w:val="28"/>
          <w:szCs w:val="28"/>
        </w:rPr>
        <w:t>софинансирование</w:t>
      </w:r>
      <w:proofErr w:type="spellEnd"/>
      <w:r w:rsidR="002455B0" w:rsidRPr="002455B0">
        <w:rPr>
          <w:sz w:val="28"/>
          <w:szCs w:val="28"/>
        </w:rPr>
        <w:t xml:space="preserve"> расходов, связанных с осуществлением мероприятий по проектированию, строительству и реконструкции полигонов (не менее </w:t>
      </w:r>
      <w:r>
        <w:rPr>
          <w:sz w:val="28"/>
          <w:szCs w:val="28"/>
        </w:rPr>
        <w:t xml:space="preserve">предельных уровней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>, установленных распоряжением Правительства Новосибирской области</w:t>
      </w:r>
      <w:r w:rsidR="000F5D84">
        <w:rPr>
          <w:sz w:val="28"/>
          <w:szCs w:val="28"/>
        </w:rPr>
        <w:t>)</w:t>
      </w:r>
      <w:r w:rsidR="002455B0" w:rsidRPr="002455B0">
        <w:rPr>
          <w:sz w:val="28"/>
          <w:szCs w:val="28"/>
        </w:rPr>
        <w:t>;</w:t>
      </w:r>
    </w:p>
    <w:p w14:paraId="28E28D14" w14:textId="425CA407" w:rsidR="002455B0" w:rsidRPr="002455B0" w:rsidRDefault="0096154C" w:rsidP="009615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2455B0" w:rsidRPr="002455B0">
        <w:rPr>
          <w:sz w:val="28"/>
          <w:szCs w:val="28"/>
        </w:rPr>
        <w:t>наличие технического задания на разработку проектной документации, согласованного с министерством, для проектов, разработанных до 01.01.2016, представление согласованного технического задания не требуется;</w:t>
      </w:r>
    </w:p>
    <w:p w14:paraId="55F76A87" w14:textId="678577CE" w:rsidR="002455B0" w:rsidRPr="002455B0" w:rsidRDefault="0096154C" w:rsidP="009615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2455B0" w:rsidRPr="002455B0">
        <w:rPr>
          <w:sz w:val="28"/>
          <w:szCs w:val="28"/>
        </w:rPr>
        <w:t xml:space="preserve">наличие потребности в проектировании, строительстве, реконструкции полигонов ТКО в соответствии с территориальной </w:t>
      </w:r>
      <w:hyperlink r:id="rId9" w:history="1">
        <w:r w:rsidR="002455B0" w:rsidRPr="0096154C">
          <w:rPr>
            <w:rStyle w:val="af3"/>
            <w:color w:val="auto"/>
            <w:sz w:val="28"/>
            <w:szCs w:val="28"/>
            <w:u w:val="none"/>
          </w:rPr>
          <w:t>схемой</w:t>
        </w:r>
      </w:hyperlink>
      <w:r w:rsidR="002455B0" w:rsidRPr="002455B0">
        <w:rPr>
          <w:sz w:val="28"/>
          <w:szCs w:val="28"/>
        </w:rPr>
        <w:t xml:space="preserve"> обращения с отходами, в том числе с твердыми коммунальными отходами, Новосибирской области, утвержденной постановлением Правительства Новоси</w:t>
      </w:r>
      <w:r>
        <w:rPr>
          <w:sz w:val="28"/>
          <w:szCs w:val="28"/>
        </w:rPr>
        <w:t>бирской области от 26.09.2016 № </w:t>
      </w:r>
      <w:r w:rsidR="002455B0" w:rsidRPr="002455B0">
        <w:rPr>
          <w:sz w:val="28"/>
          <w:szCs w:val="28"/>
        </w:rPr>
        <w:t>292-п</w:t>
      </w:r>
      <w:r w:rsidR="00E3363A">
        <w:rPr>
          <w:sz w:val="28"/>
          <w:szCs w:val="28"/>
        </w:rPr>
        <w:t xml:space="preserve"> (далее – территориальная схема)</w:t>
      </w:r>
      <w:r w:rsidR="000F5D84">
        <w:rPr>
          <w:sz w:val="28"/>
          <w:szCs w:val="28"/>
        </w:rPr>
        <w:t>;</w:t>
      </w:r>
    </w:p>
    <w:p w14:paraId="12716EF6" w14:textId="7304C078" w:rsidR="0096154C" w:rsidRDefault="0096154C" w:rsidP="009615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Pr="0096154C">
        <w:rPr>
          <w:sz w:val="28"/>
          <w:szCs w:val="28"/>
        </w:rPr>
        <w:t>наличие правовых актов получателей, утверждающих порядок использования средств местного бюджета, требования о принятии которых установлены бюджетным законодательством Российской Федерации и нормативными правовыми актами, регулирующими бюджетные правоотношения</w:t>
      </w:r>
      <w:r>
        <w:rPr>
          <w:sz w:val="28"/>
          <w:szCs w:val="28"/>
        </w:rPr>
        <w:t xml:space="preserve">; </w:t>
      </w:r>
    </w:p>
    <w:p w14:paraId="1858A76B" w14:textId="0DD8D424" w:rsidR="0096154C" w:rsidRDefault="00BA4AD9" w:rsidP="00E33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Pr="00BA4AD9">
        <w:rPr>
          <w:sz w:val="28"/>
          <w:szCs w:val="28"/>
        </w:rPr>
        <w:t>наличие заключенных на срок, соответствующий сроку распределения с</w:t>
      </w:r>
      <w:r>
        <w:rPr>
          <w:sz w:val="28"/>
          <w:szCs w:val="28"/>
        </w:rPr>
        <w:t>убсидий между получате</w:t>
      </w:r>
      <w:r w:rsidR="00190A83">
        <w:rPr>
          <w:sz w:val="28"/>
          <w:szCs w:val="28"/>
        </w:rPr>
        <w:t>лем и ГРБС</w:t>
      </w:r>
      <w:r>
        <w:rPr>
          <w:sz w:val="28"/>
          <w:szCs w:val="28"/>
        </w:rPr>
        <w:t>, с</w:t>
      </w:r>
      <w:r w:rsidRPr="00BA4AD9">
        <w:rPr>
          <w:sz w:val="28"/>
          <w:szCs w:val="28"/>
        </w:rPr>
        <w:t>оглашений о предоставлении субсидий</w:t>
      </w:r>
      <w:r>
        <w:rPr>
          <w:sz w:val="28"/>
          <w:szCs w:val="28"/>
        </w:rPr>
        <w:t>;</w:t>
      </w:r>
    </w:p>
    <w:p w14:paraId="6256B676" w14:textId="3E9D171D" w:rsidR="00BA4AD9" w:rsidRDefault="00BA4AD9" w:rsidP="00E3363A">
      <w:pPr>
        <w:ind w:firstLine="708"/>
        <w:jc w:val="both"/>
        <w:rPr>
          <w:sz w:val="28"/>
          <w:szCs w:val="28"/>
        </w:rPr>
      </w:pPr>
      <w:r w:rsidRPr="00BA4AD9">
        <w:rPr>
          <w:sz w:val="28"/>
          <w:szCs w:val="28"/>
        </w:rPr>
        <w:t xml:space="preserve">Результатом использования субсидии является </w:t>
      </w:r>
      <w:r w:rsidR="00E3363A">
        <w:rPr>
          <w:sz w:val="28"/>
          <w:szCs w:val="28"/>
        </w:rPr>
        <w:t>реализация мероприятий, предусмотренных государственной программой.</w:t>
      </w:r>
    </w:p>
    <w:p w14:paraId="3A3FC202" w14:textId="681245B3" w:rsidR="000F5D84" w:rsidRPr="000F5D84" w:rsidRDefault="009D1A29" w:rsidP="000F5D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</w:t>
      </w:r>
      <w:r w:rsidR="000F5D84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1.</w:t>
      </w:r>
      <w:r w:rsidR="000F5D84">
        <w:rPr>
          <w:rFonts w:eastAsia="Calibri"/>
          <w:sz w:val="28"/>
          <w:szCs w:val="28"/>
          <w:lang w:eastAsia="en-US"/>
        </w:rPr>
        <w:t> </w:t>
      </w:r>
      <w:r w:rsidR="000F5D84" w:rsidRPr="000F5D84">
        <w:rPr>
          <w:rFonts w:eastAsia="Calibri"/>
          <w:sz w:val="28"/>
          <w:szCs w:val="28"/>
          <w:lang w:eastAsia="en-US"/>
        </w:rPr>
        <w:t xml:space="preserve">Порядок распределения субсидий между местными бюджетами с учетом предельных уровней </w:t>
      </w:r>
      <w:proofErr w:type="spellStart"/>
      <w:r w:rsidR="000F5D84" w:rsidRPr="000F5D84">
        <w:rPr>
          <w:rFonts w:eastAsia="Calibri"/>
          <w:sz w:val="28"/>
          <w:szCs w:val="28"/>
          <w:lang w:eastAsia="en-US"/>
        </w:rPr>
        <w:t>софинансирования</w:t>
      </w:r>
      <w:proofErr w:type="spellEnd"/>
      <w:r w:rsidR="000F5D84" w:rsidRPr="000F5D84">
        <w:rPr>
          <w:rFonts w:eastAsia="Calibri"/>
          <w:sz w:val="28"/>
          <w:szCs w:val="28"/>
          <w:lang w:eastAsia="en-US"/>
        </w:rPr>
        <w:t>:</w:t>
      </w:r>
    </w:p>
    <w:p w14:paraId="06471655" w14:textId="509213CB" w:rsidR="000F5D84" w:rsidRPr="000F5D84" w:rsidRDefault="000F5D84" w:rsidP="000F5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190A83">
        <w:rPr>
          <w:sz w:val="28"/>
          <w:szCs w:val="28"/>
        </w:rPr>
        <w:t>о</w:t>
      </w:r>
      <w:r w:rsidRPr="000F5D84">
        <w:rPr>
          <w:sz w:val="28"/>
          <w:szCs w:val="28"/>
        </w:rPr>
        <w:t>бъем субсидий местным бюджетам (кроме города Новосибирска) в расчетном году на проектирование, строительство и реконстру</w:t>
      </w:r>
      <w:r w:rsidR="00190A83">
        <w:rPr>
          <w:sz w:val="28"/>
          <w:szCs w:val="28"/>
        </w:rPr>
        <w:t>кцию полигонов ТКО</w:t>
      </w:r>
      <w:r w:rsidRPr="000F5D84">
        <w:rPr>
          <w:sz w:val="28"/>
          <w:szCs w:val="28"/>
        </w:rPr>
        <w:t xml:space="preserve"> определяется как разница между общей стоимостью затрат на проектирование, строительство или реконструкцию полигонов ТКО в расчетном году и размером </w:t>
      </w:r>
      <w:proofErr w:type="spellStart"/>
      <w:r w:rsidRPr="000F5D84">
        <w:rPr>
          <w:sz w:val="28"/>
          <w:szCs w:val="28"/>
        </w:rPr>
        <w:t>софинансирования</w:t>
      </w:r>
      <w:proofErr w:type="spellEnd"/>
      <w:r w:rsidRPr="000F5D84">
        <w:rPr>
          <w:sz w:val="28"/>
          <w:szCs w:val="28"/>
        </w:rPr>
        <w:t xml:space="preserve"> из местного бюджета с учетом физической возможности строительства</w:t>
      </w:r>
      <w:r w:rsidR="00190A83">
        <w:rPr>
          <w:sz w:val="28"/>
          <w:szCs w:val="28"/>
        </w:rPr>
        <w:t xml:space="preserve"> и реконструкции в текущем году;</w:t>
      </w:r>
    </w:p>
    <w:p w14:paraId="0FDACA25" w14:textId="14D2B0D4" w:rsidR="000F5D84" w:rsidRPr="000F5D84" w:rsidRDefault="00190A83" w:rsidP="000F5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п</w:t>
      </w:r>
      <w:r w:rsidR="000F5D84" w:rsidRPr="000F5D84">
        <w:rPr>
          <w:sz w:val="28"/>
          <w:szCs w:val="28"/>
        </w:rPr>
        <w:t>ри распределении субсидий учитывается наличие:</w:t>
      </w:r>
    </w:p>
    <w:p w14:paraId="57899DEB" w14:textId="10CCDB1A" w:rsidR="000F5D84" w:rsidRPr="000F5D84" w:rsidRDefault="000F5D84" w:rsidP="000F5D84">
      <w:pPr>
        <w:ind w:firstLine="708"/>
        <w:jc w:val="both"/>
        <w:rPr>
          <w:sz w:val="28"/>
          <w:szCs w:val="28"/>
        </w:rPr>
      </w:pPr>
      <w:r w:rsidRPr="000F5D84">
        <w:rPr>
          <w:sz w:val="28"/>
          <w:szCs w:val="28"/>
        </w:rPr>
        <w:t xml:space="preserve">потребности в проектировании, </w:t>
      </w:r>
      <w:r w:rsidRPr="00190A83">
        <w:rPr>
          <w:sz w:val="28"/>
          <w:szCs w:val="28"/>
        </w:rPr>
        <w:t xml:space="preserve">строительстве, реконструкции полигонов ТКО в соответствии с территориальной </w:t>
      </w:r>
      <w:hyperlink r:id="rId10" w:history="1">
        <w:r w:rsidRPr="00190A83">
          <w:rPr>
            <w:rStyle w:val="af3"/>
            <w:color w:val="auto"/>
            <w:sz w:val="28"/>
            <w:szCs w:val="28"/>
            <w:u w:val="none"/>
          </w:rPr>
          <w:t>схемой</w:t>
        </w:r>
      </w:hyperlink>
      <w:r w:rsidRPr="00190A83">
        <w:rPr>
          <w:sz w:val="28"/>
          <w:szCs w:val="28"/>
        </w:rPr>
        <w:t>;</w:t>
      </w:r>
    </w:p>
    <w:p w14:paraId="6E833C95" w14:textId="43E893E1" w:rsidR="00190A83" w:rsidRDefault="000F5D84" w:rsidP="000F5D84">
      <w:pPr>
        <w:ind w:firstLine="708"/>
        <w:jc w:val="both"/>
        <w:rPr>
          <w:sz w:val="28"/>
          <w:szCs w:val="28"/>
        </w:rPr>
      </w:pPr>
      <w:r w:rsidRPr="000F5D84">
        <w:rPr>
          <w:sz w:val="28"/>
          <w:szCs w:val="28"/>
        </w:rPr>
        <w:t xml:space="preserve">финансирования мероприятия по строительству полигонов ТКО из средств местных бюджетов в размере </w:t>
      </w:r>
      <w:r w:rsidR="00190A83" w:rsidRPr="00190A83">
        <w:rPr>
          <w:sz w:val="28"/>
          <w:szCs w:val="28"/>
        </w:rPr>
        <w:t xml:space="preserve">не менее предельных уровней </w:t>
      </w:r>
      <w:proofErr w:type="spellStart"/>
      <w:r w:rsidR="00190A83" w:rsidRPr="00190A83">
        <w:rPr>
          <w:sz w:val="28"/>
          <w:szCs w:val="28"/>
        </w:rPr>
        <w:t>софинансирования</w:t>
      </w:r>
      <w:proofErr w:type="spellEnd"/>
      <w:r w:rsidR="00190A83" w:rsidRPr="00190A83">
        <w:rPr>
          <w:sz w:val="28"/>
          <w:szCs w:val="28"/>
        </w:rPr>
        <w:t>, установленных распоряжением Прав</w:t>
      </w:r>
      <w:r w:rsidR="00190A83">
        <w:rPr>
          <w:sz w:val="28"/>
          <w:szCs w:val="28"/>
        </w:rPr>
        <w:t>ительства Новосибирской области, с учетом пункта 3 постановления Правительства Новосибирской области от 03.03.2020 № 40-п «О Правилах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области».</w:t>
      </w:r>
    </w:p>
    <w:p w14:paraId="092D94CC" w14:textId="66309720" w:rsidR="000F5D84" w:rsidRPr="000F5D84" w:rsidRDefault="00190A83" w:rsidP="000F5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F5D84" w:rsidRPr="000F5D84">
        <w:rPr>
          <w:sz w:val="28"/>
          <w:szCs w:val="28"/>
        </w:rPr>
        <w:t>риоритетными для получения субсидий являются муниципальные районы (городские округа), предусматривающие проектирование, строительство или реконструкцию полигонов ТКО с более ранними сроками ввода в эксплуатацию и наибольшим охватом населения соответств</w:t>
      </w:r>
      <w:r>
        <w:rPr>
          <w:sz w:val="28"/>
          <w:szCs w:val="28"/>
        </w:rPr>
        <w:t>ующей территории.</w:t>
      </w:r>
    </w:p>
    <w:p w14:paraId="2DDBA905" w14:textId="0189C64A" w:rsidR="000F5D84" w:rsidRPr="000F5D84" w:rsidRDefault="002F26AB" w:rsidP="000F5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0F5D84" w:rsidRPr="000F5D84">
        <w:rPr>
          <w:sz w:val="28"/>
          <w:szCs w:val="28"/>
        </w:rPr>
        <w:t>Распределение субсидий осуществляется в следующем порядке:</w:t>
      </w:r>
    </w:p>
    <w:p w14:paraId="5EEFE0C2" w14:textId="7D5C28F8" w:rsidR="000F5D84" w:rsidRPr="000F5D84" w:rsidRDefault="002F26AB" w:rsidP="000F5D84">
      <w:pPr>
        <w:ind w:firstLine="708"/>
        <w:jc w:val="both"/>
        <w:rPr>
          <w:sz w:val="28"/>
          <w:szCs w:val="28"/>
        </w:rPr>
      </w:pPr>
      <w:bookmarkStart w:id="3" w:name="Par10"/>
      <w:bookmarkEnd w:id="3"/>
      <w:r>
        <w:rPr>
          <w:sz w:val="28"/>
          <w:szCs w:val="28"/>
        </w:rPr>
        <w:t>а</w:t>
      </w:r>
      <w:r w:rsidR="008E32CB">
        <w:rPr>
          <w:sz w:val="28"/>
          <w:szCs w:val="28"/>
        </w:rPr>
        <w:t>) </w:t>
      </w:r>
      <w:r w:rsidR="000F5D84" w:rsidRPr="000F5D84">
        <w:rPr>
          <w:sz w:val="28"/>
          <w:szCs w:val="28"/>
        </w:rPr>
        <w:t>в первую очередь субсидии распределяются муниципальным районам (городским округам (кроме города Новосибирска), планирующим ввод полигонов ТКО в эксплуатацию в расчетном году, согласно графику производства работ;</w:t>
      </w:r>
    </w:p>
    <w:p w14:paraId="76DE7C67" w14:textId="23017C8F" w:rsidR="000F5D84" w:rsidRPr="000F5D84" w:rsidRDefault="002F26AB" w:rsidP="000F5D84">
      <w:pPr>
        <w:ind w:firstLine="708"/>
        <w:jc w:val="both"/>
        <w:rPr>
          <w:sz w:val="28"/>
          <w:szCs w:val="28"/>
        </w:rPr>
      </w:pPr>
      <w:bookmarkStart w:id="4" w:name="Par12"/>
      <w:bookmarkEnd w:id="4"/>
      <w:r>
        <w:rPr>
          <w:sz w:val="28"/>
          <w:szCs w:val="28"/>
        </w:rPr>
        <w:t>б</w:t>
      </w:r>
      <w:r w:rsidR="008E32CB">
        <w:rPr>
          <w:sz w:val="28"/>
          <w:szCs w:val="28"/>
        </w:rPr>
        <w:t>) </w:t>
      </w:r>
      <w:r w:rsidR="000F5D84" w:rsidRPr="000F5D84">
        <w:rPr>
          <w:sz w:val="28"/>
          <w:szCs w:val="28"/>
        </w:rPr>
        <w:t xml:space="preserve">в случае остатка средств областного бюджета Новосибирской области, предусмотренных государственной программой на проектирование, строительство или реконструкцию полигонов ТКО в расчетном году, после распределения субсидий в соответствии с </w:t>
      </w:r>
      <w:r w:rsidR="008E32CB">
        <w:rPr>
          <w:sz w:val="28"/>
          <w:szCs w:val="28"/>
        </w:rPr>
        <w:t>подпунктом 1 пункта 4.1.</w:t>
      </w:r>
      <w:r w:rsidR="000F5D84" w:rsidRPr="000F5D84">
        <w:rPr>
          <w:sz w:val="28"/>
          <w:szCs w:val="28"/>
        </w:rPr>
        <w:t xml:space="preserve"> </w:t>
      </w:r>
      <w:r w:rsidR="008E32CB">
        <w:rPr>
          <w:sz w:val="28"/>
          <w:szCs w:val="28"/>
        </w:rPr>
        <w:t xml:space="preserve">настоящего Порядка </w:t>
      </w:r>
      <w:r w:rsidR="000F5D84" w:rsidRPr="000F5D84">
        <w:rPr>
          <w:sz w:val="28"/>
          <w:szCs w:val="28"/>
        </w:rPr>
        <w:t>субсидии распределяются между муниципальными районами (городскими округами), имеющими объекты незавершенного строительства;</w:t>
      </w:r>
    </w:p>
    <w:p w14:paraId="460921B3" w14:textId="51EA3EEE" w:rsidR="000F5D84" w:rsidRDefault="002F26AB" w:rsidP="000F5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E32CB">
        <w:rPr>
          <w:sz w:val="28"/>
          <w:szCs w:val="28"/>
        </w:rPr>
        <w:t>) </w:t>
      </w:r>
      <w:r w:rsidR="000F5D84" w:rsidRPr="000F5D84">
        <w:rPr>
          <w:sz w:val="28"/>
          <w:szCs w:val="28"/>
        </w:rPr>
        <w:t xml:space="preserve">в случае остатка средств областного бюджета Новосибирской области, предусмотренных государственной программой на проектирование, строительство или реконструкцию полигонов ТКО в расчетном году, после распределения субсидий в соответствии с </w:t>
      </w:r>
      <w:hyperlink w:anchor="Par10" w:history="1">
        <w:r w:rsidR="000F5D84" w:rsidRPr="008E32CB">
          <w:rPr>
            <w:rStyle w:val="af3"/>
            <w:color w:val="auto"/>
            <w:sz w:val="28"/>
            <w:szCs w:val="28"/>
            <w:u w:val="none"/>
          </w:rPr>
          <w:t>подпунктами 1</w:t>
        </w:r>
      </w:hyperlink>
      <w:r w:rsidR="000F5D84" w:rsidRPr="008E32CB">
        <w:rPr>
          <w:sz w:val="28"/>
          <w:szCs w:val="28"/>
        </w:rPr>
        <w:t xml:space="preserve"> и 2 пункта 4</w:t>
      </w:r>
      <w:r w:rsidR="008E32CB">
        <w:rPr>
          <w:sz w:val="28"/>
          <w:szCs w:val="28"/>
        </w:rPr>
        <w:t>.1</w:t>
      </w:r>
      <w:r w:rsidR="000F5D84" w:rsidRPr="000F5D84">
        <w:rPr>
          <w:sz w:val="28"/>
          <w:szCs w:val="28"/>
        </w:rPr>
        <w:t xml:space="preserve"> </w:t>
      </w:r>
      <w:r w:rsidR="008E32CB">
        <w:rPr>
          <w:sz w:val="28"/>
          <w:szCs w:val="28"/>
        </w:rPr>
        <w:t>настоящего Порядка</w:t>
      </w:r>
      <w:r w:rsidR="000F5D84" w:rsidRPr="000F5D84">
        <w:rPr>
          <w:sz w:val="28"/>
          <w:szCs w:val="28"/>
        </w:rPr>
        <w:t xml:space="preserve"> субсидии распределяются между муниципальными районами (городскими округами), планирующими в расчетном году начало строительства полигонов ТКО.</w:t>
      </w:r>
    </w:p>
    <w:p w14:paraId="3E2E9AED" w14:textId="351C4EE7" w:rsidR="002F26AB" w:rsidRDefault="002F26AB" w:rsidP="000F5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 Критерии</w:t>
      </w:r>
      <w:r w:rsidRPr="002F26AB">
        <w:rPr>
          <w:sz w:val="28"/>
          <w:szCs w:val="28"/>
        </w:rPr>
        <w:t xml:space="preserve"> отбора муниципальных образований Новосибирской области для предоставления субсидий местным бю</w:t>
      </w:r>
      <w:r>
        <w:rPr>
          <w:sz w:val="28"/>
          <w:szCs w:val="28"/>
        </w:rPr>
        <w:t>джетам на реализацию мероприятия по проектированию, строительству</w:t>
      </w:r>
      <w:r w:rsidRPr="002F26AB">
        <w:rPr>
          <w:sz w:val="28"/>
          <w:szCs w:val="28"/>
        </w:rPr>
        <w:t xml:space="preserve"> и реконструкции п</w:t>
      </w:r>
      <w:r>
        <w:rPr>
          <w:sz w:val="28"/>
          <w:szCs w:val="28"/>
        </w:rPr>
        <w:t>олигонов ТКО:</w:t>
      </w:r>
    </w:p>
    <w:p w14:paraId="75C55755" w14:textId="69843AB2" w:rsidR="002F26AB" w:rsidRPr="002F26AB" w:rsidRDefault="002F26AB" w:rsidP="002F26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2F26AB">
        <w:rPr>
          <w:sz w:val="28"/>
          <w:szCs w:val="28"/>
        </w:rPr>
        <w:t>численность обслуживаемого населения - не менее 5 тысяч человек;</w:t>
      </w:r>
    </w:p>
    <w:p w14:paraId="5EEAB339" w14:textId="0E94DB47" w:rsidR="002F26AB" w:rsidRPr="000F5D84" w:rsidRDefault="00F93696" w:rsidP="002F26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2F26AB" w:rsidRPr="002F26AB">
        <w:rPr>
          <w:sz w:val="28"/>
          <w:szCs w:val="28"/>
        </w:rPr>
        <w:t>наличие потребности в проектировании, строительстве, реконструкции полигонов ТКО в соответствии с территориальной схемой</w:t>
      </w:r>
      <w:r>
        <w:rPr>
          <w:sz w:val="28"/>
          <w:szCs w:val="28"/>
        </w:rPr>
        <w:t>.</w:t>
      </w:r>
    </w:p>
    <w:p w14:paraId="1E41C72E" w14:textId="2D84F533" w:rsidR="002455B0" w:rsidRPr="002455B0" w:rsidRDefault="00F93696" w:rsidP="00E33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363A">
        <w:rPr>
          <w:sz w:val="28"/>
          <w:szCs w:val="28"/>
        </w:rPr>
        <w:t>. </w:t>
      </w:r>
      <w:r w:rsidR="002455B0" w:rsidRPr="002455B0">
        <w:rPr>
          <w:sz w:val="28"/>
          <w:szCs w:val="28"/>
        </w:rPr>
        <w:t xml:space="preserve">Предоставление субсидий из областного бюджета Новосибирской области местным бюджетам на проектирование и создание инфраструктуры в сфере </w:t>
      </w:r>
      <w:r w:rsidR="002455B0" w:rsidRPr="002455B0">
        <w:rPr>
          <w:sz w:val="28"/>
          <w:szCs w:val="28"/>
        </w:rPr>
        <w:lastRenderedPageBreak/>
        <w:t>обращения с твердыми коммунальными отходами осуществляется при соблюдении следующих условий:</w:t>
      </w:r>
    </w:p>
    <w:p w14:paraId="5C82F6BE" w14:textId="15B6F1E4" w:rsidR="002455B0" w:rsidRPr="002455B0" w:rsidRDefault="00E3363A" w:rsidP="00E33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2455B0" w:rsidRPr="002455B0">
        <w:rPr>
          <w:sz w:val="28"/>
          <w:szCs w:val="28"/>
        </w:rPr>
        <w:t xml:space="preserve">наличие заявки на предоставление субсидий от ОМС, направляемой </w:t>
      </w:r>
      <w:r>
        <w:rPr>
          <w:sz w:val="28"/>
          <w:szCs w:val="28"/>
        </w:rPr>
        <w:t>в министерство не позднее 1 августа</w:t>
      </w:r>
      <w:r w:rsidR="002455B0" w:rsidRPr="002455B0">
        <w:rPr>
          <w:sz w:val="28"/>
          <w:szCs w:val="28"/>
        </w:rPr>
        <w:t xml:space="preserve"> ежегодно;</w:t>
      </w:r>
    </w:p>
    <w:p w14:paraId="2740B85B" w14:textId="4562F9F3" w:rsidR="002455B0" w:rsidRPr="002455B0" w:rsidRDefault="00E3363A" w:rsidP="00E33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2455B0" w:rsidRPr="002455B0">
        <w:rPr>
          <w:sz w:val="28"/>
          <w:szCs w:val="28"/>
        </w:rPr>
        <w:t xml:space="preserve">наличие положительного заключения государственной экспертизы государственного бюджетного учреждения Новосибирской </w:t>
      </w:r>
      <w:r>
        <w:rPr>
          <w:sz w:val="28"/>
          <w:szCs w:val="28"/>
        </w:rPr>
        <w:t>области «</w:t>
      </w:r>
      <w:r w:rsidR="002455B0" w:rsidRPr="002455B0">
        <w:rPr>
          <w:sz w:val="28"/>
          <w:szCs w:val="28"/>
        </w:rPr>
        <w:t>Государственная вневедомственная э</w:t>
      </w:r>
      <w:r>
        <w:rPr>
          <w:sz w:val="28"/>
          <w:szCs w:val="28"/>
        </w:rPr>
        <w:t>кспертиза Новосибирской области»</w:t>
      </w:r>
      <w:r w:rsidR="002455B0" w:rsidRPr="002455B0">
        <w:rPr>
          <w:sz w:val="28"/>
          <w:szCs w:val="28"/>
        </w:rPr>
        <w:t xml:space="preserve"> на проектно-сметную документацию на строительство площадок временного накопления ТКО;</w:t>
      </w:r>
    </w:p>
    <w:p w14:paraId="1C54C515" w14:textId="4C4EE364" w:rsidR="00E3363A" w:rsidRDefault="00E3363A" w:rsidP="00192B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E3363A">
        <w:rPr>
          <w:sz w:val="28"/>
          <w:szCs w:val="28"/>
        </w:rPr>
        <w:t xml:space="preserve">наличие выписки из нормативного правового акта муниципального образования о наличии средств, предусмотренных в местном бюджете на </w:t>
      </w:r>
      <w:proofErr w:type="spellStart"/>
      <w:r w:rsidRPr="00E3363A">
        <w:rPr>
          <w:sz w:val="28"/>
          <w:szCs w:val="28"/>
        </w:rPr>
        <w:t>софинансирование</w:t>
      </w:r>
      <w:proofErr w:type="spellEnd"/>
      <w:r w:rsidRPr="00E3363A">
        <w:rPr>
          <w:sz w:val="28"/>
          <w:szCs w:val="28"/>
        </w:rPr>
        <w:t xml:space="preserve"> расходов, связанных с осуществлением мероприятий по проектированию и строительству площадок временного накопления ТКО (не менее предельных уровней </w:t>
      </w:r>
      <w:proofErr w:type="spellStart"/>
      <w:r w:rsidRPr="00E3363A">
        <w:rPr>
          <w:sz w:val="28"/>
          <w:szCs w:val="28"/>
        </w:rPr>
        <w:t>софинансирования</w:t>
      </w:r>
      <w:proofErr w:type="spellEnd"/>
      <w:r w:rsidRPr="00E3363A">
        <w:rPr>
          <w:sz w:val="28"/>
          <w:szCs w:val="28"/>
        </w:rPr>
        <w:t>, установленных распоряжением Правительства Новосибирской области</w:t>
      </w:r>
      <w:r w:rsidR="000F5D84">
        <w:rPr>
          <w:sz w:val="28"/>
          <w:szCs w:val="28"/>
        </w:rPr>
        <w:t>)</w:t>
      </w:r>
      <w:r w:rsidRPr="00E3363A">
        <w:rPr>
          <w:sz w:val="28"/>
          <w:szCs w:val="28"/>
        </w:rPr>
        <w:t>;</w:t>
      </w:r>
    </w:p>
    <w:p w14:paraId="4396F076" w14:textId="0B85C228" w:rsidR="002455B0" w:rsidRPr="002455B0" w:rsidRDefault="00E3363A" w:rsidP="00192B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2455B0" w:rsidRPr="002455B0">
        <w:rPr>
          <w:sz w:val="28"/>
          <w:szCs w:val="28"/>
        </w:rPr>
        <w:t>наличие технического задания на разработку проектно-сметной документации строительства площадки временного накопления ТКО, согласованного с министерством;</w:t>
      </w:r>
    </w:p>
    <w:p w14:paraId="1093AC45" w14:textId="327DB3CF" w:rsidR="002455B0" w:rsidRDefault="00E3363A" w:rsidP="00192B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2455B0" w:rsidRPr="002455B0">
        <w:rPr>
          <w:sz w:val="28"/>
          <w:szCs w:val="28"/>
        </w:rPr>
        <w:t xml:space="preserve">наличие потребности в проектировании и строительстве площадок временного накопления ТКО в соответствии с </w:t>
      </w:r>
      <w:r w:rsidR="002455B0" w:rsidRPr="00E3363A">
        <w:rPr>
          <w:sz w:val="28"/>
          <w:szCs w:val="28"/>
        </w:rPr>
        <w:t xml:space="preserve">территориальной </w:t>
      </w:r>
      <w:hyperlink r:id="rId11" w:history="1">
        <w:r w:rsidR="002455B0" w:rsidRPr="00E3363A">
          <w:rPr>
            <w:rStyle w:val="af3"/>
            <w:color w:val="auto"/>
            <w:sz w:val="28"/>
            <w:szCs w:val="28"/>
            <w:u w:val="none"/>
          </w:rPr>
          <w:t>схемой</w:t>
        </w:r>
      </w:hyperlink>
      <w:r w:rsidR="000F5D84">
        <w:rPr>
          <w:sz w:val="28"/>
          <w:szCs w:val="28"/>
        </w:rPr>
        <w:t>;</w:t>
      </w:r>
    </w:p>
    <w:p w14:paraId="66DF11B8" w14:textId="2841ED5F" w:rsidR="00E3363A" w:rsidRPr="00E3363A" w:rsidRDefault="00E3363A" w:rsidP="00192B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Pr="00E3363A">
        <w:rPr>
          <w:sz w:val="28"/>
          <w:szCs w:val="28"/>
        </w:rPr>
        <w:t xml:space="preserve">наличие правовых актов получателей, утверждающих порядок использования средств местного бюджета, требования о принятии которых установлены бюджетным законодательством Российской Федерации и нормативными правовыми актами, регулирующими бюджетные правоотношения; </w:t>
      </w:r>
    </w:p>
    <w:p w14:paraId="420F6610" w14:textId="40F65D73" w:rsidR="00E3363A" w:rsidRDefault="00E3363A" w:rsidP="00192B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Pr="00E3363A">
        <w:rPr>
          <w:sz w:val="28"/>
          <w:szCs w:val="28"/>
        </w:rPr>
        <w:t xml:space="preserve">наличие заключенных на срок, соответствующий сроку распределения субсидий между получателем и </w:t>
      </w:r>
      <w:r w:rsidR="00192B2E">
        <w:rPr>
          <w:sz w:val="28"/>
          <w:szCs w:val="28"/>
        </w:rPr>
        <w:t>ГРБС</w:t>
      </w:r>
      <w:r w:rsidRPr="00E3363A">
        <w:rPr>
          <w:sz w:val="28"/>
          <w:szCs w:val="28"/>
        </w:rPr>
        <w:t>, согла</w:t>
      </w:r>
      <w:r w:rsidR="00192B2E">
        <w:rPr>
          <w:sz w:val="28"/>
          <w:szCs w:val="28"/>
        </w:rPr>
        <w:t>шений о предоставлении субсидий.</w:t>
      </w:r>
    </w:p>
    <w:p w14:paraId="466BD8C6" w14:textId="24AC296E" w:rsidR="000F5D84" w:rsidRDefault="000F5D84" w:rsidP="00192B2E">
      <w:pPr>
        <w:ind w:firstLine="708"/>
        <w:jc w:val="both"/>
        <w:rPr>
          <w:sz w:val="28"/>
          <w:szCs w:val="28"/>
        </w:rPr>
      </w:pPr>
      <w:r w:rsidRPr="000F5D84">
        <w:rPr>
          <w:sz w:val="28"/>
          <w:szCs w:val="28"/>
        </w:rPr>
        <w:t>Результатом использования субсидии является реализация мероприятий, предусмотренных государственной программой.</w:t>
      </w:r>
    </w:p>
    <w:p w14:paraId="7BBE1508" w14:textId="3B850C64" w:rsidR="008E32CB" w:rsidRDefault="00F93696" w:rsidP="00192B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8E32CB">
        <w:rPr>
          <w:sz w:val="28"/>
          <w:szCs w:val="28"/>
        </w:rPr>
        <w:t>. </w:t>
      </w:r>
      <w:r w:rsidR="008E32CB" w:rsidRPr="008E32CB">
        <w:rPr>
          <w:sz w:val="28"/>
          <w:szCs w:val="28"/>
        </w:rPr>
        <w:t>Порядок распределения субсидий между местными бюджетами с учетом пред</w:t>
      </w:r>
      <w:r>
        <w:rPr>
          <w:sz w:val="28"/>
          <w:szCs w:val="28"/>
        </w:rPr>
        <w:t xml:space="preserve">ельных уровней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>:</w:t>
      </w:r>
    </w:p>
    <w:p w14:paraId="5D011216" w14:textId="2A375AF9" w:rsidR="008E32CB" w:rsidRDefault="00F93696" w:rsidP="008E32CB">
      <w:pPr>
        <w:autoSpaceDE w:val="0"/>
        <w:autoSpaceDN w:val="0"/>
        <w:adjustRightInd w:val="0"/>
        <w:ind w:firstLine="540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1) п</w:t>
      </w:r>
      <w:r w:rsidR="008E32CB">
        <w:rPr>
          <w:rFonts w:eastAsia="Courier New"/>
          <w:sz w:val="28"/>
          <w:szCs w:val="28"/>
        </w:rPr>
        <w:t>ри распределении субсидий учитывается наличие финансирования мероприятия из средств мест</w:t>
      </w:r>
      <w:r w:rsidR="00714CBB">
        <w:rPr>
          <w:rFonts w:eastAsia="Courier New"/>
          <w:sz w:val="28"/>
          <w:szCs w:val="28"/>
        </w:rPr>
        <w:t xml:space="preserve">ных бюджетов в размере </w:t>
      </w:r>
      <w:r w:rsidR="008E32CB" w:rsidRPr="008E32CB">
        <w:rPr>
          <w:rFonts w:eastAsia="Courier New"/>
          <w:sz w:val="28"/>
          <w:szCs w:val="28"/>
        </w:rPr>
        <w:t xml:space="preserve">не менее предельных уровней </w:t>
      </w:r>
      <w:proofErr w:type="spellStart"/>
      <w:r w:rsidR="008E32CB" w:rsidRPr="008E32CB">
        <w:rPr>
          <w:rFonts w:eastAsia="Courier New"/>
          <w:sz w:val="28"/>
          <w:szCs w:val="28"/>
        </w:rPr>
        <w:t>софинансирования</w:t>
      </w:r>
      <w:proofErr w:type="spellEnd"/>
      <w:r w:rsidR="008E32CB" w:rsidRPr="008E32CB">
        <w:rPr>
          <w:rFonts w:eastAsia="Courier New"/>
          <w:sz w:val="28"/>
          <w:szCs w:val="28"/>
        </w:rPr>
        <w:t>, установленных распоряжением Правительства Новосибирской области</w:t>
      </w:r>
      <w:r w:rsidR="008E32CB">
        <w:rPr>
          <w:rFonts w:eastAsia="Courier New"/>
          <w:sz w:val="28"/>
          <w:szCs w:val="28"/>
        </w:rPr>
        <w:t xml:space="preserve"> стоимости затрат на мероприятия по проектированию и созданию инфраструктуры в сфере обращения с Т</w:t>
      </w:r>
      <w:r>
        <w:rPr>
          <w:rFonts w:eastAsia="Courier New"/>
          <w:sz w:val="28"/>
          <w:szCs w:val="28"/>
        </w:rPr>
        <w:t>КО;</w:t>
      </w:r>
    </w:p>
    <w:p w14:paraId="51C8790F" w14:textId="24266D19" w:rsidR="008E32CB" w:rsidRDefault="00F93696" w:rsidP="008E32CB">
      <w:pPr>
        <w:autoSpaceDE w:val="0"/>
        <w:autoSpaceDN w:val="0"/>
        <w:adjustRightInd w:val="0"/>
        <w:ind w:firstLine="540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2) п</w:t>
      </w:r>
      <w:r w:rsidR="008E32CB">
        <w:rPr>
          <w:rFonts w:eastAsia="Courier New"/>
          <w:sz w:val="28"/>
          <w:szCs w:val="28"/>
        </w:rPr>
        <w:t xml:space="preserve">ри распределении субсидий учитывается наличие потребности в проектировании и строительстве площадок временного накопления ТКО в соответствии с территориальной </w:t>
      </w:r>
      <w:hyperlink r:id="rId12" w:history="1">
        <w:r w:rsidR="008E32CB" w:rsidRPr="008E32CB">
          <w:rPr>
            <w:rFonts w:eastAsia="Courier New"/>
            <w:sz w:val="28"/>
            <w:szCs w:val="28"/>
          </w:rPr>
          <w:t>схемой</w:t>
        </w:r>
      </w:hyperlink>
      <w:r>
        <w:rPr>
          <w:rFonts w:eastAsia="Courier New"/>
          <w:sz w:val="28"/>
          <w:szCs w:val="28"/>
        </w:rPr>
        <w:t>;</w:t>
      </w:r>
    </w:p>
    <w:p w14:paraId="782A108D" w14:textId="075861FA" w:rsidR="008E32CB" w:rsidRDefault="00F93696" w:rsidP="008E32CB">
      <w:pPr>
        <w:autoSpaceDE w:val="0"/>
        <w:autoSpaceDN w:val="0"/>
        <w:adjustRightInd w:val="0"/>
        <w:ind w:firstLine="540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3) р</w:t>
      </w:r>
      <w:r w:rsidR="008E32CB">
        <w:rPr>
          <w:rFonts w:eastAsia="Courier New"/>
          <w:sz w:val="28"/>
          <w:szCs w:val="28"/>
        </w:rPr>
        <w:t>асчет размера субсидии i муниципальному образованию в отчетном году (</w:t>
      </w:r>
      <w:proofErr w:type="spellStart"/>
      <w:r w:rsidR="008E32CB">
        <w:rPr>
          <w:rFonts w:eastAsia="Courier New"/>
          <w:sz w:val="28"/>
          <w:szCs w:val="28"/>
        </w:rPr>
        <w:t>Vмоi</w:t>
      </w:r>
      <w:proofErr w:type="spellEnd"/>
      <w:r w:rsidR="008E32CB">
        <w:rPr>
          <w:rFonts w:eastAsia="Courier New"/>
          <w:sz w:val="28"/>
          <w:szCs w:val="28"/>
        </w:rPr>
        <w:t>) осуществляется по формуле:</w:t>
      </w:r>
    </w:p>
    <w:p w14:paraId="00C9F613" w14:textId="77777777" w:rsidR="008E32CB" w:rsidRDefault="008E32CB" w:rsidP="008E32CB">
      <w:pPr>
        <w:autoSpaceDE w:val="0"/>
        <w:autoSpaceDN w:val="0"/>
        <w:adjustRightInd w:val="0"/>
        <w:ind w:firstLine="540"/>
        <w:jc w:val="both"/>
        <w:outlineLvl w:val="0"/>
        <w:rPr>
          <w:rFonts w:eastAsia="Courier New"/>
          <w:sz w:val="28"/>
          <w:szCs w:val="28"/>
        </w:rPr>
      </w:pPr>
    </w:p>
    <w:p w14:paraId="5EF1EC53" w14:textId="78627815" w:rsidR="008E32CB" w:rsidRDefault="008E32CB" w:rsidP="008E32CB">
      <w:pPr>
        <w:autoSpaceDE w:val="0"/>
        <w:autoSpaceDN w:val="0"/>
        <w:adjustRightInd w:val="0"/>
        <w:jc w:val="center"/>
        <w:rPr>
          <w:rFonts w:eastAsia="Courier New"/>
          <w:sz w:val="28"/>
          <w:szCs w:val="28"/>
        </w:rPr>
      </w:pPr>
      <w:r>
        <w:rPr>
          <w:rFonts w:eastAsia="Courier New"/>
          <w:noProof/>
          <w:position w:val="-34"/>
          <w:sz w:val="28"/>
          <w:szCs w:val="28"/>
        </w:rPr>
        <w:drawing>
          <wp:inline distT="0" distB="0" distL="0" distR="0" wp14:anchorId="0701747D" wp14:editId="5DD6114C">
            <wp:extent cx="1657350" cy="619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4198E" w14:textId="77777777" w:rsidR="008E32CB" w:rsidRDefault="008E32CB" w:rsidP="008E32CB">
      <w:pPr>
        <w:autoSpaceDE w:val="0"/>
        <w:autoSpaceDN w:val="0"/>
        <w:adjustRightInd w:val="0"/>
        <w:ind w:firstLine="540"/>
        <w:jc w:val="both"/>
        <w:rPr>
          <w:rFonts w:eastAsia="Courier New"/>
          <w:sz w:val="28"/>
          <w:szCs w:val="28"/>
        </w:rPr>
      </w:pPr>
    </w:p>
    <w:p w14:paraId="7254FCA7" w14:textId="1A484296" w:rsidR="008E32CB" w:rsidRDefault="008E32CB" w:rsidP="008E32CB">
      <w:pPr>
        <w:autoSpaceDE w:val="0"/>
        <w:autoSpaceDN w:val="0"/>
        <w:adjustRightInd w:val="0"/>
        <w:ind w:firstLine="540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lastRenderedPageBreak/>
        <w:t>n - количество площадок муниципального района (городского округа), планируемых к созданию в отчетном году, определяется министерством с учетом очередности по типу площадки, в соответствии с типом площадок, определенным территориальной схемой;</w:t>
      </w:r>
    </w:p>
    <w:p w14:paraId="416D88FB" w14:textId="48F5E92C" w:rsidR="008E32CB" w:rsidRDefault="008E32CB" w:rsidP="008E32CB">
      <w:pPr>
        <w:autoSpaceDE w:val="0"/>
        <w:autoSpaceDN w:val="0"/>
        <w:adjustRightInd w:val="0"/>
        <w:spacing w:before="280"/>
        <w:ind w:firstLine="540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С - прогнозная стоимость площадки, планируемой к созданию в отчетном году в i-ом муниципальном образовании (городском округе), определенной в </w:t>
      </w:r>
      <w:r w:rsidR="00714CBB">
        <w:rPr>
          <w:rFonts w:eastAsia="Courier New"/>
          <w:sz w:val="28"/>
          <w:szCs w:val="28"/>
        </w:rPr>
        <w:t>территориальной схеме</w:t>
      </w:r>
      <w:r>
        <w:rPr>
          <w:rFonts w:eastAsia="Courier New"/>
          <w:sz w:val="28"/>
          <w:szCs w:val="28"/>
        </w:rPr>
        <w:t>.</w:t>
      </w:r>
    </w:p>
    <w:p w14:paraId="5DC764F3" w14:textId="1B9E1729" w:rsidR="008E32CB" w:rsidRDefault="00F93696" w:rsidP="00F936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="00683D86">
        <w:rPr>
          <w:sz w:val="28"/>
          <w:szCs w:val="28"/>
        </w:rPr>
        <w:t>Критерий</w:t>
      </w:r>
      <w:r w:rsidR="00683D86" w:rsidRPr="00683D86">
        <w:rPr>
          <w:sz w:val="28"/>
          <w:szCs w:val="28"/>
        </w:rPr>
        <w:t xml:space="preserve"> отбора муниципальных образований для предоставления субсидий местным бю</w:t>
      </w:r>
      <w:r w:rsidR="00517E25">
        <w:rPr>
          <w:sz w:val="28"/>
          <w:szCs w:val="28"/>
        </w:rPr>
        <w:t>джетам на реализацию мероприятия</w:t>
      </w:r>
      <w:r w:rsidR="00683D86" w:rsidRPr="00683D86">
        <w:rPr>
          <w:sz w:val="28"/>
          <w:szCs w:val="28"/>
        </w:rPr>
        <w:t xml:space="preserve"> </w:t>
      </w:r>
      <w:r w:rsidR="00517E25">
        <w:rPr>
          <w:sz w:val="28"/>
          <w:szCs w:val="28"/>
        </w:rPr>
        <w:t>по проектированию и созданию</w:t>
      </w:r>
      <w:r w:rsidR="00683D86" w:rsidRPr="00683D86">
        <w:rPr>
          <w:sz w:val="28"/>
          <w:szCs w:val="28"/>
        </w:rPr>
        <w:t xml:space="preserve"> инфраструктуры в сфере обращения с </w:t>
      </w:r>
      <w:r w:rsidR="00517E25">
        <w:rPr>
          <w:sz w:val="28"/>
          <w:szCs w:val="28"/>
        </w:rPr>
        <w:t xml:space="preserve">ТКО - </w:t>
      </w:r>
      <w:r w:rsidR="00683D86" w:rsidRPr="00683D86">
        <w:rPr>
          <w:sz w:val="28"/>
          <w:szCs w:val="28"/>
        </w:rPr>
        <w:t>наличие потребности в проектировании и создании площадок временного накопления ТКО в соотве</w:t>
      </w:r>
      <w:r w:rsidR="00517E25">
        <w:rPr>
          <w:sz w:val="28"/>
          <w:szCs w:val="28"/>
        </w:rPr>
        <w:t>тствии с территориальной схемой.</w:t>
      </w:r>
    </w:p>
    <w:p w14:paraId="3F908A23" w14:textId="0FBEDCAF" w:rsidR="002455B0" w:rsidRPr="002455B0" w:rsidRDefault="00F93696" w:rsidP="000F5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14CBB">
        <w:rPr>
          <w:sz w:val="28"/>
          <w:szCs w:val="28"/>
        </w:rPr>
        <w:t>.</w:t>
      </w:r>
      <w:r w:rsidR="000F5D84">
        <w:rPr>
          <w:sz w:val="28"/>
          <w:szCs w:val="28"/>
        </w:rPr>
        <w:t> </w:t>
      </w:r>
      <w:r w:rsidR="002455B0" w:rsidRPr="002455B0">
        <w:rPr>
          <w:sz w:val="28"/>
          <w:szCs w:val="28"/>
        </w:rPr>
        <w:t>Предоставление субсидий из областного бюджета Новосибирской области местным бюджетам на введение в промышленную эксплуатацию мощностей по обработке ТКО и мощностей по утилизации отходов и фракций после обработки ТКО осуществляется при соблюдении следующих условий:</w:t>
      </w:r>
    </w:p>
    <w:p w14:paraId="27103D7A" w14:textId="2EDE91CD" w:rsidR="002455B0" w:rsidRPr="002455B0" w:rsidRDefault="000F5D84" w:rsidP="000F5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2455B0" w:rsidRPr="002455B0">
        <w:rPr>
          <w:sz w:val="28"/>
          <w:szCs w:val="28"/>
        </w:rPr>
        <w:t xml:space="preserve">наличие заявки на предоставление субсидий от ОМС, направляемой </w:t>
      </w:r>
      <w:r>
        <w:rPr>
          <w:sz w:val="28"/>
          <w:szCs w:val="28"/>
        </w:rPr>
        <w:t>в министерство не позднее 1 августа</w:t>
      </w:r>
      <w:r w:rsidR="002455B0" w:rsidRPr="002455B0">
        <w:rPr>
          <w:sz w:val="28"/>
          <w:szCs w:val="28"/>
        </w:rPr>
        <w:t xml:space="preserve"> ежегодно;</w:t>
      </w:r>
    </w:p>
    <w:p w14:paraId="35134637" w14:textId="64B31828" w:rsidR="002455B0" w:rsidRPr="002455B0" w:rsidRDefault="000F5D84" w:rsidP="000F5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2455B0" w:rsidRPr="002455B0">
        <w:rPr>
          <w:sz w:val="28"/>
          <w:szCs w:val="28"/>
        </w:rPr>
        <w:t>наличие положительного заключения государственной экспертизы государственного бюджетного уч</w:t>
      </w:r>
      <w:r>
        <w:rPr>
          <w:sz w:val="28"/>
          <w:szCs w:val="28"/>
        </w:rPr>
        <w:t>реждения Новосибирской области «</w:t>
      </w:r>
      <w:r w:rsidR="002455B0" w:rsidRPr="002455B0">
        <w:rPr>
          <w:sz w:val="28"/>
          <w:szCs w:val="28"/>
        </w:rPr>
        <w:t>Государственная вневедомственная э</w:t>
      </w:r>
      <w:r>
        <w:rPr>
          <w:sz w:val="28"/>
          <w:szCs w:val="28"/>
        </w:rPr>
        <w:t>кспертиза Новосибирской области»</w:t>
      </w:r>
      <w:r w:rsidR="002455B0" w:rsidRPr="002455B0">
        <w:rPr>
          <w:sz w:val="28"/>
          <w:szCs w:val="28"/>
        </w:rPr>
        <w:t xml:space="preserve"> на проектно-сметную документацию на строительство (монтаж) объектов обработки, утилизации отходов;</w:t>
      </w:r>
    </w:p>
    <w:p w14:paraId="3F797E1A" w14:textId="319F54A2" w:rsidR="002455B0" w:rsidRPr="002455B0" w:rsidRDefault="000F5D84" w:rsidP="000F5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2455B0" w:rsidRPr="002455B0">
        <w:rPr>
          <w:sz w:val="28"/>
          <w:szCs w:val="28"/>
        </w:rPr>
        <w:t xml:space="preserve">наличие выписки из нормативного правового акта муниципального образования о наличии средств, предусмотренных в местном бюджете на </w:t>
      </w:r>
      <w:proofErr w:type="spellStart"/>
      <w:r w:rsidR="002455B0" w:rsidRPr="002455B0">
        <w:rPr>
          <w:sz w:val="28"/>
          <w:szCs w:val="28"/>
        </w:rPr>
        <w:t>софинансирование</w:t>
      </w:r>
      <w:proofErr w:type="spellEnd"/>
      <w:r w:rsidR="002455B0" w:rsidRPr="002455B0">
        <w:rPr>
          <w:sz w:val="28"/>
          <w:szCs w:val="28"/>
        </w:rPr>
        <w:t xml:space="preserve"> расходов, связанных с осуществлением мероприятий по строительству (монтажу) объектов обработки, утилизации отходов </w:t>
      </w:r>
      <w:r w:rsidRPr="000F5D84">
        <w:rPr>
          <w:sz w:val="28"/>
          <w:szCs w:val="28"/>
        </w:rPr>
        <w:t xml:space="preserve">ТКО (не менее предельных уровней </w:t>
      </w:r>
      <w:proofErr w:type="spellStart"/>
      <w:r w:rsidRPr="000F5D84">
        <w:rPr>
          <w:sz w:val="28"/>
          <w:szCs w:val="28"/>
        </w:rPr>
        <w:t>софинансирования</w:t>
      </w:r>
      <w:proofErr w:type="spellEnd"/>
      <w:r w:rsidRPr="000F5D84">
        <w:rPr>
          <w:sz w:val="28"/>
          <w:szCs w:val="28"/>
        </w:rPr>
        <w:t>, установленных распоряжением Правительства Новосибирской области</w:t>
      </w:r>
      <w:r>
        <w:rPr>
          <w:sz w:val="28"/>
          <w:szCs w:val="28"/>
        </w:rPr>
        <w:t>);</w:t>
      </w:r>
    </w:p>
    <w:p w14:paraId="32E78848" w14:textId="5491D7BE" w:rsidR="002455B0" w:rsidRPr="002455B0" w:rsidRDefault="000F5D84" w:rsidP="000F5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2455B0" w:rsidRPr="002455B0">
        <w:rPr>
          <w:sz w:val="28"/>
          <w:szCs w:val="28"/>
        </w:rPr>
        <w:t>наличие технического задания на разработку проектно-сметной документации на строительство (монтаж) объектов обработки, утилизации отходов, согласованного с министерством;</w:t>
      </w:r>
    </w:p>
    <w:p w14:paraId="77640E04" w14:textId="69968090" w:rsidR="002455B0" w:rsidRDefault="000F5D84" w:rsidP="000F5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2455B0" w:rsidRPr="002455B0">
        <w:rPr>
          <w:sz w:val="28"/>
          <w:szCs w:val="28"/>
        </w:rPr>
        <w:t>наличие потребности в проектировании и строительстве объектов обработки, утилизации отходов в соответствии с территориально</w:t>
      </w:r>
      <w:r w:rsidR="002455B0" w:rsidRPr="000F5D84">
        <w:rPr>
          <w:sz w:val="28"/>
          <w:szCs w:val="28"/>
        </w:rPr>
        <w:t xml:space="preserve">й </w:t>
      </w:r>
      <w:hyperlink r:id="rId14" w:history="1">
        <w:r w:rsidR="002455B0" w:rsidRPr="000F5D84">
          <w:rPr>
            <w:rStyle w:val="af3"/>
            <w:color w:val="auto"/>
            <w:sz w:val="28"/>
            <w:szCs w:val="28"/>
            <w:u w:val="none"/>
          </w:rPr>
          <w:t>схемой</w:t>
        </w:r>
      </w:hyperlink>
      <w:r w:rsidRPr="000F5D84">
        <w:rPr>
          <w:sz w:val="28"/>
          <w:szCs w:val="28"/>
        </w:rPr>
        <w:t>;</w:t>
      </w:r>
    </w:p>
    <w:p w14:paraId="2C64762B" w14:textId="42B153AB" w:rsidR="000F5D84" w:rsidRPr="000F5D84" w:rsidRDefault="000F5D84" w:rsidP="000F5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Pr="000F5D84">
        <w:rPr>
          <w:sz w:val="28"/>
          <w:szCs w:val="28"/>
        </w:rPr>
        <w:t xml:space="preserve">наличие правовых актов получателей, утверждающих порядок использования средств местного бюджета, требования о принятии которых установлены бюджетным законодательством Российской Федерации и нормативными правовыми актами, регулирующими бюджетные правоотношения; </w:t>
      </w:r>
    </w:p>
    <w:p w14:paraId="34AA3905" w14:textId="4E89B60D" w:rsidR="000F5D84" w:rsidRDefault="00F93696" w:rsidP="000F5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F5D84">
        <w:rPr>
          <w:sz w:val="28"/>
          <w:szCs w:val="28"/>
        </w:rPr>
        <w:t>) </w:t>
      </w:r>
      <w:r w:rsidR="000F5D84" w:rsidRPr="000F5D84">
        <w:rPr>
          <w:sz w:val="28"/>
          <w:szCs w:val="28"/>
        </w:rPr>
        <w:t xml:space="preserve">наличие заключенных на срок, соответствующий сроку распределения субсидий между </w:t>
      </w:r>
      <w:r w:rsidR="00714CBB">
        <w:rPr>
          <w:sz w:val="28"/>
          <w:szCs w:val="28"/>
        </w:rPr>
        <w:t>получателем и ГРБС</w:t>
      </w:r>
      <w:r w:rsidR="000F5D84" w:rsidRPr="000F5D84">
        <w:rPr>
          <w:sz w:val="28"/>
          <w:szCs w:val="28"/>
        </w:rPr>
        <w:t>, соглашений о предоставлении субсидий;</w:t>
      </w:r>
    </w:p>
    <w:p w14:paraId="31B90631" w14:textId="69786025" w:rsidR="000F5D84" w:rsidRDefault="000F5D84" w:rsidP="000F5D84">
      <w:pPr>
        <w:ind w:firstLine="708"/>
        <w:jc w:val="both"/>
        <w:rPr>
          <w:sz w:val="28"/>
          <w:szCs w:val="28"/>
        </w:rPr>
      </w:pPr>
      <w:r w:rsidRPr="000F5D84">
        <w:rPr>
          <w:sz w:val="28"/>
          <w:szCs w:val="28"/>
        </w:rPr>
        <w:t>Результатом использования субсидии является реализация мероприятий, предусмотренных государственной программой.</w:t>
      </w:r>
    </w:p>
    <w:p w14:paraId="0A58A6D3" w14:textId="7BCB74DB" w:rsidR="000F5D84" w:rsidRDefault="00F93696" w:rsidP="000F5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14CB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714CBB">
        <w:rPr>
          <w:sz w:val="28"/>
          <w:szCs w:val="28"/>
        </w:rPr>
        <w:t> </w:t>
      </w:r>
      <w:r w:rsidR="00714CBB" w:rsidRPr="00714CBB">
        <w:rPr>
          <w:sz w:val="28"/>
          <w:szCs w:val="28"/>
        </w:rPr>
        <w:t>Порядок распределения субсидий между местными бюджетами с учетом пред</w:t>
      </w:r>
      <w:r w:rsidR="00714CBB">
        <w:rPr>
          <w:sz w:val="28"/>
          <w:szCs w:val="28"/>
        </w:rPr>
        <w:t xml:space="preserve">ельных уровней </w:t>
      </w:r>
      <w:proofErr w:type="spellStart"/>
      <w:r w:rsidR="00714CBB">
        <w:rPr>
          <w:sz w:val="28"/>
          <w:szCs w:val="28"/>
        </w:rPr>
        <w:t>софинансирования</w:t>
      </w:r>
      <w:proofErr w:type="spellEnd"/>
      <w:r w:rsidR="00714CBB">
        <w:rPr>
          <w:sz w:val="28"/>
          <w:szCs w:val="28"/>
        </w:rPr>
        <w:t>:</w:t>
      </w:r>
    </w:p>
    <w:p w14:paraId="7F834702" w14:textId="3B672060" w:rsidR="00714CBB" w:rsidRPr="00714CBB" w:rsidRDefault="00714CBB" w:rsidP="00714C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п</w:t>
      </w:r>
      <w:r w:rsidRPr="00714CBB">
        <w:rPr>
          <w:sz w:val="28"/>
          <w:szCs w:val="28"/>
        </w:rPr>
        <w:t xml:space="preserve">ри распределении субсидий учитывается наличие финансирования мероприятия за счет средств местных бюджетов в размере не менее предельных </w:t>
      </w:r>
      <w:r w:rsidRPr="00714CBB">
        <w:rPr>
          <w:sz w:val="28"/>
          <w:szCs w:val="28"/>
        </w:rPr>
        <w:lastRenderedPageBreak/>
        <w:t xml:space="preserve">уровней </w:t>
      </w:r>
      <w:proofErr w:type="spellStart"/>
      <w:r w:rsidRPr="00714CBB">
        <w:rPr>
          <w:sz w:val="28"/>
          <w:szCs w:val="28"/>
        </w:rPr>
        <w:t>софинансирования</w:t>
      </w:r>
      <w:proofErr w:type="spellEnd"/>
      <w:r w:rsidRPr="00714CBB">
        <w:rPr>
          <w:sz w:val="28"/>
          <w:szCs w:val="28"/>
        </w:rPr>
        <w:t>, установленных распоряжением Правительства Новосибирской области на мероприятия по оборудованию мощностей по обработке ТКО и мощностей по утилизации отходов и фракций после обработки ТКО.</w:t>
      </w:r>
    </w:p>
    <w:p w14:paraId="6A4802CC" w14:textId="4B9A5917" w:rsidR="00714CBB" w:rsidRPr="00714CBB" w:rsidRDefault="00714CBB" w:rsidP="00714C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с</w:t>
      </w:r>
      <w:r w:rsidRPr="00714CBB">
        <w:rPr>
          <w:sz w:val="28"/>
          <w:szCs w:val="28"/>
        </w:rPr>
        <w:t>убсидии распределяются в соответствии с заявками муниципальных районов, городских округов, в соответствии с прогнозами, предусмотренными территориальной схемой.</w:t>
      </w:r>
    </w:p>
    <w:p w14:paraId="3D6D6230" w14:textId="518B58A7" w:rsidR="00714CBB" w:rsidRDefault="00714CBB" w:rsidP="00714C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п</w:t>
      </w:r>
      <w:r w:rsidRPr="00714CBB">
        <w:rPr>
          <w:sz w:val="28"/>
          <w:szCs w:val="28"/>
        </w:rPr>
        <w:t>риоритетными для получения субсидии являются муниципальные районы (городские округа), предусматривающие реализацию мероприятий на объектах (полигонах), введенных в эксплуатацию не более 5 лет назад, либо объектах (полигонах), строительство которых осуществляется либо завершается.</w:t>
      </w:r>
    </w:p>
    <w:p w14:paraId="444387A9" w14:textId="7E8AD967" w:rsidR="00F93696" w:rsidRPr="00F93696" w:rsidRDefault="00F93696" w:rsidP="00F936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 Критерии</w:t>
      </w:r>
      <w:r w:rsidRPr="00F93696">
        <w:rPr>
          <w:sz w:val="28"/>
          <w:szCs w:val="28"/>
        </w:rPr>
        <w:t xml:space="preserve"> отбора муниципальных образований Новосибирской области для предоставления субсидий местным бюджетам на реализацию мероприятия</w:t>
      </w:r>
      <w:r>
        <w:rPr>
          <w:sz w:val="28"/>
          <w:szCs w:val="28"/>
        </w:rPr>
        <w:t xml:space="preserve"> по созданию</w:t>
      </w:r>
      <w:r w:rsidRPr="00F93696">
        <w:rPr>
          <w:sz w:val="28"/>
          <w:szCs w:val="28"/>
        </w:rPr>
        <w:t xml:space="preserve"> (монтаж</w:t>
      </w:r>
      <w:r>
        <w:rPr>
          <w:sz w:val="28"/>
          <w:szCs w:val="28"/>
        </w:rPr>
        <w:t>у</w:t>
      </w:r>
      <w:r w:rsidRPr="00F93696">
        <w:rPr>
          <w:sz w:val="28"/>
          <w:szCs w:val="28"/>
        </w:rPr>
        <w:t>) объектов обработки, утилизации отходов:</w:t>
      </w:r>
    </w:p>
    <w:p w14:paraId="6DB82859" w14:textId="65B4830B" w:rsidR="00F93696" w:rsidRPr="00F93696" w:rsidRDefault="00F93696" w:rsidP="00F936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F93696">
        <w:rPr>
          <w:sz w:val="28"/>
          <w:szCs w:val="28"/>
        </w:rPr>
        <w:t>численность обслуживаемого населения - не менее 5 тысяч человек;</w:t>
      </w:r>
    </w:p>
    <w:p w14:paraId="4CF0C2E3" w14:textId="3FEE5F16" w:rsidR="00F93696" w:rsidRPr="00F93696" w:rsidRDefault="00F93696" w:rsidP="00F936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F93696">
        <w:rPr>
          <w:sz w:val="28"/>
          <w:szCs w:val="28"/>
        </w:rPr>
        <w:t>наличие потребности в объектах обработки, утилизации отходов, в соотве</w:t>
      </w:r>
      <w:r>
        <w:rPr>
          <w:sz w:val="28"/>
          <w:szCs w:val="28"/>
        </w:rPr>
        <w:t>тствии с территориальной схемой.</w:t>
      </w:r>
    </w:p>
    <w:p w14:paraId="5EC9677B" w14:textId="63737E11" w:rsidR="00F93696" w:rsidRPr="002455B0" w:rsidRDefault="00F93696" w:rsidP="00F936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F93696">
        <w:rPr>
          <w:sz w:val="28"/>
          <w:szCs w:val="28"/>
        </w:rPr>
        <w:t>наличие объектов (полигонов), введенных в эксплуатацию не более 5 лет назад, либо объектов (полигонов), строительство которых осуществляется либо завершается.</w:t>
      </w:r>
    </w:p>
    <w:p w14:paraId="7FEB6635" w14:textId="61FAF9D7" w:rsidR="002455B0" w:rsidRPr="002455B0" w:rsidRDefault="00F93696" w:rsidP="00714C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14CBB">
        <w:rPr>
          <w:sz w:val="28"/>
          <w:szCs w:val="28"/>
        </w:rPr>
        <w:t>. </w:t>
      </w:r>
      <w:r w:rsidR="002455B0" w:rsidRPr="002455B0">
        <w:rPr>
          <w:sz w:val="28"/>
          <w:szCs w:val="28"/>
        </w:rPr>
        <w:t xml:space="preserve">Предоставление субсидий из областного бюджета Новосибирской области местным бюджетам на обустройство (создание) площадок, приобретение контейнеров (емкостей) для накопления </w:t>
      </w:r>
      <w:r w:rsidR="00714CBB">
        <w:rPr>
          <w:sz w:val="28"/>
          <w:szCs w:val="28"/>
        </w:rPr>
        <w:t>ТКО</w:t>
      </w:r>
      <w:r w:rsidR="002455B0" w:rsidRPr="002455B0">
        <w:rPr>
          <w:sz w:val="28"/>
          <w:szCs w:val="28"/>
        </w:rPr>
        <w:t xml:space="preserve"> осуществляется при соблюдении следующих условий:</w:t>
      </w:r>
    </w:p>
    <w:p w14:paraId="6272D3BC" w14:textId="64B1749B" w:rsidR="002455B0" w:rsidRPr="002455B0" w:rsidRDefault="00714CBB" w:rsidP="00714C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2455B0" w:rsidRPr="002455B0">
        <w:rPr>
          <w:sz w:val="28"/>
          <w:szCs w:val="28"/>
        </w:rPr>
        <w:t xml:space="preserve">наличие заявки на предоставление субсидий от ОМС, направляемой </w:t>
      </w:r>
      <w:r>
        <w:rPr>
          <w:sz w:val="28"/>
          <w:szCs w:val="28"/>
        </w:rPr>
        <w:t>в министерство не позднее 1 августа</w:t>
      </w:r>
      <w:r w:rsidR="002455B0" w:rsidRPr="002455B0">
        <w:rPr>
          <w:sz w:val="28"/>
          <w:szCs w:val="28"/>
        </w:rPr>
        <w:t xml:space="preserve"> ежегодно;</w:t>
      </w:r>
    </w:p>
    <w:p w14:paraId="6A31B2C1" w14:textId="529D0056" w:rsidR="002455B0" w:rsidRPr="002455B0" w:rsidRDefault="00714CBB" w:rsidP="005255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2455B0" w:rsidRPr="002455B0">
        <w:rPr>
          <w:sz w:val="28"/>
          <w:szCs w:val="28"/>
        </w:rPr>
        <w:t xml:space="preserve">наличие выписки из нормативного правового акта муниципального образования о наличии средств, предусмотренных в местном бюджете на </w:t>
      </w:r>
      <w:proofErr w:type="spellStart"/>
      <w:r w:rsidR="002455B0" w:rsidRPr="002455B0">
        <w:rPr>
          <w:sz w:val="28"/>
          <w:szCs w:val="28"/>
        </w:rPr>
        <w:t>софинансирование</w:t>
      </w:r>
      <w:proofErr w:type="spellEnd"/>
      <w:r w:rsidR="002455B0" w:rsidRPr="002455B0">
        <w:rPr>
          <w:sz w:val="28"/>
          <w:szCs w:val="28"/>
        </w:rPr>
        <w:t xml:space="preserve"> расходов, связанных с осуществлением мероприятий по обустройству (созданию) площадок, приобретению контейнеров (емкостей) для накопления ТКО </w:t>
      </w:r>
      <w:r w:rsidR="00525511" w:rsidRPr="00525511">
        <w:rPr>
          <w:sz w:val="28"/>
          <w:szCs w:val="28"/>
        </w:rPr>
        <w:t xml:space="preserve">(не менее предельных уровней </w:t>
      </w:r>
      <w:proofErr w:type="spellStart"/>
      <w:r w:rsidR="00525511" w:rsidRPr="00525511">
        <w:rPr>
          <w:sz w:val="28"/>
          <w:szCs w:val="28"/>
        </w:rPr>
        <w:t>софинансирования</w:t>
      </w:r>
      <w:proofErr w:type="spellEnd"/>
      <w:r w:rsidR="00525511" w:rsidRPr="00525511">
        <w:rPr>
          <w:sz w:val="28"/>
          <w:szCs w:val="28"/>
        </w:rPr>
        <w:t>, установленных распоряжением Прав</w:t>
      </w:r>
      <w:r w:rsidR="00525511">
        <w:rPr>
          <w:sz w:val="28"/>
          <w:szCs w:val="28"/>
        </w:rPr>
        <w:t>ительства Новосибирской области</w:t>
      </w:r>
      <w:r w:rsidR="002455B0" w:rsidRPr="002455B0">
        <w:rPr>
          <w:sz w:val="28"/>
          <w:szCs w:val="28"/>
        </w:rPr>
        <w:t xml:space="preserve"> от общего объема расходов);</w:t>
      </w:r>
    </w:p>
    <w:p w14:paraId="079D747F" w14:textId="7779A585" w:rsidR="002455B0" w:rsidRDefault="002455B0" w:rsidP="00525511">
      <w:pPr>
        <w:ind w:firstLine="708"/>
        <w:jc w:val="both"/>
        <w:rPr>
          <w:sz w:val="28"/>
          <w:szCs w:val="28"/>
        </w:rPr>
      </w:pPr>
      <w:r w:rsidRPr="002455B0">
        <w:rPr>
          <w:sz w:val="28"/>
          <w:szCs w:val="28"/>
        </w:rPr>
        <w:t>3</w:t>
      </w:r>
      <w:r w:rsidR="00525511">
        <w:rPr>
          <w:sz w:val="28"/>
          <w:szCs w:val="28"/>
        </w:rPr>
        <w:t>) </w:t>
      </w:r>
      <w:r w:rsidRPr="002455B0">
        <w:rPr>
          <w:sz w:val="28"/>
          <w:szCs w:val="28"/>
        </w:rPr>
        <w:t xml:space="preserve">наличие потребности в обустройстве (создании) площадок и приобретении контейнеров (емкостей) для накопления ТКО в соответствии с реестром мест (площадок) накопления ТКО, сформированным ОМС согласно </w:t>
      </w:r>
      <w:hyperlink r:id="rId15" w:history="1">
        <w:r w:rsidRPr="00525511">
          <w:rPr>
            <w:rStyle w:val="af3"/>
            <w:color w:val="auto"/>
            <w:sz w:val="28"/>
            <w:szCs w:val="28"/>
            <w:u w:val="none"/>
          </w:rPr>
          <w:t>Правилам</w:t>
        </w:r>
      </w:hyperlink>
      <w:r w:rsidRPr="00525511">
        <w:rPr>
          <w:sz w:val="28"/>
          <w:szCs w:val="28"/>
        </w:rPr>
        <w:t xml:space="preserve"> </w:t>
      </w:r>
      <w:r w:rsidRPr="002455B0">
        <w:rPr>
          <w:sz w:val="28"/>
          <w:szCs w:val="28"/>
        </w:rPr>
        <w:t xml:space="preserve">обустройства мест (площадок) накопления ТКО и ведения их реестра, утвержденным постановлением Правительства Российской Федерации от 31.08.2018 N 1039, и </w:t>
      </w:r>
      <w:r w:rsidRPr="00525511">
        <w:rPr>
          <w:sz w:val="28"/>
          <w:szCs w:val="28"/>
        </w:rPr>
        <w:t xml:space="preserve">территориальной </w:t>
      </w:r>
      <w:hyperlink r:id="rId16" w:history="1">
        <w:r w:rsidRPr="00525511">
          <w:rPr>
            <w:rStyle w:val="af3"/>
            <w:color w:val="auto"/>
            <w:sz w:val="28"/>
            <w:szCs w:val="28"/>
            <w:u w:val="none"/>
          </w:rPr>
          <w:t>схемой</w:t>
        </w:r>
      </w:hyperlink>
      <w:r w:rsidR="00525511">
        <w:rPr>
          <w:sz w:val="28"/>
          <w:szCs w:val="28"/>
        </w:rPr>
        <w:t>;</w:t>
      </w:r>
    </w:p>
    <w:p w14:paraId="3BF51B33" w14:textId="477CF062" w:rsidR="00525511" w:rsidRPr="00525511" w:rsidRDefault="00525511" w:rsidP="005255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25511">
        <w:rPr>
          <w:sz w:val="28"/>
          <w:szCs w:val="28"/>
        </w:rPr>
        <w:t xml:space="preserve">) наличие правовых актов получателей, утверждающих порядок использования средств местного бюджета, требования о принятии которых установлены бюджетным законодательством Российской Федерации и нормативными правовыми актами, регулирующими бюджетные правоотношения; </w:t>
      </w:r>
    </w:p>
    <w:p w14:paraId="45214CC4" w14:textId="33D8F1A0" w:rsidR="00525511" w:rsidRPr="00525511" w:rsidRDefault="00525511" w:rsidP="005255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25511">
        <w:rPr>
          <w:sz w:val="28"/>
          <w:szCs w:val="28"/>
        </w:rPr>
        <w:t>) наличие заключенных на срок, соответствующий сроку распределения субсидий между получателем и ГРБС, соглашений о предоставлении субсидий;</w:t>
      </w:r>
    </w:p>
    <w:p w14:paraId="298AE1DB" w14:textId="77777777" w:rsidR="00525511" w:rsidRPr="00525511" w:rsidRDefault="00525511" w:rsidP="00525511">
      <w:pPr>
        <w:ind w:firstLine="708"/>
        <w:jc w:val="both"/>
        <w:rPr>
          <w:sz w:val="28"/>
          <w:szCs w:val="28"/>
        </w:rPr>
      </w:pPr>
      <w:r w:rsidRPr="00525511">
        <w:rPr>
          <w:sz w:val="28"/>
          <w:szCs w:val="28"/>
        </w:rPr>
        <w:t>Результатом использования субсидии является реализация мероприятий, предусмотренных государственной программой.</w:t>
      </w:r>
    </w:p>
    <w:p w14:paraId="3815A995" w14:textId="5B817D56" w:rsidR="00525511" w:rsidRDefault="00F93696" w:rsidP="005255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525511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525511">
        <w:rPr>
          <w:sz w:val="28"/>
          <w:szCs w:val="28"/>
        </w:rPr>
        <w:t> </w:t>
      </w:r>
      <w:r w:rsidR="00525511" w:rsidRPr="00525511">
        <w:rPr>
          <w:sz w:val="28"/>
          <w:szCs w:val="28"/>
        </w:rPr>
        <w:t xml:space="preserve">Порядок распределения субсидий между местными бюджетами с учетом предельных уровней </w:t>
      </w:r>
      <w:proofErr w:type="spellStart"/>
      <w:r w:rsidR="00525511" w:rsidRPr="00525511">
        <w:rPr>
          <w:sz w:val="28"/>
          <w:szCs w:val="28"/>
        </w:rPr>
        <w:t>софинансирования</w:t>
      </w:r>
      <w:proofErr w:type="spellEnd"/>
      <w:r w:rsidR="00525511" w:rsidRPr="00525511">
        <w:rPr>
          <w:sz w:val="28"/>
          <w:szCs w:val="28"/>
        </w:rPr>
        <w:t>:</w:t>
      </w:r>
    </w:p>
    <w:p w14:paraId="31B8C219" w14:textId="5E1B1CCA" w:rsidR="00525511" w:rsidRPr="00525511" w:rsidRDefault="00525511" w:rsidP="005255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п</w:t>
      </w:r>
      <w:r w:rsidRPr="00525511">
        <w:rPr>
          <w:sz w:val="28"/>
          <w:szCs w:val="28"/>
        </w:rPr>
        <w:t xml:space="preserve">ри распределении субсидий учитывается наличие финансирования мероприятия из средств местных бюджетов в размере не менее предельных уровней </w:t>
      </w:r>
      <w:proofErr w:type="spellStart"/>
      <w:r w:rsidRPr="00525511">
        <w:rPr>
          <w:sz w:val="28"/>
          <w:szCs w:val="28"/>
        </w:rPr>
        <w:t>софинансирования</w:t>
      </w:r>
      <w:proofErr w:type="spellEnd"/>
      <w:r w:rsidRPr="00525511">
        <w:rPr>
          <w:sz w:val="28"/>
          <w:szCs w:val="28"/>
        </w:rPr>
        <w:t>, установленных распоряжением Правительства Новосибирской област</w:t>
      </w:r>
      <w:r>
        <w:rPr>
          <w:sz w:val="28"/>
          <w:szCs w:val="28"/>
        </w:rPr>
        <w:t xml:space="preserve">и </w:t>
      </w:r>
      <w:r w:rsidRPr="00525511">
        <w:rPr>
          <w:sz w:val="28"/>
          <w:szCs w:val="28"/>
        </w:rPr>
        <w:t>стоимости затрат на мероприятие по обустройству (устройству) контейнерных площадок, в том числе приобретению контейнеров (емкостей) для накопле</w:t>
      </w:r>
      <w:r>
        <w:rPr>
          <w:sz w:val="28"/>
          <w:szCs w:val="28"/>
        </w:rPr>
        <w:t>ния ТКО;</w:t>
      </w:r>
    </w:p>
    <w:p w14:paraId="14DE273F" w14:textId="2421717A" w:rsidR="00525511" w:rsidRPr="00525511" w:rsidRDefault="00525511" w:rsidP="005255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с</w:t>
      </w:r>
      <w:r w:rsidRPr="00525511">
        <w:rPr>
          <w:sz w:val="28"/>
          <w:szCs w:val="28"/>
        </w:rPr>
        <w:t>убсидии распределяются в соответствии с заявками муниципальных районов, городских округов (кроме города Новосибирска), ежегодно в следующей очередности:</w:t>
      </w:r>
    </w:p>
    <w:p w14:paraId="299461DF" w14:textId="77777777" w:rsidR="00525511" w:rsidRPr="00525511" w:rsidRDefault="00525511" w:rsidP="00525511">
      <w:pPr>
        <w:ind w:firstLine="708"/>
        <w:jc w:val="both"/>
        <w:rPr>
          <w:sz w:val="28"/>
          <w:szCs w:val="28"/>
        </w:rPr>
      </w:pPr>
      <w:r w:rsidRPr="00525511">
        <w:rPr>
          <w:sz w:val="28"/>
          <w:szCs w:val="28"/>
        </w:rPr>
        <w:t>заявка муниципального района, городского округа в размере 1000,0 - 2000,0 тыс. рублей удовлетворяется в первоочередном порядке в полном объеме.</w:t>
      </w:r>
    </w:p>
    <w:p w14:paraId="3C7B7484" w14:textId="77777777" w:rsidR="00525511" w:rsidRPr="00525511" w:rsidRDefault="00525511" w:rsidP="00525511">
      <w:pPr>
        <w:ind w:firstLine="708"/>
        <w:jc w:val="both"/>
        <w:rPr>
          <w:sz w:val="28"/>
          <w:szCs w:val="28"/>
        </w:rPr>
      </w:pPr>
      <w:r w:rsidRPr="00525511">
        <w:rPr>
          <w:sz w:val="28"/>
          <w:szCs w:val="28"/>
        </w:rPr>
        <w:t>В случае если сумма вышеуказанных заявок муниципальных образований превышает лимиты бюджетных обязательств, в приоритетном порядке подлежат рассмотрению заявки муниципальных образований Новосибирской области, предусматривающие наибольший охват потребителей услугой по обращению с твердыми коммунальными отходами.</w:t>
      </w:r>
    </w:p>
    <w:p w14:paraId="5BD759A7" w14:textId="10FCD02F" w:rsidR="00525511" w:rsidRDefault="00525511" w:rsidP="00525511">
      <w:pPr>
        <w:ind w:firstLine="708"/>
        <w:jc w:val="both"/>
        <w:rPr>
          <w:sz w:val="28"/>
          <w:szCs w:val="28"/>
        </w:rPr>
      </w:pPr>
      <w:r w:rsidRPr="00525511">
        <w:rPr>
          <w:sz w:val="28"/>
          <w:szCs w:val="28"/>
        </w:rPr>
        <w:t xml:space="preserve">В случае наличия остатка (после распределения в соответствии с абзацем 2 настоящего пункта) общего объема субсидии субсидия распределяется между муниципальными образованиями. При этом общий объем субсидии i муниципальному образованию определяется как отношение остатка общего объема бюджетных ассигнований, направленных на </w:t>
      </w:r>
      <w:proofErr w:type="spellStart"/>
      <w:r w:rsidRPr="00525511">
        <w:rPr>
          <w:sz w:val="28"/>
          <w:szCs w:val="28"/>
        </w:rPr>
        <w:t>софинансирование</w:t>
      </w:r>
      <w:proofErr w:type="spellEnd"/>
      <w:r w:rsidRPr="00525511">
        <w:rPr>
          <w:sz w:val="28"/>
          <w:szCs w:val="28"/>
        </w:rPr>
        <w:t xml:space="preserve"> расходов местных бюджетов на реализацию мероприятий по приобретению контейнеров (емкостей) для накопления твердых коммунальных отходов, на каждый планируемый год, к количеству муниципальных образований, подавших заявку, за исключением муниципальных образований, заявки которых удовлетворены в первоочередном порядке.</w:t>
      </w:r>
    </w:p>
    <w:p w14:paraId="3342D605" w14:textId="578DF8EE" w:rsidR="00F93696" w:rsidRPr="00F93696" w:rsidRDefault="00F93696" w:rsidP="00F936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6.2. </w:t>
      </w:r>
      <w:r w:rsidR="00683D86">
        <w:rPr>
          <w:sz w:val="28"/>
          <w:szCs w:val="28"/>
        </w:rPr>
        <w:t>Критерии</w:t>
      </w:r>
      <w:r w:rsidRPr="00F93696">
        <w:rPr>
          <w:sz w:val="28"/>
          <w:szCs w:val="28"/>
        </w:rPr>
        <w:t xml:space="preserve"> отбора муниципальных образований для предоставления субсидий местным бю</w:t>
      </w:r>
      <w:r w:rsidR="00683D86">
        <w:rPr>
          <w:sz w:val="28"/>
          <w:szCs w:val="28"/>
        </w:rPr>
        <w:t>джетам на реализацию мероприятия</w:t>
      </w:r>
      <w:r w:rsidRPr="00F93696">
        <w:rPr>
          <w:sz w:val="28"/>
          <w:szCs w:val="28"/>
        </w:rPr>
        <w:t xml:space="preserve"> </w:t>
      </w:r>
      <w:r w:rsidR="00683D86">
        <w:rPr>
          <w:sz w:val="28"/>
          <w:szCs w:val="28"/>
        </w:rPr>
        <w:t>по обустройству (созданию) площадок, приобретению</w:t>
      </w:r>
      <w:r w:rsidRPr="00F93696">
        <w:rPr>
          <w:sz w:val="28"/>
          <w:szCs w:val="28"/>
        </w:rPr>
        <w:t xml:space="preserve"> контейнеров (емкостей) для накопления ТКО:</w:t>
      </w:r>
    </w:p>
    <w:p w14:paraId="346D11CA" w14:textId="566C066F" w:rsidR="00F93696" w:rsidRPr="00F93696" w:rsidRDefault="00683D86" w:rsidP="00F936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F93696" w:rsidRPr="00F93696">
        <w:rPr>
          <w:sz w:val="28"/>
          <w:szCs w:val="28"/>
        </w:rPr>
        <w:t>наличие потребности, зафиксированной в реестре мест (площадок) накопления ТКО, сформированном ОМС согласно Правилам обустройства мест (площадок) накопления ТКО и ведения их реестра, утвержденным постановлением Правительства Росси</w:t>
      </w:r>
      <w:r>
        <w:rPr>
          <w:sz w:val="28"/>
          <w:szCs w:val="28"/>
        </w:rPr>
        <w:t>йской Федерации от 31.08.2018 № 1039, и территориальной схемой;</w:t>
      </w:r>
    </w:p>
    <w:p w14:paraId="57504926" w14:textId="009E57E2" w:rsidR="00F93696" w:rsidRPr="00F93696" w:rsidRDefault="00683D86" w:rsidP="00F936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F93696" w:rsidRPr="00F93696">
        <w:rPr>
          <w:sz w:val="28"/>
          <w:szCs w:val="28"/>
        </w:rPr>
        <w:t xml:space="preserve">наибольший охват потребителей услугой по обращению с </w:t>
      </w:r>
      <w:r>
        <w:rPr>
          <w:sz w:val="28"/>
          <w:szCs w:val="28"/>
        </w:rPr>
        <w:t>ТКО.</w:t>
      </w:r>
    </w:p>
    <w:p w14:paraId="6F3E8C63" w14:textId="102EA2C8" w:rsidR="002455B0" w:rsidRPr="002455B0" w:rsidRDefault="00683D86" w:rsidP="005255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25511">
        <w:rPr>
          <w:sz w:val="28"/>
          <w:szCs w:val="28"/>
        </w:rPr>
        <w:t>. </w:t>
      </w:r>
      <w:r w:rsidR="002455B0" w:rsidRPr="002455B0">
        <w:rPr>
          <w:sz w:val="28"/>
          <w:szCs w:val="28"/>
        </w:rPr>
        <w:t>Предоставление субсидий из областного бюджета Новосибирской области местному бюджету на создание инфраструктуры по раздельному сбору отходов в г. Новосибирске осуществляется при соблюдении следующих условий:</w:t>
      </w:r>
    </w:p>
    <w:p w14:paraId="4D9CAC3F" w14:textId="03038067" w:rsidR="002455B0" w:rsidRPr="002455B0" w:rsidRDefault="00525511" w:rsidP="005255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2455B0" w:rsidRPr="002455B0">
        <w:rPr>
          <w:sz w:val="28"/>
          <w:szCs w:val="28"/>
        </w:rPr>
        <w:t>наличие заявки на предоставление субсидий от ОМС;</w:t>
      </w:r>
    </w:p>
    <w:p w14:paraId="0E88D783" w14:textId="03F98E71" w:rsidR="002455B0" w:rsidRPr="002455B0" w:rsidRDefault="00525511" w:rsidP="005255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2455B0" w:rsidRPr="002455B0">
        <w:rPr>
          <w:sz w:val="28"/>
          <w:szCs w:val="28"/>
        </w:rPr>
        <w:t>наличие разрешительной документации в соответствии с требованиями законодательства Российской Федерации;</w:t>
      </w:r>
    </w:p>
    <w:p w14:paraId="32C08246" w14:textId="54253E94" w:rsidR="002455B0" w:rsidRDefault="00525511" w:rsidP="00F02E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2455B0" w:rsidRPr="002455B0">
        <w:rPr>
          <w:sz w:val="28"/>
          <w:szCs w:val="28"/>
        </w:rPr>
        <w:t xml:space="preserve">наличие выписки из нормативного правового акта муниципального образования о бюджете муниципального образования о наличии средств на создание инфраструктуры по раздельному сбору отходов в размере </w:t>
      </w:r>
      <w:r w:rsidR="00F02E44" w:rsidRPr="00F02E44">
        <w:rPr>
          <w:sz w:val="28"/>
          <w:szCs w:val="28"/>
        </w:rPr>
        <w:t xml:space="preserve">не менее </w:t>
      </w:r>
      <w:r w:rsidR="00F02E44" w:rsidRPr="00F02E44">
        <w:rPr>
          <w:sz w:val="28"/>
          <w:szCs w:val="28"/>
        </w:rPr>
        <w:lastRenderedPageBreak/>
        <w:t xml:space="preserve">предельных уровней </w:t>
      </w:r>
      <w:proofErr w:type="spellStart"/>
      <w:r w:rsidR="00F02E44" w:rsidRPr="00F02E44">
        <w:rPr>
          <w:sz w:val="28"/>
          <w:szCs w:val="28"/>
        </w:rPr>
        <w:t>софинансирования</w:t>
      </w:r>
      <w:proofErr w:type="spellEnd"/>
      <w:r w:rsidR="00F02E44" w:rsidRPr="00F02E44">
        <w:rPr>
          <w:sz w:val="28"/>
          <w:szCs w:val="28"/>
        </w:rPr>
        <w:t>, установленных распоряжением Правительства Новосибирской области</w:t>
      </w:r>
      <w:r w:rsidR="00F02E44">
        <w:rPr>
          <w:sz w:val="28"/>
          <w:szCs w:val="28"/>
        </w:rPr>
        <w:t xml:space="preserve">, </w:t>
      </w:r>
      <w:r w:rsidR="002455B0" w:rsidRPr="002455B0">
        <w:rPr>
          <w:sz w:val="28"/>
          <w:szCs w:val="28"/>
        </w:rPr>
        <w:t>без учета затрат на проектирование и прохожде</w:t>
      </w:r>
      <w:r w:rsidR="00F02E44">
        <w:rPr>
          <w:sz w:val="28"/>
          <w:szCs w:val="28"/>
        </w:rPr>
        <w:t>ние экспертиз при необходимости</w:t>
      </w:r>
      <w:r w:rsidR="002455B0" w:rsidRPr="002455B0">
        <w:rPr>
          <w:sz w:val="28"/>
          <w:szCs w:val="28"/>
        </w:rPr>
        <w:t>.</w:t>
      </w:r>
    </w:p>
    <w:p w14:paraId="4E7F8FA7" w14:textId="77777777" w:rsidR="00F02E44" w:rsidRPr="00F02E44" w:rsidRDefault="00F02E44" w:rsidP="00F02E44">
      <w:pPr>
        <w:ind w:firstLine="708"/>
        <w:jc w:val="both"/>
        <w:rPr>
          <w:sz w:val="28"/>
          <w:szCs w:val="28"/>
        </w:rPr>
      </w:pPr>
      <w:r w:rsidRPr="00F02E44">
        <w:rPr>
          <w:sz w:val="28"/>
          <w:szCs w:val="28"/>
        </w:rPr>
        <w:t xml:space="preserve">4) наличие правовых актов получателей, утверждающих порядок использования средств местного бюджета, требования о принятии которых установлены бюджетным законодательством Российской Федерации и нормативными правовыми актами, регулирующими бюджетные правоотношения; </w:t>
      </w:r>
    </w:p>
    <w:p w14:paraId="0EB6E438" w14:textId="77777777" w:rsidR="00F02E44" w:rsidRPr="00F02E44" w:rsidRDefault="00F02E44" w:rsidP="00F02E44">
      <w:pPr>
        <w:ind w:firstLine="708"/>
        <w:jc w:val="both"/>
        <w:rPr>
          <w:sz w:val="28"/>
          <w:szCs w:val="28"/>
        </w:rPr>
      </w:pPr>
      <w:r w:rsidRPr="00F02E44">
        <w:rPr>
          <w:sz w:val="28"/>
          <w:szCs w:val="28"/>
        </w:rPr>
        <w:t>5) наличие заключенных на срок, соответствующий сроку распределения субсидий между получателем и ГРБС, соглашений о предоставлении субсидий;</w:t>
      </w:r>
    </w:p>
    <w:p w14:paraId="195DF710" w14:textId="77777777" w:rsidR="00F02E44" w:rsidRPr="00F02E44" w:rsidRDefault="00F02E44" w:rsidP="00F02E44">
      <w:pPr>
        <w:ind w:firstLine="708"/>
        <w:jc w:val="both"/>
        <w:rPr>
          <w:sz w:val="28"/>
          <w:szCs w:val="28"/>
        </w:rPr>
      </w:pPr>
      <w:r w:rsidRPr="00F02E44">
        <w:rPr>
          <w:sz w:val="28"/>
          <w:szCs w:val="28"/>
        </w:rPr>
        <w:t>Результатом использования субсидии является реализация мероприятий, предусмотренных государственной программой.</w:t>
      </w:r>
    </w:p>
    <w:p w14:paraId="33DE9D91" w14:textId="70DEEA48" w:rsidR="00F02E44" w:rsidRDefault="00683D86" w:rsidP="00F02E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02E44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F02E44">
        <w:rPr>
          <w:sz w:val="28"/>
          <w:szCs w:val="28"/>
        </w:rPr>
        <w:t> </w:t>
      </w:r>
      <w:r w:rsidR="00F02E44" w:rsidRPr="00F02E44">
        <w:rPr>
          <w:sz w:val="28"/>
          <w:szCs w:val="28"/>
        </w:rPr>
        <w:t xml:space="preserve">Порядок распределения субсидий между местными бюджетами с учетом предельных уровней </w:t>
      </w:r>
      <w:proofErr w:type="spellStart"/>
      <w:r w:rsidR="00F02E44" w:rsidRPr="00F02E44">
        <w:rPr>
          <w:sz w:val="28"/>
          <w:szCs w:val="28"/>
        </w:rPr>
        <w:t>софинансирования</w:t>
      </w:r>
      <w:proofErr w:type="spellEnd"/>
      <w:r w:rsidR="00F02E44" w:rsidRPr="00F02E44">
        <w:rPr>
          <w:sz w:val="28"/>
          <w:szCs w:val="28"/>
        </w:rPr>
        <w:t>:</w:t>
      </w:r>
    </w:p>
    <w:p w14:paraId="4CF6B5CC" w14:textId="775D4C23" w:rsidR="00F02E44" w:rsidRPr="00F02E44" w:rsidRDefault="00F02E44" w:rsidP="00F02E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о</w:t>
      </w:r>
      <w:r w:rsidRPr="00F02E44">
        <w:rPr>
          <w:sz w:val="28"/>
          <w:szCs w:val="28"/>
        </w:rPr>
        <w:t>бъем предоставляемых субсидий определяется с учетом проектно-сметной документации.</w:t>
      </w:r>
    </w:p>
    <w:p w14:paraId="2FA91F76" w14:textId="59356D3B" w:rsidR="00F02E44" w:rsidRDefault="00F02E44" w:rsidP="00F02E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п</w:t>
      </w:r>
      <w:r w:rsidRPr="00F02E44">
        <w:rPr>
          <w:sz w:val="28"/>
          <w:szCs w:val="28"/>
        </w:rPr>
        <w:t xml:space="preserve">ри распределении субсидий учитывается наличие финансирования мероприятия по формированию инфраструктуры по раздельному сбору отходов из средств местных бюджетов в размере не менее предельных уровней </w:t>
      </w:r>
      <w:proofErr w:type="spellStart"/>
      <w:r w:rsidRPr="00F02E44">
        <w:rPr>
          <w:sz w:val="28"/>
          <w:szCs w:val="28"/>
        </w:rPr>
        <w:t>софинансирования</w:t>
      </w:r>
      <w:proofErr w:type="spellEnd"/>
      <w:r w:rsidRPr="00F02E44">
        <w:rPr>
          <w:sz w:val="28"/>
          <w:szCs w:val="28"/>
        </w:rPr>
        <w:t>, установленных распоряжением Прав</w:t>
      </w:r>
      <w:r>
        <w:rPr>
          <w:sz w:val="28"/>
          <w:szCs w:val="28"/>
        </w:rPr>
        <w:t xml:space="preserve">ительства Новосибирской области </w:t>
      </w:r>
      <w:r w:rsidRPr="00F02E44">
        <w:rPr>
          <w:sz w:val="28"/>
          <w:szCs w:val="28"/>
        </w:rPr>
        <w:t>стоимости затрат на проведение строительно-монтажных работ.</w:t>
      </w:r>
    </w:p>
    <w:p w14:paraId="71AC4D0B" w14:textId="3398C23D" w:rsidR="00683D86" w:rsidRPr="00F02E44" w:rsidRDefault="00683D86" w:rsidP="00F02E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7.2. </w:t>
      </w:r>
      <w:r w:rsidRPr="00683D86">
        <w:rPr>
          <w:sz w:val="28"/>
          <w:szCs w:val="28"/>
        </w:rPr>
        <w:t>Критерий отбора муниципальных образований Новосибирской области для предоставления субсидий местным бюджетам на реализацию мероприятия по созданию инфраструктуры по раздельному сбору отходов в г. Новосибирске - наличие у муниципального образования плана реализации мероприятий государственной программы, утвержденного органом местного самоуправления.</w:t>
      </w:r>
    </w:p>
    <w:p w14:paraId="1E528E6C" w14:textId="3FC1158A" w:rsidR="002455B0" w:rsidRPr="002455B0" w:rsidRDefault="00683D86" w:rsidP="00F02E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02E44">
        <w:rPr>
          <w:sz w:val="28"/>
          <w:szCs w:val="28"/>
        </w:rPr>
        <w:t>. </w:t>
      </w:r>
      <w:r w:rsidR="002455B0" w:rsidRPr="002455B0">
        <w:rPr>
          <w:sz w:val="28"/>
          <w:szCs w:val="28"/>
        </w:rPr>
        <w:t>Предоставление субсидий из областного бюджета Новосибирской области местным бюджетам на мероприятия по оборудованию специализированными контейнерами для отработанных ртутьсодержащих ламп, гальванических элементов питания (батареек) мест сбора отдельных видов опасных отходов, образующихся у населения (кроме города Новосибирска), осуществляется при соблюдении следующих условий:</w:t>
      </w:r>
    </w:p>
    <w:p w14:paraId="602E9AA7" w14:textId="18874F5D" w:rsidR="002455B0" w:rsidRPr="002455B0" w:rsidRDefault="00F02E44" w:rsidP="00F02E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2455B0" w:rsidRPr="002455B0">
        <w:rPr>
          <w:sz w:val="28"/>
          <w:szCs w:val="28"/>
        </w:rPr>
        <w:t>наличие заявки на предоставление субсидий от ОМС;</w:t>
      </w:r>
    </w:p>
    <w:p w14:paraId="76EFD534" w14:textId="6F12B444" w:rsidR="002455B0" w:rsidRDefault="00F02E44" w:rsidP="00F02E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2455B0" w:rsidRPr="002455B0">
        <w:rPr>
          <w:sz w:val="28"/>
          <w:szCs w:val="28"/>
        </w:rPr>
        <w:t>наличие в местном бюджете бюджетных ассигнований на исполнение расходных обязательств муниципального образования по финан</w:t>
      </w:r>
      <w:r>
        <w:rPr>
          <w:sz w:val="28"/>
          <w:szCs w:val="28"/>
        </w:rPr>
        <w:t>совому обеспечению мероприятий государственной п</w:t>
      </w:r>
      <w:r w:rsidR="002455B0" w:rsidRPr="002455B0">
        <w:rPr>
          <w:sz w:val="28"/>
          <w:szCs w:val="28"/>
        </w:rPr>
        <w:t xml:space="preserve">рограммы, связанных с оборудованием специализированными контейнерами для отработанных ртутьсодержащих ламп, гальванических элементов питания (батареек) мест сбора отдельных видов опасных отходов, образующихся у населения </w:t>
      </w:r>
      <w:r>
        <w:rPr>
          <w:sz w:val="28"/>
          <w:szCs w:val="28"/>
        </w:rPr>
        <w:t>(</w:t>
      </w:r>
      <w:r w:rsidRPr="00F02E44">
        <w:rPr>
          <w:sz w:val="28"/>
          <w:szCs w:val="28"/>
        </w:rPr>
        <w:t xml:space="preserve">не менее предельных уровней </w:t>
      </w:r>
      <w:proofErr w:type="spellStart"/>
      <w:r w:rsidRPr="00F02E44">
        <w:rPr>
          <w:sz w:val="28"/>
          <w:szCs w:val="28"/>
        </w:rPr>
        <w:t>софинансирования</w:t>
      </w:r>
      <w:proofErr w:type="spellEnd"/>
      <w:r w:rsidRPr="00F02E44">
        <w:rPr>
          <w:sz w:val="28"/>
          <w:szCs w:val="28"/>
        </w:rPr>
        <w:t>, установленных распоряжением Правительства Новосибирской области</w:t>
      </w:r>
      <w:r>
        <w:rPr>
          <w:sz w:val="28"/>
          <w:szCs w:val="28"/>
        </w:rPr>
        <w:t xml:space="preserve"> </w:t>
      </w:r>
      <w:r w:rsidR="002455B0" w:rsidRPr="002455B0">
        <w:rPr>
          <w:sz w:val="28"/>
          <w:szCs w:val="28"/>
        </w:rPr>
        <w:t>на мероприятия по оборудованию специализированными контейнерами для отработанных ртутьсодержащих ламп, гальванических элементов питания (батареек) мест сбора отдельных видов опасных отходов, образующихся у населения);</w:t>
      </w:r>
    </w:p>
    <w:p w14:paraId="380FBD5A" w14:textId="4C842740" w:rsidR="00F02E44" w:rsidRPr="00525511" w:rsidRDefault="004B7251" w:rsidP="00F02E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2E44" w:rsidRPr="00525511">
        <w:rPr>
          <w:sz w:val="28"/>
          <w:szCs w:val="28"/>
        </w:rPr>
        <w:t xml:space="preserve">) наличие правовых актов получателей, утверждающих порядок использования средств местного бюджета, требования о принятии которых установлены бюджетным законодательством Российской Федерации и нормативными правовыми актами, регулирующими бюджетные правоотношения; </w:t>
      </w:r>
    </w:p>
    <w:p w14:paraId="4EDFEA08" w14:textId="25B694B4" w:rsidR="00F02E44" w:rsidRPr="00525511" w:rsidRDefault="004B7251" w:rsidP="00F02E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02E44" w:rsidRPr="00525511">
        <w:rPr>
          <w:sz w:val="28"/>
          <w:szCs w:val="28"/>
        </w:rPr>
        <w:t>) наличие заключенных на срок, соответствующий сроку распределения субсидий между получателем и ГРБС, соглашений о предоставлении субсидий;</w:t>
      </w:r>
    </w:p>
    <w:p w14:paraId="7F22018E" w14:textId="77777777" w:rsidR="00F02E44" w:rsidRPr="00525511" w:rsidRDefault="00F02E44" w:rsidP="00F02E44">
      <w:pPr>
        <w:ind w:firstLine="708"/>
        <w:jc w:val="both"/>
        <w:rPr>
          <w:sz w:val="28"/>
          <w:szCs w:val="28"/>
        </w:rPr>
      </w:pPr>
      <w:r w:rsidRPr="00525511">
        <w:rPr>
          <w:sz w:val="28"/>
          <w:szCs w:val="28"/>
        </w:rPr>
        <w:t>Результатом использования субсидии является реализация мероприятий, предусмотренных государственной программой.</w:t>
      </w:r>
    </w:p>
    <w:p w14:paraId="3B9A8087" w14:textId="44B2D45C" w:rsidR="00F02E44" w:rsidRDefault="005C4D3A" w:rsidP="00F02E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</w:t>
      </w:r>
      <w:r w:rsidR="00F02E44">
        <w:rPr>
          <w:sz w:val="28"/>
          <w:szCs w:val="28"/>
        </w:rPr>
        <w:t>. </w:t>
      </w:r>
      <w:r w:rsidR="00F02E44" w:rsidRPr="00F02E44">
        <w:rPr>
          <w:sz w:val="28"/>
          <w:szCs w:val="28"/>
        </w:rPr>
        <w:t xml:space="preserve">Порядок распределения субсидий между местными бюджетами с учетом предельных уровней </w:t>
      </w:r>
      <w:proofErr w:type="spellStart"/>
      <w:r w:rsidR="00F02E44" w:rsidRPr="00F02E44">
        <w:rPr>
          <w:sz w:val="28"/>
          <w:szCs w:val="28"/>
        </w:rPr>
        <w:t>софинансирования</w:t>
      </w:r>
      <w:proofErr w:type="spellEnd"/>
      <w:r w:rsidR="00F02E44" w:rsidRPr="00F02E44">
        <w:rPr>
          <w:sz w:val="28"/>
          <w:szCs w:val="28"/>
        </w:rPr>
        <w:t>:</w:t>
      </w:r>
    </w:p>
    <w:p w14:paraId="6E9909E4" w14:textId="77777777" w:rsidR="00F02E44" w:rsidRDefault="00F02E44" w:rsidP="00F02E44">
      <w:pPr>
        <w:autoSpaceDE w:val="0"/>
        <w:autoSpaceDN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1) при распределении субсидий учитывается наличие финансирования мероприятия из средств местных бюджетов в размере </w:t>
      </w:r>
      <w:r w:rsidRPr="00F02E44">
        <w:rPr>
          <w:rFonts w:eastAsia="Courier New"/>
          <w:sz w:val="28"/>
          <w:szCs w:val="28"/>
        </w:rPr>
        <w:t xml:space="preserve">не менее предельных уровней </w:t>
      </w:r>
      <w:proofErr w:type="spellStart"/>
      <w:r w:rsidRPr="00F02E44">
        <w:rPr>
          <w:rFonts w:eastAsia="Courier New"/>
          <w:sz w:val="28"/>
          <w:szCs w:val="28"/>
        </w:rPr>
        <w:t>софинансирования</w:t>
      </w:r>
      <w:proofErr w:type="spellEnd"/>
      <w:r w:rsidRPr="00F02E44">
        <w:rPr>
          <w:rFonts w:eastAsia="Courier New"/>
          <w:sz w:val="28"/>
          <w:szCs w:val="28"/>
        </w:rPr>
        <w:t xml:space="preserve">, установленных распоряжением Правительства Новосибирской области </w:t>
      </w:r>
      <w:r>
        <w:rPr>
          <w:rFonts w:eastAsia="Courier New"/>
          <w:sz w:val="28"/>
          <w:szCs w:val="28"/>
        </w:rPr>
        <w:t>стоимости затрат на мероприятия по оборудованию специализированными контейнерами для отработанных ртутьсодержащих ламп, гальванических элементов питания (батареек) мест сбора отдельных видов опасных отходов, образующихся у населения;</w:t>
      </w:r>
    </w:p>
    <w:p w14:paraId="201CD527" w14:textId="77777777" w:rsidR="00F02E44" w:rsidRDefault="00F02E44" w:rsidP="00F02E44">
      <w:pPr>
        <w:autoSpaceDE w:val="0"/>
        <w:autoSpaceDN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2) субсидии распределяются в соответствии с заявками муниципальных районов, городских округов (кроме города Новосибирска), но не более 265 тыс. рублей на муниципальный район, городской округ;</w:t>
      </w:r>
    </w:p>
    <w:p w14:paraId="542B47A1" w14:textId="510E65C7" w:rsidR="00F02E44" w:rsidRDefault="00F02E44" w:rsidP="00F02E44">
      <w:pPr>
        <w:autoSpaceDE w:val="0"/>
        <w:autoSpaceDN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3) численность населения в населенных пунктах принимается по официальным статистическим данным на 1 января года, предшествующего году предоставления субсидии.</w:t>
      </w:r>
    </w:p>
    <w:p w14:paraId="3063770F" w14:textId="7EDAA162" w:rsidR="005C4D3A" w:rsidRDefault="005C4D3A" w:rsidP="00F02E44">
      <w:pPr>
        <w:autoSpaceDE w:val="0"/>
        <w:autoSpaceDN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8.2. Критерий</w:t>
      </w:r>
      <w:r w:rsidRPr="005C4D3A">
        <w:rPr>
          <w:rFonts w:eastAsia="Courier New"/>
          <w:sz w:val="28"/>
          <w:szCs w:val="28"/>
        </w:rPr>
        <w:t xml:space="preserve"> отбора муниципальных образований для предоставления субсидий местным бюджетам на реализац</w:t>
      </w:r>
      <w:r>
        <w:rPr>
          <w:rFonts w:eastAsia="Courier New"/>
          <w:sz w:val="28"/>
          <w:szCs w:val="28"/>
        </w:rPr>
        <w:t>ию мероприятия</w:t>
      </w:r>
      <w:r w:rsidRPr="005C4D3A">
        <w:rPr>
          <w:rFonts w:eastAsia="Courier New"/>
          <w:sz w:val="28"/>
          <w:szCs w:val="28"/>
        </w:rPr>
        <w:t xml:space="preserve"> </w:t>
      </w:r>
      <w:r>
        <w:rPr>
          <w:rFonts w:eastAsia="Courier New"/>
          <w:sz w:val="28"/>
          <w:szCs w:val="28"/>
        </w:rPr>
        <w:t>по оборудованию</w:t>
      </w:r>
      <w:r w:rsidRPr="005C4D3A">
        <w:rPr>
          <w:rFonts w:eastAsia="Courier New"/>
          <w:sz w:val="28"/>
          <w:szCs w:val="28"/>
        </w:rPr>
        <w:t xml:space="preserve"> специализированными контейнерами для отработанных ртутьсодержащих ламп, гальванических элементов питания (батареек) мест сбора отдельных видов опасных от</w:t>
      </w:r>
      <w:r>
        <w:rPr>
          <w:rFonts w:eastAsia="Courier New"/>
          <w:sz w:val="28"/>
          <w:szCs w:val="28"/>
        </w:rPr>
        <w:t>ходов, образующихся у населения, является</w:t>
      </w:r>
      <w:r w:rsidRPr="005C4D3A">
        <w:rPr>
          <w:rFonts w:eastAsia="Courier New"/>
          <w:sz w:val="28"/>
          <w:szCs w:val="28"/>
        </w:rPr>
        <w:t xml:space="preserve"> численность населения менее 1,0 млн. человек.</w:t>
      </w:r>
    </w:p>
    <w:p w14:paraId="1538EF2F" w14:textId="0B6742A5" w:rsidR="002455B0" w:rsidRPr="002455B0" w:rsidRDefault="005C4D3A" w:rsidP="00F02E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02E44">
        <w:rPr>
          <w:sz w:val="28"/>
          <w:szCs w:val="28"/>
        </w:rPr>
        <w:t>. </w:t>
      </w:r>
      <w:r w:rsidR="002455B0" w:rsidRPr="002455B0">
        <w:rPr>
          <w:sz w:val="28"/>
          <w:szCs w:val="28"/>
        </w:rPr>
        <w:t xml:space="preserve">Субсидии на </w:t>
      </w:r>
      <w:proofErr w:type="spellStart"/>
      <w:r w:rsidR="002455B0" w:rsidRPr="002455B0">
        <w:rPr>
          <w:sz w:val="28"/>
          <w:szCs w:val="28"/>
        </w:rPr>
        <w:t>софинансирование</w:t>
      </w:r>
      <w:proofErr w:type="spellEnd"/>
      <w:r w:rsidR="002455B0" w:rsidRPr="002455B0">
        <w:rPr>
          <w:sz w:val="28"/>
          <w:szCs w:val="28"/>
        </w:rPr>
        <w:t xml:space="preserve"> проектов рекультивации земельных участков, загрязненных в результате хозяйственной и иной деятельности, предоставляются местным бюджетам при соблюдении следующих условий:</w:t>
      </w:r>
    </w:p>
    <w:p w14:paraId="443C95E5" w14:textId="68330DAB" w:rsidR="002455B0" w:rsidRPr="002455B0" w:rsidRDefault="00F02E44" w:rsidP="00F02E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2455B0" w:rsidRPr="002455B0">
        <w:rPr>
          <w:sz w:val="28"/>
          <w:szCs w:val="28"/>
        </w:rPr>
        <w:t xml:space="preserve">наличие заявки на предоставление субсидий от ОМС, направляемой </w:t>
      </w:r>
      <w:r>
        <w:rPr>
          <w:sz w:val="28"/>
          <w:szCs w:val="28"/>
        </w:rPr>
        <w:t>в министерство не позднее 1 августа</w:t>
      </w:r>
      <w:r w:rsidR="002455B0" w:rsidRPr="002455B0">
        <w:rPr>
          <w:sz w:val="28"/>
          <w:szCs w:val="28"/>
        </w:rPr>
        <w:t xml:space="preserve"> ежегодно;</w:t>
      </w:r>
    </w:p>
    <w:p w14:paraId="634F5864" w14:textId="39B6BCA3" w:rsidR="002455B0" w:rsidRDefault="004B7251" w:rsidP="004B72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2455B0" w:rsidRPr="002455B0">
        <w:rPr>
          <w:sz w:val="28"/>
          <w:szCs w:val="28"/>
        </w:rPr>
        <w:t xml:space="preserve">земельные участки, загрязненные в результате хозяйственной и иной деятельности, внесены в территориальную </w:t>
      </w:r>
      <w:hyperlink r:id="rId17" w:history="1">
        <w:r w:rsidR="002455B0" w:rsidRPr="004B7251">
          <w:rPr>
            <w:rStyle w:val="af3"/>
            <w:color w:val="auto"/>
            <w:sz w:val="28"/>
            <w:szCs w:val="28"/>
            <w:u w:val="none"/>
          </w:rPr>
          <w:t>схему</w:t>
        </w:r>
      </w:hyperlink>
      <w:r>
        <w:rPr>
          <w:sz w:val="28"/>
          <w:szCs w:val="28"/>
        </w:rPr>
        <w:t>;</w:t>
      </w:r>
    </w:p>
    <w:p w14:paraId="6EF4A3AF" w14:textId="77777777" w:rsidR="004B7251" w:rsidRPr="00525511" w:rsidRDefault="004B7251" w:rsidP="004B72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25511">
        <w:rPr>
          <w:sz w:val="28"/>
          <w:szCs w:val="28"/>
        </w:rPr>
        <w:t xml:space="preserve">) наличие правовых актов получателей, утверждающих порядок использования средств местного бюджета, требования о принятии которых установлены бюджетным законодательством Российской Федерации и нормативными правовыми актами, регулирующими бюджетные правоотношения; </w:t>
      </w:r>
    </w:p>
    <w:p w14:paraId="3A385E7F" w14:textId="77777777" w:rsidR="004B7251" w:rsidRPr="00525511" w:rsidRDefault="004B7251" w:rsidP="004B72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25511">
        <w:rPr>
          <w:sz w:val="28"/>
          <w:szCs w:val="28"/>
        </w:rPr>
        <w:t>) наличие заключенных на срок, соответствующий сроку распределения субсидий между получателем и ГРБС, соглашений о предоставлении субсидий;</w:t>
      </w:r>
    </w:p>
    <w:p w14:paraId="1F8DF399" w14:textId="77777777" w:rsidR="004B7251" w:rsidRPr="00525511" w:rsidRDefault="004B7251" w:rsidP="004B7251">
      <w:pPr>
        <w:ind w:firstLine="708"/>
        <w:jc w:val="both"/>
        <w:rPr>
          <w:sz w:val="28"/>
          <w:szCs w:val="28"/>
        </w:rPr>
      </w:pPr>
      <w:r w:rsidRPr="00525511">
        <w:rPr>
          <w:sz w:val="28"/>
          <w:szCs w:val="28"/>
        </w:rPr>
        <w:t>Результатом использования субсидии является реализация мероприятий, предусмотренных государственной программой.</w:t>
      </w:r>
    </w:p>
    <w:p w14:paraId="326F906F" w14:textId="4DA46AF7" w:rsidR="004B7251" w:rsidRDefault="005C4D3A" w:rsidP="004B72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4B7251">
        <w:rPr>
          <w:sz w:val="28"/>
          <w:szCs w:val="28"/>
        </w:rPr>
        <w:t>. </w:t>
      </w:r>
      <w:r w:rsidR="00850C1D" w:rsidRPr="00850C1D">
        <w:rPr>
          <w:sz w:val="28"/>
          <w:szCs w:val="28"/>
        </w:rPr>
        <w:t xml:space="preserve">Порядок распределения субсидий между местными бюджетами с учетом предельных уровней </w:t>
      </w:r>
      <w:proofErr w:type="spellStart"/>
      <w:r w:rsidR="00850C1D" w:rsidRPr="00850C1D">
        <w:rPr>
          <w:sz w:val="28"/>
          <w:szCs w:val="28"/>
        </w:rPr>
        <w:t>софинансирования</w:t>
      </w:r>
      <w:proofErr w:type="spellEnd"/>
      <w:r w:rsidR="00850C1D" w:rsidRPr="00850C1D">
        <w:rPr>
          <w:sz w:val="28"/>
          <w:szCs w:val="28"/>
        </w:rPr>
        <w:t>:</w:t>
      </w:r>
    </w:p>
    <w:p w14:paraId="2FA75ABF" w14:textId="57D3B5C1" w:rsidR="002623D4" w:rsidRPr="002623D4" w:rsidRDefault="00850C1D" w:rsidP="002623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о</w:t>
      </w:r>
      <w:r w:rsidR="002623D4" w:rsidRPr="002623D4">
        <w:rPr>
          <w:sz w:val="28"/>
          <w:szCs w:val="28"/>
        </w:rPr>
        <w:t xml:space="preserve">бъем субсидий из областного бюджета Новосибирской области в расчетном году местным бюджетам на реализацию проектов рекультивации земельных участков, загрязненных в результате хозяйственной и иной деятельности, определяется как разница между общей стоимостью затрат на </w:t>
      </w:r>
      <w:r w:rsidR="002623D4" w:rsidRPr="002623D4">
        <w:rPr>
          <w:sz w:val="28"/>
          <w:szCs w:val="28"/>
        </w:rPr>
        <w:lastRenderedPageBreak/>
        <w:t xml:space="preserve">реализацию проектов рекультивации, без учета затрат на проектирование, и размером </w:t>
      </w:r>
      <w:proofErr w:type="spellStart"/>
      <w:r w:rsidR="002623D4" w:rsidRPr="002623D4">
        <w:rPr>
          <w:sz w:val="28"/>
          <w:szCs w:val="28"/>
        </w:rPr>
        <w:t>софин</w:t>
      </w:r>
      <w:r>
        <w:rPr>
          <w:sz w:val="28"/>
          <w:szCs w:val="28"/>
        </w:rPr>
        <w:t>ансирования</w:t>
      </w:r>
      <w:proofErr w:type="spellEnd"/>
      <w:r>
        <w:rPr>
          <w:sz w:val="28"/>
          <w:szCs w:val="28"/>
        </w:rPr>
        <w:t xml:space="preserve"> из местного бюджета;</w:t>
      </w:r>
    </w:p>
    <w:p w14:paraId="4251278E" w14:textId="32A8E9F9" w:rsidR="002623D4" w:rsidRPr="002623D4" w:rsidRDefault="00850C1D" w:rsidP="002623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п</w:t>
      </w:r>
      <w:r w:rsidR="002623D4" w:rsidRPr="002623D4">
        <w:rPr>
          <w:sz w:val="28"/>
          <w:szCs w:val="28"/>
        </w:rPr>
        <w:t xml:space="preserve">ри распределении субсидии учитывается наличие финансирования мероприятия по реализации проектов рекультивации земельных участков, загрязненных в результате хозяйственной и иной деятельности, из средств местных бюджетов в размере </w:t>
      </w:r>
      <w:r w:rsidRPr="00850C1D">
        <w:rPr>
          <w:sz w:val="28"/>
          <w:szCs w:val="28"/>
        </w:rPr>
        <w:t xml:space="preserve">не менее предельных уровней </w:t>
      </w:r>
      <w:proofErr w:type="spellStart"/>
      <w:r w:rsidRPr="00850C1D">
        <w:rPr>
          <w:sz w:val="28"/>
          <w:szCs w:val="28"/>
        </w:rPr>
        <w:t>софинансирования</w:t>
      </w:r>
      <w:proofErr w:type="spellEnd"/>
      <w:r w:rsidRPr="00850C1D">
        <w:rPr>
          <w:sz w:val="28"/>
          <w:szCs w:val="28"/>
        </w:rPr>
        <w:t>, установленных распоряжением Правительства Новосибирской области</w:t>
      </w:r>
      <w:r>
        <w:rPr>
          <w:sz w:val="28"/>
          <w:szCs w:val="28"/>
        </w:rPr>
        <w:t>;</w:t>
      </w:r>
    </w:p>
    <w:p w14:paraId="3E674814" w14:textId="231E9CD1" w:rsidR="002623D4" w:rsidRPr="002623D4" w:rsidRDefault="00850C1D" w:rsidP="002623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п</w:t>
      </w:r>
      <w:r w:rsidR="002623D4" w:rsidRPr="002623D4">
        <w:rPr>
          <w:sz w:val="28"/>
          <w:szCs w:val="28"/>
        </w:rPr>
        <w:t>риоритетными для получения субсидий являются муниципальные районы (городские округа), предусматривающие проектирование и реализацию проектов рекультивации земельных участков, загрязненных в результате хозяйственной и иной деятельности, с наиболее ранн</w:t>
      </w:r>
      <w:r w:rsidR="005C4D3A">
        <w:rPr>
          <w:sz w:val="28"/>
          <w:szCs w:val="28"/>
        </w:rPr>
        <w:t>ими сроками реализации проектов;</w:t>
      </w:r>
    </w:p>
    <w:p w14:paraId="1B450AC6" w14:textId="7544892B" w:rsidR="002623D4" w:rsidRPr="002623D4" w:rsidRDefault="005C4D3A" w:rsidP="002623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 р</w:t>
      </w:r>
      <w:r w:rsidR="002623D4" w:rsidRPr="002623D4">
        <w:rPr>
          <w:sz w:val="28"/>
          <w:szCs w:val="28"/>
        </w:rPr>
        <w:t>аспределение субсидий осуществляется в следующем порядке:</w:t>
      </w:r>
    </w:p>
    <w:p w14:paraId="42BB09CC" w14:textId="15FB4CBE" w:rsidR="002623D4" w:rsidRPr="002623D4" w:rsidRDefault="005C4D3A" w:rsidP="002623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50C1D">
        <w:rPr>
          <w:sz w:val="28"/>
          <w:szCs w:val="28"/>
        </w:rPr>
        <w:t>) </w:t>
      </w:r>
      <w:r w:rsidR="002623D4" w:rsidRPr="002623D4">
        <w:rPr>
          <w:sz w:val="28"/>
          <w:szCs w:val="28"/>
        </w:rPr>
        <w:t>в первую очередь субсидии распределяются муниципальным районам (городским округам), планирующим завершение проектов рекультивации земельных участков, загрязненных в результате хозяйственной и иной деятельности, в расчетном году, согласно графику производства работ;</w:t>
      </w:r>
    </w:p>
    <w:p w14:paraId="00675BC9" w14:textId="0B1EF051" w:rsidR="004B7251" w:rsidRDefault="005C4D3A" w:rsidP="002623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50C1D">
        <w:rPr>
          <w:sz w:val="28"/>
          <w:szCs w:val="28"/>
        </w:rPr>
        <w:t>) </w:t>
      </w:r>
      <w:r w:rsidR="002623D4" w:rsidRPr="002623D4">
        <w:rPr>
          <w:sz w:val="28"/>
          <w:szCs w:val="28"/>
        </w:rPr>
        <w:t>в случае остатка средств областного бюджета Новосибирской области, предусмотренных государственной программой на реализацию проектов рекультивации земельных участков, загрязненных в результате хозяйственной и иной деятельности, в расчетном году, после распределения субс</w:t>
      </w:r>
      <w:r w:rsidR="00850C1D">
        <w:rPr>
          <w:sz w:val="28"/>
          <w:szCs w:val="28"/>
        </w:rPr>
        <w:t xml:space="preserve">идий в соответствии с подпунктом 3 пункта 14.1 настоящего Порядка </w:t>
      </w:r>
      <w:r w:rsidR="002623D4" w:rsidRPr="002623D4">
        <w:rPr>
          <w:sz w:val="28"/>
          <w:szCs w:val="28"/>
        </w:rPr>
        <w:t>субсидии распределяются между муниципальными районами (городскими округами) на реализацию проектов с более поздними сроками их реализации.</w:t>
      </w:r>
    </w:p>
    <w:p w14:paraId="0F06404F" w14:textId="0B11C4D6" w:rsidR="005C4D3A" w:rsidRPr="005C4D3A" w:rsidRDefault="005C4D3A" w:rsidP="005C4D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9.2. Критерии</w:t>
      </w:r>
      <w:r w:rsidRPr="005C4D3A">
        <w:rPr>
          <w:sz w:val="28"/>
          <w:szCs w:val="28"/>
        </w:rPr>
        <w:t xml:space="preserve"> отбора для предоставления су</w:t>
      </w:r>
      <w:r>
        <w:rPr>
          <w:sz w:val="28"/>
          <w:szCs w:val="28"/>
        </w:rPr>
        <w:t>бсидий на реализацию мероприятия</w:t>
      </w:r>
      <w:r w:rsidRPr="005C4D3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5C4D3A">
        <w:rPr>
          <w:sz w:val="28"/>
          <w:szCs w:val="28"/>
        </w:rPr>
        <w:t xml:space="preserve"> рекультивации земельных участков, загрязненных в результате хозяйственной и иной деятельности:</w:t>
      </w:r>
    </w:p>
    <w:p w14:paraId="7DDDBF62" w14:textId="0430E38F" w:rsidR="005C4D3A" w:rsidRPr="005C4D3A" w:rsidRDefault="005C4D3A" w:rsidP="005C4D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5C4D3A">
        <w:rPr>
          <w:sz w:val="28"/>
          <w:szCs w:val="28"/>
        </w:rPr>
        <w:t>соответствие проектов муниципальных образований следующим параметрам:</w:t>
      </w:r>
    </w:p>
    <w:p w14:paraId="3F0404A5" w14:textId="1F42C0FA" w:rsidR="005C4D3A" w:rsidRPr="005C4D3A" w:rsidRDefault="005C4D3A" w:rsidP="005C4D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5C4D3A">
        <w:rPr>
          <w:sz w:val="28"/>
          <w:szCs w:val="28"/>
        </w:rPr>
        <w:t>на земельных участках, загрязненных в результате хозяйственной и иной деятельности, не осуществляется хозяйственная или иная деятельность;</w:t>
      </w:r>
    </w:p>
    <w:p w14:paraId="1832F31A" w14:textId="183177A1" w:rsidR="005C4D3A" w:rsidRPr="005C4D3A" w:rsidRDefault="005C4D3A" w:rsidP="005C4D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5C4D3A">
        <w:rPr>
          <w:sz w:val="28"/>
          <w:szCs w:val="28"/>
        </w:rPr>
        <w:t>земельные участки, загрязненные в результате хозяйственной и иной деятельности, находятся в муниципальной собственности;</w:t>
      </w:r>
    </w:p>
    <w:p w14:paraId="75A4F905" w14:textId="1F5237EE" w:rsidR="005C4D3A" w:rsidRPr="005C4D3A" w:rsidRDefault="005C4D3A" w:rsidP="005C4D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Pr="005C4D3A">
        <w:rPr>
          <w:sz w:val="28"/>
          <w:szCs w:val="28"/>
        </w:rPr>
        <w:t>накопленные отходы производства и потребления, оказывающие негативное воздействие на окружающую среду, не имеют собственника в виде юридического лица или физического лица, в том числе индивидуального предпринимателя (бесхозяйный объект), либо находятся в собственности муниципального образования;</w:t>
      </w:r>
    </w:p>
    <w:p w14:paraId="54F22715" w14:textId="6D287C05" w:rsidR="005C4D3A" w:rsidRPr="005C4D3A" w:rsidRDefault="005C4D3A" w:rsidP="005C4D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5C4D3A">
        <w:rPr>
          <w:sz w:val="28"/>
          <w:szCs w:val="28"/>
        </w:rPr>
        <w:t>наличие утвержденной в установленном порядке проектно-сметной документации по рекультивации земельных участков;</w:t>
      </w:r>
    </w:p>
    <w:p w14:paraId="68D22A9E" w14:textId="0B74FB65" w:rsidR="005C4D3A" w:rsidRPr="005C4D3A" w:rsidRDefault="005C4D3A" w:rsidP="005C4D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5C4D3A">
        <w:rPr>
          <w:sz w:val="28"/>
          <w:szCs w:val="28"/>
        </w:rPr>
        <w:t xml:space="preserve">уровень экологической безопасности. Оценка уровня экологической безопасности природоохранного проекта определяется в соответствии с Критериями отбора проектов в области обращения с отходами и ликвидации накопленного экологического ущерба государственной </w:t>
      </w:r>
      <w:r>
        <w:rPr>
          <w:sz w:val="28"/>
          <w:szCs w:val="28"/>
        </w:rPr>
        <w:t>программы Российской Федерации «Охрана окружающей среды»</w:t>
      </w:r>
      <w:r w:rsidRPr="005C4D3A">
        <w:rPr>
          <w:sz w:val="28"/>
          <w:szCs w:val="28"/>
        </w:rPr>
        <w:t xml:space="preserve"> на 2012 - 2020 годы, утвержденной постановлением Правительства Российск</w:t>
      </w:r>
      <w:r>
        <w:rPr>
          <w:sz w:val="28"/>
          <w:szCs w:val="28"/>
        </w:rPr>
        <w:t>ой Федерации от 15.04.2014 № </w:t>
      </w:r>
      <w:r w:rsidRPr="005C4D3A">
        <w:rPr>
          <w:sz w:val="28"/>
          <w:szCs w:val="28"/>
        </w:rPr>
        <w:t>326.</w:t>
      </w:r>
    </w:p>
    <w:p w14:paraId="3CF5FC69" w14:textId="61B9CF01" w:rsidR="005C4D3A" w:rsidRDefault="005C4D3A" w:rsidP="005C4D3A">
      <w:pPr>
        <w:ind w:firstLine="708"/>
        <w:jc w:val="both"/>
        <w:rPr>
          <w:sz w:val="28"/>
          <w:szCs w:val="28"/>
        </w:rPr>
      </w:pPr>
      <w:r w:rsidRPr="005C4D3A">
        <w:rPr>
          <w:sz w:val="28"/>
          <w:szCs w:val="28"/>
        </w:rPr>
        <w:lastRenderedPageBreak/>
        <w:t>Субсидии предоставляются муниципальным образованиям, заявкам которых присвоен итоговый уровень оценки экологической безопасности природоохранного проекта 2 балла и выше.</w:t>
      </w:r>
    </w:p>
    <w:p w14:paraId="4F93671D" w14:textId="6A8695F4" w:rsidR="002455B0" w:rsidRPr="002455B0" w:rsidRDefault="005C4D3A" w:rsidP="00850C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50C1D">
        <w:rPr>
          <w:sz w:val="28"/>
          <w:szCs w:val="28"/>
        </w:rPr>
        <w:t>. </w:t>
      </w:r>
      <w:r w:rsidR="002455B0" w:rsidRPr="002455B0">
        <w:rPr>
          <w:sz w:val="28"/>
          <w:szCs w:val="28"/>
        </w:rPr>
        <w:t>Предоставление субсидий местным бюджетам на разработку проектно-сметной документации для реализации мероприятий по ликвидации объектов (мест) незаконного размещения твердых коммунальных отходов в границах городов, городских округов Новосибирской области и рекультивации территорий, на которых они размещены, осуществляется при соблюдении следующих условий:</w:t>
      </w:r>
    </w:p>
    <w:p w14:paraId="64E7A95C" w14:textId="47358258" w:rsidR="002455B0" w:rsidRPr="002455B0" w:rsidRDefault="00850C1D" w:rsidP="00850C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2455B0" w:rsidRPr="002455B0">
        <w:rPr>
          <w:sz w:val="28"/>
          <w:szCs w:val="28"/>
        </w:rPr>
        <w:t>наличие заявки на предо</w:t>
      </w:r>
      <w:r>
        <w:rPr>
          <w:sz w:val="28"/>
          <w:szCs w:val="28"/>
        </w:rPr>
        <w:t>ставление субсидий от органов ОМС</w:t>
      </w:r>
      <w:r w:rsidR="002455B0" w:rsidRPr="002455B0">
        <w:rPr>
          <w:sz w:val="28"/>
          <w:szCs w:val="28"/>
        </w:rPr>
        <w:t>, направленной в министерство природных ресурсов и экологии Новосибирской области не позднее 1 июня ежегодно;</w:t>
      </w:r>
    </w:p>
    <w:p w14:paraId="265928DB" w14:textId="0912BE3D" w:rsidR="002455B0" w:rsidRPr="002455B0" w:rsidRDefault="00850C1D" w:rsidP="00850C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2455B0" w:rsidRPr="002455B0">
        <w:rPr>
          <w:sz w:val="28"/>
          <w:szCs w:val="28"/>
        </w:rPr>
        <w:t>наличие технического задания на разработку проектно-сметной документации;</w:t>
      </w:r>
    </w:p>
    <w:p w14:paraId="45812BC1" w14:textId="401E6FB4" w:rsidR="002455B0" w:rsidRPr="002455B0" w:rsidRDefault="00850C1D" w:rsidP="00850C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2455B0" w:rsidRPr="002455B0">
        <w:rPr>
          <w:sz w:val="28"/>
          <w:szCs w:val="28"/>
        </w:rPr>
        <w:t xml:space="preserve">наличие выписки из нормативного правового акта муниципального образования о наличии средств, предусмотренных в местном бюджете на </w:t>
      </w:r>
      <w:proofErr w:type="spellStart"/>
      <w:r w:rsidR="002455B0" w:rsidRPr="002455B0">
        <w:rPr>
          <w:sz w:val="28"/>
          <w:szCs w:val="28"/>
        </w:rPr>
        <w:t>софинансирование</w:t>
      </w:r>
      <w:proofErr w:type="spellEnd"/>
      <w:r w:rsidR="002455B0" w:rsidRPr="002455B0">
        <w:rPr>
          <w:sz w:val="28"/>
          <w:szCs w:val="28"/>
        </w:rPr>
        <w:t xml:space="preserve"> расходов, связанных с осуществлением мероприятий по проектированию </w:t>
      </w:r>
      <w:r>
        <w:rPr>
          <w:sz w:val="28"/>
          <w:szCs w:val="28"/>
        </w:rPr>
        <w:t>(</w:t>
      </w:r>
      <w:r w:rsidRPr="00850C1D">
        <w:rPr>
          <w:sz w:val="28"/>
          <w:szCs w:val="28"/>
        </w:rPr>
        <w:t xml:space="preserve">не менее предельных уровней </w:t>
      </w:r>
      <w:proofErr w:type="spellStart"/>
      <w:r w:rsidRPr="00850C1D">
        <w:rPr>
          <w:sz w:val="28"/>
          <w:szCs w:val="28"/>
        </w:rPr>
        <w:t>софинансирования</w:t>
      </w:r>
      <w:proofErr w:type="spellEnd"/>
      <w:r w:rsidRPr="00850C1D">
        <w:rPr>
          <w:sz w:val="28"/>
          <w:szCs w:val="28"/>
        </w:rPr>
        <w:t>, установленных распоряжением Прав</w:t>
      </w:r>
      <w:r>
        <w:rPr>
          <w:sz w:val="28"/>
          <w:szCs w:val="28"/>
        </w:rPr>
        <w:t xml:space="preserve">ительства Новосибирской области </w:t>
      </w:r>
      <w:r w:rsidR="002455B0" w:rsidRPr="002455B0">
        <w:rPr>
          <w:sz w:val="28"/>
          <w:szCs w:val="28"/>
        </w:rPr>
        <w:t>от стоимости разработки проектно-сметной документации);</w:t>
      </w:r>
    </w:p>
    <w:p w14:paraId="07786EEC" w14:textId="0C30F560" w:rsidR="002455B0" w:rsidRDefault="00850C1D" w:rsidP="00850C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2455B0" w:rsidRPr="002455B0">
        <w:rPr>
          <w:sz w:val="28"/>
          <w:szCs w:val="28"/>
        </w:rPr>
        <w:t>необходимость проектирования в целях ре</w:t>
      </w:r>
      <w:r>
        <w:rPr>
          <w:sz w:val="28"/>
          <w:szCs w:val="28"/>
        </w:rPr>
        <w:t>ализации регионального проекта «Чистые города»</w:t>
      </w:r>
      <w:r w:rsidR="002455B0" w:rsidRPr="002455B0">
        <w:rPr>
          <w:sz w:val="28"/>
          <w:szCs w:val="28"/>
        </w:rPr>
        <w:t>, обеспечивающего достижение целей, показателей и ре</w:t>
      </w:r>
      <w:r>
        <w:rPr>
          <w:sz w:val="28"/>
          <w:szCs w:val="28"/>
        </w:rPr>
        <w:t>зультатов федерального проекта «Чистая страна»</w:t>
      </w:r>
      <w:r w:rsidR="002455B0" w:rsidRPr="002455B0">
        <w:rPr>
          <w:sz w:val="28"/>
          <w:szCs w:val="28"/>
        </w:rPr>
        <w:t xml:space="preserve">, входящего </w:t>
      </w:r>
      <w:r>
        <w:rPr>
          <w:sz w:val="28"/>
          <w:szCs w:val="28"/>
        </w:rPr>
        <w:t>в состав национального проекта «Экология»</w:t>
      </w:r>
      <w:r w:rsidR="002455B0" w:rsidRPr="002455B0">
        <w:rPr>
          <w:sz w:val="28"/>
          <w:szCs w:val="28"/>
        </w:rPr>
        <w:t>.</w:t>
      </w:r>
    </w:p>
    <w:p w14:paraId="0766E1EB" w14:textId="67BB26C7" w:rsidR="00850C1D" w:rsidRPr="00F02E44" w:rsidRDefault="005C4D3A" w:rsidP="00850C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0C1D" w:rsidRPr="00F02E44">
        <w:rPr>
          <w:sz w:val="28"/>
          <w:szCs w:val="28"/>
        </w:rPr>
        <w:t xml:space="preserve">) наличие правовых актов получателей, утверждающих порядок использования средств местного бюджета, требования о принятии которых установлены бюджетным законодательством Российской Федерации и нормативными правовыми актами, регулирующими бюджетные правоотношения; </w:t>
      </w:r>
    </w:p>
    <w:p w14:paraId="10F5A00F" w14:textId="34A9EEC7" w:rsidR="00850C1D" w:rsidRPr="00F02E44" w:rsidRDefault="005C4D3A" w:rsidP="00850C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0C1D" w:rsidRPr="00F02E44">
        <w:rPr>
          <w:sz w:val="28"/>
          <w:szCs w:val="28"/>
        </w:rPr>
        <w:t>) наличие заключенных на срок, соответствующий сроку распределения субсидий между получателем и ГРБС, соглашений о предоставлении субсидий;</w:t>
      </w:r>
    </w:p>
    <w:p w14:paraId="3A0A0EF4" w14:textId="77777777" w:rsidR="00850C1D" w:rsidRPr="00F02E44" w:rsidRDefault="00850C1D" w:rsidP="00850C1D">
      <w:pPr>
        <w:ind w:firstLine="708"/>
        <w:jc w:val="both"/>
        <w:rPr>
          <w:sz w:val="28"/>
          <w:szCs w:val="28"/>
        </w:rPr>
      </w:pPr>
      <w:r w:rsidRPr="00F02E44">
        <w:rPr>
          <w:sz w:val="28"/>
          <w:szCs w:val="28"/>
        </w:rPr>
        <w:t>Результатом использования субсидии является реализация мероприятий, предусмотренных государственной программой.</w:t>
      </w:r>
    </w:p>
    <w:p w14:paraId="4D4227FC" w14:textId="001990E0" w:rsidR="00850C1D" w:rsidRDefault="005C4D3A" w:rsidP="00850C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10.1.</w:t>
      </w:r>
      <w:r w:rsidR="00850C1D">
        <w:rPr>
          <w:sz w:val="28"/>
          <w:szCs w:val="28"/>
        </w:rPr>
        <w:t> </w:t>
      </w:r>
      <w:r w:rsidR="00850C1D" w:rsidRPr="00850C1D">
        <w:rPr>
          <w:sz w:val="28"/>
          <w:szCs w:val="28"/>
        </w:rPr>
        <w:t xml:space="preserve">Порядок распределения субсидий между местными бюджетами с учетом предельных уровней </w:t>
      </w:r>
      <w:proofErr w:type="spellStart"/>
      <w:r w:rsidR="00850C1D" w:rsidRPr="00850C1D">
        <w:rPr>
          <w:sz w:val="28"/>
          <w:szCs w:val="28"/>
        </w:rPr>
        <w:t>софинансирования</w:t>
      </w:r>
      <w:proofErr w:type="spellEnd"/>
      <w:r w:rsidR="00850C1D" w:rsidRPr="00850C1D">
        <w:rPr>
          <w:sz w:val="28"/>
          <w:szCs w:val="28"/>
        </w:rPr>
        <w:t>:</w:t>
      </w:r>
    </w:p>
    <w:p w14:paraId="6FFCA2B9" w14:textId="0AEDC941" w:rsidR="00850C1D" w:rsidRPr="00850C1D" w:rsidRDefault="00850C1D" w:rsidP="00850C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о</w:t>
      </w:r>
      <w:r w:rsidRPr="00850C1D">
        <w:rPr>
          <w:sz w:val="28"/>
          <w:szCs w:val="28"/>
        </w:rPr>
        <w:t>бъем субсидий из областного бюджета Новосибирской области в расчетном году местным бюджетам на разработку проектно-сметной документации для реализации мероприятий по ликвидации объектов (мест) незаконного размещения твердых коммунальных отходов в границах городов, городских округов Новосибирской области и рекультивации территорий, на которых они размещены, определяется по следующей формуле:</w:t>
      </w:r>
    </w:p>
    <w:p w14:paraId="49FB8AB8" w14:textId="77777777" w:rsidR="00850C1D" w:rsidRPr="00850C1D" w:rsidRDefault="00850C1D" w:rsidP="00850C1D">
      <w:pPr>
        <w:ind w:firstLine="708"/>
        <w:jc w:val="both"/>
        <w:rPr>
          <w:sz w:val="28"/>
          <w:szCs w:val="28"/>
        </w:rPr>
      </w:pPr>
    </w:p>
    <w:p w14:paraId="520583E4" w14:textId="77777777" w:rsidR="00850C1D" w:rsidRPr="00850C1D" w:rsidRDefault="00850C1D" w:rsidP="00850C1D">
      <w:pPr>
        <w:ind w:firstLine="708"/>
        <w:jc w:val="center"/>
        <w:rPr>
          <w:sz w:val="28"/>
          <w:szCs w:val="28"/>
        </w:rPr>
      </w:pPr>
      <w:proofErr w:type="spellStart"/>
      <w:r w:rsidRPr="00850C1D">
        <w:rPr>
          <w:sz w:val="28"/>
          <w:szCs w:val="28"/>
        </w:rPr>
        <w:t>Msi</w:t>
      </w:r>
      <w:proofErr w:type="spellEnd"/>
      <w:r w:rsidRPr="00850C1D">
        <w:rPr>
          <w:sz w:val="28"/>
          <w:szCs w:val="28"/>
        </w:rPr>
        <w:t xml:space="preserve"> = </w:t>
      </w:r>
      <w:proofErr w:type="spellStart"/>
      <w:r w:rsidRPr="00850C1D">
        <w:rPr>
          <w:sz w:val="28"/>
          <w:szCs w:val="28"/>
        </w:rPr>
        <w:t>Ci</w:t>
      </w:r>
      <w:proofErr w:type="spellEnd"/>
      <w:r w:rsidRPr="00850C1D">
        <w:rPr>
          <w:sz w:val="28"/>
          <w:szCs w:val="28"/>
        </w:rPr>
        <w:t xml:space="preserve"> - </w:t>
      </w:r>
      <w:proofErr w:type="spellStart"/>
      <w:r w:rsidRPr="00850C1D">
        <w:rPr>
          <w:sz w:val="28"/>
          <w:szCs w:val="28"/>
        </w:rPr>
        <w:t>Cmoi</w:t>
      </w:r>
      <w:proofErr w:type="spellEnd"/>
      <w:r w:rsidRPr="00850C1D">
        <w:rPr>
          <w:sz w:val="28"/>
          <w:szCs w:val="28"/>
        </w:rPr>
        <w:t>, где:</w:t>
      </w:r>
    </w:p>
    <w:p w14:paraId="38A1B3DF" w14:textId="77777777" w:rsidR="00850C1D" w:rsidRPr="00850C1D" w:rsidRDefault="00850C1D" w:rsidP="00850C1D">
      <w:pPr>
        <w:ind w:firstLine="708"/>
        <w:jc w:val="both"/>
        <w:rPr>
          <w:sz w:val="28"/>
          <w:szCs w:val="28"/>
        </w:rPr>
      </w:pPr>
    </w:p>
    <w:p w14:paraId="2E7E3706" w14:textId="77777777" w:rsidR="00850C1D" w:rsidRPr="00850C1D" w:rsidRDefault="00850C1D" w:rsidP="00850C1D">
      <w:pPr>
        <w:ind w:firstLine="708"/>
        <w:jc w:val="both"/>
        <w:rPr>
          <w:sz w:val="28"/>
          <w:szCs w:val="28"/>
        </w:rPr>
      </w:pPr>
      <w:proofErr w:type="spellStart"/>
      <w:r w:rsidRPr="00850C1D">
        <w:rPr>
          <w:sz w:val="28"/>
          <w:szCs w:val="28"/>
        </w:rPr>
        <w:t>Msi</w:t>
      </w:r>
      <w:proofErr w:type="spellEnd"/>
      <w:r w:rsidRPr="00850C1D">
        <w:rPr>
          <w:sz w:val="28"/>
          <w:szCs w:val="28"/>
        </w:rPr>
        <w:t xml:space="preserve"> - размер субсидии бюджету соответствующего (i)-го муниципального образования Новосибирской области;</w:t>
      </w:r>
    </w:p>
    <w:p w14:paraId="3B119FD2" w14:textId="77777777" w:rsidR="00850C1D" w:rsidRPr="00850C1D" w:rsidRDefault="00850C1D" w:rsidP="00850C1D">
      <w:pPr>
        <w:ind w:firstLine="708"/>
        <w:jc w:val="both"/>
        <w:rPr>
          <w:sz w:val="28"/>
          <w:szCs w:val="28"/>
        </w:rPr>
      </w:pPr>
      <w:proofErr w:type="spellStart"/>
      <w:r w:rsidRPr="00850C1D">
        <w:rPr>
          <w:sz w:val="28"/>
          <w:szCs w:val="28"/>
        </w:rPr>
        <w:t>Ci</w:t>
      </w:r>
      <w:proofErr w:type="spellEnd"/>
      <w:r w:rsidRPr="00850C1D">
        <w:rPr>
          <w:sz w:val="28"/>
          <w:szCs w:val="28"/>
        </w:rPr>
        <w:t xml:space="preserve"> - стоимость разработки проектно-сметной документации для реализации мероприятий по ликвидации объектов (мест) незаконного размещения твердых </w:t>
      </w:r>
      <w:r w:rsidRPr="00850C1D">
        <w:rPr>
          <w:sz w:val="28"/>
          <w:szCs w:val="28"/>
        </w:rPr>
        <w:lastRenderedPageBreak/>
        <w:t>коммунальных отходов в границах городов, городских округов Новосибирской области и рекультивации территорий, на которых они размещены;</w:t>
      </w:r>
    </w:p>
    <w:p w14:paraId="2E2D0F6F" w14:textId="03AEBD6E" w:rsidR="00850C1D" w:rsidRPr="00850C1D" w:rsidRDefault="00850C1D" w:rsidP="00850C1D">
      <w:pPr>
        <w:ind w:firstLine="708"/>
        <w:jc w:val="both"/>
        <w:rPr>
          <w:sz w:val="28"/>
          <w:szCs w:val="28"/>
        </w:rPr>
      </w:pPr>
      <w:proofErr w:type="spellStart"/>
      <w:r w:rsidRPr="00850C1D">
        <w:rPr>
          <w:sz w:val="28"/>
          <w:szCs w:val="28"/>
        </w:rPr>
        <w:t>Cmoi</w:t>
      </w:r>
      <w:proofErr w:type="spellEnd"/>
      <w:r w:rsidRPr="00850C1D">
        <w:rPr>
          <w:sz w:val="28"/>
          <w:szCs w:val="28"/>
        </w:rPr>
        <w:t xml:space="preserve"> - расходы за счет средств местного бюджета на разработку проектно-сметной документации для реализации мероприятий по ликвидации объектов (мест) незаконного размещения твердых коммунальных отходов в границах городов, городских округов Новосибирской области и рекультивации терри</w:t>
      </w:r>
      <w:r>
        <w:rPr>
          <w:sz w:val="28"/>
          <w:szCs w:val="28"/>
        </w:rPr>
        <w:t>торий, на которых они размещены;</w:t>
      </w:r>
    </w:p>
    <w:p w14:paraId="11B5EE7E" w14:textId="4A7E3E03" w:rsidR="00850C1D" w:rsidRPr="00850C1D" w:rsidRDefault="00850C1D" w:rsidP="00850C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п</w:t>
      </w:r>
      <w:r w:rsidRPr="00850C1D">
        <w:rPr>
          <w:sz w:val="28"/>
          <w:szCs w:val="28"/>
        </w:rPr>
        <w:t>ри распределении субсидии на разработку проектно-сметной документации для реализации мероприятий по ликвидации объектов (мест) незаконного размещения твердых коммунальных отходов в границах городов, городских округов Новосибирской области и рекультивации территорий, на которых они размещены, учитывается наличие:</w:t>
      </w:r>
    </w:p>
    <w:p w14:paraId="0B8B1119" w14:textId="7E687D7F" w:rsidR="00850C1D" w:rsidRPr="00850C1D" w:rsidRDefault="00850C1D" w:rsidP="00850C1D">
      <w:pPr>
        <w:ind w:firstLine="708"/>
        <w:jc w:val="both"/>
        <w:rPr>
          <w:sz w:val="28"/>
          <w:szCs w:val="28"/>
        </w:rPr>
      </w:pPr>
      <w:r w:rsidRPr="00850C1D">
        <w:rPr>
          <w:sz w:val="28"/>
          <w:szCs w:val="28"/>
        </w:rPr>
        <w:t>потребности в проектировании в рамках ре</w:t>
      </w:r>
      <w:r>
        <w:rPr>
          <w:sz w:val="28"/>
          <w:szCs w:val="28"/>
        </w:rPr>
        <w:t>ализации регионального проекта «Чистые города»</w:t>
      </w:r>
      <w:r w:rsidRPr="00850C1D">
        <w:rPr>
          <w:sz w:val="28"/>
          <w:szCs w:val="28"/>
        </w:rPr>
        <w:t>, обеспечивающего достижение целей, показателей и результатов федеральн</w:t>
      </w:r>
      <w:r>
        <w:rPr>
          <w:sz w:val="28"/>
          <w:szCs w:val="28"/>
        </w:rPr>
        <w:t>ого проекта «Чистая страна»</w:t>
      </w:r>
      <w:r w:rsidRPr="00850C1D">
        <w:rPr>
          <w:sz w:val="28"/>
          <w:szCs w:val="28"/>
        </w:rPr>
        <w:t xml:space="preserve">, входящего </w:t>
      </w:r>
      <w:r>
        <w:rPr>
          <w:sz w:val="28"/>
          <w:szCs w:val="28"/>
        </w:rPr>
        <w:t>в состав национального проекта «Экология»</w:t>
      </w:r>
      <w:r w:rsidRPr="00850C1D">
        <w:rPr>
          <w:sz w:val="28"/>
          <w:szCs w:val="28"/>
        </w:rPr>
        <w:t>;</w:t>
      </w:r>
    </w:p>
    <w:p w14:paraId="4B82E598" w14:textId="74156CA5" w:rsidR="00850C1D" w:rsidRPr="00850C1D" w:rsidRDefault="00850C1D" w:rsidP="00672F04">
      <w:pPr>
        <w:ind w:firstLine="708"/>
        <w:jc w:val="both"/>
        <w:rPr>
          <w:sz w:val="28"/>
          <w:szCs w:val="28"/>
        </w:rPr>
      </w:pPr>
      <w:proofErr w:type="spellStart"/>
      <w:r w:rsidRPr="00850C1D">
        <w:rPr>
          <w:sz w:val="28"/>
          <w:szCs w:val="28"/>
        </w:rPr>
        <w:t>софинансирования</w:t>
      </w:r>
      <w:proofErr w:type="spellEnd"/>
      <w:r w:rsidRPr="00850C1D">
        <w:rPr>
          <w:sz w:val="28"/>
          <w:szCs w:val="28"/>
        </w:rPr>
        <w:t xml:space="preserve"> мероприятия на разработку проектно-сметной документации для реализации мероприятий по ликвидации объектов (мест) незаконного размещения твердых коммунальных отходов в границах городов, городских округов Новосибирской области и рекультивации территорий, на которых они размещены, за счет средств местных бюджетов в размере </w:t>
      </w:r>
      <w:r w:rsidR="00672F04" w:rsidRPr="00672F04">
        <w:rPr>
          <w:sz w:val="28"/>
          <w:szCs w:val="28"/>
        </w:rPr>
        <w:t xml:space="preserve">не менее предельных уровней </w:t>
      </w:r>
      <w:proofErr w:type="spellStart"/>
      <w:r w:rsidR="00672F04" w:rsidRPr="00672F04">
        <w:rPr>
          <w:sz w:val="28"/>
          <w:szCs w:val="28"/>
        </w:rPr>
        <w:t>софинансирования</w:t>
      </w:r>
      <w:proofErr w:type="spellEnd"/>
      <w:r w:rsidR="00672F04" w:rsidRPr="00672F04">
        <w:rPr>
          <w:sz w:val="28"/>
          <w:szCs w:val="28"/>
        </w:rPr>
        <w:t>, установленных распоряжением Правительства Новосибирской области</w:t>
      </w:r>
      <w:r w:rsidRPr="00850C1D">
        <w:rPr>
          <w:sz w:val="28"/>
          <w:szCs w:val="28"/>
        </w:rPr>
        <w:t xml:space="preserve"> стоимости разработки проектно-сметной документации.</w:t>
      </w:r>
    </w:p>
    <w:p w14:paraId="651C6D93" w14:textId="6FCD9D9C" w:rsidR="00850C1D" w:rsidRDefault="00672F04" w:rsidP="00850C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п</w:t>
      </w:r>
      <w:r w:rsidR="00850C1D" w:rsidRPr="00850C1D">
        <w:rPr>
          <w:sz w:val="28"/>
          <w:szCs w:val="28"/>
        </w:rPr>
        <w:t>риоритетными для получения субсидий являются муниципальные районы (городские округа), предусматривающие наиболее ранние сроки реализации разрабатываемых проектов в соотве</w:t>
      </w:r>
      <w:r>
        <w:rPr>
          <w:sz w:val="28"/>
          <w:szCs w:val="28"/>
        </w:rPr>
        <w:t>тствии с региональным проектом «</w:t>
      </w:r>
      <w:r w:rsidR="00850C1D" w:rsidRPr="00850C1D">
        <w:rPr>
          <w:sz w:val="28"/>
          <w:szCs w:val="28"/>
        </w:rPr>
        <w:t>Чистые г</w:t>
      </w:r>
      <w:r>
        <w:rPr>
          <w:sz w:val="28"/>
          <w:szCs w:val="28"/>
        </w:rPr>
        <w:t>орода»</w:t>
      </w:r>
      <w:r w:rsidR="00850C1D" w:rsidRPr="00850C1D">
        <w:rPr>
          <w:sz w:val="28"/>
          <w:szCs w:val="28"/>
        </w:rPr>
        <w:t>.</w:t>
      </w:r>
    </w:p>
    <w:p w14:paraId="13E9B644" w14:textId="6FA8D3C2" w:rsidR="00E04996" w:rsidRPr="00E04996" w:rsidRDefault="005C4D3A" w:rsidP="00E049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10.2. </w:t>
      </w:r>
      <w:r w:rsidR="00E04996">
        <w:rPr>
          <w:sz w:val="28"/>
          <w:szCs w:val="28"/>
        </w:rPr>
        <w:t>Критерии</w:t>
      </w:r>
      <w:r w:rsidR="00E04996" w:rsidRPr="00E04996">
        <w:rPr>
          <w:sz w:val="28"/>
          <w:szCs w:val="28"/>
        </w:rPr>
        <w:t xml:space="preserve"> отбора для предоставления субсидий местным бюджетам на разработку проектно-сметной докумен</w:t>
      </w:r>
      <w:r w:rsidR="00E04996">
        <w:rPr>
          <w:sz w:val="28"/>
          <w:szCs w:val="28"/>
        </w:rPr>
        <w:t>тации для реализации мероприятия</w:t>
      </w:r>
      <w:r w:rsidR="00E04996" w:rsidRPr="00E04996">
        <w:rPr>
          <w:sz w:val="28"/>
          <w:szCs w:val="28"/>
        </w:rPr>
        <w:t xml:space="preserve"> по ликвидации объектов (мест) незаконного размещения твердых коммунальных отходов в границах городов, городских округов Новосибирской области и рекультивации территорий, на которых они размещены:</w:t>
      </w:r>
    </w:p>
    <w:p w14:paraId="0802028F" w14:textId="6E03C542" w:rsidR="00E04996" w:rsidRPr="00E04996" w:rsidRDefault="00E04996" w:rsidP="00E049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t> </w:t>
      </w:r>
      <w:r w:rsidRPr="00E04996">
        <w:rPr>
          <w:sz w:val="28"/>
          <w:szCs w:val="28"/>
        </w:rPr>
        <w:t>потребности выполнения мероприятий в рамках ре</w:t>
      </w:r>
      <w:r>
        <w:rPr>
          <w:sz w:val="28"/>
          <w:szCs w:val="28"/>
        </w:rPr>
        <w:t>ализации регионального проекта «Чистые города»</w:t>
      </w:r>
      <w:r w:rsidRPr="00E04996">
        <w:rPr>
          <w:sz w:val="28"/>
          <w:szCs w:val="28"/>
        </w:rPr>
        <w:t>, обеспечивающего достижение целей, показателей и ре</w:t>
      </w:r>
      <w:r>
        <w:rPr>
          <w:sz w:val="28"/>
          <w:szCs w:val="28"/>
        </w:rPr>
        <w:t>зультатов федерального проекта «Чистая страна»</w:t>
      </w:r>
      <w:r w:rsidRPr="00E04996">
        <w:rPr>
          <w:sz w:val="28"/>
          <w:szCs w:val="28"/>
        </w:rPr>
        <w:t>, входящего в состав нацио</w:t>
      </w:r>
      <w:r>
        <w:rPr>
          <w:sz w:val="28"/>
          <w:szCs w:val="28"/>
        </w:rPr>
        <w:t>нального проекта «Экология»</w:t>
      </w:r>
      <w:r w:rsidRPr="00E04996">
        <w:rPr>
          <w:sz w:val="28"/>
          <w:szCs w:val="28"/>
        </w:rPr>
        <w:t>;</w:t>
      </w:r>
    </w:p>
    <w:p w14:paraId="48B64A72" w14:textId="7B5F5E76" w:rsidR="00E04996" w:rsidRPr="00E04996" w:rsidRDefault="00E04996" w:rsidP="00E049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E04996">
        <w:rPr>
          <w:sz w:val="28"/>
          <w:szCs w:val="28"/>
        </w:rPr>
        <w:t>на несанкционированных свалках твердых коммунальных отходов не осуществляется деятельность по размещению отходов;</w:t>
      </w:r>
    </w:p>
    <w:p w14:paraId="1452C784" w14:textId="10D8FA23" w:rsidR="00E04996" w:rsidRPr="00E04996" w:rsidRDefault="00E04996" w:rsidP="00E049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E04996">
        <w:rPr>
          <w:sz w:val="28"/>
          <w:szCs w:val="28"/>
        </w:rPr>
        <w:t>земельные участки, загрязненные в результате хозяйственной и иной деятельности, находятся в муниципальной собственности.</w:t>
      </w:r>
    </w:p>
    <w:p w14:paraId="144CCA0E" w14:textId="0887CC20" w:rsidR="002455B0" w:rsidRPr="002455B0" w:rsidRDefault="00A74121" w:rsidP="00672F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72F04">
        <w:rPr>
          <w:sz w:val="28"/>
          <w:szCs w:val="28"/>
        </w:rPr>
        <w:t>. </w:t>
      </w:r>
      <w:r w:rsidR="002455B0" w:rsidRPr="002455B0">
        <w:rPr>
          <w:sz w:val="28"/>
          <w:szCs w:val="28"/>
        </w:rPr>
        <w:t>Предоставление субсидий на ликвидацию несанкционированных свалок в границах городов и наиболее опасных объектов накопленного экологического вреда окружающей среде осуществляется при соблюдении следующих условий:</w:t>
      </w:r>
    </w:p>
    <w:p w14:paraId="60F03D52" w14:textId="08A47884" w:rsidR="002455B0" w:rsidRPr="002455B0" w:rsidRDefault="00672F04" w:rsidP="00672F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2455B0" w:rsidRPr="002455B0">
        <w:rPr>
          <w:sz w:val="28"/>
          <w:szCs w:val="28"/>
        </w:rPr>
        <w:t xml:space="preserve">наличие заявки на предоставление субсидий от </w:t>
      </w:r>
      <w:r>
        <w:rPr>
          <w:sz w:val="28"/>
          <w:szCs w:val="28"/>
        </w:rPr>
        <w:t>ОМС</w:t>
      </w:r>
      <w:r w:rsidR="002455B0" w:rsidRPr="002455B0">
        <w:rPr>
          <w:sz w:val="28"/>
          <w:szCs w:val="28"/>
        </w:rPr>
        <w:t>, направленной в министерство природных ресурсов и экологии Новосибирской области не позднее 1 июня ежегодно;</w:t>
      </w:r>
    </w:p>
    <w:p w14:paraId="7B6D6281" w14:textId="74F6CB53" w:rsidR="002455B0" w:rsidRPr="002455B0" w:rsidRDefault="00672F04" w:rsidP="00672F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</w:t>
      </w:r>
      <w:r w:rsidR="002455B0" w:rsidRPr="002455B0">
        <w:rPr>
          <w:sz w:val="28"/>
          <w:szCs w:val="28"/>
        </w:rPr>
        <w:t>наличие проектно-сметной документации для реализации мероприятия;</w:t>
      </w:r>
    </w:p>
    <w:p w14:paraId="2E68E866" w14:textId="6C1F889F" w:rsidR="002455B0" w:rsidRPr="002455B0" w:rsidRDefault="00672F04" w:rsidP="00672F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2455B0" w:rsidRPr="002455B0">
        <w:rPr>
          <w:sz w:val="28"/>
          <w:szCs w:val="28"/>
        </w:rPr>
        <w:t>наличие положительного заключения государственной экологической экспертизы и государственной экспертизы на проектно-сметную документацию для реализации мероприятия;</w:t>
      </w:r>
    </w:p>
    <w:p w14:paraId="09A85C83" w14:textId="04CB6F01" w:rsidR="002455B0" w:rsidRPr="002455B0" w:rsidRDefault="00672F04" w:rsidP="00672F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2455B0" w:rsidRPr="002455B0">
        <w:rPr>
          <w:sz w:val="28"/>
          <w:szCs w:val="28"/>
        </w:rPr>
        <w:t xml:space="preserve">наличие выписки из нормативного правового акта муниципального образования о наличии средств, предусмотренных в местном бюджете на </w:t>
      </w:r>
      <w:proofErr w:type="spellStart"/>
      <w:r w:rsidR="002455B0" w:rsidRPr="002455B0">
        <w:rPr>
          <w:sz w:val="28"/>
          <w:szCs w:val="28"/>
        </w:rPr>
        <w:t>софинансирование</w:t>
      </w:r>
      <w:proofErr w:type="spellEnd"/>
      <w:r w:rsidR="002455B0" w:rsidRPr="002455B0">
        <w:rPr>
          <w:sz w:val="28"/>
          <w:szCs w:val="28"/>
        </w:rPr>
        <w:t xml:space="preserve"> расходов, связанных с осуществлением мероприятия.</w:t>
      </w:r>
    </w:p>
    <w:p w14:paraId="1AF1BDB2" w14:textId="054A4F8D" w:rsidR="002455B0" w:rsidRPr="002455B0" w:rsidRDefault="002455B0" w:rsidP="00672F04">
      <w:pPr>
        <w:ind w:firstLine="708"/>
        <w:jc w:val="both"/>
        <w:rPr>
          <w:sz w:val="28"/>
          <w:szCs w:val="28"/>
        </w:rPr>
      </w:pPr>
      <w:r w:rsidRPr="002455B0">
        <w:rPr>
          <w:sz w:val="28"/>
          <w:szCs w:val="28"/>
        </w:rPr>
        <w:t xml:space="preserve">Уровень расходов за счет средств местного бюджета составляет </w:t>
      </w:r>
      <w:r w:rsidR="00672F04" w:rsidRPr="00672F04">
        <w:rPr>
          <w:sz w:val="28"/>
          <w:szCs w:val="28"/>
        </w:rPr>
        <w:t xml:space="preserve">не менее предельных уровней </w:t>
      </w:r>
      <w:proofErr w:type="spellStart"/>
      <w:r w:rsidR="00672F04" w:rsidRPr="00672F04">
        <w:rPr>
          <w:sz w:val="28"/>
          <w:szCs w:val="28"/>
        </w:rPr>
        <w:t>софинансирования</w:t>
      </w:r>
      <w:proofErr w:type="spellEnd"/>
      <w:r w:rsidR="00672F04" w:rsidRPr="00672F04">
        <w:rPr>
          <w:sz w:val="28"/>
          <w:szCs w:val="28"/>
        </w:rPr>
        <w:t xml:space="preserve">, установленных распоряжением Правительства Новосибирской области </w:t>
      </w:r>
      <w:r w:rsidRPr="002455B0">
        <w:rPr>
          <w:sz w:val="28"/>
          <w:szCs w:val="28"/>
        </w:rPr>
        <w:t xml:space="preserve">от общего объема средств областного бюджета (за исключением средств, источником финансового обеспечения которых являются средства федерального бюджета) и местного бюджета, предусмотренных на </w:t>
      </w:r>
      <w:proofErr w:type="spellStart"/>
      <w:r w:rsidRPr="002455B0">
        <w:rPr>
          <w:sz w:val="28"/>
          <w:szCs w:val="28"/>
        </w:rPr>
        <w:t>софинансирование</w:t>
      </w:r>
      <w:proofErr w:type="spellEnd"/>
      <w:r w:rsidRPr="002455B0">
        <w:rPr>
          <w:sz w:val="28"/>
          <w:szCs w:val="28"/>
        </w:rPr>
        <w:t xml:space="preserve"> работ по ликвидации несанкционированной свалки в границах городов или наиболее опасного объекта накопленного экологического вреда окружающей среде в (i)-ом муниципальном образовании Новосибирской области в текущем финансовом году;</w:t>
      </w:r>
    </w:p>
    <w:p w14:paraId="470720AB" w14:textId="18AD1BB6" w:rsidR="002455B0" w:rsidRDefault="00672F04" w:rsidP="00672F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2455B0" w:rsidRPr="002455B0">
        <w:rPr>
          <w:sz w:val="28"/>
          <w:szCs w:val="28"/>
        </w:rPr>
        <w:t>необходимость выполнения мероприятия в рамках ре</w:t>
      </w:r>
      <w:r>
        <w:rPr>
          <w:sz w:val="28"/>
          <w:szCs w:val="28"/>
        </w:rPr>
        <w:t>ализации регионального проекта «Чистые города»</w:t>
      </w:r>
      <w:r w:rsidR="002455B0" w:rsidRPr="002455B0">
        <w:rPr>
          <w:sz w:val="28"/>
          <w:szCs w:val="28"/>
        </w:rPr>
        <w:t>.</w:t>
      </w:r>
    </w:p>
    <w:p w14:paraId="726C268D" w14:textId="0CD050C1" w:rsidR="00672F04" w:rsidRPr="00672F04" w:rsidRDefault="00672F04" w:rsidP="00672F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Pr="00672F04">
        <w:rPr>
          <w:sz w:val="28"/>
          <w:szCs w:val="28"/>
        </w:rPr>
        <w:t xml:space="preserve">наличие правовых актов получателей, утверждающих порядок использования средств местного бюджета, требования о принятии которых установлены бюджетным законодательством Российской Федерации и нормативными правовыми актами, регулирующими бюджетные правоотношения; </w:t>
      </w:r>
    </w:p>
    <w:p w14:paraId="3A0FD533" w14:textId="66BA0AAA" w:rsidR="00672F04" w:rsidRPr="00672F04" w:rsidRDefault="00672F04" w:rsidP="00672F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Pr="00672F04">
        <w:rPr>
          <w:sz w:val="28"/>
          <w:szCs w:val="28"/>
        </w:rPr>
        <w:t>наличие заключенных на срок, соответствующий сроку распределения субсидий между получателем и ГРБС, соглашений о предоставлении субсидий;</w:t>
      </w:r>
    </w:p>
    <w:p w14:paraId="0C72E79D" w14:textId="77777777" w:rsidR="00672F04" w:rsidRPr="00672F04" w:rsidRDefault="00672F04" w:rsidP="00672F04">
      <w:pPr>
        <w:ind w:firstLine="708"/>
        <w:jc w:val="both"/>
        <w:rPr>
          <w:sz w:val="28"/>
          <w:szCs w:val="28"/>
        </w:rPr>
      </w:pPr>
      <w:r w:rsidRPr="00672F04">
        <w:rPr>
          <w:sz w:val="28"/>
          <w:szCs w:val="28"/>
        </w:rPr>
        <w:t>Результатом использования субсидии является реализация мероприятий, предусмотренных государственной программой.</w:t>
      </w:r>
    </w:p>
    <w:p w14:paraId="440CD4F5" w14:textId="02000534" w:rsidR="00672F04" w:rsidRDefault="002D307F" w:rsidP="00672F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11.1</w:t>
      </w:r>
      <w:r w:rsidR="00672F04" w:rsidRPr="00672F04">
        <w:rPr>
          <w:sz w:val="28"/>
          <w:szCs w:val="28"/>
        </w:rPr>
        <w:t xml:space="preserve">. Порядок распределения субсидий между местными бюджетами с учетом предельных уровней </w:t>
      </w:r>
      <w:proofErr w:type="spellStart"/>
      <w:r w:rsidR="00672F04" w:rsidRPr="00672F04">
        <w:rPr>
          <w:sz w:val="28"/>
          <w:szCs w:val="28"/>
        </w:rPr>
        <w:t>софинансирования</w:t>
      </w:r>
      <w:proofErr w:type="spellEnd"/>
      <w:r w:rsidR="00672F04" w:rsidRPr="00672F04">
        <w:rPr>
          <w:sz w:val="28"/>
          <w:szCs w:val="28"/>
        </w:rPr>
        <w:t>:</w:t>
      </w:r>
    </w:p>
    <w:p w14:paraId="2A25CB82" w14:textId="5E80FB79" w:rsidR="00672F04" w:rsidRPr="00672F04" w:rsidRDefault="00672F04" w:rsidP="00672F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о</w:t>
      </w:r>
      <w:r w:rsidRPr="00672F04">
        <w:rPr>
          <w:sz w:val="28"/>
          <w:szCs w:val="28"/>
        </w:rPr>
        <w:t>бъем субсидий из областного бюджета Новосибирской области, в том числе источником финансового обеспечения которых являются средства федерального бюджета, в расчетном году местным бюджетам на ликвидацию несанкционированных свалок в границах городов и наиболее опасных объектов накопленного экологического вреда окружающей среде определяется по следующей формуле:</w:t>
      </w:r>
    </w:p>
    <w:p w14:paraId="06FCF892" w14:textId="77777777" w:rsidR="00672F04" w:rsidRPr="00672F04" w:rsidRDefault="00672F04" w:rsidP="00672F04">
      <w:pPr>
        <w:ind w:firstLine="708"/>
        <w:jc w:val="both"/>
        <w:rPr>
          <w:sz w:val="28"/>
          <w:szCs w:val="28"/>
        </w:rPr>
      </w:pPr>
    </w:p>
    <w:p w14:paraId="31D8B150" w14:textId="77777777" w:rsidR="00672F04" w:rsidRPr="00672F04" w:rsidRDefault="00672F04" w:rsidP="00672F04">
      <w:pPr>
        <w:ind w:firstLine="708"/>
        <w:jc w:val="center"/>
        <w:rPr>
          <w:sz w:val="28"/>
          <w:szCs w:val="28"/>
        </w:rPr>
      </w:pPr>
      <w:proofErr w:type="spellStart"/>
      <w:r w:rsidRPr="00672F04">
        <w:rPr>
          <w:sz w:val="28"/>
          <w:szCs w:val="28"/>
        </w:rPr>
        <w:t>Msi</w:t>
      </w:r>
      <w:proofErr w:type="spellEnd"/>
      <w:r w:rsidRPr="00672F04">
        <w:rPr>
          <w:sz w:val="28"/>
          <w:szCs w:val="28"/>
        </w:rPr>
        <w:t xml:space="preserve"> = </w:t>
      </w:r>
      <w:proofErr w:type="spellStart"/>
      <w:r w:rsidRPr="00672F04">
        <w:rPr>
          <w:sz w:val="28"/>
          <w:szCs w:val="28"/>
        </w:rPr>
        <w:t>Ci</w:t>
      </w:r>
      <w:proofErr w:type="spellEnd"/>
      <w:r w:rsidRPr="00672F04">
        <w:rPr>
          <w:sz w:val="28"/>
          <w:szCs w:val="28"/>
        </w:rPr>
        <w:t xml:space="preserve"> - </w:t>
      </w:r>
      <w:proofErr w:type="spellStart"/>
      <w:r w:rsidRPr="00672F04">
        <w:rPr>
          <w:sz w:val="28"/>
          <w:szCs w:val="28"/>
        </w:rPr>
        <w:t>Cmoi</w:t>
      </w:r>
      <w:proofErr w:type="spellEnd"/>
      <w:r w:rsidRPr="00672F04">
        <w:rPr>
          <w:sz w:val="28"/>
          <w:szCs w:val="28"/>
        </w:rPr>
        <w:t>, где:</w:t>
      </w:r>
    </w:p>
    <w:p w14:paraId="61170D59" w14:textId="77777777" w:rsidR="00672F04" w:rsidRPr="00672F04" w:rsidRDefault="00672F04" w:rsidP="00672F04">
      <w:pPr>
        <w:ind w:firstLine="708"/>
        <w:jc w:val="both"/>
        <w:rPr>
          <w:sz w:val="28"/>
          <w:szCs w:val="28"/>
        </w:rPr>
      </w:pPr>
    </w:p>
    <w:p w14:paraId="4C67ED84" w14:textId="77777777" w:rsidR="00672F04" w:rsidRPr="00672F04" w:rsidRDefault="00672F04" w:rsidP="00672F04">
      <w:pPr>
        <w:ind w:firstLine="708"/>
        <w:jc w:val="both"/>
        <w:rPr>
          <w:sz w:val="28"/>
          <w:szCs w:val="28"/>
        </w:rPr>
      </w:pPr>
      <w:proofErr w:type="spellStart"/>
      <w:r w:rsidRPr="00672F04">
        <w:rPr>
          <w:sz w:val="28"/>
          <w:szCs w:val="28"/>
        </w:rPr>
        <w:t>Msi</w:t>
      </w:r>
      <w:proofErr w:type="spellEnd"/>
      <w:r w:rsidRPr="00672F04">
        <w:rPr>
          <w:sz w:val="28"/>
          <w:szCs w:val="28"/>
        </w:rPr>
        <w:t xml:space="preserve"> - размер субсидии бюджету соответствующего (i)-го муниципального образования Новосибирской области;</w:t>
      </w:r>
    </w:p>
    <w:p w14:paraId="4A0FC728" w14:textId="77777777" w:rsidR="00672F04" w:rsidRPr="00672F04" w:rsidRDefault="00672F04" w:rsidP="00672F04">
      <w:pPr>
        <w:ind w:firstLine="708"/>
        <w:jc w:val="both"/>
        <w:rPr>
          <w:sz w:val="28"/>
          <w:szCs w:val="28"/>
        </w:rPr>
      </w:pPr>
      <w:proofErr w:type="spellStart"/>
      <w:r w:rsidRPr="00672F04">
        <w:rPr>
          <w:sz w:val="28"/>
          <w:szCs w:val="28"/>
        </w:rPr>
        <w:t>Ci</w:t>
      </w:r>
      <w:proofErr w:type="spellEnd"/>
      <w:r w:rsidRPr="00672F04">
        <w:rPr>
          <w:sz w:val="28"/>
          <w:szCs w:val="28"/>
        </w:rPr>
        <w:t xml:space="preserve"> - стоимость работ по ликвидации несанкционированной свалки в границах города или наиболее опасного объекта накопленного экологического вреда окружающей среде в (i)-ом муниципальном образовании Новосибирской области в соответствии с проектно-сметной документацией;</w:t>
      </w:r>
    </w:p>
    <w:p w14:paraId="5A581A14" w14:textId="77777777" w:rsidR="00672F04" w:rsidRPr="00672F04" w:rsidRDefault="00672F04" w:rsidP="00672F04">
      <w:pPr>
        <w:ind w:firstLine="708"/>
        <w:jc w:val="both"/>
        <w:rPr>
          <w:sz w:val="28"/>
          <w:szCs w:val="28"/>
        </w:rPr>
      </w:pPr>
      <w:proofErr w:type="spellStart"/>
      <w:r w:rsidRPr="00672F04">
        <w:rPr>
          <w:sz w:val="28"/>
          <w:szCs w:val="28"/>
        </w:rPr>
        <w:t>Cmoi</w:t>
      </w:r>
      <w:proofErr w:type="spellEnd"/>
      <w:r w:rsidRPr="00672F04">
        <w:rPr>
          <w:sz w:val="28"/>
          <w:szCs w:val="28"/>
        </w:rPr>
        <w:t xml:space="preserve"> - расходы за счет средств местного бюджета на ликвидацию несанкционированной свалки в границах города или наиболее опасного объекта накопленного экологического вреда окружающей среде в (i)-ом муниципальном образовании Новосибирской области в текущем финансовом году.</w:t>
      </w:r>
    </w:p>
    <w:p w14:paraId="2BEB2B06" w14:textId="21DF2C56" w:rsidR="00672F04" w:rsidRPr="00672F04" w:rsidRDefault="00672F04" w:rsidP="00672F04">
      <w:pPr>
        <w:ind w:firstLine="708"/>
        <w:jc w:val="both"/>
        <w:rPr>
          <w:sz w:val="28"/>
          <w:szCs w:val="28"/>
        </w:rPr>
      </w:pPr>
      <w:r w:rsidRPr="00672F04">
        <w:rPr>
          <w:sz w:val="28"/>
          <w:szCs w:val="28"/>
        </w:rPr>
        <w:lastRenderedPageBreak/>
        <w:t xml:space="preserve">Уровень расходов за счет средств местного бюджета составляет не менее предельных уровней </w:t>
      </w:r>
      <w:proofErr w:type="spellStart"/>
      <w:r w:rsidRPr="00672F04">
        <w:rPr>
          <w:sz w:val="28"/>
          <w:szCs w:val="28"/>
        </w:rPr>
        <w:t>софинансирования</w:t>
      </w:r>
      <w:proofErr w:type="spellEnd"/>
      <w:r w:rsidRPr="00672F04">
        <w:rPr>
          <w:sz w:val="28"/>
          <w:szCs w:val="28"/>
        </w:rPr>
        <w:t xml:space="preserve">, установленных распоряжением Правительства Новосибирской области от общего объема средств областного бюджета (за исключением средств, источником финансового обеспечения которых являются средства федерального бюджета) и местного бюджета, предусмотренных на </w:t>
      </w:r>
      <w:proofErr w:type="spellStart"/>
      <w:r w:rsidRPr="00672F04">
        <w:rPr>
          <w:sz w:val="28"/>
          <w:szCs w:val="28"/>
        </w:rPr>
        <w:t>софинансирование</w:t>
      </w:r>
      <w:proofErr w:type="spellEnd"/>
      <w:r w:rsidRPr="00672F04">
        <w:rPr>
          <w:sz w:val="28"/>
          <w:szCs w:val="28"/>
        </w:rPr>
        <w:t xml:space="preserve"> работ по ликвидации несанкционированной свалки в границах города или наиболее опасного объекта накопленного экологического вреда окружающей среде в (i)-ом муниципальном образовании Новосибирской об</w:t>
      </w:r>
      <w:r>
        <w:rPr>
          <w:sz w:val="28"/>
          <w:szCs w:val="28"/>
        </w:rPr>
        <w:t>ласти в текущем финансовом году;</w:t>
      </w:r>
    </w:p>
    <w:p w14:paraId="77DE4B50" w14:textId="1FE0D1F9" w:rsidR="00672F04" w:rsidRPr="00672F04" w:rsidRDefault="00672F04" w:rsidP="00672F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п</w:t>
      </w:r>
      <w:r w:rsidRPr="00672F04">
        <w:rPr>
          <w:sz w:val="28"/>
          <w:szCs w:val="28"/>
        </w:rPr>
        <w:t>ри распределении субсидии на ликвидацию несанкционированных свалок в границах городов и наиболее опасных объектов накопленного экологического вреда окружающей среде учитывается наличие:</w:t>
      </w:r>
    </w:p>
    <w:p w14:paraId="25FC2201" w14:textId="02FDC038" w:rsidR="00672F04" w:rsidRPr="00672F04" w:rsidRDefault="00672F04" w:rsidP="00672F04">
      <w:pPr>
        <w:ind w:firstLine="708"/>
        <w:jc w:val="both"/>
        <w:rPr>
          <w:sz w:val="28"/>
          <w:szCs w:val="28"/>
        </w:rPr>
      </w:pPr>
      <w:r w:rsidRPr="00672F04">
        <w:rPr>
          <w:sz w:val="28"/>
          <w:szCs w:val="28"/>
        </w:rPr>
        <w:t>потребности выполнения мероприятий в рамках ре</w:t>
      </w:r>
      <w:r>
        <w:rPr>
          <w:sz w:val="28"/>
          <w:szCs w:val="28"/>
        </w:rPr>
        <w:t>ализации регионального проекта «Чистые города»</w:t>
      </w:r>
      <w:r w:rsidRPr="00672F04">
        <w:rPr>
          <w:sz w:val="28"/>
          <w:szCs w:val="28"/>
        </w:rPr>
        <w:t>, обеспечивающего достижение целей, показателей и ре</w:t>
      </w:r>
      <w:r>
        <w:rPr>
          <w:sz w:val="28"/>
          <w:szCs w:val="28"/>
        </w:rPr>
        <w:t>зультатов федерального проекта «Чистая страна»</w:t>
      </w:r>
      <w:r w:rsidRPr="00672F04">
        <w:rPr>
          <w:sz w:val="28"/>
          <w:szCs w:val="28"/>
        </w:rPr>
        <w:t xml:space="preserve">, входящего в состав национального </w:t>
      </w:r>
      <w:r>
        <w:rPr>
          <w:sz w:val="28"/>
          <w:szCs w:val="28"/>
        </w:rPr>
        <w:t>проекта «Экология»</w:t>
      </w:r>
      <w:r w:rsidRPr="00672F04">
        <w:rPr>
          <w:sz w:val="28"/>
          <w:szCs w:val="28"/>
        </w:rPr>
        <w:t>;</w:t>
      </w:r>
    </w:p>
    <w:p w14:paraId="30B66765" w14:textId="55794CFC" w:rsidR="00672F04" w:rsidRPr="00672F04" w:rsidRDefault="00672F04" w:rsidP="00672F04">
      <w:pPr>
        <w:ind w:firstLine="708"/>
        <w:jc w:val="both"/>
        <w:rPr>
          <w:sz w:val="28"/>
          <w:szCs w:val="28"/>
        </w:rPr>
      </w:pPr>
      <w:proofErr w:type="spellStart"/>
      <w:r w:rsidRPr="00672F04">
        <w:rPr>
          <w:sz w:val="28"/>
          <w:szCs w:val="28"/>
        </w:rPr>
        <w:t>софинансирования</w:t>
      </w:r>
      <w:proofErr w:type="spellEnd"/>
      <w:r w:rsidRPr="00672F04">
        <w:rPr>
          <w:sz w:val="28"/>
          <w:szCs w:val="28"/>
        </w:rPr>
        <w:t xml:space="preserve"> мероприятия за счет средств местных бюджетов в размере, указанном в</w:t>
      </w:r>
      <w:r>
        <w:rPr>
          <w:sz w:val="28"/>
          <w:szCs w:val="28"/>
        </w:rPr>
        <w:t xml:space="preserve"> подпункте 4 пункте 17 настоящего Порядка</w:t>
      </w:r>
      <w:r w:rsidRPr="00672F04">
        <w:rPr>
          <w:sz w:val="28"/>
          <w:szCs w:val="28"/>
        </w:rPr>
        <w:t>.</w:t>
      </w:r>
    </w:p>
    <w:p w14:paraId="6EA23731" w14:textId="55E635ED" w:rsidR="00672F04" w:rsidRDefault="00672F04" w:rsidP="00672F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п</w:t>
      </w:r>
      <w:r w:rsidRPr="00672F04">
        <w:rPr>
          <w:sz w:val="28"/>
          <w:szCs w:val="28"/>
        </w:rPr>
        <w:t>риоритетными для получения субсидий являются муниципальные районы (городские округа), предусматривающие наиболее ранние сроки реализации мероприятия в соотве</w:t>
      </w:r>
      <w:r>
        <w:rPr>
          <w:sz w:val="28"/>
          <w:szCs w:val="28"/>
        </w:rPr>
        <w:t>тствии с региональным проектом «Чистые города»</w:t>
      </w:r>
      <w:r w:rsidRPr="00672F04">
        <w:rPr>
          <w:sz w:val="28"/>
          <w:szCs w:val="28"/>
        </w:rPr>
        <w:t>.</w:t>
      </w:r>
    </w:p>
    <w:p w14:paraId="34F43477" w14:textId="030D06CA" w:rsidR="002D307F" w:rsidRPr="002D307F" w:rsidRDefault="002D307F" w:rsidP="002D30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11.2. Критерии</w:t>
      </w:r>
      <w:r w:rsidRPr="002D307F">
        <w:rPr>
          <w:sz w:val="28"/>
          <w:szCs w:val="28"/>
        </w:rPr>
        <w:t xml:space="preserve"> отбора для предоставления субсидий местным бюджетам на ликвидацию несанкционированных свалок в границах городов и наиболее опасных объектов накопленного экологического вреда окружающей среде:</w:t>
      </w:r>
    </w:p>
    <w:p w14:paraId="178D7866" w14:textId="6CFCE8F6" w:rsidR="002D307F" w:rsidRPr="002D307F" w:rsidRDefault="002D307F" w:rsidP="002D30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потребность</w:t>
      </w:r>
      <w:r w:rsidRPr="002D307F">
        <w:rPr>
          <w:sz w:val="28"/>
          <w:szCs w:val="28"/>
        </w:rPr>
        <w:t xml:space="preserve"> выполнения мероприятий в рамках реализации регионального пр</w:t>
      </w:r>
      <w:r>
        <w:rPr>
          <w:sz w:val="28"/>
          <w:szCs w:val="28"/>
        </w:rPr>
        <w:t>оекта «Чистые города»</w:t>
      </w:r>
      <w:r w:rsidRPr="002D307F">
        <w:rPr>
          <w:sz w:val="28"/>
          <w:szCs w:val="28"/>
        </w:rPr>
        <w:t>, обеспечивающего достижение целей, показателей и ре</w:t>
      </w:r>
      <w:r>
        <w:rPr>
          <w:sz w:val="28"/>
          <w:szCs w:val="28"/>
        </w:rPr>
        <w:t>зультатов федерального проекта «Чистая страна»</w:t>
      </w:r>
      <w:r w:rsidRPr="002D307F">
        <w:rPr>
          <w:sz w:val="28"/>
          <w:szCs w:val="28"/>
        </w:rPr>
        <w:t xml:space="preserve">, входящего </w:t>
      </w:r>
      <w:r>
        <w:rPr>
          <w:sz w:val="28"/>
          <w:szCs w:val="28"/>
        </w:rPr>
        <w:t>в состав национального проекта «Экология»</w:t>
      </w:r>
      <w:r w:rsidRPr="002D307F">
        <w:rPr>
          <w:sz w:val="28"/>
          <w:szCs w:val="28"/>
        </w:rPr>
        <w:t>;</w:t>
      </w:r>
    </w:p>
    <w:p w14:paraId="14140EEF" w14:textId="435C7350" w:rsidR="002D307F" w:rsidRPr="002D307F" w:rsidRDefault="002D307F" w:rsidP="002D30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2D307F">
        <w:rPr>
          <w:sz w:val="28"/>
          <w:szCs w:val="28"/>
        </w:rPr>
        <w:t>на несанкционированных свалках твердых коммунальных отходов не осуществляется деятельность по размещению отходов;</w:t>
      </w:r>
    </w:p>
    <w:p w14:paraId="608DA2C4" w14:textId="3D470CCC" w:rsidR="002D307F" w:rsidRPr="002D307F" w:rsidRDefault="002D307F" w:rsidP="002D30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2D307F">
        <w:rPr>
          <w:sz w:val="28"/>
          <w:szCs w:val="28"/>
        </w:rPr>
        <w:t>земельные участки, загрязненные в результате хозяйственной и иной деятельности, находятся в муниципальной собственности.</w:t>
      </w:r>
    </w:p>
    <w:p w14:paraId="7CBAE90B" w14:textId="52A9224F" w:rsidR="002455B0" w:rsidRPr="002455B0" w:rsidRDefault="002D307F" w:rsidP="00672F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672F04">
        <w:rPr>
          <w:sz w:val="28"/>
          <w:szCs w:val="28"/>
        </w:rPr>
        <w:t>. </w:t>
      </w:r>
      <w:r w:rsidR="002455B0" w:rsidRPr="002455B0">
        <w:rPr>
          <w:sz w:val="28"/>
          <w:szCs w:val="28"/>
        </w:rPr>
        <w:t xml:space="preserve">Предоставление субсидий (заключение соглашения о предоставлении субсидии) на ликвидацию несанкционированных свалок отходов, образовавшихся до 01.01.2019 (за исключением объектов, ликвидируемых </w:t>
      </w:r>
      <w:r w:rsidR="00672F04">
        <w:rPr>
          <w:sz w:val="28"/>
          <w:szCs w:val="28"/>
        </w:rPr>
        <w:t>в рамках регионального проекта «Чистые города»</w:t>
      </w:r>
      <w:r w:rsidR="002455B0" w:rsidRPr="002455B0">
        <w:rPr>
          <w:sz w:val="28"/>
          <w:szCs w:val="28"/>
        </w:rPr>
        <w:t>), осуществляется при соблюдении следующих условий:</w:t>
      </w:r>
    </w:p>
    <w:p w14:paraId="298B4AD3" w14:textId="450F26A5" w:rsidR="002455B0" w:rsidRPr="002455B0" w:rsidRDefault="00672F04" w:rsidP="00672F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2455B0" w:rsidRPr="002455B0">
        <w:rPr>
          <w:sz w:val="28"/>
          <w:szCs w:val="28"/>
        </w:rPr>
        <w:t>наличие заявки на предоставление субсидий от ОМС, направленной в министерство природных ресурсов и экологии Новосибирской области;</w:t>
      </w:r>
    </w:p>
    <w:p w14:paraId="5FC255FE" w14:textId="6484B593" w:rsidR="002455B0" w:rsidRPr="002455B0" w:rsidRDefault="00672F04" w:rsidP="00672F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2455B0" w:rsidRPr="002455B0">
        <w:rPr>
          <w:sz w:val="28"/>
          <w:szCs w:val="28"/>
        </w:rPr>
        <w:t>наличие локальных сметных расчетов с заключением об оценке достоверности определения сметной стоимости;</w:t>
      </w:r>
    </w:p>
    <w:p w14:paraId="3D69ED35" w14:textId="270B7EA0" w:rsidR="002455B0" w:rsidRPr="002455B0" w:rsidRDefault="00672F04" w:rsidP="00672F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2455B0" w:rsidRPr="002455B0">
        <w:rPr>
          <w:sz w:val="28"/>
          <w:szCs w:val="28"/>
        </w:rPr>
        <w:t xml:space="preserve">наличие выписки из нормативного правового акта муниципального образования о наличии средств, предусмотренных в местном бюджете на </w:t>
      </w:r>
      <w:proofErr w:type="spellStart"/>
      <w:r w:rsidR="002455B0" w:rsidRPr="002455B0">
        <w:rPr>
          <w:sz w:val="28"/>
          <w:szCs w:val="28"/>
        </w:rPr>
        <w:t>софинансирование</w:t>
      </w:r>
      <w:proofErr w:type="spellEnd"/>
      <w:r w:rsidR="002455B0" w:rsidRPr="002455B0">
        <w:rPr>
          <w:sz w:val="28"/>
          <w:szCs w:val="28"/>
        </w:rPr>
        <w:t xml:space="preserve"> расходов, связанных с осуществлением мероприятия (</w:t>
      </w:r>
      <w:r w:rsidRPr="00672F04">
        <w:rPr>
          <w:sz w:val="28"/>
          <w:szCs w:val="28"/>
        </w:rPr>
        <w:t xml:space="preserve">составляет не менее предельных уровней </w:t>
      </w:r>
      <w:proofErr w:type="spellStart"/>
      <w:r w:rsidRPr="00672F04">
        <w:rPr>
          <w:sz w:val="28"/>
          <w:szCs w:val="28"/>
        </w:rPr>
        <w:t>софинансирования</w:t>
      </w:r>
      <w:proofErr w:type="spellEnd"/>
      <w:r w:rsidRPr="00672F04">
        <w:rPr>
          <w:sz w:val="28"/>
          <w:szCs w:val="28"/>
        </w:rPr>
        <w:t xml:space="preserve">, установленных распоряжением Правительства Новосибирской области </w:t>
      </w:r>
      <w:r w:rsidR="002455B0" w:rsidRPr="002455B0">
        <w:rPr>
          <w:sz w:val="28"/>
          <w:szCs w:val="28"/>
        </w:rPr>
        <w:t xml:space="preserve">от стоимости работ по </w:t>
      </w:r>
      <w:r w:rsidR="002455B0" w:rsidRPr="002455B0">
        <w:rPr>
          <w:sz w:val="28"/>
          <w:szCs w:val="28"/>
        </w:rPr>
        <w:lastRenderedPageBreak/>
        <w:t>ликвидации несанкционированной свалки отходов в соответствии с локальным сметным расчетом);</w:t>
      </w:r>
    </w:p>
    <w:p w14:paraId="23BDCE5E" w14:textId="1B7B5305" w:rsidR="002455B0" w:rsidRDefault="00672F04" w:rsidP="00672F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2455B0" w:rsidRPr="002455B0">
        <w:rPr>
          <w:sz w:val="28"/>
          <w:szCs w:val="28"/>
        </w:rPr>
        <w:t xml:space="preserve">наличие неисполненного судебного решения или соответствующего предписания органов прокуратуры, государственных контрольно-надзорных </w:t>
      </w:r>
      <w:r>
        <w:rPr>
          <w:sz w:val="28"/>
          <w:szCs w:val="28"/>
        </w:rPr>
        <w:t>органов (в случае их вынесения);</w:t>
      </w:r>
    </w:p>
    <w:p w14:paraId="3660A6E4" w14:textId="5E1277F1" w:rsidR="00D42FFD" w:rsidRPr="00D42FFD" w:rsidRDefault="00D42FFD" w:rsidP="00D42F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D42FFD">
        <w:rPr>
          <w:sz w:val="28"/>
          <w:szCs w:val="28"/>
        </w:rPr>
        <w:t xml:space="preserve">наличие правовых актов получателей, утверждающих порядок использования средств местного бюджета, требования о принятии которых установлены бюджетным законодательством Российской Федерации и нормативными правовыми актами, регулирующими бюджетные правоотношения; </w:t>
      </w:r>
    </w:p>
    <w:p w14:paraId="34EF4A6D" w14:textId="046CFEF8" w:rsidR="00D42FFD" w:rsidRPr="00D42FFD" w:rsidRDefault="00D42FFD" w:rsidP="00D42F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Pr="00D42FFD">
        <w:rPr>
          <w:sz w:val="28"/>
          <w:szCs w:val="28"/>
        </w:rPr>
        <w:t>наличие заключенных на срок, соответствующий сроку распределения субсидий между получателем и ГРБС, соглашений о предоставлении субсидий;</w:t>
      </w:r>
    </w:p>
    <w:p w14:paraId="5B070A04" w14:textId="77777777" w:rsidR="00D42FFD" w:rsidRPr="00D42FFD" w:rsidRDefault="00D42FFD" w:rsidP="00D42FFD">
      <w:pPr>
        <w:ind w:firstLine="708"/>
        <w:jc w:val="both"/>
        <w:rPr>
          <w:sz w:val="28"/>
          <w:szCs w:val="28"/>
        </w:rPr>
      </w:pPr>
      <w:r w:rsidRPr="00D42FFD">
        <w:rPr>
          <w:sz w:val="28"/>
          <w:szCs w:val="28"/>
        </w:rPr>
        <w:t>Результатом использования субсидии является реализация мероприятий, предусмотренных государственной программой.</w:t>
      </w:r>
    </w:p>
    <w:p w14:paraId="652CAAD9" w14:textId="1548F6B2" w:rsidR="00672F04" w:rsidRDefault="002D307F" w:rsidP="00D42F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12.1.</w:t>
      </w:r>
      <w:r w:rsidR="00D42FFD">
        <w:rPr>
          <w:sz w:val="28"/>
          <w:szCs w:val="28"/>
        </w:rPr>
        <w:t> </w:t>
      </w:r>
      <w:r w:rsidR="00D42FFD" w:rsidRPr="00D42FFD">
        <w:rPr>
          <w:sz w:val="28"/>
          <w:szCs w:val="28"/>
        </w:rPr>
        <w:t xml:space="preserve">Порядок распределения субсидий между местными бюджетами с учетом предельных уровней </w:t>
      </w:r>
      <w:proofErr w:type="spellStart"/>
      <w:r w:rsidR="00D42FFD" w:rsidRPr="00D42FFD">
        <w:rPr>
          <w:sz w:val="28"/>
          <w:szCs w:val="28"/>
        </w:rPr>
        <w:t>софинансирования</w:t>
      </w:r>
      <w:proofErr w:type="spellEnd"/>
      <w:r w:rsidR="00D42FFD" w:rsidRPr="00D42FFD">
        <w:rPr>
          <w:sz w:val="28"/>
          <w:szCs w:val="28"/>
        </w:rPr>
        <w:t>:</w:t>
      </w:r>
    </w:p>
    <w:p w14:paraId="3F5ED4A3" w14:textId="2E95BFB2" w:rsidR="00D42FFD" w:rsidRPr="00D42FFD" w:rsidRDefault="00D42FFD" w:rsidP="00D42F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о</w:t>
      </w:r>
      <w:r w:rsidRPr="00D42FFD">
        <w:rPr>
          <w:sz w:val="28"/>
          <w:szCs w:val="28"/>
        </w:rPr>
        <w:t xml:space="preserve">бъем субсидий из областного бюджета Новосибирской области в расчетном году местным бюджетам на ликвидацию несанкционированных свалок отходов, образовавшихся до 01.01.2019 (за исключением объектов, ликвидируемых </w:t>
      </w:r>
      <w:r>
        <w:rPr>
          <w:sz w:val="28"/>
          <w:szCs w:val="28"/>
        </w:rPr>
        <w:t>в рамках регионального проекта «Чистые города»</w:t>
      </w:r>
      <w:r w:rsidRPr="00D42FFD">
        <w:rPr>
          <w:sz w:val="28"/>
          <w:szCs w:val="28"/>
        </w:rPr>
        <w:t>), определяется по следующей формуле:</w:t>
      </w:r>
    </w:p>
    <w:p w14:paraId="341055D8" w14:textId="77777777" w:rsidR="00D42FFD" w:rsidRPr="00D42FFD" w:rsidRDefault="00D42FFD" w:rsidP="00D42FFD">
      <w:pPr>
        <w:ind w:firstLine="708"/>
        <w:jc w:val="both"/>
        <w:rPr>
          <w:sz w:val="28"/>
          <w:szCs w:val="28"/>
        </w:rPr>
      </w:pPr>
    </w:p>
    <w:p w14:paraId="71BA1722" w14:textId="77777777" w:rsidR="00D42FFD" w:rsidRPr="00D42FFD" w:rsidRDefault="00D42FFD" w:rsidP="00D42FFD">
      <w:pPr>
        <w:ind w:firstLine="708"/>
        <w:jc w:val="center"/>
        <w:rPr>
          <w:sz w:val="28"/>
          <w:szCs w:val="28"/>
        </w:rPr>
      </w:pPr>
      <w:proofErr w:type="spellStart"/>
      <w:r w:rsidRPr="00D42FFD">
        <w:rPr>
          <w:sz w:val="28"/>
          <w:szCs w:val="28"/>
        </w:rPr>
        <w:t>Msi</w:t>
      </w:r>
      <w:proofErr w:type="spellEnd"/>
      <w:r w:rsidRPr="00D42FFD">
        <w:rPr>
          <w:sz w:val="28"/>
          <w:szCs w:val="28"/>
        </w:rPr>
        <w:t xml:space="preserve"> = </w:t>
      </w:r>
      <w:proofErr w:type="spellStart"/>
      <w:r w:rsidRPr="00D42FFD">
        <w:rPr>
          <w:sz w:val="28"/>
          <w:szCs w:val="28"/>
        </w:rPr>
        <w:t>Ci</w:t>
      </w:r>
      <w:proofErr w:type="spellEnd"/>
      <w:r w:rsidRPr="00D42FFD">
        <w:rPr>
          <w:sz w:val="28"/>
          <w:szCs w:val="28"/>
        </w:rPr>
        <w:t xml:space="preserve"> - </w:t>
      </w:r>
      <w:proofErr w:type="spellStart"/>
      <w:r w:rsidRPr="00D42FFD">
        <w:rPr>
          <w:sz w:val="28"/>
          <w:szCs w:val="28"/>
        </w:rPr>
        <w:t>Cmoi</w:t>
      </w:r>
      <w:proofErr w:type="spellEnd"/>
      <w:r w:rsidRPr="00D42FFD">
        <w:rPr>
          <w:sz w:val="28"/>
          <w:szCs w:val="28"/>
        </w:rPr>
        <w:t>, где:</w:t>
      </w:r>
    </w:p>
    <w:p w14:paraId="0B166120" w14:textId="77777777" w:rsidR="00D42FFD" w:rsidRPr="00D42FFD" w:rsidRDefault="00D42FFD" w:rsidP="00D42FFD">
      <w:pPr>
        <w:ind w:firstLine="708"/>
        <w:jc w:val="both"/>
        <w:rPr>
          <w:sz w:val="28"/>
          <w:szCs w:val="28"/>
        </w:rPr>
      </w:pPr>
    </w:p>
    <w:p w14:paraId="7498C025" w14:textId="77777777" w:rsidR="00D42FFD" w:rsidRPr="00D42FFD" w:rsidRDefault="00D42FFD" w:rsidP="00D42FFD">
      <w:pPr>
        <w:ind w:firstLine="708"/>
        <w:jc w:val="both"/>
        <w:rPr>
          <w:sz w:val="28"/>
          <w:szCs w:val="28"/>
        </w:rPr>
      </w:pPr>
      <w:proofErr w:type="spellStart"/>
      <w:r w:rsidRPr="00D42FFD">
        <w:rPr>
          <w:sz w:val="28"/>
          <w:szCs w:val="28"/>
        </w:rPr>
        <w:t>Msi</w:t>
      </w:r>
      <w:proofErr w:type="spellEnd"/>
      <w:r w:rsidRPr="00D42FFD">
        <w:rPr>
          <w:sz w:val="28"/>
          <w:szCs w:val="28"/>
        </w:rPr>
        <w:t xml:space="preserve"> - размер субсидии бюджету соответствующего (i)-го муниципального образования Новосибирской области;</w:t>
      </w:r>
    </w:p>
    <w:p w14:paraId="23103C23" w14:textId="649B85AC" w:rsidR="00D42FFD" w:rsidRPr="00D42FFD" w:rsidRDefault="00D42FFD" w:rsidP="00D42FFD">
      <w:pPr>
        <w:ind w:firstLine="708"/>
        <w:jc w:val="both"/>
        <w:rPr>
          <w:sz w:val="28"/>
          <w:szCs w:val="28"/>
        </w:rPr>
      </w:pPr>
      <w:proofErr w:type="spellStart"/>
      <w:r w:rsidRPr="00D42FFD">
        <w:rPr>
          <w:sz w:val="28"/>
          <w:szCs w:val="28"/>
        </w:rPr>
        <w:t>Ci</w:t>
      </w:r>
      <w:proofErr w:type="spellEnd"/>
      <w:r w:rsidRPr="00D42FFD">
        <w:rPr>
          <w:sz w:val="28"/>
          <w:szCs w:val="28"/>
        </w:rPr>
        <w:t xml:space="preserve"> - стоимость работ по ликвидации несанкционированной свалки отходов, образовавшейся до 01.01.2019 (не вк</w:t>
      </w:r>
      <w:r>
        <w:rPr>
          <w:sz w:val="28"/>
          <w:szCs w:val="28"/>
        </w:rPr>
        <w:t>люченной в региональный проект «Чистые города»</w:t>
      </w:r>
      <w:r w:rsidRPr="00D42FFD">
        <w:rPr>
          <w:sz w:val="28"/>
          <w:szCs w:val="28"/>
        </w:rPr>
        <w:t>), в (i)-ом муниципальном образовании Новосибирской области в соответствии с локальным сметным расчетом;</w:t>
      </w:r>
    </w:p>
    <w:p w14:paraId="40DFC562" w14:textId="735995EF" w:rsidR="00D42FFD" w:rsidRPr="00D42FFD" w:rsidRDefault="00D42FFD" w:rsidP="00D42FFD">
      <w:pPr>
        <w:ind w:firstLine="708"/>
        <w:jc w:val="both"/>
        <w:rPr>
          <w:sz w:val="28"/>
          <w:szCs w:val="28"/>
        </w:rPr>
      </w:pPr>
      <w:proofErr w:type="spellStart"/>
      <w:r w:rsidRPr="00D42FFD">
        <w:rPr>
          <w:sz w:val="28"/>
          <w:szCs w:val="28"/>
        </w:rPr>
        <w:t>Cmoi</w:t>
      </w:r>
      <w:proofErr w:type="spellEnd"/>
      <w:r w:rsidRPr="00D42FFD">
        <w:rPr>
          <w:sz w:val="28"/>
          <w:szCs w:val="28"/>
        </w:rPr>
        <w:t xml:space="preserve"> - расходы за счет средств местного бюджета на ликвидацию несанкционированной свалки отходов, образовавшейся до 01.01.2019 (не вк</w:t>
      </w:r>
      <w:r>
        <w:rPr>
          <w:sz w:val="28"/>
          <w:szCs w:val="28"/>
        </w:rPr>
        <w:t>люченной в региональный проект «Чистые города»</w:t>
      </w:r>
      <w:r w:rsidRPr="00D42FFD">
        <w:rPr>
          <w:sz w:val="28"/>
          <w:szCs w:val="28"/>
        </w:rPr>
        <w:t>), в (i)-ом муниципальном образовании Новосибирской области в текущем финансовом году.</w:t>
      </w:r>
    </w:p>
    <w:p w14:paraId="63A4230E" w14:textId="3387C276" w:rsidR="00D42FFD" w:rsidRPr="00D42FFD" w:rsidRDefault="00D42FFD" w:rsidP="00D42F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D42FFD">
        <w:rPr>
          <w:sz w:val="28"/>
          <w:szCs w:val="28"/>
        </w:rPr>
        <w:t xml:space="preserve">Уровень расходов за счет средств местного бюджета составляет не менее предельных уровней </w:t>
      </w:r>
      <w:proofErr w:type="spellStart"/>
      <w:r w:rsidRPr="00D42FFD">
        <w:rPr>
          <w:sz w:val="28"/>
          <w:szCs w:val="28"/>
        </w:rPr>
        <w:t>софинансирования</w:t>
      </w:r>
      <w:proofErr w:type="spellEnd"/>
      <w:r w:rsidRPr="00D42FFD">
        <w:rPr>
          <w:sz w:val="28"/>
          <w:szCs w:val="28"/>
        </w:rPr>
        <w:t>, установленных распоряжением Правительства Новосибирской области от стоимости работ по ликвидации несанкционированной свалки отходов, образовавшейся до 01.01.2019 (не вк</w:t>
      </w:r>
      <w:r>
        <w:rPr>
          <w:sz w:val="28"/>
          <w:szCs w:val="28"/>
        </w:rPr>
        <w:t>люченной в региональный проект «Чистые города»</w:t>
      </w:r>
      <w:r w:rsidRPr="00D42FFD">
        <w:rPr>
          <w:sz w:val="28"/>
          <w:szCs w:val="28"/>
        </w:rPr>
        <w:t xml:space="preserve">), в соответствии с локальным </w:t>
      </w:r>
      <w:r>
        <w:rPr>
          <w:sz w:val="28"/>
          <w:szCs w:val="28"/>
        </w:rPr>
        <w:t>сметным расчетом;</w:t>
      </w:r>
    </w:p>
    <w:p w14:paraId="2AE1C3DA" w14:textId="7C3D004B" w:rsidR="00D42FFD" w:rsidRPr="00D42FFD" w:rsidRDefault="00D42FFD" w:rsidP="00D42F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в</w:t>
      </w:r>
      <w:r w:rsidRPr="00D42FFD">
        <w:rPr>
          <w:sz w:val="28"/>
          <w:szCs w:val="28"/>
        </w:rPr>
        <w:t xml:space="preserve"> первую очередь субсидии распределяются на </w:t>
      </w:r>
      <w:proofErr w:type="spellStart"/>
      <w:r w:rsidRPr="00D42FFD">
        <w:rPr>
          <w:sz w:val="28"/>
          <w:szCs w:val="28"/>
        </w:rPr>
        <w:t>софинансирование</w:t>
      </w:r>
      <w:proofErr w:type="spellEnd"/>
      <w:r w:rsidRPr="00D42FFD">
        <w:rPr>
          <w:sz w:val="28"/>
          <w:szCs w:val="28"/>
        </w:rPr>
        <w:t xml:space="preserve"> расходов местных бюджетов на мероприятия по ликвидации несанкционированных свалок отходов, образовавшихся до 01.01.2019 (за исключением объектов, ликвидируемых в рамках реги</w:t>
      </w:r>
      <w:r>
        <w:rPr>
          <w:sz w:val="28"/>
          <w:szCs w:val="28"/>
        </w:rPr>
        <w:t>онального проекта «Чистые города»</w:t>
      </w:r>
      <w:r w:rsidRPr="00D42FFD">
        <w:rPr>
          <w:sz w:val="28"/>
          <w:szCs w:val="28"/>
        </w:rPr>
        <w:t>), в целях исполнения судебных решений, предписаний надзорных органов о понуждении органов местного самоуправления к ликвидации свалок (далее - приоритетные объекты).</w:t>
      </w:r>
    </w:p>
    <w:p w14:paraId="32234E06" w14:textId="77777777" w:rsidR="00D42FFD" w:rsidRPr="00D42FFD" w:rsidRDefault="00D42FFD" w:rsidP="00D42FFD">
      <w:pPr>
        <w:ind w:firstLine="708"/>
        <w:jc w:val="both"/>
        <w:rPr>
          <w:sz w:val="28"/>
          <w:szCs w:val="28"/>
        </w:rPr>
      </w:pPr>
      <w:r w:rsidRPr="00D42FFD">
        <w:rPr>
          <w:sz w:val="28"/>
          <w:szCs w:val="28"/>
        </w:rPr>
        <w:lastRenderedPageBreak/>
        <w:t>Распределение субсидий на ликвидацию приоритетных объектов осуществляется в следующем порядке:</w:t>
      </w:r>
    </w:p>
    <w:p w14:paraId="0F750F21" w14:textId="77777777" w:rsidR="00D42FFD" w:rsidRPr="00D42FFD" w:rsidRDefault="00D42FFD" w:rsidP="00D42FFD">
      <w:pPr>
        <w:ind w:firstLine="708"/>
        <w:jc w:val="both"/>
        <w:rPr>
          <w:sz w:val="28"/>
          <w:szCs w:val="28"/>
        </w:rPr>
      </w:pPr>
      <w:r w:rsidRPr="00D42FFD">
        <w:rPr>
          <w:sz w:val="28"/>
          <w:szCs w:val="28"/>
        </w:rPr>
        <w:t>субсидии распределяются на ликвидацию приоритетных объектов, по которым имеются более давние сроки вынесения судебных решений или представлений прокуратуры, государственных контрольно-надзорных органов по понуждению к их ликвидации;</w:t>
      </w:r>
    </w:p>
    <w:p w14:paraId="18D21B64" w14:textId="77777777" w:rsidR="00D42FFD" w:rsidRPr="00D42FFD" w:rsidRDefault="00D42FFD" w:rsidP="00D42FFD">
      <w:pPr>
        <w:ind w:firstLine="708"/>
        <w:jc w:val="both"/>
        <w:rPr>
          <w:sz w:val="28"/>
          <w:szCs w:val="28"/>
        </w:rPr>
      </w:pPr>
      <w:r w:rsidRPr="00D42FFD">
        <w:rPr>
          <w:sz w:val="28"/>
          <w:szCs w:val="28"/>
        </w:rPr>
        <w:t>при одинаковых сроках вынесения судебных решений или представлений прокуратуры, государственных контрольно-надзорных органов по понуждению к ликвидации приоритетных объектов субсидия распределяется на ликвидацию объекта, для которого установлен более ранний срок исполнения судебного решения (представления);</w:t>
      </w:r>
    </w:p>
    <w:p w14:paraId="4F7179DC" w14:textId="504554D1" w:rsidR="00D42FFD" w:rsidRPr="00D42FFD" w:rsidRDefault="00D42FFD" w:rsidP="00D42FFD">
      <w:pPr>
        <w:ind w:firstLine="708"/>
        <w:jc w:val="both"/>
        <w:rPr>
          <w:sz w:val="28"/>
          <w:szCs w:val="28"/>
        </w:rPr>
      </w:pPr>
      <w:r w:rsidRPr="00D42FFD">
        <w:rPr>
          <w:sz w:val="28"/>
          <w:szCs w:val="28"/>
        </w:rPr>
        <w:t>при одинаковых сроках исполнения судебного решения или представления прокуратуры, государственных контрольно-надзорных органов по понуждению к ликвидации приоритетных объектов субсидия распределяется на ликвидацию объекта, расположенного в районе населенного пункта, имеющего большую численность населения. При этом если в районе населенного пункта имеется несколько планируемых к ликвидации объектов, субсидия в первую очередь распределяется на ликвида</w:t>
      </w:r>
      <w:r>
        <w:rPr>
          <w:sz w:val="28"/>
          <w:szCs w:val="28"/>
        </w:rPr>
        <w:t>цию большего по площади объекта;</w:t>
      </w:r>
    </w:p>
    <w:p w14:paraId="4F5CBF0B" w14:textId="1927C759" w:rsidR="00D42FFD" w:rsidRPr="00D42FFD" w:rsidRDefault="00D42FFD" w:rsidP="00D42F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 в</w:t>
      </w:r>
      <w:r w:rsidRPr="00D42FFD">
        <w:rPr>
          <w:sz w:val="28"/>
          <w:szCs w:val="28"/>
        </w:rPr>
        <w:t xml:space="preserve"> случае наличия нераспределенного остатка средств после распределения субсидий на </w:t>
      </w:r>
      <w:proofErr w:type="spellStart"/>
      <w:r w:rsidRPr="00D42FFD">
        <w:rPr>
          <w:sz w:val="28"/>
          <w:szCs w:val="28"/>
        </w:rPr>
        <w:t>софинансирование</w:t>
      </w:r>
      <w:proofErr w:type="spellEnd"/>
      <w:r w:rsidRPr="00D42FFD">
        <w:rPr>
          <w:sz w:val="28"/>
          <w:szCs w:val="28"/>
        </w:rPr>
        <w:t xml:space="preserve"> расходов местных бюджетов на мероприятия по ликвидации приоритетных объектов субсидии распределяются на </w:t>
      </w:r>
      <w:proofErr w:type="spellStart"/>
      <w:r w:rsidRPr="00D42FFD">
        <w:rPr>
          <w:sz w:val="28"/>
          <w:szCs w:val="28"/>
        </w:rPr>
        <w:t>софинансирование</w:t>
      </w:r>
      <w:proofErr w:type="spellEnd"/>
      <w:r w:rsidRPr="00D42FFD">
        <w:rPr>
          <w:sz w:val="28"/>
          <w:szCs w:val="28"/>
        </w:rPr>
        <w:t xml:space="preserve"> расходов местных бюджетов на мероприятия по ликвидации свалок отходов, образовавшихся до 01.01.2019 (за исключением объектов, ликвидируемых </w:t>
      </w:r>
      <w:r>
        <w:rPr>
          <w:sz w:val="28"/>
          <w:szCs w:val="28"/>
        </w:rPr>
        <w:t>в рамках регионального проекта «Чистые города»</w:t>
      </w:r>
      <w:r w:rsidRPr="00D42FFD">
        <w:rPr>
          <w:sz w:val="28"/>
          <w:szCs w:val="28"/>
        </w:rPr>
        <w:t>), в отношении которых отсутствуют судебные решения, предписания надзорных органов о понуждении органов местного самоуправления к их ликвидации (далее - иные объекты).</w:t>
      </w:r>
    </w:p>
    <w:p w14:paraId="3419E5D5" w14:textId="415C813F" w:rsidR="00D42FFD" w:rsidRDefault="00D42FFD" w:rsidP="00D42FFD">
      <w:pPr>
        <w:ind w:firstLine="708"/>
        <w:jc w:val="both"/>
        <w:rPr>
          <w:sz w:val="28"/>
          <w:szCs w:val="28"/>
        </w:rPr>
      </w:pPr>
      <w:r w:rsidRPr="00D42FFD">
        <w:rPr>
          <w:sz w:val="28"/>
          <w:szCs w:val="28"/>
        </w:rPr>
        <w:t>Субсидии на ликвидацию иных объектов распределяются в порядке поступления заявок органов местного самоуправления на предоставление субсидии.</w:t>
      </w:r>
    </w:p>
    <w:p w14:paraId="14D71572" w14:textId="43C0B7AD" w:rsidR="002D307F" w:rsidRDefault="002D307F" w:rsidP="00D42F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12.2. Критерий</w:t>
      </w:r>
      <w:r w:rsidRPr="002D307F">
        <w:rPr>
          <w:sz w:val="28"/>
          <w:szCs w:val="28"/>
        </w:rPr>
        <w:t xml:space="preserve"> отбора для предоставления субсидий местным бюджетам на ликвидацию несанкционированных свалок, образовавшихся до 01.01.2019 (за исключением объектов, ликвидируемых </w:t>
      </w:r>
      <w:r>
        <w:rPr>
          <w:sz w:val="28"/>
          <w:szCs w:val="28"/>
        </w:rPr>
        <w:t>в рамках регионального проекта «Чистые города»</w:t>
      </w:r>
      <w:r w:rsidRPr="002D307F">
        <w:rPr>
          <w:sz w:val="28"/>
          <w:szCs w:val="28"/>
        </w:rPr>
        <w:t>), наличие решений органов местного самоуправления о финансировании мероприятия по ликвидации несанкционированной свалки в текущем году.</w:t>
      </w:r>
    </w:p>
    <w:p w14:paraId="181ECE1E" w14:textId="0C4C7716" w:rsidR="00672F04" w:rsidRDefault="002D307F" w:rsidP="00672F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8E0FBC">
        <w:rPr>
          <w:sz w:val="28"/>
          <w:szCs w:val="28"/>
        </w:rPr>
        <w:t>. </w:t>
      </w:r>
      <w:r w:rsidR="008E0FBC" w:rsidRPr="008E0FBC">
        <w:rPr>
          <w:sz w:val="28"/>
          <w:szCs w:val="28"/>
        </w:rPr>
        <w:t xml:space="preserve">Перечисление субсидий местным бюджетам </w:t>
      </w:r>
      <w:r w:rsidR="00CC1593">
        <w:rPr>
          <w:sz w:val="28"/>
          <w:szCs w:val="28"/>
        </w:rPr>
        <w:t>по мероприя</w:t>
      </w:r>
      <w:r w:rsidR="00020D3B">
        <w:rPr>
          <w:sz w:val="28"/>
          <w:szCs w:val="28"/>
        </w:rPr>
        <w:t xml:space="preserve">тиям, указанным в пунктах 10, 11, 12 </w:t>
      </w:r>
      <w:r w:rsidR="008E0FBC" w:rsidRPr="008E0FBC">
        <w:rPr>
          <w:sz w:val="28"/>
          <w:szCs w:val="28"/>
        </w:rPr>
        <w:t>осуществляется на основании соглашений и при наличии контрактов, заключенных в соответствии с Феде</w:t>
      </w:r>
      <w:r w:rsidR="008E0FBC">
        <w:rPr>
          <w:sz w:val="28"/>
          <w:szCs w:val="28"/>
        </w:rPr>
        <w:t>ральным законом от 05.04.2013 № </w:t>
      </w:r>
      <w:r w:rsidR="00CC1593">
        <w:rPr>
          <w:sz w:val="28"/>
          <w:szCs w:val="28"/>
        </w:rPr>
        <w:t>44-ФЗ «</w:t>
      </w:r>
      <w:r w:rsidR="008E0FBC" w:rsidRPr="008E0FBC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CC1593">
        <w:rPr>
          <w:sz w:val="28"/>
          <w:szCs w:val="28"/>
        </w:rPr>
        <w:t>арственных и муниципальных нужд»</w:t>
      </w:r>
      <w:r w:rsidR="008E0FBC" w:rsidRPr="008E0FBC">
        <w:rPr>
          <w:sz w:val="28"/>
          <w:szCs w:val="28"/>
        </w:rPr>
        <w:t xml:space="preserve"> в сроки в соответствии с графиком перечисления (финансирования) субсидий, установленным соглашением.</w:t>
      </w:r>
    </w:p>
    <w:p w14:paraId="6C813B4A" w14:textId="6DE86E95" w:rsidR="00020D3B" w:rsidRDefault="00020D3B" w:rsidP="00672F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r w:rsidRPr="00020D3B">
        <w:rPr>
          <w:sz w:val="28"/>
          <w:szCs w:val="28"/>
        </w:rPr>
        <w:t>Перечисление субсидий местным бюджетам по мероприятиям, указанным в пункта</w:t>
      </w:r>
      <w:r>
        <w:rPr>
          <w:sz w:val="28"/>
          <w:szCs w:val="28"/>
        </w:rPr>
        <w:t>х 3-9</w:t>
      </w:r>
      <w:r w:rsidRPr="00020D3B">
        <w:rPr>
          <w:sz w:val="28"/>
          <w:szCs w:val="28"/>
        </w:rPr>
        <w:t xml:space="preserve"> осуществляетс</w:t>
      </w:r>
      <w:r>
        <w:rPr>
          <w:sz w:val="28"/>
          <w:szCs w:val="28"/>
        </w:rPr>
        <w:t xml:space="preserve">я на основании соглашений, при </w:t>
      </w:r>
      <w:r w:rsidRPr="00020D3B">
        <w:rPr>
          <w:sz w:val="28"/>
          <w:szCs w:val="28"/>
        </w:rPr>
        <w:t>наличии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, актов выполненных работ </w:t>
      </w:r>
      <w:r w:rsidRPr="00020D3B">
        <w:rPr>
          <w:sz w:val="28"/>
          <w:szCs w:val="28"/>
        </w:rPr>
        <w:lastRenderedPageBreak/>
        <w:t>в сроки в соответствии с графиком перечисления (финансирования) субсидий, установленным соглашением.</w:t>
      </w:r>
    </w:p>
    <w:p w14:paraId="16B2F7CA" w14:textId="663BF5C8" w:rsidR="00CC1593" w:rsidRPr="00CC1593" w:rsidRDefault="00020D3B" w:rsidP="00020D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15. </w:t>
      </w:r>
      <w:r w:rsidR="00CC1593" w:rsidRPr="00CC1593">
        <w:rPr>
          <w:sz w:val="28"/>
          <w:szCs w:val="28"/>
        </w:rPr>
        <w:t>Предоставление субсидий из областного бюджета Новосибирской области местным бюджетам на мероприятия, указанные в пункте 1 настоящего Порядка, предоставляется при соблюдении следующих условий:</w:t>
      </w:r>
    </w:p>
    <w:p w14:paraId="6AD8CE75" w14:textId="6F3A6F08" w:rsidR="00CC1593" w:rsidRPr="00CC1593" w:rsidRDefault="00020D3B" w:rsidP="00CC15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C1593" w:rsidRPr="00CC1593">
        <w:rPr>
          <w:sz w:val="28"/>
          <w:szCs w:val="28"/>
        </w:rPr>
        <w:t>отсутствии неиспользованных остатков ранее перечисленных субсидий на соответствующие цели на счете органа местного самоуправления;</w:t>
      </w:r>
    </w:p>
    <w:p w14:paraId="1A7542B0" w14:textId="2FA154FE" w:rsidR="00CC1593" w:rsidRPr="00CC1593" w:rsidRDefault="00020D3B" w:rsidP="00CC15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CC1593" w:rsidRPr="00CC1593">
        <w:rPr>
          <w:sz w:val="28"/>
          <w:szCs w:val="28"/>
        </w:rPr>
        <w:t>централизации закупок товаров, работ, услуг с начальной (максимальной) ценой контракта, превышающей 1000000 рублей, в соответствии с постановлением Правительства Новосибирской области от 30.12.2013 N 597-п "О наделении полномочиями государственного казенного учреждения Новосиби</w:t>
      </w:r>
      <w:r>
        <w:rPr>
          <w:sz w:val="28"/>
          <w:szCs w:val="28"/>
        </w:rPr>
        <w:t>рской области «Управление контрактной системы»</w:t>
      </w:r>
      <w:r w:rsidR="00CC1593" w:rsidRPr="00CC1593">
        <w:rPr>
          <w:sz w:val="28"/>
          <w:szCs w:val="28"/>
        </w:rPr>
        <w:t>.</w:t>
      </w:r>
    </w:p>
    <w:p w14:paraId="5A16B6C0" w14:textId="352078D8" w:rsidR="00CC1593" w:rsidRPr="00CC1593" w:rsidRDefault="00020D3B" w:rsidP="00CC15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CC1593" w:rsidRPr="00CC1593">
        <w:rPr>
          <w:sz w:val="28"/>
          <w:szCs w:val="28"/>
        </w:rPr>
        <w:t>Условия расходования субсидий местными бюджетами:</w:t>
      </w:r>
    </w:p>
    <w:p w14:paraId="346DBB31" w14:textId="4724525C" w:rsidR="00CC1593" w:rsidRPr="00CC1593" w:rsidRDefault="00020D3B" w:rsidP="00CC15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C1593" w:rsidRPr="00CC1593">
        <w:rPr>
          <w:sz w:val="28"/>
          <w:szCs w:val="28"/>
        </w:rPr>
        <w:t>расходование субсидий на реализацию государственной программы осуществляется в соответствии с программными мероприятиями;</w:t>
      </w:r>
    </w:p>
    <w:p w14:paraId="70B31FAA" w14:textId="5C60282D" w:rsidR="00CC1593" w:rsidRPr="00CC1593" w:rsidRDefault="00020D3B" w:rsidP="00CC15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CC1593" w:rsidRPr="00CC1593">
        <w:rPr>
          <w:sz w:val="28"/>
          <w:szCs w:val="28"/>
        </w:rPr>
        <w:t>осуществление расходов производится с лицевых счетов администраций муниципальных образований Новосибирской области или с лицевых счетов муниципальных казенных учреждений, уполномоченных органами местного самоуправления, на основании муниципальных контрактов, гражданско-правовых договоров, соглашений, заключенных в соответствии с действующим законодательством, актов выполненных работ, счетов-фактур, с учетом авансовых платежей в размере, определенном действующим законодательством;</w:t>
      </w:r>
    </w:p>
    <w:p w14:paraId="065AE124" w14:textId="03DCF2E4" w:rsidR="00CC1593" w:rsidRPr="00CC1593" w:rsidRDefault="00020D3B" w:rsidP="00CC15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CC1593" w:rsidRPr="00CC1593">
        <w:rPr>
          <w:sz w:val="28"/>
          <w:szCs w:val="28"/>
        </w:rPr>
        <w:t>обоснованием начальной (максимальной) цены контракта (гражданско-правового договора) является положительное заключение государственной экспертизы о достоверности определения сметной стоимости строительства, реконструкции объектов капитального строительства, осуществляемых с использованием средств областного бюджета Новосибирской области;</w:t>
      </w:r>
    </w:p>
    <w:p w14:paraId="677BCC09" w14:textId="655B3026" w:rsidR="00CC1593" w:rsidRPr="00CC1593" w:rsidRDefault="00020D3B" w:rsidP="00CC15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CC1593" w:rsidRPr="00CC1593">
        <w:rPr>
          <w:sz w:val="28"/>
          <w:szCs w:val="28"/>
        </w:rPr>
        <w:t>авансирование поставщиков, подрядчиков, исполнителей по муниципальным контрактам и гражданско-правовым договорам на поставку товаров, выполнение работ, оказание услуг осуществляется только в целях приобретения материалов, комплектующих изделий, оборудования и при наличии обоснования необходимости авансирования. Обоснование указывается в распорядительных документах заказчика;</w:t>
      </w:r>
    </w:p>
    <w:p w14:paraId="134F6AAF" w14:textId="527027C1" w:rsidR="00CC1593" w:rsidRPr="00CC1593" w:rsidRDefault="00020D3B" w:rsidP="00CC15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CC1593" w:rsidRPr="00CC1593">
        <w:rPr>
          <w:sz w:val="28"/>
          <w:szCs w:val="28"/>
        </w:rPr>
        <w:t>достижение значений показателей результативности использования субсидий, соответствующих целевым индикаторам государственной программы;</w:t>
      </w:r>
    </w:p>
    <w:p w14:paraId="239D8DA0" w14:textId="6D8284A9" w:rsidR="00CC1593" w:rsidRPr="00CC1593" w:rsidRDefault="00020D3B" w:rsidP="00CC15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CC1593" w:rsidRPr="00CC1593">
        <w:rPr>
          <w:sz w:val="28"/>
          <w:szCs w:val="28"/>
        </w:rPr>
        <w:t>эффективное использование субсидий в соответствии с обязательствами, принятыми органами местного самоуправления по использованию субсидий;</w:t>
      </w:r>
    </w:p>
    <w:p w14:paraId="659DC058" w14:textId="7C567A9F" w:rsidR="00CC1593" w:rsidRPr="00CC1593" w:rsidRDefault="00020D3B" w:rsidP="00CC15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="00CC1593" w:rsidRPr="00CC1593">
        <w:rPr>
          <w:sz w:val="28"/>
          <w:szCs w:val="28"/>
        </w:rPr>
        <w:t>предоставление отчетности, предусмотренной соглашением, заключаемым министерством, департаментом, министерством природных ресурсов и экологии Новосибирской области с администрациями муниципальных образований о предоставлении субсидий на реализацию мероприятий государственной программы;</w:t>
      </w:r>
    </w:p>
    <w:p w14:paraId="563B9AB1" w14:textId="0315BC3D" w:rsidR="00CC1593" w:rsidRPr="00CC1593" w:rsidRDefault="00020D3B" w:rsidP="00CC15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="00CC1593" w:rsidRPr="00CC1593">
        <w:rPr>
          <w:sz w:val="28"/>
          <w:szCs w:val="28"/>
        </w:rPr>
        <w:t xml:space="preserve">предоставление субсидий на мероприятия по оборудованию специализированными контейнерами для отработанных ртутьсодержащих ламп, гальванических элементов питания (батареек) мест сбора отдельных видов опасных отходов, образующихся у населения (кроме города Новосибирска), на мероприятия по ликвидации несанкционированных свалок отходов, </w:t>
      </w:r>
      <w:r w:rsidR="00CC1593" w:rsidRPr="00CC1593">
        <w:rPr>
          <w:sz w:val="28"/>
          <w:szCs w:val="28"/>
        </w:rPr>
        <w:lastRenderedPageBreak/>
        <w:t xml:space="preserve">образовавшихся до 01.01.2019 (за исключением объектов, ликвидируемых </w:t>
      </w:r>
      <w:r>
        <w:rPr>
          <w:sz w:val="28"/>
          <w:szCs w:val="28"/>
        </w:rPr>
        <w:t>в рамках регионального проекта «Чистые города»</w:t>
      </w:r>
      <w:r w:rsidR="00CC1593" w:rsidRPr="00CC1593">
        <w:rPr>
          <w:sz w:val="28"/>
          <w:szCs w:val="28"/>
        </w:rPr>
        <w:t>), муниципальным бюджетным и автономным учреждениям (субсидии на иные цели) производится в соответствии с порядком определения объема и условиями предоставления указанных субсидий, установленными администрацией муниципального образования Новосибирской области.</w:t>
      </w:r>
    </w:p>
    <w:p w14:paraId="6B438A94" w14:textId="13F45950" w:rsidR="00CC1593" w:rsidRPr="00CC1593" w:rsidRDefault="00020D3B" w:rsidP="00CC15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16. </w:t>
      </w:r>
      <w:r w:rsidR="00CC1593" w:rsidRPr="00CC1593">
        <w:rPr>
          <w:sz w:val="28"/>
          <w:szCs w:val="28"/>
        </w:rPr>
        <w:t>Органы местного самоуправления муниципальных районов Новосибирской области вправе передавать иные межбюджетные трансферты в бюджеты поселений, расположенных в границах соответствующих муниципальных районов, на цели, определенные настоящим Порядком:</w:t>
      </w:r>
    </w:p>
    <w:p w14:paraId="35B126F8" w14:textId="7AA4BC13" w:rsidR="00CC1593" w:rsidRPr="00CC1593" w:rsidRDefault="00020D3B" w:rsidP="00CC15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C1593" w:rsidRPr="00CC1593">
        <w:rPr>
          <w:sz w:val="28"/>
          <w:szCs w:val="28"/>
        </w:rPr>
        <w:t>на приобретение техники специального назначения для сбора и вывоза отходов;</w:t>
      </w:r>
    </w:p>
    <w:p w14:paraId="6830C9EA" w14:textId="1833F25F" w:rsidR="00CC1593" w:rsidRPr="00CC1593" w:rsidRDefault="00020D3B" w:rsidP="00CC15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CC1593" w:rsidRPr="00CC1593">
        <w:rPr>
          <w:sz w:val="28"/>
          <w:szCs w:val="28"/>
        </w:rPr>
        <w:t>на приобретение (или перевод) колесной техники специального назначения (для сбора и вывоза отходов), использующей компримированный природный газ в качестве моторного топлива;</w:t>
      </w:r>
    </w:p>
    <w:p w14:paraId="64099239" w14:textId="3CE975BD" w:rsidR="00CC1593" w:rsidRPr="00CC1593" w:rsidRDefault="00020D3B" w:rsidP="00CC15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CC1593" w:rsidRPr="00CC1593">
        <w:rPr>
          <w:sz w:val="28"/>
          <w:szCs w:val="28"/>
        </w:rPr>
        <w:t xml:space="preserve">на </w:t>
      </w:r>
      <w:proofErr w:type="spellStart"/>
      <w:r w:rsidR="00CC1593" w:rsidRPr="00CC1593">
        <w:rPr>
          <w:sz w:val="28"/>
          <w:szCs w:val="28"/>
        </w:rPr>
        <w:t>софинансирование</w:t>
      </w:r>
      <w:proofErr w:type="spellEnd"/>
      <w:r w:rsidR="00CC1593" w:rsidRPr="00CC1593">
        <w:rPr>
          <w:sz w:val="28"/>
          <w:szCs w:val="28"/>
        </w:rPr>
        <w:t xml:space="preserve"> проектов рекультивации земельных участков, загрязненных в результате хозяйственной и иной деятельности;</w:t>
      </w:r>
    </w:p>
    <w:p w14:paraId="2CCCD756" w14:textId="607211E9" w:rsidR="00CC1593" w:rsidRPr="00CC1593" w:rsidRDefault="00020D3B" w:rsidP="00CC15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CC1593" w:rsidRPr="00CC1593">
        <w:rPr>
          <w:sz w:val="28"/>
          <w:szCs w:val="28"/>
        </w:rPr>
        <w:t>на проектирование и создание инфраструктуры в сфере обращения с твердыми коммунальными отходами;</w:t>
      </w:r>
    </w:p>
    <w:p w14:paraId="16A86810" w14:textId="0815C8CB" w:rsidR="00CC1593" w:rsidRPr="00CC1593" w:rsidRDefault="00020D3B" w:rsidP="00CC15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CC1593" w:rsidRPr="00CC1593">
        <w:rPr>
          <w:sz w:val="28"/>
          <w:szCs w:val="28"/>
        </w:rPr>
        <w:t>на оборудование специализированными контейнерами для отработанных ртутьсодержащих ламп, гальванических элементов питания (батареек) мест сбора отдельных видов опасных отходов, образующихся у населения;</w:t>
      </w:r>
    </w:p>
    <w:p w14:paraId="6423675D" w14:textId="6AE4098A" w:rsidR="00CC1593" w:rsidRPr="00CC1593" w:rsidRDefault="00020D3B" w:rsidP="00CC15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CC1593" w:rsidRPr="00CC1593">
        <w:rPr>
          <w:sz w:val="28"/>
          <w:szCs w:val="28"/>
        </w:rPr>
        <w:t>на приобретение контейнеров (емкостей) для накопления ТКО;</w:t>
      </w:r>
    </w:p>
    <w:p w14:paraId="0C610F36" w14:textId="66AB87CD" w:rsidR="00CC1593" w:rsidRPr="00CC1593" w:rsidRDefault="00020D3B" w:rsidP="00CC15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="00CC1593" w:rsidRPr="00CC1593">
        <w:rPr>
          <w:sz w:val="28"/>
          <w:szCs w:val="28"/>
        </w:rPr>
        <w:t>на разработку проектно-сметной документации для реализации мероприятий по ликвидации объектов (мест) незаконного размещения твердых коммунальных отходов в границах городов, городских округов Новосибирской области и рекультивации территорий, на которых они размещены;</w:t>
      </w:r>
    </w:p>
    <w:p w14:paraId="188F35D3" w14:textId="6A2A1FA2" w:rsidR="00CC1593" w:rsidRPr="00CC1593" w:rsidRDefault="00020D3B" w:rsidP="00CC15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="00CC1593" w:rsidRPr="00CC1593">
        <w:rPr>
          <w:sz w:val="28"/>
          <w:szCs w:val="28"/>
        </w:rPr>
        <w:t>на ликвидацию несанкционированных свалок в границах городов и наиболее опасных объектов накопленного экологического вреда окружающей среде;</w:t>
      </w:r>
    </w:p>
    <w:p w14:paraId="1EC9208F" w14:textId="7ACF514D" w:rsidR="00CC1593" w:rsidRPr="00CC1593" w:rsidRDefault="00020D3B" w:rsidP="00CC15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 </w:t>
      </w:r>
      <w:r w:rsidR="00CC1593" w:rsidRPr="00CC1593">
        <w:rPr>
          <w:sz w:val="28"/>
          <w:szCs w:val="28"/>
        </w:rPr>
        <w:t xml:space="preserve">на ликвидацию несанкционированных свалок отходов, образовавшихся до 01.01.2019 (за исключением объектов, ликвидируемых </w:t>
      </w:r>
      <w:r>
        <w:rPr>
          <w:sz w:val="28"/>
          <w:szCs w:val="28"/>
        </w:rPr>
        <w:t>в рамках регионального проекта «Чистые города»</w:t>
      </w:r>
      <w:r w:rsidR="00CC1593" w:rsidRPr="00CC1593">
        <w:rPr>
          <w:sz w:val="28"/>
          <w:szCs w:val="28"/>
        </w:rPr>
        <w:t>).</w:t>
      </w:r>
    </w:p>
    <w:p w14:paraId="11661397" w14:textId="7C227B64" w:rsidR="00CC1593" w:rsidRPr="00CC1593" w:rsidRDefault="00020D3B" w:rsidP="00CC15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17. </w:t>
      </w:r>
      <w:r w:rsidR="00CC1593">
        <w:rPr>
          <w:sz w:val="28"/>
          <w:szCs w:val="28"/>
        </w:rPr>
        <w:t>ОМС</w:t>
      </w:r>
      <w:r w:rsidR="00CC1593" w:rsidRPr="00CC1593">
        <w:rPr>
          <w:sz w:val="28"/>
          <w:szCs w:val="28"/>
        </w:rPr>
        <w:t xml:space="preserve"> муниципальных районов Новосибирской области вправе подтверждать </w:t>
      </w:r>
      <w:proofErr w:type="spellStart"/>
      <w:r w:rsidR="00CC1593" w:rsidRPr="00CC1593">
        <w:rPr>
          <w:sz w:val="28"/>
          <w:szCs w:val="28"/>
        </w:rPr>
        <w:t>софинансирование</w:t>
      </w:r>
      <w:proofErr w:type="spellEnd"/>
      <w:r w:rsidR="00CC1593" w:rsidRPr="00CC1593">
        <w:rPr>
          <w:sz w:val="28"/>
          <w:szCs w:val="28"/>
        </w:rPr>
        <w:t xml:space="preserve"> местных бюджетов платежными поручениями на проведение экспертизы проектно-сметной документации на строительство и реконструкцию полигонов ТКО на территории Новосибирской области.</w:t>
      </w:r>
    </w:p>
    <w:p w14:paraId="685394E2" w14:textId="0AC93CA5" w:rsidR="00CC1593" w:rsidRPr="00CC1593" w:rsidRDefault="00020D3B" w:rsidP="00CC15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18. </w:t>
      </w:r>
      <w:r w:rsidR="00CC1593" w:rsidRPr="00CC1593">
        <w:rPr>
          <w:sz w:val="28"/>
          <w:szCs w:val="28"/>
        </w:rPr>
        <w:t>При предоставлении субсидий учитываются мероприятия, включенные в Программу реализации наказов избирателей депутатам Законодательного Собрания Новосибирской области шестого созыва, утвержденную постановлением Законодательного Собрания Новоси</w:t>
      </w:r>
      <w:r>
        <w:rPr>
          <w:sz w:val="28"/>
          <w:szCs w:val="28"/>
        </w:rPr>
        <w:t>бирской области от 26.05.2016 № </w:t>
      </w:r>
      <w:r w:rsidR="00CC1593" w:rsidRPr="00CC1593">
        <w:rPr>
          <w:sz w:val="28"/>
          <w:szCs w:val="28"/>
        </w:rPr>
        <w:t>94.</w:t>
      </w:r>
    </w:p>
    <w:p w14:paraId="35F32F2E" w14:textId="160C1378" w:rsidR="008E0FBC" w:rsidRPr="008E0FBC" w:rsidRDefault="00020D3B" w:rsidP="008E0F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19. </w:t>
      </w:r>
      <w:r w:rsidR="008E0FBC" w:rsidRPr="008E0FBC">
        <w:rPr>
          <w:sz w:val="28"/>
          <w:szCs w:val="28"/>
        </w:rPr>
        <w:t>Основанием для отказа в предоставлении субсидии является неисполнение условий предоставления субсид</w:t>
      </w:r>
      <w:r w:rsidR="008E0FBC">
        <w:rPr>
          <w:sz w:val="28"/>
          <w:szCs w:val="28"/>
        </w:rPr>
        <w:t>ий, предусмотренных настоящим Порядком</w:t>
      </w:r>
      <w:r w:rsidR="008E0FBC" w:rsidRPr="008E0FBC">
        <w:rPr>
          <w:sz w:val="28"/>
          <w:szCs w:val="28"/>
        </w:rPr>
        <w:t>.</w:t>
      </w:r>
    </w:p>
    <w:p w14:paraId="4D65BE5E" w14:textId="1C7A0E49" w:rsidR="008E0FBC" w:rsidRPr="008E0FBC" w:rsidRDefault="00020D3B" w:rsidP="008E0F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20. </w:t>
      </w:r>
      <w:r w:rsidR="008E0FBC" w:rsidRPr="008E0FBC">
        <w:rPr>
          <w:sz w:val="28"/>
          <w:szCs w:val="28"/>
        </w:rPr>
        <w:t xml:space="preserve">В случае нарушения получателями условий предоставления субсидий, установленных настоящим Порядком, ГРБС в течение 10 рабочих дней со дня </w:t>
      </w:r>
      <w:r w:rsidR="008E0FBC" w:rsidRPr="008E0FBC">
        <w:rPr>
          <w:sz w:val="28"/>
          <w:szCs w:val="28"/>
        </w:rPr>
        <w:lastRenderedPageBreak/>
        <w:t>выявления нарушения направляет получателю уведомление об отказе в предоставлении субсидии с указанием оснований для отказа.</w:t>
      </w:r>
    </w:p>
    <w:p w14:paraId="1A8AC759" w14:textId="45C69FFB" w:rsidR="008E0FBC" w:rsidRPr="008E0FBC" w:rsidRDefault="00020D3B" w:rsidP="008E0F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21. </w:t>
      </w:r>
      <w:r w:rsidR="008E0FBC">
        <w:rPr>
          <w:sz w:val="28"/>
          <w:szCs w:val="28"/>
        </w:rPr>
        <w:t>Результатами</w:t>
      </w:r>
      <w:r w:rsidR="008E0FBC" w:rsidRPr="008E0FBC">
        <w:rPr>
          <w:sz w:val="28"/>
          <w:szCs w:val="28"/>
        </w:rPr>
        <w:t xml:space="preserve"> использования субсидии является</w:t>
      </w:r>
      <w:r w:rsidR="008E0FBC">
        <w:rPr>
          <w:sz w:val="28"/>
          <w:szCs w:val="28"/>
        </w:rPr>
        <w:t xml:space="preserve"> достижение показателей по мероприятиям, установленных государственной программой.</w:t>
      </w:r>
    </w:p>
    <w:p w14:paraId="590E5E8C" w14:textId="0378B0EE" w:rsidR="008E0FBC" w:rsidRPr="008E0FBC" w:rsidRDefault="008E0FBC" w:rsidP="008E0F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плановых показателей результатов отражается </w:t>
      </w:r>
      <w:r w:rsidRPr="008E0FBC">
        <w:rPr>
          <w:sz w:val="28"/>
          <w:szCs w:val="28"/>
        </w:rPr>
        <w:t>в Соглашении.</w:t>
      </w:r>
    </w:p>
    <w:p w14:paraId="174E0A10" w14:textId="2CA14E88" w:rsidR="008E0FBC" w:rsidRPr="008E0FBC" w:rsidRDefault="00020D3B" w:rsidP="008E0F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22. </w:t>
      </w:r>
      <w:r w:rsidR="008E0FBC" w:rsidRPr="008E0FBC">
        <w:rPr>
          <w:sz w:val="28"/>
          <w:szCs w:val="28"/>
        </w:rPr>
        <w:t>Порядок оценки эффективности использования субсидии:</w:t>
      </w:r>
    </w:p>
    <w:p w14:paraId="27E4BC30" w14:textId="77777777" w:rsidR="008E0FBC" w:rsidRPr="008E0FBC" w:rsidRDefault="008E0FBC" w:rsidP="008E0FBC">
      <w:pPr>
        <w:ind w:firstLine="708"/>
        <w:jc w:val="both"/>
        <w:rPr>
          <w:sz w:val="28"/>
          <w:szCs w:val="28"/>
        </w:rPr>
      </w:pPr>
      <w:r w:rsidRPr="008E0FBC">
        <w:rPr>
          <w:sz w:val="28"/>
          <w:szCs w:val="28"/>
        </w:rPr>
        <w:t>Оценка эффективности использования субсидии осуществляется ГРБС на основе представляемого получателем отчета о достижении показателей результатов использования субсидии предоставляемого в сроки, установленные в Соглашении.</w:t>
      </w:r>
    </w:p>
    <w:p w14:paraId="0D145602" w14:textId="77777777" w:rsidR="008E0FBC" w:rsidRPr="008E0FBC" w:rsidRDefault="008E0FBC" w:rsidP="008E0FBC">
      <w:pPr>
        <w:ind w:firstLine="708"/>
        <w:jc w:val="both"/>
        <w:rPr>
          <w:sz w:val="28"/>
          <w:szCs w:val="28"/>
        </w:rPr>
      </w:pPr>
      <w:r w:rsidRPr="008E0FBC">
        <w:rPr>
          <w:sz w:val="28"/>
          <w:szCs w:val="28"/>
        </w:rPr>
        <w:t>Критерием оценки эффективности использования субсидии является достижение показателей результатов использования субсидии, установленных в пункте 10 настоящее Порядка.</w:t>
      </w:r>
    </w:p>
    <w:p w14:paraId="603432A9" w14:textId="77777777" w:rsidR="008E0FBC" w:rsidRPr="008E0FBC" w:rsidRDefault="008E0FBC" w:rsidP="008E0FBC">
      <w:pPr>
        <w:ind w:firstLine="708"/>
        <w:jc w:val="both"/>
        <w:rPr>
          <w:sz w:val="28"/>
          <w:szCs w:val="28"/>
        </w:rPr>
      </w:pPr>
      <w:r w:rsidRPr="008E0FBC">
        <w:rPr>
          <w:sz w:val="28"/>
          <w:szCs w:val="28"/>
        </w:rPr>
        <w:t>В течение 30 календарных дней с момента представления получателем отчета о достижении показателей результатов использования субсидии ГРБС готовит информацию о достижении (</w:t>
      </w:r>
      <w:proofErr w:type="spellStart"/>
      <w:r w:rsidRPr="008E0FBC">
        <w:rPr>
          <w:sz w:val="28"/>
          <w:szCs w:val="28"/>
        </w:rPr>
        <w:t>недостижении</w:t>
      </w:r>
      <w:proofErr w:type="spellEnd"/>
      <w:r w:rsidRPr="008E0FBC">
        <w:rPr>
          <w:sz w:val="28"/>
          <w:szCs w:val="28"/>
        </w:rPr>
        <w:t>) получателем показателей результативности использования субсидии.</w:t>
      </w:r>
    </w:p>
    <w:p w14:paraId="4D88767A" w14:textId="77777777" w:rsidR="008E0FBC" w:rsidRPr="008E0FBC" w:rsidRDefault="008E0FBC" w:rsidP="008E0FBC">
      <w:pPr>
        <w:ind w:firstLine="708"/>
        <w:jc w:val="both"/>
        <w:rPr>
          <w:sz w:val="28"/>
          <w:szCs w:val="28"/>
        </w:rPr>
      </w:pPr>
      <w:r w:rsidRPr="008E0FBC">
        <w:rPr>
          <w:sz w:val="28"/>
          <w:szCs w:val="28"/>
        </w:rPr>
        <w:t>В случае если в отчетном финансовом году получателем не достигнуто установленное Соглашением значение показателей результатов использования субсидии, указанных в пункте 10 настоящего Порядка, средства субсидии подлежат возврату в областной бюджет Новосибирской области в соответствии с бюджетным законодательством Российской Федерации и Новосибирской области.</w:t>
      </w:r>
    </w:p>
    <w:p w14:paraId="0736148B" w14:textId="77777777" w:rsidR="008E0FBC" w:rsidRPr="008E0FBC" w:rsidRDefault="008E0FBC" w:rsidP="008E0FBC">
      <w:pPr>
        <w:ind w:firstLine="708"/>
        <w:jc w:val="both"/>
        <w:rPr>
          <w:sz w:val="28"/>
          <w:szCs w:val="28"/>
        </w:rPr>
      </w:pPr>
      <w:r w:rsidRPr="008E0FBC">
        <w:rPr>
          <w:sz w:val="28"/>
          <w:szCs w:val="28"/>
        </w:rPr>
        <w:t>Порядок расчета объема средств, подлежащих возврату из местного бюджета в областной бюджет Новосибирской области, в объеме субсидии, предоставленной местному бюджету в отчетном финансовом году, установлен в Правилах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утвержденных постановлением Правительства Новосибирской области от 03.03.2020 № 40-п.</w:t>
      </w:r>
    </w:p>
    <w:p w14:paraId="40BED364" w14:textId="7D0A4AB2" w:rsidR="008E0FBC" w:rsidRPr="008E0FBC" w:rsidRDefault="00020D3B" w:rsidP="008E0F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23. </w:t>
      </w:r>
      <w:r w:rsidR="008E0FBC" w:rsidRPr="008E0FBC">
        <w:rPr>
          <w:sz w:val="28"/>
          <w:szCs w:val="28"/>
        </w:rPr>
        <w:t>ГРБС и орган государственного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14:paraId="73C07453" w14:textId="2027AC14" w:rsidR="008E0FBC" w:rsidRPr="008E0FBC" w:rsidRDefault="00020D3B" w:rsidP="008E0F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24. </w:t>
      </w:r>
      <w:r w:rsidR="008E0FBC" w:rsidRPr="008E0FBC">
        <w:rPr>
          <w:sz w:val="28"/>
          <w:szCs w:val="28"/>
        </w:rPr>
        <w:t>Остаток бюджетных средств, не использованный получателями в текущем финансовом году, подлежит возврату в областной бюджет в соответствии с бюджетным законодательством Российской Федерации и Новосибирской области.</w:t>
      </w:r>
    </w:p>
    <w:p w14:paraId="393B7B8E" w14:textId="617C1A8E" w:rsidR="008E0FBC" w:rsidRPr="008E0FBC" w:rsidRDefault="00020D3B" w:rsidP="008E0F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25. </w:t>
      </w:r>
      <w:r w:rsidR="008E0FBC" w:rsidRPr="008E0FBC">
        <w:rPr>
          <w:sz w:val="28"/>
          <w:szCs w:val="28"/>
        </w:rPr>
        <w:t>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области.</w:t>
      </w:r>
    </w:p>
    <w:p w14:paraId="39FFC38A" w14:textId="650D704C" w:rsidR="008E0FBC" w:rsidRPr="008E0FBC" w:rsidRDefault="00020D3B" w:rsidP="008E0F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26. </w:t>
      </w:r>
      <w:r w:rsidR="008E0FBC" w:rsidRPr="008E0FBC">
        <w:rPr>
          <w:sz w:val="28"/>
          <w:szCs w:val="28"/>
        </w:rPr>
        <w:t xml:space="preserve">Получатели несут ответственность за </w:t>
      </w:r>
      <w:proofErr w:type="spellStart"/>
      <w:r w:rsidR="008E0FBC" w:rsidRPr="008E0FBC">
        <w:rPr>
          <w:sz w:val="28"/>
          <w:szCs w:val="28"/>
        </w:rPr>
        <w:t>недостижение</w:t>
      </w:r>
      <w:proofErr w:type="spellEnd"/>
      <w:r w:rsidR="008E0FBC" w:rsidRPr="008E0FBC">
        <w:rPr>
          <w:sz w:val="28"/>
          <w:szCs w:val="28"/>
        </w:rPr>
        <w:t xml:space="preserve"> результатов предоставления субсидии в соответствии с Соглашением.</w:t>
      </w:r>
    </w:p>
    <w:p w14:paraId="23FD4D84" w14:textId="77777777" w:rsidR="008E0FBC" w:rsidRPr="008E0FBC" w:rsidRDefault="008E0FBC" w:rsidP="008E0FBC">
      <w:pPr>
        <w:ind w:firstLine="708"/>
        <w:jc w:val="both"/>
        <w:rPr>
          <w:sz w:val="28"/>
          <w:szCs w:val="28"/>
        </w:rPr>
      </w:pPr>
    </w:p>
    <w:p w14:paraId="463B2789" w14:textId="2FAE666F" w:rsidR="008E0FBC" w:rsidRDefault="008E0FBC" w:rsidP="00CC1593">
      <w:pPr>
        <w:ind w:firstLine="708"/>
        <w:jc w:val="center"/>
        <w:rPr>
          <w:sz w:val="28"/>
          <w:szCs w:val="28"/>
        </w:rPr>
      </w:pPr>
      <w:r w:rsidRPr="008E0FBC">
        <w:rPr>
          <w:sz w:val="28"/>
          <w:szCs w:val="28"/>
        </w:rPr>
        <w:t>_______»</w:t>
      </w:r>
    </w:p>
    <w:p w14:paraId="6AB4E8A4" w14:textId="43B1F70E" w:rsidR="008E0FBC" w:rsidRDefault="008E0FBC" w:rsidP="00672F04">
      <w:pPr>
        <w:ind w:firstLine="708"/>
        <w:jc w:val="both"/>
        <w:rPr>
          <w:sz w:val="28"/>
          <w:szCs w:val="28"/>
        </w:rPr>
      </w:pPr>
    </w:p>
    <w:p w14:paraId="1D5FB9C4" w14:textId="77777777" w:rsidR="008E0FBC" w:rsidRDefault="008E0FBC" w:rsidP="00672F04">
      <w:pPr>
        <w:ind w:firstLine="708"/>
        <w:jc w:val="both"/>
        <w:rPr>
          <w:sz w:val="28"/>
          <w:szCs w:val="28"/>
        </w:rPr>
      </w:pPr>
    </w:p>
    <w:p w14:paraId="51BD9853" w14:textId="21812E33" w:rsidR="00D42FFD" w:rsidRDefault="00D42FFD" w:rsidP="00672F04">
      <w:pPr>
        <w:ind w:firstLine="708"/>
        <w:jc w:val="both"/>
        <w:rPr>
          <w:sz w:val="28"/>
          <w:szCs w:val="28"/>
        </w:rPr>
      </w:pPr>
    </w:p>
    <w:sectPr w:rsidR="00D42FFD" w:rsidSect="00BA4253">
      <w:headerReference w:type="default" r:id="rId18"/>
      <w:headerReference w:type="first" r:id="rId19"/>
      <w:pgSz w:w="11905" w:h="16838"/>
      <w:pgMar w:top="1134" w:right="567" w:bottom="567" w:left="1418" w:header="567" w:footer="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ED797" w14:textId="77777777" w:rsidR="00CE517D" w:rsidRDefault="00CE517D" w:rsidP="009030A0">
      <w:r>
        <w:separator/>
      </w:r>
    </w:p>
  </w:endnote>
  <w:endnote w:type="continuationSeparator" w:id="0">
    <w:p w14:paraId="390BF12F" w14:textId="77777777" w:rsidR="00CE517D" w:rsidRDefault="00CE517D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DB2FF" w14:textId="77777777" w:rsidR="00CE517D" w:rsidRDefault="00CE517D" w:rsidP="009030A0">
      <w:r>
        <w:separator/>
      </w:r>
    </w:p>
  </w:footnote>
  <w:footnote w:type="continuationSeparator" w:id="0">
    <w:p w14:paraId="594CDBE2" w14:textId="77777777" w:rsidR="00CE517D" w:rsidRDefault="00CE517D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742823"/>
      <w:docPartObj>
        <w:docPartGallery w:val="Page Numbers (Top of Page)"/>
        <w:docPartUnique/>
      </w:docPartObj>
    </w:sdtPr>
    <w:sdtEndPr/>
    <w:sdtContent>
      <w:p w14:paraId="5FB040AF" w14:textId="0AAB9F6F" w:rsidR="00850C1D" w:rsidRDefault="00850C1D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F38B7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07AE5D02" w14:textId="77777777" w:rsidR="00850C1D" w:rsidRPr="005C526C" w:rsidRDefault="00850C1D" w:rsidP="005C526C">
    <w:pPr>
      <w:pStyle w:val="a3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43F1C" w14:textId="77777777" w:rsidR="00850C1D" w:rsidRPr="00CC5952" w:rsidRDefault="00850C1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3B6F"/>
    <w:multiLevelType w:val="multilevel"/>
    <w:tmpl w:val="AE465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B866B9"/>
    <w:multiLevelType w:val="multilevel"/>
    <w:tmpl w:val="3AEE34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2AC68E4"/>
    <w:multiLevelType w:val="hybridMultilevel"/>
    <w:tmpl w:val="62722D38"/>
    <w:lvl w:ilvl="0" w:tplc="7F042C4A">
      <w:start w:val="4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222BFE"/>
    <w:multiLevelType w:val="multilevel"/>
    <w:tmpl w:val="32F69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2AB766F8"/>
    <w:multiLevelType w:val="hybridMultilevel"/>
    <w:tmpl w:val="52EA4FF0"/>
    <w:lvl w:ilvl="0" w:tplc="0419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A0029F"/>
    <w:multiLevelType w:val="hybridMultilevel"/>
    <w:tmpl w:val="B1C4630C"/>
    <w:lvl w:ilvl="0" w:tplc="1096B740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>
      <w:start w:val="1"/>
      <w:numFmt w:val="lowerRoman"/>
      <w:lvlText w:val="%3."/>
      <w:lvlJc w:val="right"/>
      <w:pPr>
        <w:ind w:left="2498" w:hanging="180"/>
      </w:pPr>
    </w:lvl>
    <w:lvl w:ilvl="3" w:tplc="0419000F">
      <w:start w:val="1"/>
      <w:numFmt w:val="decimal"/>
      <w:lvlText w:val="%4."/>
      <w:lvlJc w:val="left"/>
      <w:pPr>
        <w:ind w:left="3218" w:hanging="360"/>
      </w:pPr>
    </w:lvl>
    <w:lvl w:ilvl="4" w:tplc="04190019">
      <w:start w:val="1"/>
      <w:numFmt w:val="lowerLetter"/>
      <w:lvlText w:val="%5."/>
      <w:lvlJc w:val="left"/>
      <w:pPr>
        <w:ind w:left="3938" w:hanging="360"/>
      </w:pPr>
    </w:lvl>
    <w:lvl w:ilvl="5" w:tplc="0419001B">
      <w:start w:val="1"/>
      <w:numFmt w:val="lowerRoman"/>
      <w:lvlText w:val="%6."/>
      <w:lvlJc w:val="right"/>
      <w:pPr>
        <w:ind w:left="4658" w:hanging="180"/>
      </w:pPr>
    </w:lvl>
    <w:lvl w:ilvl="6" w:tplc="0419000F">
      <w:start w:val="1"/>
      <w:numFmt w:val="decimal"/>
      <w:lvlText w:val="%7."/>
      <w:lvlJc w:val="left"/>
      <w:pPr>
        <w:ind w:left="5378" w:hanging="360"/>
      </w:pPr>
    </w:lvl>
    <w:lvl w:ilvl="7" w:tplc="04190019">
      <w:start w:val="1"/>
      <w:numFmt w:val="lowerLetter"/>
      <w:lvlText w:val="%8."/>
      <w:lvlJc w:val="left"/>
      <w:pPr>
        <w:ind w:left="6098" w:hanging="360"/>
      </w:pPr>
    </w:lvl>
    <w:lvl w:ilvl="8" w:tplc="0419001B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520F478A"/>
    <w:multiLevelType w:val="multilevel"/>
    <w:tmpl w:val="8432114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52210201"/>
    <w:multiLevelType w:val="multilevel"/>
    <w:tmpl w:val="E828F4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 w15:restartNumberingAfterBreak="0">
    <w:nsid w:val="7A3400DC"/>
    <w:multiLevelType w:val="hybridMultilevel"/>
    <w:tmpl w:val="DD26B510"/>
    <w:lvl w:ilvl="0" w:tplc="715A2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32"/>
    <w:rsid w:val="00000EC5"/>
    <w:rsid w:val="00001C3C"/>
    <w:rsid w:val="000028C0"/>
    <w:rsid w:val="00002ABE"/>
    <w:rsid w:val="000031C4"/>
    <w:rsid w:val="000041D6"/>
    <w:rsid w:val="000042B5"/>
    <w:rsid w:val="000054CE"/>
    <w:rsid w:val="00005ABA"/>
    <w:rsid w:val="00005C82"/>
    <w:rsid w:val="00005E40"/>
    <w:rsid w:val="00006D70"/>
    <w:rsid w:val="0000734A"/>
    <w:rsid w:val="00007EEF"/>
    <w:rsid w:val="00011BF3"/>
    <w:rsid w:val="0001469A"/>
    <w:rsid w:val="000148EF"/>
    <w:rsid w:val="00015468"/>
    <w:rsid w:val="0001588E"/>
    <w:rsid w:val="00017A01"/>
    <w:rsid w:val="000200BE"/>
    <w:rsid w:val="00020D3B"/>
    <w:rsid w:val="00021625"/>
    <w:rsid w:val="00021C6F"/>
    <w:rsid w:val="000227CC"/>
    <w:rsid w:val="0002508C"/>
    <w:rsid w:val="0002565B"/>
    <w:rsid w:val="00026132"/>
    <w:rsid w:val="000278E2"/>
    <w:rsid w:val="00027A05"/>
    <w:rsid w:val="000309F5"/>
    <w:rsid w:val="00035E66"/>
    <w:rsid w:val="0003610B"/>
    <w:rsid w:val="00036123"/>
    <w:rsid w:val="0004019B"/>
    <w:rsid w:val="000407A1"/>
    <w:rsid w:val="000410CA"/>
    <w:rsid w:val="00041316"/>
    <w:rsid w:val="00052EBB"/>
    <w:rsid w:val="00053F68"/>
    <w:rsid w:val="00055988"/>
    <w:rsid w:val="000559E0"/>
    <w:rsid w:val="00055DA0"/>
    <w:rsid w:val="00056D40"/>
    <w:rsid w:val="00057ED1"/>
    <w:rsid w:val="0006088C"/>
    <w:rsid w:val="00060C93"/>
    <w:rsid w:val="00062B9E"/>
    <w:rsid w:val="00063884"/>
    <w:rsid w:val="00063F2E"/>
    <w:rsid w:val="000642D4"/>
    <w:rsid w:val="00064DD6"/>
    <w:rsid w:val="00065114"/>
    <w:rsid w:val="0006596A"/>
    <w:rsid w:val="0006621D"/>
    <w:rsid w:val="00067477"/>
    <w:rsid w:val="00067A02"/>
    <w:rsid w:val="00067D21"/>
    <w:rsid w:val="000713B0"/>
    <w:rsid w:val="000717A0"/>
    <w:rsid w:val="000717E9"/>
    <w:rsid w:val="000738A2"/>
    <w:rsid w:val="00074381"/>
    <w:rsid w:val="00074B1B"/>
    <w:rsid w:val="00074CDF"/>
    <w:rsid w:val="00074D09"/>
    <w:rsid w:val="00075C82"/>
    <w:rsid w:val="000765A7"/>
    <w:rsid w:val="0007729F"/>
    <w:rsid w:val="0007792A"/>
    <w:rsid w:val="00077F6C"/>
    <w:rsid w:val="00082321"/>
    <w:rsid w:val="0008242E"/>
    <w:rsid w:val="00083347"/>
    <w:rsid w:val="000836FF"/>
    <w:rsid w:val="00085418"/>
    <w:rsid w:val="000869CD"/>
    <w:rsid w:val="0008753B"/>
    <w:rsid w:val="00090836"/>
    <w:rsid w:val="000927DB"/>
    <w:rsid w:val="00093E03"/>
    <w:rsid w:val="00096225"/>
    <w:rsid w:val="0009797D"/>
    <w:rsid w:val="000A1DF2"/>
    <w:rsid w:val="000A226F"/>
    <w:rsid w:val="000A2C1A"/>
    <w:rsid w:val="000A2E26"/>
    <w:rsid w:val="000A3158"/>
    <w:rsid w:val="000A3753"/>
    <w:rsid w:val="000A4369"/>
    <w:rsid w:val="000A43B3"/>
    <w:rsid w:val="000A65DE"/>
    <w:rsid w:val="000B0217"/>
    <w:rsid w:val="000B23FA"/>
    <w:rsid w:val="000B3402"/>
    <w:rsid w:val="000B6CBD"/>
    <w:rsid w:val="000B778E"/>
    <w:rsid w:val="000C060A"/>
    <w:rsid w:val="000C0AA4"/>
    <w:rsid w:val="000C0AF7"/>
    <w:rsid w:val="000C0CAA"/>
    <w:rsid w:val="000C10C2"/>
    <w:rsid w:val="000C17A4"/>
    <w:rsid w:val="000C1973"/>
    <w:rsid w:val="000C2385"/>
    <w:rsid w:val="000C2855"/>
    <w:rsid w:val="000C35FB"/>
    <w:rsid w:val="000C3C8B"/>
    <w:rsid w:val="000C3D88"/>
    <w:rsid w:val="000C4208"/>
    <w:rsid w:val="000C42CA"/>
    <w:rsid w:val="000C5E44"/>
    <w:rsid w:val="000C5E98"/>
    <w:rsid w:val="000C71F7"/>
    <w:rsid w:val="000C7D29"/>
    <w:rsid w:val="000D009D"/>
    <w:rsid w:val="000D03B0"/>
    <w:rsid w:val="000D0F55"/>
    <w:rsid w:val="000D0F6A"/>
    <w:rsid w:val="000D133C"/>
    <w:rsid w:val="000D13C0"/>
    <w:rsid w:val="000D1DF6"/>
    <w:rsid w:val="000D26A7"/>
    <w:rsid w:val="000D274F"/>
    <w:rsid w:val="000D294F"/>
    <w:rsid w:val="000D3677"/>
    <w:rsid w:val="000D3884"/>
    <w:rsid w:val="000D3D6F"/>
    <w:rsid w:val="000D5BBA"/>
    <w:rsid w:val="000D7634"/>
    <w:rsid w:val="000E027B"/>
    <w:rsid w:val="000E02B1"/>
    <w:rsid w:val="000E0BBC"/>
    <w:rsid w:val="000E0F73"/>
    <w:rsid w:val="000E27BE"/>
    <w:rsid w:val="000E4A98"/>
    <w:rsid w:val="000E4D05"/>
    <w:rsid w:val="000E76EF"/>
    <w:rsid w:val="000F22DC"/>
    <w:rsid w:val="000F24B7"/>
    <w:rsid w:val="000F2DF1"/>
    <w:rsid w:val="000F2F5A"/>
    <w:rsid w:val="000F3061"/>
    <w:rsid w:val="000F32E0"/>
    <w:rsid w:val="000F3D45"/>
    <w:rsid w:val="000F45DA"/>
    <w:rsid w:val="000F507D"/>
    <w:rsid w:val="000F5D84"/>
    <w:rsid w:val="000F7484"/>
    <w:rsid w:val="000F7EE2"/>
    <w:rsid w:val="00101C6C"/>
    <w:rsid w:val="00102F04"/>
    <w:rsid w:val="001044E2"/>
    <w:rsid w:val="0010557A"/>
    <w:rsid w:val="00107B8F"/>
    <w:rsid w:val="00110158"/>
    <w:rsid w:val="00110216"/>
    <w:rsid w:val="00110542"/>
    <w:rsid w:val="00111216"/>
    <w:rsid w:val="0011174B"/>
    <w:rsid w:val="00111C62"/>
    <w:rsid w:val="00112983"/>
    <w:rsid w:val="001130FF"/>
    <w:rsid w:val="00113328"/>
    <w:rsid w:val="00114AD8"/>
    <w:rsid w:val="0011523A"/>
    <w:rsid w:val="001152F4"/>
    <w:rsid w:val="00117168"/>
    <w:rsid w:val="001174D2"/>
    <w:rsid w:val="0012100A"/>
    <w:rsid w:val="00122BEA"/>
    <w:rsid w:val="00122D96"/>
    <w:rsid w:val="00123032"/>
    <w:rsid w:val="00123712"/>
    <w:rsid w:val="00123CCE"/>
    <w:rsid w:val="001245EE"/>
    <w:rsid w:val="00125121"/>
    <w:rsid w:val="00126D5D"/>
    <w:rsid w:val="00126ED2"/>
    <w:rsid w:val="00132398"/>
    <w:rsid w:val="00132A5D"/>
    <w:rsid w:val="00132AD7"/>
    <w:rsid w:val="00133A3A"/>
    <w:rsid w:val="00136125"/>
    <w:rsid w:val="00137745"/>
    <w:rsid w:val="0014041B"/>
    <w:rsid w:val="0014114E"/>
    <w:rsid w:val="0014213E"/>
    <w:rsid w:val="00142EB3"/>
    <w:rsid w:val="00143034"/>
    <w:rsid w:val="00144213"/>
    <w:rsid w:val="00146FCA"/>
    <w:rsid w:val="00147D9A"/>
    <w:rsid w:val="0015172F"/>
    <w:rsid w:val="00153086"/>
    <w:rsid w:val="00153BDC"/>
    <w:rsid w:val="00153F1E"/>
    <w:rsid w:val="001546A1"/>
    <w:rsid w:val="00160ADE"/>
    <w:rsid w:val="00161032"/>
    <w:rsid w:val="0016203A"/>
    <w:rsid w:val="00162C17"/>
    <w:rsid w:val="0016388A"/>
    <w:rsid w:val="001649D4"/>
    <w:rsid w:val="00165451"/>
    <w:rsid w:val="001671C9"/>
    <w:rsid w:val="001700BF"/>
    <w:rsid w:val="00170C3D"/>
    <w:rsid w:val="00171B45"/>
    <w:rsid w:val="00172158"/>
    <w:rsid w:val="0017514E"/>
    <w:rsid w:val="00176829"/>
    <w:rsid w:val="001775EA"/>
    <w:rsid w:val="00177B16"/>
    <w:rsid w:val="001825E1"/>
    <w:rsid w:val="00182CCA"/>
    <w:rsid w:val="0018435B"/>
    <w:rsid w:val="00184B54"/>
    <w:rsid w:val="001853DF"/>
    <w:rsid w:val="001865FF"/>
    <w:rsid w:val="00187E0B"/>
    <w:rsid w:val="00190A83"/>
    <w:rsid w:val="00190B5B"/>
    <w:rsid w:val="00192B2E"/>
    <w:rsid w:val="00192CB6"/>
    <w:rsid w:val="0019316B"/>
    <w:rsid w:val="00193491"/>
    <w:rsid w:val="001939ED"/>
    <w:rsid w:val="00194303"/>
    <w:rsid w:val="00195B55"/>
    <w:rsid w:val="00196102"/>
    <w:rsid w:val="001964EA"/>
    <w:rsid w:val="00196B50"/>
    <w:rsid w:val="00196FE8"/>
    <w:rsid w:val="001973A1"/>
    <w:rsid w:val="001A0CA5"/>
    <w:rsid w:val="001A1AF4"/>
    <w:rsid w:val="001A294D"/>
    <w:rsid w:val="001A2D92"/>
    <w:rsid w:val="001A38AD"/>
    <w:rsid w:val="001A3ABD"/>
    <w:rsid w:val="001A3DB4"/>
    <w:rsid w:val="001A41A5"/>
    <w:rsid w:val="001A49DE"/>
    <w:rsid w:val="001A51C3"/>
    <w:rsid w:val="001B0009"/>
    <w:rsid w:val="001B00D0"/>
    <w:rsid w:val="001B17DE"/>
    <w:rsid w:val="001B192B"/>
    <w:rsid w:val="001B1E10"/>
    <w:rsid w:val="001B21F1"/>
    <w:rsid w:val="001C03CD"/>
    <w:rsid w:val="001C1C4A"/>
    <w:rsid w:val="001C26DA"/>
    <w:rsid w:val="001C29BF"/>
    <w:rsid w:val="001C3667"/>
    <w:rsid w:val="001C44DF"/>
    <w:rsid w:val="001C46D6"/>
    <w:rsid w:val="001D0313"/>
    <w:rsid w:val="001D17DA"/>
    <w:rsid w:val="001D257E"/>
    <w:rsid w:val="001D2F10"/>
    <w:rsid w:val="001D3218"/>
    <w:rsid w:val="001D4F1B"/>
    <w:rsid w:val="001D520B"/>
    <w:rsid w:val="001D536C"/>
    <w:rsid w:val="001D5B62"/>
    <w:rsid w:val="001D6DD3"/>
    <w:rsid w:val="001E1E07"/>
    <w:rsid w:val="001E2272"/>
    <w:rsid w:val="001E23B5"/>
    <w:rsid w:val="001E2411"/>
    <w:rsid w:val="001E4E84"/>
    <w:rsid w:val="001E6C0D"/>
    <w:rsid w:val="001F0711"/>
    <w:rsid w:val="001F10F9"/>
    <w:rsid w:val="001F11CF"/>
    <w:rsid w:val="001F17AB"/>
    <w:rsid w:val="001F23AB"/>
    <w:rsid w:val="001F3609"/>
    <w:rsid w:val="001F3E36"/>
    <w:rsid w:val="001F43C2"/>
    <w:rsid w:val="001F5695"/>
    <w:rsid w:val="001F77B4"/>
    <w:rsid w:val="001F7C28"/>
    <w:rsid w:val="001F7E89"/>
    <w:rsid w:val="0020045D"/>
    <w:rsid w:val="00200DF6"/>
    <w:rsid w:val="00201031"/>
    <w:rsid w:val="00201073"/>
    <w:rsid w:val="002010D2"/>
    <w:rsid w:val="00201636"/>
    <w:rsid w:val="00201C10"/>
    <w:rsid w:val="00204B57"/>
    <w:rsid w:val="00207521"/>
    <w:rsid w:val="00207741"/>
    <w:rsid w:val="0021067D"/>
    <w:rsid w:val="00210CFC"/>
    <w:rsid w:val="00210D56"/>
    <w:rsid w:val="00211511"/>
    <w:rsid w:val="00211B2B"/>
    <w:rsid w:val="002128A6"/>
    <w:rsid w:val="00212A0A"/>
    <w:rsid w:val="00212E7B"/>
    <w:rsid w:val="00213DE7"/>
    <w:rsid w:val="002150CD"/>
    <w:rsid w:val="00215739"/>
    <w:rsid w:val="00215B95"/>
    <w:rsid w:val="00215E6D"/>
    <w:rsid w:val="00217B31"/>
    <w:rsid w:val="00220E48"/>
    <w:rsid w:val="00220EDE"/>
    <w:rsid w:val="0022158B"/>
    <w:rsid w:val="00223163"/>
    <w:rsid w:val="002232D4"/>
    <w:rsid w:val="00223591"/>
    <w:rsid w:val="002239A9"/>
    <w:rsid w:val="00225CFE"/>
    <w:rsid w:val="00226C77"/>
    <w:rsid w:val="0023184B"/>
    <w:rsid w:val="00232F95"/>
    <w:rsid w:val="002330A2"/>
    <w:rsid w:val="00234BB0"/>
    <w:rsid w:val="0023547C"/>
    <w:rsid w:val="00235527"/>
    <w:rsid w:val="002360C4"/>
    <w:rsid w:val="00236625"/>
    <w:rsid w:val="00236C41"/>
    <w:rsid w:val="00237130"/>
    <w:rsid w:val="00237368"/>
    <w:rsid w:val="00237420"/>
    <w:rsid w:val="00237595"/>
    <w:rsid w:val="002406DE"/>
    <w:rsid w:val="00241168"/>
    <w:rsid w:val="00242454"/>
    <w:rsid w:val="00242674"/>
    <w:rsid w:val="00242FDA"/>
    <w:rsid w:val="002431C7"/>
    <w:rsid w:val="0024373D"/>
    <w:rsid w:val="00245159"/>
    <w:rsid w:val="002455B0"/>
    <w:rsid w:val="002455F8"/>
    <w:rsid w:val="0024591E"/>
    <w:rsid w:val="00246CD6"/>
    <w:rsid w:val="0024717E"/>
    <w:rsid w:val="00250EC3"/>
    <w:rsid w:val="002513B2"/>
    <w:rsid w:val="0025405F"/>
    <w:rsid w:val="00254646"/>
    <w:rsid w:val="002548CB"/>
    <w:rsid w:val="00255F20"/>
    <w:rsid w:val="002579B4"/>
    <w:rsid w:val="0026058F"/>
    <w:rsid w:val="00261071"/>
    <w:rsid w:val="002612BF"/>
    <w:rsid w:val="002623D4"/>
    <w:rsid w:val="00262A4B"/>
    <w:rsid w:val="0026300D"/>
    <w:rsid w:val="002639B9"/>
    <w:rsid w:val="00264C77"/>
    <w:rsid w:val="00264D5E"/>
    <w:rsid w:val="00265BFB"/>
    <w:rsid w:val="00270284"/>
    <w:rsid w:val="00271CD0"/>
    <w:rsid w:val="002727A4"/>
    <w:rsid w:val="0027332B"/>
    <w:rsid w:val="0027370A"/>
    <w:rsid w:val="002743D6"/>
    <w:rsid w:val="00274E80"/>
    <w:rsid w:val="00275F8F"/>
    <w:rsid w:val="00276D38"/>
    <w:rsid w:val="00276F2E"/>
    <w:rsid w:val="0027764C"/>
    <w:rsid w:val="002806E1"/>
    <w:rsid w:val="0028079D"/>
    <w:rsid w:val="0028267B"/>
    <w:rsid w:val="002834F2"/>
    <w:rsid w:val="00284944"/>
    <w:rsid w:val="00285181"/>
    <w:rsid w:val="002856FD"/>
    <w:rsid w:val="00286BE7"/>
    <w:rsid w:val="002905D0"/>
    <w:rsid w:val="00290B70"/>
    <w:rsid w:val="00291401"/>
    <w:rsid w:val="00292789"/>
    <w:rsid w:val="00292D89"/>
    <w:rsid w:val="00293A19"/>
    <w:rsid w:val="00293A98"/>
    <w:rsid w:val="00293DC6"/>
    <w:rsid w:val="00294A04"/>
    <w:rsid w:val="00297063"/>
    <w:rsid w:val="00297894"/>
    <w:rsid w:val="00297C39"/>
    <w:rsid w:val="002A0C9C"/>
    <w:rsid w:val="002A0FC1"/>
    <w:rsid w:val="002A32A8"/>
    <w:rsid w:val="002A4250"/>
    <w:rsid w:val="002A4498"/>
    <w:rsid w:val="002A44DC"/>
    <w:rsid w:val="002A456D"/>
    <w:rsid w:val="002A4602"/>
    <w:rsid w:val="002A4A8B"/>
    <w:rsid w:val="002A4FFD"/>
    <w:rsid w:val="002A6003"/>
    <w:rsid w:val="002A7796"/>
    <w:rsid w:val="002B0901"/>
    <w:rsid w:val="002B14B6"/>
    <w:rsid w:val="002B161D"/>
    <w:rsid w:val="002B18DB"/>
    <w:rsid w:val="002B38F4"/>
    <w:rsid w:val="002B57BB"/>
    <w:rsid w:val="002B6F75"/>
    <w:rsid w:val="002C058B"/>
    <w:rsid w:val="002C18DE"/>
    <w:rsid w:val="002C2612"/>
    <w:rsid w:val="002C3DAB"/>
    <w:rsid w:val="002C484B"/>
    <w:rsid w:val="002C4980"/>
    <w:rsid w:val="002C73E5"/>
    <w:rsid w:val="002D0E39"/>
    <w:rsid w:val="002D307F"/>
    <w:rsid w:val="002D3CAE"/>
    <w:rsid w:val="002D4C8E"/>
    <w:rsid w:val="002D5E6B"/>
    <w:rsid w:val="002D6EEF"/>
    <w:rsid w:val="002D730F"/>
    <w:rsid w:val="002E0C11"/>
    <w:rsid w:val="002E2E0C"/>
    <w:rsid w:val="002E3B22"/>
    <w:rsid w:val="002E430A"/>
    <w:rsid w:val="002E5050"/>
    <w:rsid w:val="002E5AEE"/>
    <w:rsid w:val="002E656D"/>
    <w:rsid w:val="002E73A4"/>
    <w:rsid w:val="002F00A1"/>
    <w:rsid w:val="002F07BE"/>
    <w:rsid w:val="002F0A5A"/>
    <w:rsid w:val="002F0BF5"/>
    <w:rsid w:val="002F26AB"/>
    <w:rsid w:val="002F3893"/>
    <w:rsid w:val="002F3DFB"/>
    <w:rsid w:val="002F4D0F"/>
    <w:rsid w:val="002F762D"/>
    <w:rsid w:val="00300FC2"/>
    <w:rsid w:val="00301C06"/>
    <w:rsid w:val="00302641"/>
    <w:rsid w:val="0030287D"/>
    <w:rsid w:val="0030405A"/>
    <w:rsid w:val="0030567A"/>
    <w:rsid w:val="003102BF"/>
    <w:rsid w:val="00312259"/>
    <w:rsid w:val="0031244D"/>
    <w:rsid w:val="00312CD5"/>
    <w:rsid w:val="003141F9"/>
    <w:rsid w:val="00315771"/>
    <w:rsid w:val="00315978"/>
    <w:rsid w:val="003159B8"/>
    <w:rsid w:val="00315A48"/>
    <w:rsid w:val="00320092"/>
    <w:rsid w:val="0032017B"/>
    <w:rsid w:val="003207DA"/>
    <w:rsid w:val="00320982"/>
    <w:rsid w:val="00323B0C"/>
    <w:rsid w:val="00323D09"/>
    <w:rsid w:val="00326B14"/>
    <w:rsid w:val="0032785B"/>
    <w:rsid w:val="0033251A"/>
    <w:rsid w:val="00334B27"/>
    <w:rsid w:val="003357BB"/>
    <w:rsid w:val="00335BBE"/>
    <w:rsid w:val="0033697A"/>
    <w:rsid w:val="00336B28"/>
    <w:rsid w:val="00337109"/>
    <w:rsid w:val="00337942"/>
    <w:rsid w:val="003401A8"/>
    <w:rsid w:val="00343B89"/>
    <w:rsid w:val="0034486D"/>
    <w:rsid w:val="003466C2"/>
    <w:rsid w:val="00347E13"/>
    <w:rsid w:val="00347F21"/>
    <w:rsid w:val="00352262"/>
    <w:rsid w:val="003528D9"/>
    <w:rsid w:val="00352AB1"/>
    <w:rsid w:val="00352CAF"/>
    <w:rsid w:val="0035371A"/>
    <w:rsid w:val="0035400C"/>
    <w:rsid w:val="00354A3E"/>
    <w:rsid w:val="00355891"/>
    <w:rsid w:val="00357568"/>
    <w:rsid w:val="00360671"/>
    <w:rsid w:val="00361659"/>
    <w:rsid w:val="00361732"/>
    <w:rsid w:val="0036292B"/>
    <w:rsid w:val="003631D1"/>
    <w:rsid w:val="003642FE"/>
    <w:rsid w:val="00364A8D"/>
    <w:rsid w:val="00364F45"/>
    <w:rsid w:val="003669A6"/>
    <w:rsid w:val="00367E86"/>
    <w:rsid w:val="00367F40"/>
    <w:rsid w:val="003713CA"/>
    <w:rsid w:val="00372C1B"/>
    <w:rsid w:val="00374230"/>
    <w:rsid w:val="00374268"/>
    <w:rsid w:val="00376184"/>
    <w:rsid w:val="00377310"/>
    <w:rsid w:val="0038172C"/>
    <w:rsid w:val="0038212A"/>
    <w:rsid w:val="003823C4"/>
    <w:rsid w:val="00382CCE"/>
    <w:rsid w:val="003837DA"/>
    <w:rsid w:val="00384548"/>
    <w:rsid w:val="00385E11"/>
    <w:rsid w:val="003861FA"/>
    <w:rsid w:val="0039131B"/>
    <w:rsid w:val="00391AC8"/>
    <w:rsid w:val="00392A6C"/>
    <w:rsid w:val="00393EBF"/>
    <w:rsid w:val="00394A2C"/>
    <w:rsid w:val="003A056C"/>
    <w:rsid w:val="003A1ABC"/>
    <w:rsid w:val="003A45F3"/>
    <w:rsid w:val="003A6097"/>
    <w:rsid w:val="003A75D6"/>
    <w:rsid w:val="003B0E58"/>
    <w:rsid w:val="003B2DD4"/>
    <w:rsid w:val="003B3474"/>
    <w:rsid w:val="003B617E"/>
    <w:rsid w:val="003B6602"/>
    <w:rsid w:val="003C0F10"/>
    <w:rsid w:val="003C112E"/>
    <w:rsid w:val="003C1561"/>
    <w:rsid w:val="003C1642"/>
    <w:rsid w:val="003C17C7"/>
    <w:rsid w:val="003C3A4D"/>
    <w:rsid w:val="003C521F"/>
    <w:rsid w:val="003C5382"/>
    <w:rsid w:val="003C5DF1"/>
    <w:rsid w:val="003C629E"/>
    <w:rsid w:val="003C6A82"/>
    <w:rsid w:val="003D0077"/>
    <w:rsid w:val="003D05C6"/>
    <w:rsid w:val="003D098C"/>
    <w:rsid w:val="003D1A70"/>
    <w:rsid w:val="003D34D0"/>
    <w:rsid w:val="003D35E5"/>
    <w:rsid w:val="003D4154"/>
    <w:rsid w:val="003D59FD"/>
    <w:rsid w:val="003D7D41"/>
    <w:rsid w:val="003E02F4"/>
    <w:rsid w:val="003E0546"/>
    <w:rsid w:val="003E0989"/>
    <w:rsid w:val="003E2AE2"/>
    <w:rsid w:val="003E6224"/>
    <w:rsid w:val="003E668C"/>
    <w:rsid w:val="003F0BDD"/>
    <w:rsid w:val="003F15FB"/>
    <w:rsid w:val="003F27F3"/>
    <w:rsid w:val="003F421E"/>
    <w:rsid w:val="003F4CED"/>
    <w:rsid w:val="003F51A5"/>
    <w:rsid w:val="003F5463"/>
    <w:rsid w:val="0040162A"/>
    <w:rsid w:val="004020FC"/>
    <w:rsid w:val="00402B27"/>
    <w:rsid w:val="004042EC"/>
    <w:rsid w:val="0040724D"/>
    <w:rsid w:val="00411078"/>
    <w:rsid w:val="00411CB8"/>
    <w:rsid w:val="00412E9B"/>
    <w:rsid w:val="0041525D"/>
    <w:rsid w:val="004166F9"/>
    <w:rsid w:val="00416979"/>
    <w:rsid w:val="00416CD3"/>
    <w:rsid w:val="004209A0"/>
    <w:rsid w:val="0042103F"/>
    <w:rsid w:val="00421418"/>
    <w:rsid w:val="00421C24"/>
    <w:rsid w:val="004228C2"/>
    <w:rsid w:val="0042390B"/>
    <w:rsid w:val="00423A1D"/>
    <w:rsid w:val="004261FF"/>
    <w:rsid w:val="004269D6"/>
    <w:rsid w:val="0042701C"/>
    <w:rsid w:val="00430322"/>
    <w:rsid w:val="00430B61"/>
    <w:rsid w:val="00430BF7"/>
    <w:rsid w:val="00431048"/>
    <w:rsid w:val="0043161D"/>
    <w:rsid w:val="0043164C"/>
    <w:rsid w:val="00433209"/>
    <w:rsid w:val="004336EB"/>
    <w:rsid w:val="00433CAB"/>
    <w:rsid w:val="00435745"/>
    <w:rsid w:val="004362F8"/>
    <w:rsid w:val="00440B46"/>
    <w:rsid w:val="00441A7B"/>
    <w:rsid w:val="0044344C"/>
    <w:rsid w:val="00444134"/>
    <w:rsid w:val="0044519E"/>
    <w:rsid w:val="004456D6"/>
    <w:rsid w:val="00446A79"/>
    <w:rsid w:val="00447456"/>
    <w:rsid w:val="0044777C"/>
    <w:rsid w:val="004504D3"/>
    <w:rsid w:val="004517A5"/>
    <w:rsid w:val="00452183"/>
    <w:rsid w:val="004527E6"/>
    <w:rsid w:val="00455163"/>
    <w:rsid w:val="00455253"/>
    <w:rsid w:val="00455443"/>
    <w:rsid w:val="00455CD2"/>
    <w:rsid w:val="00456758"/>
    <w:rsid w:val="00456E3E"/>
    <w:rsid w:val="00460040"/>
    <w:rsid w:val="00462126"/>
    <w:rsid w:val="004624DA"/>
    <w:rsid w:val="00462DDD"/>
    <w:rsid w:val="0046483C"/>
    <w:rsid w:val="004658B0"/>
    <w:rsid w:val="004677AA"/>
    <w:rsid w:val="0046793A"/>
    <w:rsid w:val="00470EF1"/>
    <w:rsid w:val="00473A31"/>
    <w:rsid w:val="0047473A"/>
    <w:rsid w:val="004749EE"/>
    <w:rsid w:val="00474BBD"/>
    <w:rsid w:val="00475156"/>
    <w:rsid w:val="0047621C"/>
    <w:rsid w:val="004762EA"/>
    <w:rsid w:val="004766B2"/>
    <w:rsid w:val="004774A9"/>
    <w:rsid w:val="00480021"/>
    <w:rsid w:val="00480D95"/>
    <w:rsid w:val="00480F07"/>
    <w:rsid w:val="0048377C"/>
    <w:rsid w:val="00483C6C"/>
    <w:rsid w:val="00485475"/>
    <w:rsid w:val="00486FCE"/>
    <w:rsid w:val="004871BA"/>
    <w:rsid w:val="0048734F"/>
    <w:rsid w:val="00487930"/>
    <w:rsid w:val="004914C4"/>
    <w:rsid w:val="00491577"/>
    <w:rsid w:val="0049183E"/>
    <w:rsid w:val="00491BA3"/>
    <w:rsid w:val="00491BD8"/>
    <w:rsid w:val="00491D3F"/>
    <w:rsid w:val="00492478"/>
    <w:rsid w:val="00492773"/>
    <w:rsid w:val="00492821"/>
    <w:rsid w:val="00496417"/>
    <w:rsid w:val="004969FD"/>
    <w:rsid w:val="00497862"/>
    <w:rsid w:val="004978E3"/>
    <w:rsid w:val="004A0D46"/>
    <w:rsid w:val="004A15D1"/>
    <w:rsid w:val="004A1817"/>
    <w:rsid w:val="004A2463"/>
    <w:rsid w:val="004A2499"/>
    <w:rsid w:val="004A3FE7"/>
    <w:rsid w:val="004A5859"/>
    <w:rsid w:val="004A7907"/>
    <w:rsid w:val="004B035E"/>
    <w:rsid w:val="004B137B"/>
    <w:rsid w:val="004B1E3B"/>
    <w:rsid w:val="004B2621"/>
    <w:rsid w:val="004B3239"/>
    <w:rsid w:val="004B38B0"/>
    <w:rsid w:val="004B397B"/>
    <w:rsid w:val="004B59D8"/>
    <w:rsid w:val="004B7251"/>
    <w:rsid w:val="004C08DF"/>
    <w:rsid w:val="004C2366"/>
    <w:rsid w:val="004C24BB"/>
    <w:rsid w:val="004C390A"/>
    <w:rsid w:val="004C3B48"/>
    <w:rsid w:val="004C47C4"/>
    <w:rsid w:val="004C4FF2"/>
    <w:rsid w:val="004C54B8"/>
    <w:rsid w:val="004C57F8"/>
    <w:rsid w:val="004C636B"/>
    <w:rsid w:val="004C7158"/>
    <w:rsid w:val="004D044E"/>
    <w:rsid w:val="004D1707"/>
    <w:rsid w:val="004D1D00"/>
    <w:rsid w:val="004D24AD"/>
    <w:rsid w:val="004D32B0"/>
    <w:rsid w:val="004D39F2"/>
    <w:rsid w:val="004D4552"/>
    <w:rsid w:val="004D7E98"/>
    <w:rsid w:val="004E1E4B"/>
    <w:rsid w:val="004E2C66"/>
    <w:rsid w:val="004E31E4"/>
    <w:rsid w:val="004E571F"/>
    <w:rsid w:val="004E7E91"/>
    <w:rsid w:val="004F0575"/>
    <w:rsid w:val="004F11B4"/>
    <w:rsid w:val="004F13BF"/>
    <w:rsid w:val="004F3767"/>
    <w:rsid w:val="004F5809"/>
    <w:rsid w:val="004F5D29"/>
    <w:rsid w:val="004F6C12"/>
    <w:rsid w:val="00500ECC"/>
    <w:rsid w:val="00501733"/>
    <w:rsid w:val="005025A9"/>
    <w:rsid w:val="00502B99"/>
    <w:rsid w:val="00505DA5"/>
    <w:rsid w:val="00505F7C"/>
    <w:rsid w:val="00506906"/>
    <w:rsid w:val="005076C6"/>
    <w:rsid w:val="00513006"/>
    <w:rsid w:val="00513E61"/>
    <w:rsid w:val="00514C2C"/>
    <w:rsid w:val="00515ADD"/>
    <w:rsid w:val="00516AC9"/>
    <w:rsid w:val="00517DEB"/>
    <w:rsid w:val="00517E25"/>
    <w:rsid w:val="005203B3"/>
    <w:rsid w:val="00520760"/>
    <w:rsid w:val="0052346C"/>
    <w:rsid w:val="0052464D"/>
    <w:rsid w:val="00525511"/>
    <w:rsid w:val="00526223"/>
    <w:rsid w:val="00526960"/>
    <w:rsid w:val="00527225"/>
    <w:rsid w:val="00530D25"/>
    <w:rsid w:val="005326B7"/>
    <w:rsid w:val="005355E4"/>
    <w:rsid w:val="00535A04"/>
    <w:rsid w:val="00535F75"/>
    <w:rsid w:val="00536451"/>
    <w:rsid w:val="0053694D"/>
    <w:rsid w:val="0053700B"/>
    <w:rsid w:val="005373B0"/>
    <w:rsid w:val="00537530"/>
    <w:rsid w:val="005402D6"/>
    <w:rsid w:val="0054461D"/>
    <w:rsid w:val="00546D2D"/>
    <w:rsid w:val="00550C55"/>
    <w:rsid w:val="005512C3"/>
    <w:rsid w:val="005517FF"/>
    <w:rsid w:val="00551ECA"/>
    <w:rsid w:val="00552F30"/>
    <w:rsid w:val="00553584"/>
    <w:rsid w:val="00554558"/>
    <w:rsid w:val="00557292"/>
    <w:rsid w:val="00557332"/>
    <w:rsid w:val="00557CC3"/>
    <w:rsid w:val="00561F7E"/>
    <w:rsid w:val="00562269"/>
    <w:rsid w:val="00563B99"/>
    <w:rsid w:val="00564E3E"/>
    <w:rsid w:val="00566900"/>
    <w:rsid w:val="00566FA8"/>
    <w:rsid w:val="00571286"/>
    <w:rsid w:val="005719D4"/>
    <w:rsid w:val="005728C4"/>
    <w:rsid w:val="00572E9C"/>
    <w:rsid w:val="005736DA"/>
    <w:rsid w:val="0057636D"/>
    <w:rsid w:val="005765C6"/>
    <w:rsid w:val="00577C95"/>
    <w:rsid w:val="00577ED1"/>
    <w:rsid w:val="00580842"/>
    <w:rsid w:val="00582343"/>
    <w:rsid w:val="005826E0"/>
    <w:rsid w:val="00582D1C"/>
    <w:rsid w:val="005834BD"/>
    <w:rsid w:val="00584D63"/>
    <w:rsid w:val="00584F5E"/>
    <w:rsid w:val="005850D0"/>
    <w:rsid w:val="005867E6"/>
    <w:rsid w:val="005901C9"/>
    <w:rsid w:val="005912B1"/>
    <w:rsid w:val="0059231F"/>
    <w:rsid w:val="0059303C"/>
    <w:rsid w:val="005945E5"/>
    <w:rsid w:val="005951FD"/>
    <w:rsid w:val="00595511"/>
    <w:rsid w:val="00595D2D"/>
    <w:rsid w:val="00596920"/>
    <w:rsid w:val="005975DB"/>
    <w:rsid w:val="0059767B"/>
    <w:rsid w:val="005A1A92"/>
    <w:rsid w:val="005A2039"/>
    <w:rsid w:val="005A2E7A"/>
    <w:rsid w:val="005A5524"/>
    <w:rsid w:val="005A6564"/>
    <w:rsid w:val="005A73C9"/>
    <w:rsid w:val="005B0308"/>
    <w:rsid w:val="005B0577"/>
    <w:rsid w:val="005B0F40"/>
    <w:rsid w:val="005B18FA"/>
    <w:rsid w:val="005B391D"/>
    <w:rsid w:val="005B4F9B"/>
    <w:rsid w:val="005B5031"/>
    <w:rsid w:val="005B53C3"/>
    <w:rsid w:val="005B5A6F"/>
    <w:rsid w:val="005B604B"/>
    <w:rsid w:val="005B75A0"/>
    <w:rsid w:val="005C031D"/>
    <w:rsid w:val="005C2FF2"/>
    <w:rsid w:val="005C34E5"/>
    <w:rsid w:val="005C3ADD"/>
    <w:rsid w:val="005C410A"/>
    <w:rsid w:val="005C4154"/>
    <w:rsid w:val="005C4D3A"/>
    <w:rsid w:val="005C526C"/>
    <w:rsid w:val="005C6885"/>
    <w:rsid w:val="005C7A94"/>
    <w:rsid w:val="005D0F46"/>
    <w:rsid w:val="005D1352"/>
    <w:rsid w:val="005D19BF"/>
    <w:rsid w:val="005D26E4"/>
    <w:rsid w:val="005D291E"/>
    <w:rsid w:val="005D3EA0"/>
    <w:rsid w:val="005D52A7"/>
    <w:rsid w:val="005D55AA"/>
    <w:rsid w:val="005D5BCC"/>
    <w:rsid w:val="005D73A5"/>
    <w:rsid w:val="005D745D"/>
    <w:rsid w:val="005E11D0"/>
    <w:rsid w:val="005E1610"/>
    <w:rsid w:val="005E36D5"/>
    <w:rsid w:val="005E386D"/>
    <w:rsid w:val="005E4AB7"/>
    <w:rsid w:val="005F1AEA"/>
    <w:rsid w:val="005F4905"/>
    <w:rsid w:val="005F5673"/>
    <w:rsid w:val="005F6020"/>
    <w:rsid w:val="005F799E"/>
    <w:rsid w:val="006016E8"/>
    <w:rsid w:val="00601A85"/>
    <w:rsid w:val="00606A0B"/>
    <w:rsid w:val="0060747E"/>
    <w:rsid w:val="00610806"/>
    <w:rsid w:val="006129BF"/>
    <w:rsid w:val="00616AF7"/>
    <w:rsid w:val="00617213"/>
    <w:rsid w:val="0061791D"/>
    <w:rsid w:val="00617B6C"/>
    <w:rsid w:val="00617FEE"/>
    <w:rsid w:val="00620C17"/>
    <w:rsid w:val="00620E82"/>
    <w:rsid w:val="006212EE"/>
    <w:rsid w:val="00622E66"/>
    <w:rsid w:val="00622EA4"/>
    <w:rsid w:val="00622FAE"/>
    <w:rsid w:val="00623466"/>
    <w:rsid w:val="00625BC5"/>
    <w:rsid w:val="00626C11"/>
    <w:rsid w:val="00627195"/>
    <w:rsid w:val="00630955"/>
    <w:rsid w:val="006328E8"/>
    <w:rsid w:val="00633580"/>
    <w:rsid w:val="0063381D"/>
    <w:rsid w:val="00633F4D"/>
    <w:rsid w:val="006343C6"/>
    <w:rsid w:val="0063450F"/>
    <w:rsid w:val="0063510D"/>
    <w:rsid w:val="00635B0A"/>
    <w:rsid w:val="006373FE"/>
    <w:rsid w:val="00642FCB"/>
    <w:rsid w:val="006457B5"/>
    <w:rsid w:val="00646325"/>
    <w:rsid w:val="00646728"/>
    <w:rsid w:val="0064744D"/>
    <w:rsid w:val="00647BA5"/>
    <w:rsid w:val="00653359"/>
    <w:rsid w:val="006556E5"/>
    <w:rsid w:val="00655EA2"/>
    <w:rsid w:val="00657B9E"/>
    <w:rsid w:val="006603D7"/>
    <w:rsid w:val="00660826"/>
    <w:rsid w:val="006609D0"/>
    <w:rsid w:val="0066229D"/>
    <w:rsid w:val="006637E7"/>
    <w:rsid w:val="006641F6"/>
    <w:rsid w:val="00665CEF"/>
    <w:rsid w:val="006668FF"/>
    <w:rsid w:val="006700ED"/>
    <w:rsid w:val="00670BBA"/>
    <w:rsid w:val="0067107F"/>
    <w:rsid w:val="006728C5"/>
    <w:rsid w:val="00672F04"/>
    <w:rsid w:val="00673707"/>
    <w:rsid w:val="006751A5"/>
    <w:rsid w:val="00675B52"/>
    <w:rsid w:val="00676797"/>
    <w:rsid w:val="006774D8"/>
    <w:rsid w:val="00680B3D"/>
    <w:rsid w:val="006819CA"/>
    <w:rsid w:val="006825E1"/>
    <w:rsid w:val="0068266E"/>
    <w:rsid w:val="00683D86"/>
    <w:rsid w:val="00684053"/>
    <w:rsid w:val="006858F4"/>
    <w:rsid w:val="006868B8"/>
    <w:rsid w:val="006877A7"/>
    <w:rsid w:val="00691480"/>
    <w:rsid w:val="00693EFC"/>
    <w:rsid w:val="00695CE7"/>
    <w:rsid w:val="00696174"/>
    <w:rsid w:val="006965A8"/>
    <w:rsid w:val="00696EDE"/>
    <w:rsid w:val="006977AA"/>
    <w:rsid w:val="00697903"/>
    <w:rsid w:val="00697DB6"/>
    <w:rsid w:val="006A0ADA"/>
    <w:rsid w:val="006A0B3D"/>
    <w:rsid w:val="006A1BE5"/>
    <w:rsid w:val="006A4728"/>
    <w:rsid w:val="006A4B86"/>
    <w:rsid w:val="006A5C1D"/>
    <w:rsid w:val="006A5DC5"/>
    <w:rsid w:val="006A68E9"/>
    <w:rsid w:val="006A6A06"/>
    <w:rsid w:val="006A75DE"/>
    <w:rsid w:val="006B01E2"/>
    <w:rsid w:val="006B0769"/>
    <w:rsid w:val="006B10DF"/>
    <w:rsid w:val="006B11E6"/>
    <w:rsid w:val="006B13CB"/>
    <w:rsid w:val="006B231A"/>
    <w:rsid w:val="006B267F"/>
    <w:rsid w:val="006B31B7"/>
    <w:rsid w:val="006B3F0D"/>
    <w:rsid w:val="006B5A65"/>
    <w:rsid w:val="006B5E69"/>
    <w:rsid w:val="006B6FB5"/>
    <w:rsid w:val="006B773A"/>
    <w:rsid w:val="006C0134"/>
    <w:rsid w:val="006C1A17"/>
    <w:rsid w:val="006C2D8F"/>
    <w:rsid w:val="006C3903"/>
    <w:rsid w:val="006C49DF"/>
    <w:rsid w:val="006C5573"/>
    <w:rsid w:val="006C628D"/>
    <w:rsid w:val="006C6817"/>
    <w:rsid w:val="006C6D99"/>
    <w:rsid w:val="006C7AD3"/>
    <w:rsid w:val="006D016E"/>
    <w:rsid w:val="006D1A6A"/>
    <w:rsid w:val="006D51C4"/>
    <w:rsid w:val="006D63BE"/>
    <w:rsid w:val="006D7711"/>
    <w:rsid w:val="006D7F12"/>
    <w:rsid w:val="006E1AC3"/>
    <w:rsid w:val="006E1FB6"/>
    <w:rsid w:val="006E28E7"/>
    <w:rsid w:val="006E2DB8"/>
    <w:rsid w:val="006E3A65"/>
    <w:rsid w:val="006E421C"/>
    <w:rsid w:val="006E4696"/>
    <w:rsid w:val="006E4C94"/>
    <w:rsid w:val="006E54C9"/>
    <w:rsid w:val="006E5605"/>
    <w:rsid w:val="006E57BC"/>
    <w:rsid w:val="006E5BD7"/>
    <w:rsid w:val="006E7D25"/>
    <w:rsid w:val="006F100F"/>
    <w:rsid w:val="006F10E7"/>
    <w:rsid w:val="006F17B7"/>
    <w:rsid w:val="006F1D54"/>
    <w:rsid w:val="006F44A8"/>
    <w:rsid w:val="006F4C9F"/>
    <w:rsid w:val="006F4FA7"/>
    <w:rsid w:val="006F5C00"/>
    <w:rsid w:val="006F5D71"/>
    <w:rsid w:val="006F699A"/>
    <w:rsid w:val="00701084"/>
    <w:rsid w:val="0070132C"/>
    <w:rsid w:val="007016D6"/>
    <w:rsid w:val="00701F2D"/>
    <w:rsid w:val="007027D8"/>
    <w:rsid w:val="007037B8"/>
    <w:rsid w:val="007042A6"/>
    <w:rsid w:val="00705EBF"/>
    <w:rsid w:val="00706C77"/>
    <w:rsid w:val="00707B8B"/>
    <w:rsid w:val="00707C4D"/>
    <w:rsid w:val="00710167"/>
    <w:rsid w:val="0071174A"/>
    <w:rsid w:val="00713F77"/>
    <w:rsid w:val="00714CBB"/>
    <w:rsid w:val="007151DE"/>
    <w:rsid w:val="007158C7"/>
    <w:rsid w:val="00717237"/>
    <w:rsid w:val="007210D6"/>
    <w:rsid w:val="00722005"/>
    <w:rsid w:val="0072298F"/>
    <w:rsid w:val="00726224"/>
    <w:rsid w:val="0072675E"/>
    <w:rsid w:val="007269AA"/>
    <w:rsid w:val="00727111"/>
    <w:rsid w:val="007273FD"/>
    <w:rsid w:val="00730304"/>
    <w:rsid w:val="0073227F"/>
    <w:rsid w:val="0073312A"/>
    <w:rsid w:val="00734246"/>
    <w:rsid w:val="00734CBE"/>
    <w:rsid w:val="0073617B"/>
    <w:rsid w:val="007365CA"/>
    <w:rsid w:val="00740D40"/>
    <w:rsid w:val="00741AF4"/>
    <w:rsid w:val="00743124"/>
    <w:rsid w:val="007432EF"/>
    <w:rsid w:val="00744E23"/>
    <w:rsid w:val="007464D4"/>
    <w:rsid w:val="00747B00"/>
    <w:rsid w:val="00750446"/>
    <w:rsid w:val="00752EB1"/>
    <w:rsid w:val="00752EB6"/>
    <w:rsid w:val="00754858"/>
    <w:rsid w:val="0075486C"/>
    <w:rsid w:val="00756119"/>
    <w:rsid w:val="00757C23"/>
    <w:rsid w:val="00760627"/>
    <w:rsid w:val="00761369"/>
    <w:rsid w:val="00763BD6"/>
    <w:rsid w:val="00764112"/>
    <w:rsid w:val="007645EA"/>
    <w:rsid w:val="00766397"/>
    <w:rsid w:val="0076644D"/>
    <w:rsid w:val="00766DD4"/>
    <w:rsid w:val="0076791C"/>
    <w:rsid w:val="00767F47"/>
    <w:rsid w:val="00770BBE"/>
    <w:rsid w:val="00771990"/>
    <w:rsid w:val="00772099"/>
    <w:rsid w:val="007721C5"/>
    <w:rsid w:val="007751C1"/>
    <w:rsid w:val="00775E83"/>
    <w:rsid w:val="0077613C"/>
    <w:rsid w:val="007777A3"/>
    <w:rsid w:val="00777D0E"/>
    <w:rsid w:val="007800A5"/>
    <w:rsid w:val="007816A6"/>
    <w:rsid w:val="007816A9"/>
    <w:rsid w:val="007834F9"/>
    <w:rsid w:val="007843AC"/>
    <w:rsid w:val="007847AB"/>
    <w:rsid w:val="00787413"/>
    <w:rsid w:val="007900DB"/>
    <w:rsid w:val="00790A95"/>
    <w:rsid w:val="007934AF"/>
    <w:rsid w:val="007960D6"/>
    <w:rsid w:val="00797C64"/>
    <w:rsid w:val="007A0CC7"/>
    <w:rsid w:val="007A1732"/>
    <w:rsid w:val="007A28DC"/>
    <w:rsid w:val="007A2988"/>
    <w:rsid w:val="007A2D95"/>
    <w:rsid w:val="007A2EC5"/>
    <w:rsid w:val="007A305F"/>
    <w:rsid w:val="007A4F95"/>
    <w:rsid w:val="007A7A63"/>
    <w:rsid w:val="007B021B"/>
    <w:rsid w:val="007B3B80"/>
    <w:rsid w:val="007B3C55"/>
    <w:rsid w:val="007B4391"/>
    <w:rsid w:val="007B56AF"/>
    <w:rsid w:val="007B629A"/>
    <w:rsid w:val="007B62DF"/>
    <w:rsid w:val="007B6B88"/>
    <w:rsid w:val="007B70F5"/>
    <w:rsid w:val="007B7A31"/>
    <w:rsid w:val="007B7F82"/>
    <w:rsid w:val="007C085C"/>
    <w:rsid w:val="007C28B0"/>
    <w:rsid w:val="007C2DF7"/>
    <w:rsid w:val="007C3E6C"/>
    <w:rsid w:val="007C6147"/>
    <w:rsid w:val="007C6442"/>
    <w:rsid w:val="007C6765"/>
    <w:rsid w:val="007D0DC5"/>
    <w:rsid w:val="007D23AF"/>
    <w:rsid w:val="007D615C"/>
    <w:rsid w:val="007E0B48"/>
    <w:rsid w:val="007E0B58"/>
    <w:rsid w:val="007E0DDA"/>
    <w:rsid w:val="007E1F5E"/>
    <w:rsid w:val="007E3F3A"/>
    <w:rsid w:val="007E3F83"/>
    <w:rsid w:val="007E4AB5"/>
    <w:rsid w:val="007E54BC"/>
    <w:rsid w:val="007E567B"/>
    <w:rsid w:val="007E6292"/>
    <w:rsid w:val="007E7604"/>
    <w:rsid w:val="007E7959"/>
    <w:rsid w:val="007F00B9"/>
    <w:rsid w:val="007F01AE"/>
    <w:rsid w:val="007F13E2"/>
    <w:rsid w:val="007F19BC"/>
    <w:rsid w:val="007F1ADC"/>
    <w:rsid w:val="007F383F"/>
    <w:rsid w:val="007F3B16"/>
    <w:rsid w:val="007F4B50"/>
    <w:rsid w:val="007F55AE"/>
    <w:rsid w:val="007F681B"/>
    <w:rsid w:val="007F749A"/>
    <w:rsid w:val="007F7E3F"/>
    <w:rsid w:val="0080065F"/>
    <w:rsid w:val="008006C1"/>
    <w:rsid w:val="008018DF"/>
    <w:rsid w:val="008042C1"/>
    <w:rsid w:val="008044EE"/>
    <w:rsid w:val="00806FCA"/>
    <w:rsid w:val="00811F6E"/>
    <w:rsid w:val="00812601"/>
    <w:rsid w:val="00815215"/>
    <w:rsid w:val="00816F43"/>
    <w:rsid w:val="00821619"/>
    <w:rsid w:val="00822FAA"/>
    <w:rsid w:val="0082305E"/>
    <w:rsid w:val="008236F6"/>
    <w:rsid w:val="008242C0"/>
    <w:rsid w:val="00825309"/>
    <w:rsid w:val="00827461"/>
    <w:rsid w:val="00827778"/>
    <w:rsid w:val="00830C0B"/>
    <w:rsid w:val="00832A25"/>
    <w:rsid w:val="00832D93"/>
    <w:rsid w:val="00836372"/>
    <w:rsid w:val="00842894"/>
    <w:rsid w:val="00844C01"/>
    <w:rsid w:val="00845279"/>
    <w:rsid w:val="00850C1D"/>
    <w:rsid w:val="008510C2"/>
    <w:rsid w:val="00853A18"/>
    <w:rsid w:val="00854441"/>
    <w:rsid w:val="00854E0B"/>
    <w:rsid w:val="00854EDF"/>
    <w:rsid w:val="00854F63"/>
    <w:rsid w:val="00855197"/>
    <w:rsid w:val="00855F72"/>
    <w:rsid w:val="008574BA"/>
    <w:rsid w:val="00864BBC"/>
    <w:rsid w:val="00864BCE"/>
    <w:rsid w:val="0086689A"/>
    <w:rsid w:val="00871E31"/>
    <w:rsid w:val="0087232E"/>
    <w:rsid w:val="00873CC2"/>
    <w:rsid w:val="008747D8"/>
    <w:rsid w:val="008763CE"/>
    <w:rsid w:val="008777FD"/>
    <w:rsid w:val="00877857"/>
    <w:rsid w:val="00877EA6"/>
    <w:rsid w:val="00881ED1"/>
    <w:rsid w:val="008821AA"/>
    <w:rsid w:val="008827C2"/>
    <w:rsid w:val="008828F0"/>
    <w:rsid w:val="00882EA3"/>
    <w:rsid w:val="008839BD"/>
    <w:rsid w:val="00883C53"/>
    <w:rsid w:val="00883C76"/>
    <w:rsid w:val="008850FD"/>
    <w:rsid w:val="00885CA4"/>
    <w:rsid w:val="00886F29"/>
    <w:rsid w:val="008901FA"/>
    <w:rsid w:val="00890A25"/>
    <w:rsid w:val="008922A3"/>
    <w:rsid w:val="00892F51"/>
    <w:rsid w:val="00893847"/>
    <w:rsid w:val="00894916"/>
    <w:rsid w:val="00894ABA"/>
    <w:rsid w:val="00894B24"/>
    <w:rsid w:val="00894ECF"/>
    <w:rsid w:val="008969F8"/>
    <w:rsid w:val="008A130D"/>
    <w:rsid w:val="008A1879"/>
    <w:rsid w:val="008A2382"/>
    <w:rsid w:val="008A31A9"/>
    <w:rsid w:val="008A38FA"/>
    <w:rsid w:val="008A397D"/>
    <w:rsid w:val="008A4399"/>
    <w:rsid w:val="008A4737"/>
    <w:rsid w:val="008A4894"/>
    <w:rsid w:val="008A4AF4"/>
    <w:rsid w:val="008A6344"/>
    <w:rsid w:val="008A7E10"/>
    <w:rsid w:val="008A7FA8"/>
    <w:rsid w:val="008B0A0D"/>
    <w:rsid w:val="008B2FD4"/>
    <w:rsid w:val="008B3BA0"/>
    <w:rsid w:val="008B404A"/>
    <w:rsid w:val="008B4D90"/>
    <w:rsid w:val="008B5C9F"/>
    <w:rsid w:val="008B67BD"/>
    <w:rsid w:val="008B710D"/>
    <w:rsid w:val="008C0279"/>
    <w:rsid w:val="008C0EF8"/>
    <w:rsid w:val="008C62E0"/>
    <w:rsid w:val="008C670E"/>
    <w:rsid w:val="008D06B2"/>
    <w:rsid w:val="008D1400"/>
    <w:rsid w:val="008D2660"/>
    <w:rsid w:val="008D2D25"/>
    <w:rsid w:val="008D48F2"/>
    <w:rsid w:val="008D6E3F"/>
    <w:rsid w:val="008E0EF4"/>
    <w:rsid w:val="008E0FBC"/>
    <w:rsid w:val="008E23F9"/>
    <w:rsid w:val="008E2624"/>
    <w:rsid w:val="008E3059"/>
    <w:rsid w:val="008E3282"/>
    <w:rsid w:val="008E32CB"/>
    <w:rsid w:val="008E378E"/>
    <w:rsid w:val="008E3799"/>
    <w:rsid w:val="008E5E7C"/>
    <w:rsid w:val="008E6AFE"/>
    <w:rsid w:val="008E77F2"/>
    <w:rsid w:val="008F0651"/>
    <w:rsid w:val="008F0912"/>
    <w:rsid w:val="008F1B75"/>
    <w:rsid w:val="008F1DC5"/>
    <w:rsid w:val="008F2089"/>
    <w:rsid w:val="008F20D0"/>
    <w:rsid w:val="008F35B3"/>
    <w:rsid w:val="008F38B7"/>
    <w:rsid w:val="008F4416"/>
    <w:rsid w:val="008F4CCD"/>
    <w:rsid w:val="008F5DF1"/>
    <w:rsid w:val="008F6BC7"/>
    <w:rsid w:val="008F7CFE"/>
    <w:rsid w:val="008F7EA0"/>
    <w:rsid w:val="009007F1"/>
    <w:rsid w:val="00901A20"/>
    <w:rsid w:val="00902A56"/>
    <w:rsid w:val="00902FB4"/>
    <w:rsid w:val="009030A0"/>
    <w:rsid w:val="00905091"/>
    <w:rsid w:val="00905894"/>
    <w:rsid w:val="009068A0"/>
    <w:rsid w:val="00907403"/>
    <w:rsid w:val="00907739"/>
    <w:rsid w:val="00910008"/>
    <w:rsid w:val="0091045C"/>
    <w:rsid w:val="009113C4"/>
    <w:rsid w:val="00911D83"/>
    <w:rsid w:val="00911F00"/>
    <w:rsid w:val="00912507"/>
    <w:rsid w:val="00912A78"/>
    <w:rsid w:val="00912CBB"/>
    <w:rsid w:val="00913014"/>
    <w:rsid w:val="00913D5A"/>
    <w:rsid w:val="009150FB"/>
    <w:rsid w:val="00916F99"/>
    <w:rsid w:val="009177A7"/>
    <w:rsid w:val="00917CBF"/>
    <w:rsid w:val="00917E08"/>
    <w:rsid w:val="00920352"/>
    <w:rsid w:val="009215C5"/>
    <w:rsid w:val="00921719"/>
    <w:rsid w:val="00921850"/>
    <w:rsid w:val="009219C4"/>
    <w:rsid w:val="00922414"/>
    <w:rsid w:val="009243AE"/>
    <w:rsid w:val="00924B62"/>
    <w:rsid w:val="00924BC4"/>
    <w:rsid w:val="009263F1"/>
    <w:rsid w:val="00927C63"/>
    <w:rsid w:val="009303CC"/>
    <w:rsid w:val="00930C7E"/>
    <w:rsid w:val="009336E7"/>
    <w:rsid w:val="009337EA"/>
    <w:rsid w:val="009349E5"/>
    <w:rsid w:val="00934E27"/>
    <w:rsid w:val="0093551E"/>
    <w:rsid w:val="00935D20"/>
    <w:rsid w:val="0093784C"/>
    <w:rsid w:val="009406D1"/>
    <w:rsid w:val="009419A8"/>
    <w:rsid w:val="00941DB8"/>
    <w:rsid w:val="00941DE5"/>
    <w:rsid w:val="00942F7B"/>
    <w:rsid w:val="009430D4"/>
    <w:rsid w:val="009435DB"/>
    <w:rsid w:val="0094433A"/>
    <w:rsid w:val="00947BB3"/>
    <w:rsid w:val="009503FC"/>
    <w:rsid w:val="009557AB"/>
    <w:rsid w:val="009560C6"/>
    <w:rsid w:val="0095627B"/>
    <w:rsid w:val="00956D5E"/>
    <w:rsid w:val="00957502"/>
    <w:rsid w:val="0096048A"/>
    <w:rsid w:val="0096154C"/>
    <w:rsid w:val="0096240F"/>
    <w:rsid w:val="00963B3F"/>
    <w:rsid w:val="00964481"/>
    <w:rsid w:val="009652C1"/>
    <w:rsid w:val="00970BC2"/>
    <w:rsid w:val="009734BD"/>
    <w:rsid w:val="009736E1"/>
    <w:rsid w:val="00973E04"/>
    <w:rsid w:val="00974934"/>
    <w:rsid w:val="009754AD"/>
    <w:rsid w:val="009761DB"/>
    <w:rsid w:val="00977AD2"/>
    <w:rsid w:val="00980DC4"/>
    <w:rsid w:val="009817A4"/>
    <w:rsid w:val="009818AF"/>
    <w:rsid w:val="00981B26"/>
    <w:rsid w:val="00982B74"/>
    <w:rsid w:val="00982E9A"/>
    <w:rsid w:val="009833DC"/>
    <w:rsid w:val="009844EA"/>
    <w:rsid w:val="0098458B"/>
    <w:rsid w:val="009848C5"/>
    <w:rsid w:val="009850BD"/>
    <w:rsid w:val="00986CD3"/>
    <w:rsid w:val="00990BFE"/>
    <w:rsid w:val="00992277"/>
    <w:rsid w:val="009925AE"/>
    <w:rsid w:val="009932D4"/>
    <w:rsid w:val="00995214"/>
    <w:rsid w:val="0099658A"/>
    <w:rsid w:val="00996976"/>
    <w:rsid w:val="00997275"/>
    <w:rsid w:val="009A0DB2"/>
    <w:rsid w:val="009A11D4"/>
    <w:rsid w:val="009A1A9B"/>
    <w:rsid w:val="009A3555"/>
    <w:rsid w:val="009A3AB5"/>
    <w:rsid w:val="009A40D0"/>
    <w:rsid w:val="009B04DC"/>
    <w:rsid w:val="009B09BC"/>
    <w:rsid w:val="009B0BD8"/>
    <w:rsid w:val="009B15B7"/>
    <w:rsid w:val="009B1F90"/>
    <w:rsid w:val="009B2E01"/>
    <w:rsid w:val="009B3A48"/>
    <w:rsid w:val="009C0F0B"/>
    <w:rsid w:val="009C150B"/>
    <w:rsid w:val="009C2560"/>
    <w:rsid w:val="009C3280"/>
    <w:rsid w:val="009C7C61"/>
    <w:rsid w:val="009C7DC6"/>
    <w:rsid w:val="009D02CD"/>
    <w:rsid w:val="009D13FD"/>
    <w:rsid w:val="009D1A29"/>
    <w:rsid w:val="009D2B8E"/>
    <w:rsid w:val="009D2CBC"/>
    <w:rsid w:val="009D4F9A"/>
    <w:rsid w:val="009D5117"/>
    <w:rsid w:val="009D5C39"/>
    <w:rsid w:val="009E10C9"/>
    <w:rsid w:val="009E21C1"/>
    <w:rsid w:val="009E2AAC"/>
    <w:rsid w:val="009E5E62"/>
    <w:rsid w:val="009E62AA"/>
    <w:rsid w:val="009E6D8E"/>
    <w:rsid w:val="009E6ED2"/>
    <w:rsid w:val="009E7125"/>
    <w:rsid w:val="009E7718"/>
    <w:rsid w:val="009E79B3"/>
    <w:rsid w:val="009F020D"/>
    <w:rsid w:val="009F03B6"/>
    <w:rsid w:val="009F15DF"/>
    <w:rsid w:val="009F1718"/>
    <w:rsid w:val="009F32DF"/>
    <w:rsid w:val="009F57C7"/>
    <w:rsid w:val="009F7317"/>
    <w:rsid w:val="009F7DFC"/>
    <w:rsid w:val="00A00ABE"/>
    <w:rsid w:val="00A01846"/>
    <w:rsid w:val="00A01B68"/>
    <w:rsid w:val="00A01D0B"/>
    <w:rsid w:val="00A030A3"/>
    <w:rsid w:val="00A03CEC"/>
    <w:rsid w:val="00A04339"/>
    <w:rsid w:val="00A10004"/>
    <w:rsid w:val="00A100C9"/>
    <w:rsid w:val="00A10241"/>
    <w:rsid w:val="00A1194A"/>
    <w:rsid w:val="00A13618"/>
    <w:rsid w:val="00A14E2D"/>
    <w:rsid w:val="00A15044"/>
    <w:rsid w:val="00A15DA3"/>
    <w:rsid w:val="00A21649"/>
    <w:rsid w:val="00A22A26"/>
    <w:rsid w:val="00A23382"/>
    <w:rsid w:val="00A2551C"/>
    <w:rsid w:val="00A258D2"/>
    <w:rsid w:val="00A26716"/>
    <w:rsid w:val="00A30BD1"/>
    <w:rsid w:val="00A3240E"/>
    <w:rsid w:val="00A34852"/>
    <w:rsid w:val="00A35911"/>
    <w:rsid w:val="00A3607D"/>
    <w:rsid w:val="00A365B1"/>
    <w:rsid w:val="00A45007"/>
    <w:rsid w:val="00A47026"/>
    <w:rsid w:val="00A478D2"/>
    <w:rsid w:val="00A51AAB"/>
    <w:rsid w:val="00A53583"/>
    <w:rsid w:val="00A53CFB"/>
    <w:rsid w:val="00A54184"/>
    <w:rsid w:val="00A54472"/>
    <w:rsid w:val="00A54E30"/>
    <w:rsid w:val="00A54E31"/>
    <w:rsid w:val="00A54E3F"/>
    <w:rsid w:val="00A55313"/>
    <w:rsid w:val="00A57139"/>
    <w:rsid w:val="00A57A91"/>
    <w:rsid w:val="00A57EC3"/>
    <w:rsid w:val="00A62B00"/>
    <w:rsid w:val="00A63147"/>
    <w:rsid w:val="00A63380"/>
    <w:rsid w:val="00A63866"/>
    <w:rsid w:val="00A63941"/>
    <w:rsid w:val="00A64E68"/>
    <w:rsid w:val="00A65A7D"/>
    <w:rsid w:val="00A65F1A"/>
    <w:rsid w:val="00A71F7A"/>
    <w:rsid w:val="00A72490"/>
    <w:rsid w:val="00A73DC6"/>
    <w:rsid w:val="00A74121"/>
    <w:rsid w:val="00A74179"/>
    <w:rsid w:val="00A74768"/>
    <w:rsid w:val="00A74E20"/>
    <w:rsid w:val="00A75037"/>
    <w:rsid w:val="00A75CE0"/>
    <w:rsid w:val="00A75F34"/>
    <w:rsid w:val="00A76085"/>
    <w:rsid w:val="00A761FF"/>
    <w:rsid w:val="00A769F2"/>
    <w:rsid w:val="00A76E18"/>
    <w:rsid w:val="00A77647"/>
    <w:rsid w:val="00A77A9D"/>
    <w:rsid w:val="00A812B2"/>
    <w:rsid w:val="00A81804"/>
    <w:rsid w:val="00A81AEE"/>
    <w:rsid w:val="00A81DE9"/>
    <w:rsid w:val="00A82877"/>
    <w:rsid w:val="00A859F5"/>
    <w:rsid w:val="00A86C99"/>
    <w:rsid w:val="00A87171"/>
    <w:rsid w:val="00A87E1A"/>
    <w:rsid w:val="00A90566"/>
    <w:rsid w:val="00A9227A"/>
    <w:rsid w:val="00A9317D"/>
    <w:rsid w:val="00A93361"/>
    <w:rsid w:val="00A93676"/>
    <w:rsid w:val="00A95479"/>
    <w:rsid w:val="00A95848"/>
    <w:rsid w:val="00A959E3"/>
    <w:rsid w:val="00A961B3"/>
    <w:rsid w:val="00A97556"/>
    <w:rsid w:val="00AA08D3"/>
    <w:rsid w:val="00AA405C"/>
    <w:rsid w:val="00AA5057"/>
    <w:rsid w:val="00AA6088"/>
    <w:rsid w:val="00AB0138"/>
    <w:rsid w:val="00AB21FE"/>
    <w:rsid w:val="00AB3603"/>
    <w:rsid w:val="00AB3FB1"/>
    <w:rsid w:val="00AB487F"/>
    <w:rsid w:val="00AB5085"/>
    <w:rsid w:val="00AB53CC"/>
    <w:rsid w:val="00AB6301"/>
    <w:rsid w:val="00AB6954"/>
    <w:rsid w:val="00AB6C91"/>
    <w:rsid w:val="00AC08CD"/>
    <w:rsid w:val="00AC1A15"/>
    <w:rsid w:val="00AC2635"/>
    <w:rsid w:val="00AC296A"/>
    <w:rsid w:val="00AC5D3B"/>
    <w:rsid w:val="00AC6269"/>
    <w:rsid w:val="00AC663C"/>
    <w:rsid w:val="00AC6F30"/>
    <w:rsid w:val="00AD29EA"/>
    <w:rsid w:val="00AD344A"/>
    <w:rsid w:val="00AD3931"/>
    <w:rsid w:val="00AD59D6"/>
    <w:rsid w:val="00AD6B3B"/>
    <w:rsid w:val="00AD70B2"/>
    <w:rsid w:val="00AD7992"/>
    <w:rsid w:val="00AD7AFC"/>
    <w:rsid w:val="00AD7D8B"/>
    <w:rsid w:val="00AE06E7"/>
    <w:rsid w:val="00AE5D39"/>
    <w:rsid w:val="00AE6965"/>
    <w:rsid w:val="00AE70F3"/>
    <w:rsid w:val="00AF1C7E"/>
    <w:rsid w:val="00AF28D0"/>
    <w:rsid w:val="00AF30F7"/>
    <w:rsid w:val="00AF3308"/>
    <w:rsid w:val="00AF3663"/>
    <w:rsid w:val="00AF377E"/>
    <w:rsid w:val="00AF3985"/>
    <w:rsid w:val="00AF44AB"/>
    <w:rsid w:val="00AF4EA6"/>
    <w:rsid w:val="00AF7DA1"/>
    <w:rsid w:val="00AF7E00"/>
    <w:rsid w:val="00B00318"/>
    <w:rsid w:val="00B006AA"/>
    <w:rsid w:val="00B04E47"/>
    <w:rsid w:val="00B124BF"/>
    <w:rsid w:val="00B13874"/>
    <w:rsid w:val="00B13A3A"/>
    <w:rsid w:val="00B1541E"/>
    <w:rsid w:val="00B15922"/>
    <w:rsid w:val="00B159E8"/>
    <w:rsid w:val="00B15F10"/>
    <w:rsid w:val="00B1603F"/>
    <w:rsid w:val="00B1662A"/>
    <w:rsid w:val="00B16F7E"/>
    <w:rsid w:val="00B179A4"/>
    <w:rsid w:val="00B2166C"/>
    <w:rsid w:val="00B21892"/>
    <w:rsid w:val="00B21E6B"/>
    <w:rsid w:val="00B230BB"/>
    <w:rsid w:val="00B267B3"/>
    <w:rsid w:val="00B26B3B"/>
    <w:rsid w:val="00B27049"/>
    <w:rsid w:val="00B27683"/>
    <w:rsid w:val="00B3088C"/>
    <w:rsid w:val="00B31509"/>
    <w:rsid w:val="00B3172E"/>
    <w:rsid w:val="00B33CBB"/>
    <w:rsid w:val="00B34185"/>
    <w:rsid w:val="00B34850"/>
    <w:rsid w:val="00B35044"/>
    <w:rsid w:val="00B36125"/>
    <w:rsid w:val="00B36CBE"/>
    <w:rsid w:val="00B36D8C"/>
    <w:rsid w:val="00B3767A"/>
    <w:rsid w:val="00B37702"/>
    <w:rsid w:val="00B40346"/>
    <w:rsid w:val="00B421E4"/>
    <w:rsid w:val="00B4259C"/>
    <w:rsid w:val="00B434F4"/>
    <w:rsid w:val="00B4355C"/>
    <w:rsid w:val="00B43DF0"/>
    <w:rsid w:val="00B443F7"/>
    <w:rsid w:val="00B44C54"/>
    <w:rsid w:val="00B4599C"/>
    <w:rsid w:val="00B45A00"/>
    <w:rsid w:val="00B52348"/>
    <w:rsid w:val="00B5272A"/>
    <w:rsid w:val="00B5293E"/>
    <w:rsid w:val="00B53CE3"/>
    <w:rsid w:val="00B571F8"/>
    <w:rsid w:val="00B574FC"/>
    <w:rsid w:val="00B57D24"/>
    <w:rsid w:val="00B6014F"/>
    <w:rsid w:val="00B61EE4"/>
    <w:rsid w:val="00B641A1"/>
    <w:rsid w:val="00B643FB"/>
    <w:rsid w:val="00B64D34"/>
    <w:rsid w:val="00B6545C"/>
    <w:rsid w:val="00B67604"/>
    <w:rsid w:val="00B7038C"/>
    <w:rsid w:val="00B70ADB"/>
    <w:rsid w:val="00B7110F"/>
    <w:rsid w:val="00B738DC"/>
    <w:rsid w:val="00B7473E"/>
    <w:rsid w:val="00B7491B"/>
    <w:rsid w:val="00B75425"/>
    <w:rsid w:val="00B75564"/>
    <w:rsid w:val="00B7561F"/>
    <w:rsid w:val="00B75A56"/>
    <w:rsid w:val="00B75EE6"/>
    <w:rsid w:val="00B764B4"/>
    <w:rsid w:val="00B768B9"/>
    <w:rsid w:val="00B774BF"/>
    <w:rsid w:val="00B801D6"/>
    <w:rsid w:val="00B82678"/>
    <w:rsid w:val="00B82C1E"/>
    <w:rsid w:val="00B853C6"/>
    <w:rsid w:val="00B85628"/>
    <w:rsid w:val="00B857B3"/>
    <w:rsid w:val="00B85A87"/>
    <w:rsid w:val="00B86DDD"/>
    <w:rsid w:val="00B90E42"/>
    <w:rsid w:val="00B92549"/>
    <w:rsid w:val="00B92D13"/>
    <w:rsid w:val="00B94618"/>
    <w:rsid w:val="00B955DD"/>
    <w:rsid w:val="00BA0A79"/>
    <w:rsid w:val="00BA0EBB"/>
    <w:rsid w:val="00BA23FF"/>
    <w:rsid w:val="00BA26C7"/>
    <w:rsid w:val="00BA2B9C"/>
    <w:rsid w:val="00BA3424"/>
    <w:rsid w:val="00BA41EF"/>
    <w:rsid w:val="00BA4253"/>
    <w:rsid w:val="00BA4298"/>
    <w:rsid w:val="00BA4AD9"/>
    <w:rsid w:val="00BA5E3B"/>
    <w:rsid w:val="00BA78E9"/>
    <w:rsid w:val="00BB13F1"/>
    <w:rsid w:val="00BB195E"/>
    <w:rsid w:val="00BB37FE"/>
    <w:rsid w:val="00BB43A6"/>
    <w:rsid w:val="00BB4794"/>
    <w:rsid w:val="00BB47B7"/>
    <w:rsid w:val="00BB5F1C"/>
    <w:rsid w:val="00BB60EC"/>
    <w:rsid w:val="00BB6158"/>
    <w:rsid w:val="00BB6928"/>
    <w:rsid w:val="00BB7B3A"/>
    <w:rsid w:val="00BC08C9"/>
    <w:rsid w:val="00BC16E4"/>
    <w:rsid w:val="00BC1FBA"/>
    <w:rsid w:val="00BC2AD4"/>
    <w:rsid w:val="00BC3EE6"/>
    <w:rsid w:val="00BC4AAA"/>
    <w:rsid w:val="00BC5695"/>
    <w:rsid w:val="00BC7461"/>
    <w:rsid w:val="00BD034F"/>
    <w:rsid w:val="00BD0458"/>
    <w:rsid w:val="00BD07A7"/>
    <w:rsid w:val="00BD0876"/>
    <w:rsid w:val="00BD2A1B"/>
    <w:rsid w:val="00BD2BE9"/>
    <w:rsid w:val="00BD2C5B"/>
    <w:rsid w:val="00BD51E9"/>
    <w:rsid w:val="00BD7B5C"/>
    <w:rsid w:val="00BE16F0"/>
    <w:rsid w:val="00BE1770"/>
    <w:rsid w:val="00BE538D"/>
    <w:rsid w:val="00BE687D"/>
    <w:rsid w:val="00BE739F"/>
    <w:rsid w:val="00BE7677"/>
    <w:rsid w:val="00BE767B"/>
    <w:rsid w:val="00BE7C38"/>
    <w:rsid w:val="00BF04B5"/>
    <w:rsid w:val="00BF2859"/>
    <w:rsid w:val="00BF4A18"/>
    <w:rsid w:val="00BF4FFD"/>
    <w:rsid w:val="00BF50E8"/>
    <w:rsid w:val="00BF6014"/>
    <w:rsid w:val="00BF60BF"/>
    <w:rsid w:val="00BF69BE"/>
    <w:rsid w:val="00BF77BF"/>
    <w:rsid w:val="00C004C1"/>
    <w:rsid w:val="00C007EC"/>
    <w:rsid w:val="00C00D0F"/>
    <w:rsid w:val="00C02E0E"/>
    <w:rsid w:val="00C0453D"/>
    <w:rsid w:val="00C04818"/>
    <w:rsid w:val="00C0526C"/>
    <w:rsid w:val="00C056D5"/>
    <w:rsid w:val="00C05B14"/>
    <w:rsid w:val="00C05C54"/>
    <w:rsid w:val="00C06596"/>
    <w:rsid w:val="00C06806"/>
    <w:rsid w:val="00C06B15"/>
    <w:rsid w:val="00C07A3E"/>
    <w:rsid w:val="00C100CE"/>
    <w:rsid w:val="00C11ABD"/>
    <w:rsid w:val="00C11BED"/>
    <w:rsid w:val="00C144DD"/>
    <w:rsid w:val="00C14E1C"/>
    <w:rsid w:val="00C1596F"/>
    <w:rsid w:val="00C16056"/>
    <w:rsid w:val="00C20561"/>
    <w:rsid w:val="00C219E1"/>
    <w:rsid w:val="00C242C2"/>
    <w:rsid w:val="00C248CE"/>
    <w:rsid w:val="00C260C3"/>
    <w:rsid w:val="00C26D99"/>
    <w:rsid w:val="00C30820"/>
    <w:rsid w:val="00C32A26"/>
    <w:rsid w:val="00C32A9E"/>
    <w:rsid w:val="00C333E6"/>
    <w:rsid w:val="00C33AD6"/>
    <w:rsid w:val="00C33B58"/>
    <w:rsid w:val="00C3670F"/>
    <w:rsid w:val="00C36987"/>
    <w:rsid w:val="00C36D40"/>
    <w:rsid w:val="00C36F1B"/>
    <w:rsid w:val="00C37A96"/>
    <w:rsid w:val="00C40FA1"/>
    <w:rsid w:val="00C41E53"/>
    <w:rsid w:val="00C435EA"/>
    <w:rsid w:val="00C43C4A"/>
    <w:rsid w:val="00C44220"/>
    <w:rsid w:val="00C44DA6"/>
    <w:rsid w:val="00C45DF9"/>
    <w:rsid w:val="00C4652D"/>
    <w:rsid w:val="00C47B84"/>
    <w:rsid w:val="00C47EE1"/>
    <w:rsid w:val="00C50565"/>
    <w:rsid w:val="00C52E57"/>
    <w:rsid w:val="00C5450C"/>
    <w:rsid w:val="00C54BEB"/>
    <w:rsid w:val="00C5602E"/>
    <w:rsid w:val="00C56C7E"/>
    <w:rsid w:val="00C5768B"/>
    <w:rsid w:val="00C6093F"/>
    <w:rsid w:val="00C61034"/>
    <w:rsid w:val="00C61BE5"/>
    <w:rsid w:val="00C62B2C"/>
    <w:rsid w:val="00C62D05"/>
    <w:rsid w:val="00C63467"/>
    <w:rsid w:val="00C63918"/>
    <w:rsid w:val="00C6504F"/>
    <w:rsid w:val="00C6524F"/>
    <w:rsid w:val="00C652C5"/>
    <w:rsid w:val="00C66A0F"/>
    <w:rsid w:val="00C66CC3"/>
    <w:rsid w:val="00C66ED4"/>
    <w:rsid w:val="00C67A4E"/>
    <w:rsid w:val="00C67BD8"/>
    <w:rsid w:val="00C7023D"/>
    <w:rsid w:val="00C70439"/>
    <w:rsid w:val="00C7138C"/>
    <w:rsid w:val="00C71B13"/>
    <w:rsid w:val="00C71CDF"/>
    <w:rsid w:val="00C73345"/>
    <w:rsid w:val="00C74281"/>
    <w:rsid w:val="00C7429C"/>
    <w:rsid w:val="00C75FFC"/>
    <w:rsid w:val="00C76905"/>
    <w:rsid w:val="00C81E07"/>
    <w:rsid w:val="00C82AD4"/>
    <w:rsid w:val="00C84573"/>
    <w:rsid w:val="00C845A3"/>
    <w:rsid w:val="00C863B5"/>
    <w:rsid w:val="00C86DEB"/>
    <w:rsid w:val="00C874EA"/>
    <w:rsid w:val="00C875C4"/>
    <w:rsid w:val="00C902D7"/>
    <w:rsid w:val="00C90878"/>
    <w:rsid w:val="00C90C9C"/>
    <w:rsid w:val="00C919FF"/>
    <w:rsid w:val="00C929DD"/>
    <w:rsid w:val="00C92F30"/>
    <w:rsid w:val="00C954F2"/>
    <w:rsid w:val="00C95EBF"/>
    <w:rsid w:val="00C96604"/>
    <w:rsid w:val="00C974B6"/>
    <w:rsid w:val="00CA2823"/>
    <w:rsid w:val="00CA2995"/>
    <w:rsid w:val="00CA3FD4"/>
    <w:rsid w:val="00CA4325"/>
    <w:rsid w:val="00CA46C7"/>
    <w:rsid w:val="00CA4CA1"/>
    <w:rsid w:val="00CA53C7"/>
    <w:rsid w:val="00CA5734"/>
    <w:rsid w:val="00CB1D4F"/>
    <w:rsid w:val="00CB3786"/>
    <w:rsid w:val="00CB47B6"/>
    <w:rsid w:val="00CB6269"/>
    <w:rsid w:val="00CC0B1C"/>
    <w:rsid w:val="00CC1593"/>
    <w:rsid w:val="00CC1B28"/>
    <w:rsid w:val="00CC2209"/>
    <w:rsid w:val="00CC25AD"/>
    <w:rsid w:val="00CC31CD"/>
    <w:rsid w:val="00CC3ED9"/>
    <w:rsid w:val="00CC45CA"/>
    <w:rsid w:val="00CC4995"/>
    <w:rsid w:val="00CC5842"/>
    <w:rsid w:val="00CC5952"/>
    <w:rsid w:val="00CC6AE8"/>
    <w:rsid w:val="00CC71CB"/>
    <w:rsid w:val="00CD0A25"/>
    <w:rsid w:val="00CD2771"/>
    <w:rsid w:val="00CD3711"/>
    <w:rsid w:val="00CD4A15"/>
    <w:rsid w:val="00CD6545"/>
    <w:rsid w:val="00CD7774"/>
    <w:rsid w:val="00CE03BB"/>
    <w:rsid w:val="00CE13B0"/>
    <w:rsid w:val="00CE1DDE"/>
    <w:rsid w:val="00CE2B9A"/>
    <w:rsid w:val="00CE3933"/>
    <w:rsid w:val="00CE4477"/>
    <w:rsid w:val="00CE47ED"/>
    <w:rsid w:val="00CE517D"/>
    <w:rsid w:val="00CE5677"/>
    <w:rsid w:val="00CE5D21"/>
    <w:rsid w:val="00CE631E"/>
    <w:rsid w:val="00CE72D8"/>
    <w:rsid w:val="00CE7F96"/>
    <w:rsid w:val="00CF26D6"/>
    <w:rsid w:val="00CF40AA"/>
    <w:rsid w:val="00CF5B10"/>
    <w:rsid w:val="00CF5D3E"/>
    <w:rsid w:val="00D00978"/>
    <w:rsid w:val="00D01088"/>
    <w:rsid w:val="00D01C92"/>
    <w:rsid w:val="00D01D10"/>
    <w:rsid w:val="00D0224A"/>
    <w:rsid w:val="00D02967"/>
    <w:rsid w:val="00D035A5"/>
    <w:rsid w:val="00D04464"/>
    <w:rsid w:val="00D04C85"/>
    <w:rsid w:val="00D06F61"/>
    <w:rsid w:val="00D0785D"/>
    <w:rsid w:val="00D10C7F"/>
    <w:rsid w:val="00D11B27"/>
    <w:rsid w:val="00D144CF"/>
    <w:rsid w:val="00D14C78"/>
    <w:rsid w:val="00D16318"/>
    <w:rsid w:val="00D1716D"/>
    <w:rsid w:val="00D2076B"/>
    <w:rsid w:val="00D23B5C"/>
    <w:rsid w:val="00D23B84"/>
    <w:rsid w:val="00D2416C"/>
    <w:rsid w:val="00D24688"/>
    <w:rsid w:val="00D279D0"/>
    <w:rsid w:val="00D27BFF"/>
    <w:rsid w:val="00D313E4"/>
    <w:rsid w:val="00D325CC"/>
    <w:rsid w:val="00D32AF6"/>
    <w:rsid w:val="00D3326A"/>
    <w:rsid w:val="00D3396B"/>
    <w:rsid w:val="00D345B2"/>
    <w:rsid w:val="00D349BF"/>
    <w:rsid w:val="00D3542D"/>
    <w:rsid w:val="00D41499"/>
    <w:rsid w:val="00D4169C"/>
    <w:rsid w:val="00D42FFD"/>
    <w:rsid w:val="00D43811"/>
    <w:rsid w:val="00D44407"/>
    <w:rsid w:val="00D45422"/>
    <w:rsid w:val="00D459C0"/>
    <w:rsid w:val="00D45B48"/>
    <w:rsid w:val="00D45C90"/>
    <w:rsid w:val="00D46A46"/>
    <w:rsid w:val="00D4790F"/>
    <w:rsid w:val="00D525A3"/>
    <w:rsid w:val="00D5425A"/>
    <w:rsid w:val="00D551AF"/>
    <w:rsid w:val="00D553E1"/>
    <w:rsid w:val="00D56088"/>
    <w:rsid w:val="00D56B5B"/>
    <w:rsid w:val="00D60420"/>
    <w:rsid w:val="00D617D7"/>
    <w:rsid w:val="00D623F5"/>
    <w:rsid w:val="00D62B7A"/>
    <w:rsid w:val="00D633CD"/>
    <w:rsid w:val="00D63DBD"/>
    <w:rsid w:val="00D64482"/>
    <w:rsid w:val="00D658C7"/>
    <w:rsid w:val="00D6694A"/>
    <w:rsid w:val="00D67FD3"/>
    <w:rsid w:val="00D72F9B"/>
    <w:rsid w:val="00D731AC"/>
    <w:rsid w:val="00D7426A"/>
    <w:rsid w:val="00D74312"/>
    <w:rsid w:val="00D744F7"/>
    <w:rsid w:val="00D75140"/>
    <w:rsid w:val="00D76E4F"/>
    <w:rsid w:val="00D77134"/>
    <w:rsid w:val="00D77ACD"/>
    <w:rsid w:val="00D8250C"/>
    <w:rsid w:val="00D82B75"/>
    <w:rsid w:val="00D82BCE"/>
    <w:rsid w:val="00D832A0"/>
    <w:rsid w:val="00D86620"/>
    <w:rsid w:val="00D86C3D"/>
    <w:rsid w:val="00D911E0"/>
    <w:rsid w:val="00D91856"/>
    <w:rsid w:val="00D91C1F"/>
    <w:rsid w:val="00D93165"/>
    <w:rsid w:val="00D937DD"/>
    <w:rsid w:val="00D94925"/>
    <w:rsid w:val="00D9621B"/>
    <w:rsid w:val="00DA1199"/>
    <w:rsid w:val="00DA1802"/>
    <w:rsid w:val="00DA1842"/>
    <w:rsid w:val="00DA3FEE"/>
    <w:rsid w:val="00DB0E67"/>
    <w:rsid w:val="00DB1A56"/>
    <w:rsid w:val="00DB25E6"/>
    <w:rsid w:val="00DB320D"/>
    <w:rsid w:val="00DB3850"/>
    <w:rsid w:val="00DB3AD6"/>
    <w:rsid w:val="00DB41F0"/>
    <w:rsid w:val="00DB54B4"/>
    <w:rsid w:val="00DB5839"/>
    <w:rsid w:val="00DB60CD"/>
    <w:rsid w:val="00DB67AA"/>
    <w:rsid w:val="00DB6B87"/>
    <w:rsid w:val="00DC1123"/>
    <w:rsid w:val="00DC1B04"/>
    <w:rsid w:val="00DC22FE"/>
    <w:rsid w:val="00DC2A4F"/>
    <w:rsid w:val="00DC3E23"/>
    <w:rsid w:val="00DC4825"/>
    <w:rsid w:val="00DC66AE"/>
    <w:rsid w:val="00DC7706"/>
    <w:rsid w:val="00DD0915"/>
    <w:rsid w:val="00DD0F91"/>
    <w:rsid w:val="00DD12D1"/>
    <w:rsid w:val="00DD47DB"/>
    <w:rsid w:val="00DD6C0E"/>
    <w:rsid w:val="00DE00A8"/>
    <w:rsid w:val="00DE2381"/>
    <w:rsid w:val="00DE2BFC"/>
    <w:rsid w:val="00DE30E1"/>
    <w:rsid w:val="00DE340A"/>
    <w:rsid w:val="00DE3ACF"/>
    <w:rsid w:val="00DE42E8"/>
    <w:rsid w:val="00DE5B7B"/>
    <w:rsid w:val="00DE671C"/>
    <w:rsid w:val="00DE7388"/>
    <w:rsid w:val="00DF0A79"/>
    <w:rsid w:val="00DF1088"/>
    <w:rsid w:val="00DF4359"/>
    <w:rsid w:val="00DF58A0"/>
    <w:rsid w:val="00DF770E"/>
    <w:rsid w:val="00E00CB5"/>
    <w:rsid w:val="00E01663"/>
    <w:rsid w:val="00E02766"/>
    <w:rsid w:val="00E02800"/>
    <w:rsid w:val="00E04259"/>
    <w:rsid w:val="00E04996"/>
    <w:rsid w:val="00E04AC0"/>
    <w:rsid w:val="00E05C1F"/>
    <w:rsid w:val="00E07971"/>
    <w:rsid w:val="00E07C12"/>
    <w:rsid w:val="00E10C00"/>
    <w:rsid w:val="00E12893"/>
    <w:rsid w:val="00E131B2"/>
    <w:rsid w:val="00E14119"/>
    <w:rsid w:val="00E14F0B"/>
    <w:rsid w:val="00E15663"/>
    <w:rsid w:val="00E159F8"/>
    <w:rsid w:val="00E15B9D"/>
    <w:rsid w:val="00E17F67"/>
    <w:rsid w:val="00E208AF"/>
    <w:rsid w:val="00E21891"/>
    <w:rsid w:val="00E22EB0"/>
    <w:rsid w:val="00E234CE"/>
    <w:rsid w:val="00E237F1"/>
    <w:rsid w:val="00E242D4"/>
    <w:rsid w:val="00E24794"/>
    <w:rsid w:val="00E25CFB"/>
    <w:rsid w:val="00E279BF"/>
    <w:rsid w:val="00E279CC"/>
    <w:rsid w:val="00E27DA0"/>
    <w:rsid w:val="00E30F30"/>
    <w:rsid w:val="00E311BC"/>
    <w:rsid w:val="00E31CA8"/>
    <w:rsid w:val="00E3363A"/>
    <w:rsid w:val="00E33D8C"/>
    <w:rsid w:val="00E34D83"/>
    <w:rsid w:val="00E35AAA"/>
    <w:rsid w:val="00E36162"/>
    <w:rsid w:val="00E36C6D"/>
    <w:rsid w:val="00E375A1"/>
    <w:rsid w:val="00E3778D"/>
    <w:rsid w:val="00E37971"/>
    <w:rsid w:val="00E4003B"/>
    <w:rsid w:val="00E40911"/>
    <w:rsid w:val="00E4118C"/>
    <w:rsid w:val="00E41EDF"/>
    <w:rsid w:val="00E4280C"/>
    <w:rsid w:val="00E44866"/>
    <w:rsid w:val="00E5095C"/>
    <w:rsid w:val="00E50AF6"/>
    <w:rsid w:val="00E50F2C"/>
    <w:rsid w:val="00E544A3"/>
    <w:rsid w:val="00E55598"/>
    <w:rsid w:val="00E55AA6"/>
    <w:rsid w:val="00E55C53"/>
    <w:rsid w:val="00E5672D"/>
    <w:rsid w:val="00E567FD"/>
    <w:rsid w:val="00E570EB"/>
    <w:rsid w:val="00E57CB5"/>
    <w:rsid w:val="00E57FB2"/>
    <w:rsid w:val="00E600B6"/>
    <w:rsid w:val="00E6042B"/>
    <w:rsid w:val="00E6049A"/>
    <w:rsid w:val="00E61C70"/>
    <w:rsid w:val="00E61D5B"/>
    <w:rsid w:val="00E6252D"/>
    <w:rsid w:val="00E6276E"/>
    <w:rsid w:val="00E63A4C"/>
    <w:rsid w:val="00E63D24"/>
    <w:rsid w:val="00E66621"/>
    <w:rsid w:val="00E7033B"/>
    <w:rsid w:val="00E71C43"/>
    <w:rsid w:val="00E7232F"/>
    <w:rsid w:val="00E72964"/>
    <w:rsid w:val="00E7319A"/>
    <w:rsid w:val="00E73A4D"/>
    <w:rsid w:val="00E75550"/>
    <w:rsid w:val="00E75D40"/>
    <w:rsid w:val="00E76887"/>
    <w:rsid w:val="00E77D49"/>
    <w:rsid w:val="00E80F69"/>
    <w:rsid w:val="00E818EC"/>
    <w:rsid w:val="00E8634C"/>
    <w:rsid w:val="00E86F7E"/>
    <w:rsid w:val="00E87D06"/>
    <w:rsid w:val="00E91215"/>
    <w:rsid w:val="00E9279A"/>
    <w:rsid w:val="00E92DDC"/>
    <w:rsid w:val="00E9318D"/>
    <w:rsid w:val="00E9514A"/>
    <w:rsid w:val="00E95D1A"/>
    <w:rsid w:val="00E963E0"/>
    <w:rsid w:val="00E96751"/>
    <w:rsid w:val="00E97608"/>
    <w:rsid w:val="00E97711"/>
    <w:rsid w:val="00E97D96"/>
    <w:rsid w:val="00EA03F1"/>
    <w:rsid w:val="00EA0CFA"/>
    <w:rsid w:val="00EA2295"/>
    <w:rsid w:val="00EA2EC8"/>
    <w:rsid w:val="00EA2F81"/>
    <w:rsid w:val="00EA3863"/>
    <w:rsid w:val="00EA4EFC"/>
    <w:rsid w:val="00EA58CB"/>
    <w:rsid w:val="00EA6F5E"/>
    <w:rsid w:val="00EA70D6"/>
    <w:rsid w:val="00EB03DA"/>
    <w:rsid w:val="00EB07DB"/>
    <w:rsid w:val="00EB12F0"/>
    <w:rsid w:val="00EB1418"/>
    <w:rsid w:val="00EB141B"/>
    <w:rsid w:val="00EB18CC"/>
    <w:rsid w:val="00EB1D83"/>
    <w:rsid w:val="00EB2F45"/>
    <w:rsid w:val="00EB2FFE"/>
    <w:rsid w:val="00EB339D"/>
    <w:rsid w:val="00EB4AFD"/>
    <w:rsid w:val="00EB4DEB"/>
    <w:rsid w:val="00EB5169"/>
    <w:rsid w:val="00EB5891"/>
    <w:rsid w:val="00EB5BF7"/>
    <w:rsid w:val="00EB72A5"/>
    <w:rsid w:val="00EC17DB"/>
    <w:rsid w:val="00EC511E"/>
    <w:rsid w:val="00EC5C41"/>
    <w:rsid w:val="00EC608C"/>
    <w:rsid w:val="00EC67D2"/>
    <w:rsid w:val="00EC73AC"/>
    <w:rsid w:val="00EC78B7"/>
    <w:rsid w:val="00ED03B8"/>
    <w:rsid w:val="00ED23DC"/>
    <w:rsid w:val="00ED2490"/>
    <w:rsid w:val="00ED5A78"/>
    <w:rsid w:val="00ED6E33"/>
    <w:rsid w:val="00EE2501"/>
    <w:rsid w:val="00EE3137"/>
    <w:rsid w:val="00EE32B2"/>
    <w:rsid w:val="00EE3955"/>
    <w:rsid w:val="00EE6955"/>
    <w:rsid w:val="00EE7C1B"/>
    <w:rsid w:val="00EF12C8"/>
    <w:rsid w:val="00EF38F3"/>
    <w:rsid w:val="00EF3C5F"/>
    <w:rsid w:val="00EF4965"/>
    <w:rsid w:val="00EF6549"/>
    <w:rsid w:val="00EF7840"/>
    <w:rsid w:val="00F008E8"/>
    <w:rsid w:val="00F00E58"/>
    <w:rsid w:val="00F021CD"/>
    <w:rsid w:val="00F02D9E"/>
    <w:rsid w:val="00F02E44"/>
    <w:rsid w:val="00F03C79"/>
    <w:rsid w:val="00F05001"/>
    <w:rsid w:val="00F052EB"/>
    <w:rsid w:val="00F061B7"/>
    <w:rsid w:val="00F10CBE"/>
    <w:rsid w:val="00F10CDB"/>
    <w:rsid w:val="00F12189"/>
    <w:rsid w:val="00F12E9C"/>
    <w:rsid w:val="00F12F3F"/>
    <w:rsid w:val="00F13304"/>
    <w:rsid w:val="00F13622"/>
    <w:rsid w:val="00F146B8"/>
    <w:rsid w:val="00F16490"/>
    <w:rsid w:val="00F17361"/>
    <w:rsid w:val="00F1741D"/>
    <w:rsid w:val="00F17BC7"/>
    <w:rsid w:val="00F20FD4"/>
    <w:rsid w:val="00F21C41"/>
    <w:rsid w:val="00F23160"/>
    <w:rsid w:val="00F23BBA"/>
    <w:rsid w:val="00F24A95"/>
    <w:rsid w:val="00F25C2C"/>
    <w:rsid w:val="00F25CDA"/>
    <w:rsid w:val="00F31359"/>
    <w:rsid w:val="00F3203C"/>
    <w:rsid w:val="00F3249B"/>
    <w:rsid w:val="00F33113"/>
    <w:rsid w:val="00F3460B"/>
    <w:rsid w:val="00F359F1"/>
    <w:rsid w:val="00F3658F"/>
    <w:rsid w:val="00F37002"/>
    <w:rsid w:val="00F3748F"/>
    <w:rsid w:val="00F37D32"/>
    <w:rsid w:val="00F40D60"/>
    <w:rsid w:val="00F4101C"/>
    <w:rsid w:val="00F4168F"/>
    <w:rsid w:val="00F439A1"/>
    <w:rsid w:val="00F440ED"/>
    <w:rsid w:val="00F448BD"/>
    <w:rsid w:val="00F4588A"/>
    <w:rsid w:val="00F45A79"/>
    <w:rsid w:val="00F5059B"/>
    <w:rsid w:val="00F511DF"/>
    <w:rsid w:val="00F529BF"/>
    <w:rsid w:val="00F52CE6"/>
    <w:rsid w:val="00F53F4E"/>
    <w:rsid w:val="00F54E80"/>
    <w:rsid w:val="00F5540A"/>
    <w:rsid w:val="00F56910"/>
    <w:rsid w:val="00F579A2"/>
    <w:rsid w:val="00F606C2"/>
    <w:rsid w:val="00F6096D"/>
    <w:rsid w:val="00F61288"/>
    <w:rsid w:val="00F63565"/>
    <w:rsid w:val="00F63BDD"/>
    <w:rsid w:val="00F63D79"/>
    <w:rsid w:val="00F6402E"/>
    <w:rsid w:val="00F6479D"/>
    <w:rsid w:val="00F6640D"/>
    <w:rsid w:val="00F66589"/>
    <w:rsid w:val="00F6753C"/>
    <w:rsid w:val="00F7134F"/>
    <w:rsid w:val="00F72CCD"/>
    <w:rsid w:val="00F740CB"/>
    <w:rsid w:val="00F755B5"/>
    <w:rsid w:val="00F756AE"/>
    <w:rsid w:val="00F76F8E"/>
    <w:rsid w:val="00F77035"/>
    <w:rsid w:val="00F7753E"/>
    <w:rsid w:val="00F77891"/>
    <w:rsid w:val="00F80F0D"/>
    <w:rsid w:val="00F84263"/>
    <w:rsid w:val="00F84287"/>
    <w:rsid w:val="00F84C10"/>
    <w:rsid w:val="00F85A89"/>
    <w:rsid w:val="00F900AC"/>
    <w:rsid w:val="00F91CFF"/>
    <w:rsid w:val="00F92632"/>
    <w:rsid w:val="00F93696"/>
    <w:rsid w:val="00F93756"/>
    <w:rsid w:val="00F93B42"/>
    <w:rsid w:val="00F93E56"/>
    <w:rsid w:val="00F96319"/>
    <w:rsid w:val="00F96D15"/>
    <w:rsid w:val="00F973BA"/>
    <w:rsid w:val="00F973BE"/>
    <w:rsid w:val="00F97AB5"/>
    <w:rsid w:val="00FA008F"/>
    <w:rsid w:val="00FA0100"/>
    <w:rsid w:val="00FA2BE1"/>
    <w:rsid w:val="00FA441E"/>
    <w:rsid w:val="00FA4E2F"/>
    <w:rsid w:val="00FA5477"/>
    <w:rsid w:val="00FA60A4"/>
    <w:rsid w:val="00FA6AB2"/>
    <w:rsid w:val="00FA7058"/>
    <w:rsid w:val="00FB06E6"/>
    <w:rsid w:val="00FB1A00"/>
    <w:rsid w:val="00FB1FEC"/>
    <w:rsid w:val="00FB264D"/>
    <w:rsid w:val="00FB3078"/>
    <w:rsid w:val="00FB61BC"/>
    <w:rsid w:val="00FB6A32"/>
    <w:rsid w:val="00FB7EBF"/>
    <w:rsid w:val="00FC18AB"/>
    <w:rsid w:val="00FC1CE0"/>
    <w:rsid w:val="00FC2A49"/>
    <w:rsid w:val="00FC35E4"/>
    <w:rsid w:val="00FC424A"/>
    <w:rsid w:val="00FC53F5"/>
    <w:rsid w:val="00FC5743"/>
    <w:rsid w:val="00FC59AA"/>
    <w:rsid w:val="00FC5C89"/>
    <w:rsid w:val="00FC6658"/>
    <w:rsid w:val="00FC7B1A"/>
    <w:rsid w:val="00FC7F70"/>
    <w:rsid w:val="00FD00B5"/>
    <w:rsid w:val="00FD0295"/>
    <w:rsid w:val="00FD0473"/>
    <w:rsid w:val="00FD0475"/>
    <w:rsid w:val="00FD06E6"/>
    <w:rsid w:val="00FD08D4"/>
    <w:rsid w:val="00FD0F82"/>
    <w:rsid w:val="00FD1EEC"/>
    <w:rsid w:val="00FD27B6"/>
    <w:rsid w:val="00FD2C19"/>
    <w:rsid w:val="00FD3B2E"/>
    <w:rsid w:val="00FD3E95"/>
    <w:rsid w:val="00FD483F"/>
    <w:rsid w:val="00FD6028"/>
    <w:rsid w:val="00FE0311"/>
    <w:rsid w:val="00FE12F1"/>
    <w:rsid w:val="00FE1E18"/>
    <w:rsid w:val="00FE2BD2"/>
    <w:rsid w:val="00FE312A"/>
    <w:rsid w:val="00FE3D09"/>
    <w:rsid w:val="00FE58C7"/>
    <w:rsid w:val="00FE68D4"/>
    <w:rsid w:val="00FE7EA5"/>
    <w:rsid w:val="00FF0530"/>
    <w:rsid w:val="00FF17DE"/>
    <w:rsid w:val="00FF1CD4"/>
    <w:rsid w:val="00FF1FCD"/>
    <w:rsid w:val="00FF4404"/>
    <w:rsid w:val="00FF4EF1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79A9E"/>
  <w15:docId w15:val="{EF92916E-6B6E-42F1-83CB-FB5F0154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23"/>
    <w:rPr>
      <w:rFonts w:eastAsia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267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Title">
    <w:name w:val="ConsPlusTitle"/>
    <w:rsid w:val="00347F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4F5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4F5E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248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C248CE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aa">
    <w:name w:val="Гипертекстовая ссылка"/>
    <w:basedOn w:val="a0"/>
    <w:uiPriority w:val="99"/>
    <w:rsid w:val="00226C77"/>
    <w:rPr>
      <w:color w:val="106BBE"/>
    </w:rPr>
  </w:style>
  <w:style w:type="paragraph" w:styleId="ab">
    <w:name w:val="Normal (Web)"/>
    <w:basedOn w:val="a"/>
    <w:uiPriority w:val="99"/>
    <w:unhideWhenUsed/>
    <w:rsid w:val="003401A8"/>
    <w:pPr>
      <w:spacing w:before="100" w:beforeAutospacing="1" w:after="100" w:afterAutospacing="1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64744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4744D"/>
  </w:style>
  <w:style w:type="character" w:customStyle="1" w:styleId="ae">
    <w:name w:val="Текст примечания Знак"/>
    <w:basedOn w:val="a0"/>
    <w:link w:val="ad"/>
    <w:uiPriority w:val="99"/>
    <w:semiHidden/>
    <w:rsid w:val="0064744D"/>
    <w:rPr>
      <w:rFonts w:eastAsia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4744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4744D"/>
    <w:rPr>
      <w:rFonts w:eastAsia="Times New Roman"/>
      <w:b/>
      <w:bCs/>
    </w:rPr>
  </w:style>
  <w:style w:type="table" w:styleId="af1">
    <w:name w:val="Table Grid"/>
    <w:basedOn w:val="a1"/>
    <w:uiPriority w:val="59"/>
    <w:rsid w:val="00E57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rsid w:val="0006596A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Revision"/>
    <w:hidden/>
    <w:uiPriority w:val="99"/>
    <w:semiHidden/>
    <w:rsid w:val="002F00A1"/>
    <w:rPr>
      <w:rFonts w:eastAsia="Times New Roman"/>
    </w:rPr>
  </w:style>
  <w:style w:type="character" w:styleId="af3">
    <w:name w:val="Hyperlink"/>
    <w:basedOn w:val="a0"/>
    <w:uiPriority w:val="99"/>
    <w:unhideWhenUsed/>
    <w:rsid w:val="001D321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267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1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E889CE2FA1265F89F951168D46D737F56BEF96927CB0F44A159BAAF89515E9ADB1B7A351A762C6F6B80C02FCB08D160E9D3CCC4EACD0CA1843B4C9i0fCE" TargetMode="External"/><Relationship Id="rId13" Type="http://schemas.openxmlformats.org/officeDocument/2006/relationships/image" Target="media/image1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AE8DCED2B2BAB0A30966F70524EA27D54D0A0EA1A25E781515FC573BEC3F8A0CD217EBFE04F820FBC985AB245F74C1F5199418316378AACF97574A35YAH" TargetMode="External"/><Relationship Id="rId17" Type="http://schemas.openxmlformats.org/officeDocument/2006/relationships/hyperlink" Target="consultantplus://offline/ref=11E889CE2FA1265F89F951168D46D737F56BEF96927CBBF249159BAAF89515E9ADB1B7A351A762C6F6B80C00F6B08D160E9D3CCC4EACD0CA1843B4C9i0fC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1E889CE2FA1265F89F951168D46D737F56BEF96927CBBF249159BAAF89515E9ADB1B7A351A762C6F6B80C00F6B08D160E9D3CCC4EACD0CA1843B4C9i0fC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1E889CE2FA1265F89F951168D46D737F56BEF96927CBBF249159BAAF89515E9ADB1B7A351A762C6F6B80C00F6B08D160E9D3CCC4EACD0CA1843B4C9i0f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1E889CE2FA1265F89F94F1B9B2A893EFF60B79B9077B2A214419DFDA7C513BCEDF1B1F612E36FC6F6B35851BBEED4454DD631CB57B0D0CDi0f6E" TargetMode="External"/><Relationship Id="rId10" Type="http://schemas.openxmlformats.org/officeDocument/2006/relationships/hyperlink" Target="consultantplus://offline/ref=A489D0C5DAE57D42FF9CCBAFBC409FA0D826E93D92283EEE5264C81D8986D755D758360DEFBED256D4EDCAE1D51279F2373FB6EC5357A23A5C5CA6FDp2I3H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E889CE2FA1265F89F951168D46D737F56BEF96927CBBF249159BAAF89515E9ADB1B7A351A762C6F6B80C00F6B08D160E9D3CCC4EACD0CA1843B4C9i0fCE" TargetMode="External"/><Relationship Id="rId14" Type="http://schemas.openxmlformats.org/officeDocument/2006/relationships/hyperlink" Target="consultantplus://offline/ref=11E889CE2FA1265F89F951168D46D737F56BEF96927CBBF249159BAAF89515E9ADB1B7A351A762C6F6B80C00F6B08D160E9D3CCC4EACD0CA1843B4C9i0f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BDAE7-C3DA-4CDF-8B6F-4087FC31F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8190</Words>
  <Characters>46683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Караулова Наталья Владимировна</dc:creator>
  <cp:lastModifiedBy>Аббасова Наталья Анатольевна</cp:lastModifiedBy>
  <cp:revision>4</cp:revision>
  <cp:lastPrinted>2020-05-28T02:17:00Z</cp:lastPrinted>
  <dcterms:created xsi:type="dcterms:W3CDTF">2020-05-28T02:16:00Z</dcterms:created>
  <dcterms:modified xsi:type="dcterms:W3CDTF">2020-05-28T02:17:00Z</dcterms:modified>
</cp:coreProperties>
</file>