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DE6" w:rsidRPr="00785DB6" w:rsidRDefault="008D5DE6" w:rsidP="008D5DE6">
      <w:pPr>
        <w:spacing w:after="0" w:line="240" w:lineRule="auto"/>
        <w:jc w:val="center"/>
        <w:rPr>
          <w:rFonts w:ascii="Times New Roman" w:hAnsi="Times New Roman"/>
          <w:sz w:val="28"/>
          <w:szCs w:val="28"/>
        </w:rPr>
      </w:pPr>
    </w:p>
    <w:p w:rsidR="008D5DE6" w:rsidRPr="00785DB6" w:rsidRDefault="008D5DE6" w:rsidP="008D5DE6">
      <w:pPr>
        <w:spacing w:after="0" w:line="240" w:lineRule="auto"/>
        <w:jc w:val="center"/>
        <w:rPr>
          <w:rFonts w:ascii="Times New Roman" w:hAnsi="Times New Roman"/>
          <w:sz w:val="28"/>
          <w:szCs w:val="28"/>
        </w:rPr>
      </w:pPr>
    </w:p>
    <w:p w:rsidR="008D5DE6" w:rsidRDefault="008D5DE6" w:rsidP="008D5DE6">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8D5DE6" w:rsidRDefault="008D5DE6" w:rsidP="008D5DE6">
      <w:pPr>
        <w:spacing w:after="0" w:line="240" w:lineRule="auto"/>
        <w:ind w:firstLine="680"/>
        <w:jc w:val="right"/>
        <w:rPr>
          <w:rFonts w:ascii="Times New Roman" w:hAnsi="Times New Roman"/>
          <w:sz w:val="28"/>
          <w:szCs w:val="28"/>
        </w:rPr>
      </w:pPr>
    </w:p>
    <w:p w:rsidR="008D5DE6" w:rsidRDefault="008D5DE6" w:rsidP="008D5DE6">
      <w:pPr>
        <w:spacing w:after="0" w:line="240" w:lineRule="auto"/>
        <w:ind w:firstLine="680"/>
        <w:jc w:val="right"/>
        <w:rPr>
          <w:rFonts w:ascii="Times New Roman" w:hAnsi="Times New Roman"/>
          <w:sz w:val="28"/>
          <w:szCs w:val="28"/>
        </w:rPr>
      </w:pPr>
    </w:p>
    <w:p w:rsidR="008D5DE6" w:rsidRDefault="008D5DE6" w:rsidP="008D5DE6">
      <w:pPr>
        <w:spacing w:after="0" w:line="240" w:lineRule="auto"/>
        <w:ind w:firstLine="680"/>
        <w:jc w:val="right"/>
        <w:rPr>
          <w:rFonts w:ascii="Times New Roman" w:hAnsi="Times New Roman"/>
          <w:sz w:val="28"/>
          <w:szCs w:val="28"/>
        </w:rPr>
      </w:pPr>
    </w:p>
    <w:p w:rsidR="008D5DE6" w:rsidRDefault="008D5DE6" w:rsidP="008D5DE6">
      <w:pPr>
        <w:spacing w:after="0" w:line="240" w:lineRule="auto"/>
        <w:ind w:firstLine="680"/>
        <w:jc w:val="right"/>
        <w:rPr>
          <w:rFonts w:ascii="Times New Roman" w:hAnsi="Times New Roman"/>
          <w:sz w:val="28"/>
          <w:szCs w:val="28"/>
        </w:rPr>
      </w:pPr>
    </w:p>
    <w:p w:rsidR="008D5DE6" w:rsidRDefault="008D5DE6" w:rsidP="008D5DE6">
      <w:pPr>
        <w:spacing w:after="0" w:line="240" w:lineRule="auto"/>
        <w:ind w:firstLine="680"/>
        <w:jc w:val="right"/>
        <w:rPr>
          <w:rFonts w:ascii="Times New Roman" w:hAnsi="Times New Roman"/>
          <w:sz w:val="28"/>
          <w:szCs w:val="28"/>
        </w:rPr>
      </w:pPr>
    </w:p>
    <w:p w:rsidR="008D5DE6" w:rsidRDefault="008D5DE6" w:rsidP="008D5DE6">
      <w:pPr>
        <w:spacing w:after="0" w:line="240" w:lineRule="auto"/>
        <w:ind w:firstLine="680"/>
        <w:jc w:val="right"/>
        <w:rPr>
          <w:rFonts w:ascii="Times New Roman" w:hAnsi="Times New Roman"/>
          <w:sz w:val="28"/>
          <w:szCs w:val="28"/>
        </w:rPr>
      </w:pPr>
    </w:p>
    <w:p w:rsidR="008D5DE6" w:rsidRDefault="008D5DE6" w:rsidP="008D5DE6">
      <w:pPr>
        <w:spacing w:after="0" w:line="240" w:lineRule="auto"/>
        <w:ind w:firstLine="680"/>
        <w:jc w:val="right"/>
        <w:rPr>
          <w:rFonts w:ascii="Times New Roman" w:hAnsi="Times New Roman"/>
          <w:sz w:val="28"/>
          <w:szCs w:val="28"/>
        </w:rPr>
      </w:pPr>
    </w:p>
    <w:p w:rsidR="008D5DE6" w:rsidRDefault="008D5DE6" w:rsidP="008D5DE6">
      <w:pPr>
        <w:spacing w:after="0" w:line="240" w:lineRule="auto"/>
        <w:ind w:firstLine="680"/>
        <w:jc w:val="right"/>
        <w:rPr>
          <w:rFonts w:ascii="Times New Roman" w:hAnsi="Times New Roman"/>
          <w:sz w:val="28"/>
          <w:szCs w:val="28"/>
        </w:rPr>
      </w:pPr>
    </w:p>
    <w:p w:rsidR="008D5DE6" w:rsidRDefault="008D5DE6" w:rsidP="008D5DE6">
      <w:pPr>
        <w:spacing w:after="0" w:line="240" w:lineRule="auto"/>
        <w:ind w:firstLine="680"/>
        <w:jc w:val="right"/>
        <w:rPr>
          <w:rFonts w:ascii="Times New Roman" w:hAnsi="Times New Roman"/>
          <w:sz w:val="28"/>
          <w:szCs w:val="28"/>
        </w:rPr>
      </w:pPr>
    </w:p>
    <w:p w:rsidR="008D5DE6" w:rsidRDefault="008D5DE6" w:rsidP="008D5DE6">
      <w:pPr>
        <w:spacing w:after="0" w:line="240" w:lineRule="auto"/>
        <w:ind w:firstLine="680"/>
        <w:jc w:val="right"/>
        <w:rPr>
          <w:rFonts w:ascii="Times New Roman" w:hAnsi="Times New Roman"/>
          <w:sz w:val="28"/>
          <w:szCs w:val="28"/>
        </w:rPr>
      </w:pPr>
    </w:p>
    <w:p w:rsidR="008D5DE6" w:rsidRDefault="008D5DE6" w:rsidP="008D5DE6">
      <w:pPr>
        <w:spacing w:after="0" w:line="240" w:lineRule="auto"/>
        <w:ind w:firstLine="567"/>
        <w:jc w:val="center"/>
        <w:rPr>
          <w:rFonts w:ascii="Times New Roman" w:hAnsi="Times New Roman"/>
          <w:sz w:val="28"/>
          <w:szCs w:val="28"/>
        </w:rPr>
      </w:pPr>
      <w:r>
        <w:rPr>
          <w:rFonts w:ascii="Times New Roman" w:hAnsi="Times New Roman"/>
          <w:sz w:val="28"/>
          <w:szCs w:val="28"/>
        </w:rPr>
        <w:t xml:space="preserve">О внесении изменений в приказ министерства социального развития Новосибирской области от </w:t>
      </w:r>
      <w:r w:rsidR="00ED32F9">
        <w:rPr>
          <w:rFonts w:ascii="Times New Roman" w:hAnsi="Times New Roman"/>
          <w:sz w:val="28"/>
          <w:szCs w:val="28"/>
        </w:rPr>
        <w:t>16.02.2015</w:t>
      </w:r>
      <w:r>
        <w:rPr>
          <w:rFonts w:ascii="Times New Roman" w:hAnsi="Times New Roman"/>
          <w:sz w:val="28"/>
          <w:szCs w:val="28"/>
        </w:rPr>
        <w:t xml:space="preserve"> № </w:t>
      </w:r>
      <w:r w:rsidR="00ED32F9">
        <w:rPr>
          <w:rFonts w:ascii="Times New Roman" w:hAnsi="Times New Roman"/>
          <w:sz w:val="28"/>
          <w:szCs w:val="28"/>
        </w:rPr>
        <w:t>83</w:t>
      </w:r>
    </w:p>
    <w:p w:rsidR="008D5DE6" w:rsidRDefault="008D5DE6" w:rsidP="008D5DE6">
      <w:pPr>
        <w:spacing w:after="0" w:line="240" w:lineRule="auto"/>
        <w:ind w:firstLine="680"/>
        <w:jc w:val="center"/>
        <w:rPr>
          <w:rFonts w:ascii="Times New Roman" w:hAnsi="Times New Roman"/>
          <w:sz w:val="28"/>
          <w:szCs w:val="28"/>
        </w:rPr>
      </w:pPr>
    </w:p>
    <w:p w:rsidR="008D5DE6" w:rsidRDefault="008D5DE6" w:rsidP="008D5DE6">
      <w:pPr>
        <w:spacing w:after="0" w:line="240" w:lineRule="auto"/>
        <w:ind w:firstLine="680"/>
        <w:jc w:val="center"/>
        <w:rPr>
          <w:rFonts w:ascii="Times New Roman" w:hAnsi="Times New Roman"/>
          <w:sz w:val="28"/>
          <w:szCs w:val="28"/>
        </w:rPr>
      </w:pPr>
    </w:p>
    <w:p w:rsidR="008D5DE6" w:rsidRDefault="008D5DE6" w:rsidP="008D5DE6">
      <w:pPr>
        <w:spacing w:after="0" w:line="240" w:lineRule="auto"/>
        <w:ind w:firstLine="680"/>
        <w:jc w:val="center"/>
        <w:rPr>
          <w:rFonts w:ascii="Times New Roman" w:hAnsi="Times New Roman"/>
          <w:sz w:val="28"/>
          <w:szCs w:val="28"/>
        </w:rPr>
      </w:pPr>
    </w:p>
    <w:p w:rsidR="008D5DE6" w:rsidRDefault="008D5DE6" w:rsidP="008D5DE6">
      <w:pPr>
        <w:spacing w:after="0" w:line="240" w:lineRule="auto"/>
        <w:ind w:firstLine="680"/>
        <w:jc w:val="center"/>
        <w:rPr>
          <w:rFonts w:ascii="Times New Roman" w:hAnsi="Times New Roman"/>
          <w:sz w:val="28"/>
          <w:szCs w:val="28"/>
        </w:rPr>
      </w:pPr>
    </w:p>
    <w:p w:rsidR="008D5DE6" w:rsidRPr="00376126" w:rsidRDefault="008D5DE6" w:rsidP="008D5DE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w:t>
      </w:r>
      <w:r>
        <w:rPr>
          <w:rFonts w:ascii="Times New Roman" w:eastAsiaTheme="minorHAnsi" w:hAnsi="Times New Roman"/>
          <w:sz w:val="28"/>
          <w:szCs w:val="28"/>
        </w:rPr>
        <w:t xml:space="preserve">дминистративного регламента, </w:t>
      </w:r>
      <w:r w:rsidRPr="00376126">
        <w:rPr>
          <w:rFonts w:ascii="Times New Roman" w:hAnsi="Times New Roman"/>
          <w:sz w:val="28"/>
          <w:szCs w:val="28"/>
        </w:rPr>
        <w:t xml:space="preserve">в соответствие </w:t>
      </w:r>
      <w:proofErr w:type="gramStart"/>
      <w:r w:rsidRPr="00376126">
        <w:rPr>
          <w:rFonts w:ascii="Times New Roman" w:hAnsi="Times New Roman"/>
          <w:sz w:val="28"/>
          <w:szCs w:val="28"/>
        </w:rPr>
        <w:t>с</w:t>
      </w:r>
      <w:proofErr w:type="gramEnd"/>
      <w:r w:rsidRPr="00376126">
        <w:rPr>
          <w:rFonts w:ascii="Times New Roman" w:hAnsi="Times New Roman"/>
          <w:sz w:val="28"/>
          <w:szCs w:val="28"/>
        </w:rPr>
        <w:t xml:space="preserve"> действующим законодательством</w:t>
      </w:r>
    </w:p>
    <w:p w:rsidR="008D5DE6" w:rsidRDefault="008D5DE6" w:rsidP="008D5DE6">
      <w:pPr>
        <w:spacing w:after="0" w:line="240" w:lineRule="auto"/>
        <w:ind w:firstLine="680"/>
        <w:jc w:val="both"/>
        <w:rPr>
          <w:rFonts w:ascii="Times New Roman" w:hAnsi="Times New Roman"/>
          <w:sz w:val="28"/>
          <w:szCs w:val="28"/>
        </w:rPr>
      </w:pPr>
    </w:p>
    <w:p w:rsidR="008D5DE6" w:rsidRDefault="008D5DE6" w:rsidP="008D5DE6">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8D5DE6" w:rsidRDefault="008D5DE6" w:rsidP="008D5DE6">
      <w:pPr>
        <w:spacing w:after="0" w:line="240" w:lineRule="auto"/>
        <w:jc w:val="both"/>
        <w:rPr>
          <w:rFonts w:ascii="Times New Roman" w:hAnsi="Times New Roman"/>
          <w:b/>
          <w:sz w:val="28"/>
          <w:szCs w:val="28"/>
        </w:rPr>
      </w:pPr>
    </w:p>
    <w:p w:rsidR="008D5DE6" w:rsidRPr="00ED32F9" w:rsidRDefault="008D5DE6" w:rsidP="00ED32F9">
      <w:pPr>
        <w:autoSpaceDE w:val="0"/>
        <w:autoSpaceDN w:val="0"/>
        <w:adjustRightInd w:val="0"/>
        <w:spacing w:after="0" w:line="240" w:lineRule="auto"/>
        <w:ind w:firstLine="851"/>
        <w:jc w:val="both"/>
        <w:rPr>
          <w:rFonts w:ascii="Times New Roman" w:eastAsiaTheme="minorHAnsi" w:hAnsi="Times New Roman"/>
          <w:sz w:val="28"/>
          <w:szCs w:val="28"/>
        </w:rPr>
      </w:pPr>
      <w:proofErr w:type="gramStart"/>
      <w:r>
        <w:rPr>
          <w:rFonts w:ascii="Times New Roman" w:hAnsi="Times New Roman"/>
          <w:sz w:val="28"/>
          <w:szCs w:val="28"/>
        </w:rPr>
        <w:t xml:space="preserve">Внести в </w:t>
      </w:r>
      <w:r>
        <w:rPr>
          <w:rFonts w:ascii="Times New Roman" w:eastAsiaTheme="minorHAnsi" w:hAnsi="Times New Roman"/>
          <w:sz w:val="28"/>
          <w:szCs w:val="28"/>
        </w:rPr>
        <w:t xml:space="preserve">административный регламент </w:t>
      </w:r>
      <w:r w:rsidR="00ED32F9">
        <w:rPr>
          <w:rFonts w:ascii="Times New Roman" w:eastAsiaTheme="minorHAnsi" w:hAnsi="Times New Roman"/>
          <w:sz w:val="28"/>
          <w:szCs w:val="28"/>
        </w:rPr>
        <w:t>предоставления органами местного самоуправления муниципальных образований Новосибирской области, осуществляющими отдельные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согласия на снятие детей-сирот и детей, оставшихся без попечения родителей, с регистрационного учета по месту жительства или по месту пребывания</w:t>
      </w:r>
      <w:proofErr w:type="gramEnd"/>
      <w:r w:rsidR="00ED32F9">
        <w:rPr>
          <w:rFonts w:ascii="Times New Roman" w:eastAsiaTheme="minorHAnsi" w:hAnsi="Times New Roman"/>
          <w:sz w:val="28"/>
          <w:szCs w:val="28"/>
        </w:rPr>
        <w:t xml:space="preserve">, </w:t>
      </w:r>
      <w:proofErr w:type="gramStart"/>
      <w:r>
        <w:rPr>
          <w:rFonts w:ascii="Times New Roman" w:hAnsi="Times New Roman"/>
          <w:sz w:val="28"/>
          <w:szCs w:val="28"/>
        </w:rPr>
        <w:t xml:space="preserve">утвержденный приказом министерства социального развития Новосибирской области от </w:t>
      </w:r>
      <w:r w:rsidR="00ED32F9">
        <w:rPr>
          <w:rFonts w:ascii="Times New Roman" w:hAnsi="Times New Roman"/>
          <w:sz w:val="28"/>
          <w:szCs w:val="28"/>
        </w:rPr>
        <w:t xml:space="preserve">16.02.2015                   </w:t>
      </w:r>
      <w:r>
        <w:rPr>
          <w:rFonts w:ascii="Times New Roman" w:hAnsi="Times New Roman"/>
          <w:sz w:val="28"/>
          <w:szCs w:val="28"/>
        </w:rPr>
        <w:t xml:space="preserve"> № </w:t>
      </w:r>
      <w:r w:rsidR="00ED32F9">
        <w:rPr>
          <w:rFonts w:ascii="Times New Roman" w:hAnsi="Times New Roman"/>
          <w:sz w:val="28"/>
          <w:szCs w:val="28"/>
        </w:rPr>
        <w:t>83</w:t>
      </w:r>
      <w:r>
        <w:rPr>
          <w:rFonts w:ascii="Times New Roman" w:hAnsi="Times New Roman"/>
          <w:sz w:val="28"/>
          <w:szCs w:val="28"/>
        </w:rPr>
        <w:t xml:space="preserve"> «</w:t>
      </w:r>
      <w:r>
        <w:rPr>
          <w:rFonts w:ascii="Times New Roman" w:eastAsiaTheme="minorHAnsi" w:hAnsi="Times New Roman"/>
          <w:sz w:val="28"/>
          <w:szCs w:val="28"/>
        </w:rPr>
        <w:t xml:space="preserve">Об утверждении Административного регламента </w:t>
      </w:r>
      <w:r w:rsidR="00ED32F9">
        <w:rPr>
          <w:rFonts w:ascii="Times New Roman" w:eastAsiaTheme="minorHAnsi" w:hAnsi="Times New Roman"/>
          <w:sz w:val="28"/>
          <w:szCs w:val="28"/>
        </w:rPr>
        <w:t>предоставления органами местного самоуправления муниципальных образований Новосибирской области, осуществляющими отдельные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согласия на снятие детей-сирот и детей, оставшихся без попечения родителей</w:t>
      </w:r>
      <w:proofErr w:type="gramEnd"/>
      <w:r w:rsidR="00ED32F9">
        <w:rPr>
          <w:rFonts w:ascii="Times New Roman" w:eastAsiaTheme="minorHAnsi" w:hAnsi="Times New Roman"/>
          <w:sz w:val="28"/>
          <w:szCs w:val="28"/>
        </w:rPr>
        <w:t>, с регистрационного учета по месту жительства или по месту пребывания</w:t>
      </w:r>
      <w:r>
        <w:rPr>
          <w:rFonts w:ascii="Times New Roman" w:eastAsiaTheme="minorHAnsi" w:hAnsi="Times New Roman"/>
          <w:sz w:val="28"/>
          <w:szCs w:val="28"/>
        </w:rPr>
        <w:t xml:space="preserve">» (далее – Административный регламент), </w:t>
      </w:r>
      <w:r>
        <w:rPr>
          <w:rFonts w:ascii="Times New Roman" w:hAnsi="Times New Roman"/>
          <w:sz w:val="28"/>
          <w:szCs w:val="28"/>
        </w:rPr>
        <w:t>следующие изменения:</w:t>
      </w:r>
    </w:p>
    <w:p w:rsidR="008D5DE6" w:rsidRPr="00F85702"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8D5DE6"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8D5DE6" w:rsidRPr="00527D00"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w:t>
      </w:r>
      <w:r>
        <w:rPr>
          <w:rFonts w:ascii="Times New Roman" w:hAnsi="Times New Roman" w:cs="Times New Roman"/>
          <w:sz w:val="28"/>
          <w:szCs w:val="28"/>
        </w:rPr>
        <w:lastRenderedPageBreak/>
        <w:t xml:space="preserve">электронной почты органов опеки и попечительства (далее – органы опеки и попечительства)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МФЦ) размещается на официальном интернет-сайте МФЦ</w:t>
      </w:r>
      <w:proofErr w:type="gramEnd"/>
      <w:r>
        <w:rPr>
          <w:rFonts w:ascii="Times New Roman" w:hAnsi="Times New Roman" w:cs="Times New Roman"/>
          <w:sz w:val="28"/>
          <w:szCs w:val="28"/>
        </w:rPr>
        <w:t xml:space="preserve">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8D5DE6"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органов опеки и попечительства и МФЦ размещаются на информационных стендах в органах опеки и попечительства, МФЦ.»;</w:t>
      </w:r>
    </w:p>
    <w:p w:rsidR="008D5DE6"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ED72D0" w:rsidRDefault="00ED72D0" w:rsidP="00ED72D0">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8D5DE6"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абзаце втором пункта 4</w:t>
      </w:r>
      <w:r w:rsidRPr="00FE2358">
        <w:rPr>
          <w:rFonts w:ascii="Times New Roman" w:hAnsi="Times New Roman" w:cs="Times New Roman"/>
          <w:sz w:val="28"/>
          <w:szCs w:val="28"/>
        </w:rPr>
        <w:t xml:space="preserve">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8D5DE6"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w:t>
      </w:r>
      <w:r>
        <w:rPr>
          <w:rFonts w:ascii="Times New Roman" w:hAnsi="Times New Roman" w:cs="Times New Roman"/>
          <w:sz w:val="28"/>
          <w:szCs w:val="28"/>
        </w:rPr>
        <w:t xml:space="preserve">пункта 5 </w:t>
      </w:r>
      <w:r w:rsidRPr="00FE2358">
        <w:rPr>
          <w:rFonts w:ascii="Times New Roman" w:hAnsi="Times New Roman" w:cs="Times New Roman"/>
          <w:sz w:val="28"/>
          <w:szCs w:val="28"/>
        </w:rPr>
        <w:t xml:space="preserve">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8D5DE6"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абзац третий пункта 6 изложить в следующей редакции: </w:t>
      </w:r>
    </w:p>
    <w:p w:rsidR="008D5DE6" w:rsidRDefault="008D5DE6" w:rsidP="008D5DE6">
      <w:pPr>
        <w:pStyle w:val="ConsPlusNormal"/>
        <w:ind w:firstLine="709"/>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в министерстве или в отделе пособий и социальных выплат. Ответ подписывается руководителем органа опеки и попечительства (уполномоченным им лицом),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8D5DE6" w:rsidRDefault="008D5DE6" w:rsidP="008D5DE6">
      <w:pPr>
        <w:pStyle w:val="ConsPlusNormal"/>
        <w:ind w:firstLine="709"/>
        <w:jc w:val="both"/>
        <w:rPr>
          <w:rFonts w:ascii="Times New Roman" w:hAnsi="Times New Roman"/>
          <w:sz w:val="28"/>
          <w:szCs w:val="28"/>
        </w:rPr>
      </w:pPr>
      <w:r>
        <w:rPr>
          <w:rFonts w:ascii="Times New Roman" w:hAnsi="Times New Roman" w:cs="Times New Roman"/>
          <w:sz w:val="28"/>
          <w:szCs w:val="28"/>
        </w:rPr>
        <w:t>5</w:t>
      </w:r>
      <w:r w:rsidRPr="00F53BF1">
        <w:rPr>
          <w:rFonts w:ascii="Times New Roman" w:hAnsi="Times New Roman" w:cs="Times New Roman"/>
          <w:sz w:val="28"/>
          <w:szCs w:val="28"/>
        </w:rPr>
        <w:t>)</w:t>
      </w:r>
      <w:r>
        <w:rPr>
          <w:rFonts w:ascii="Times New Roman" w:hAnsi="Times New Roman"/>
          <w:sz w:val="28"/>
          <w:szCs w:val="28"/>
        </w:rPr>
        <w:t xml:space="preserve"> абзацы </w:t>
      </w:r>
      <w:r w:rsidR="00655D66">
        <w:rPr>
          <w:rFonts w:ascii="Times New Roman" w:hAnsi="Times New Roman"/>
          <w:sz w:val="28"/>
          <w:szCs w:val="28"/>
        </w:rPr>
        <w:t xml:space="preserve">четвертый, </w:t>
      </w:r>
      <w:r>
        <w:rPr>
          <w:rFonts w:ascii="Times New Roman" w:hAnsi="Times New Roman"/>
          <w:sz w:val="28"/>
          <w:szCs w:val="28"/>
        </w:rPr>
        <w:t>пятый пункта 8 признать утратившими силу;</w:t>
      </w:r>
    </w:p>
    <w:p w:rsidR="008D5DE6"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 пункте 11:</w:t>
      </w:r>
    </w:p>
    <w:p w:rsidR="008D5DE6"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 после цифр «28.03.2017» дополнить цифрами                              «; 27.06.2017; 26.07.2017; 30.07.2017; 05.12.2017; 29.12.2017»;</w:t>
      </w:r>
    </w:p>
    <w:p w:rsidR="008D5DE6"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в абзаце третьем после цифр «</w:t>
      </w:r>
      <w:r w:rsidR="00655D66">
        <w:rPr>
          <w:rFonts w:ascii="Times New Roman" w:hAnsi="Times New Roman" w:cs="Times New Roman"/>
          <w:sz w:val="28"/>
          <w:szCs w:val="28"/>
        </w:rPr>
        <w:t>28.03.2017</w:t>
      </w:r>
      <w:r>
        <w:rPr>
          <w:rFonts w:ascii="Times New Roman" w:hAnsi="Times New Roman" w:cs="Times New Roman"/>
          <w:sz w:val="28"/>
          <w:szCs w:val="28"/>
        </w:rPr>
        <w:t>», дополнить цифрами                        «;</w:t>
      </w:r>
      <w:r w:rsidR="00655D66">
        <w:rPr>
          <w:rFonts w:ascii="Times New Roman" w:hAnsi="Times New Roman" w:cs="Times New Roman"/>
          <w:sz w:val="28"/>
          <w:szCs w:val="28"/>
        </w:rPr>
        <w:t xml:space="preserve"> </w:t>
      </w:r>
      <w:r>
        <w:rPr>
          <w:rFonts w:ascii="Times New Roman" w:hAnsi="Times New Roman" w:cs="Times New Roman"/>
          <w:sz w:val="28"/>
          <w:szCs w:val="28"/>
        </w:rPr>
        <w:t>01.05.2017; 30.10.2017; 14.11.2017; 29.12.2017»;</w:t>
      </w:r>
    </w:p>
    <w:p w:rsidR="008D5DE6"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после абзаца третьего дополнить абзацами следующего содержания:</w:t>
      </w:r>
    </w:p>
    <w:p w:rsidR="008D5DE6"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8D5DE6" w:rsidRDefault="008D5DE6" w:rsidP="008D5DE6">
      <w:pPr>
        <w:pStyle w:val="ConsPlusNormal"/>
        <w:ind w:firstLine="709"/>
        <w:jc w:val="both"/>
        <w:rPr>
          <w:rFonts w:ascii="Times New Roman" w:hAnsi="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lastRenderedPageBreak/>
        <w:t>№ 121, 07.06.2011; № 162, 27.07.2011; № 165, 29.07.2011; № 77, 10.04.2013; № 163, 26.07.2013; № 291, 25.12.2013; № 127, 06.06.2014; № 166, 25.07.2014; № 163, 23.07.2014; № 146, 06.07.2016; № 40, 27.02.2017; № 144, 04.07.2017; № 172, 04.08.2017; Официальный интернет-портал правовой информации http://www.pravo.gov.ru, 08.04.2013; 23.07.2013; 23.12.2013; 04.06.2014; 22.07.2014; 03.07.2016; 22.07.2017; 01.07.2017; 30.07.2017</w:t>
      </w:r>
      <w:r w:rsidR="00ED72D0">
        <w:rPr>
          <w:rFonts w:ascii="Times New Roman" w:hAnsi="Times New Roman"/>
          <w:sz w:val="28"/>
          <w:szCs w:val="28"/>
        </w:rPr>
        <w:t>»</w:t>
      </w:r>
      <w:r>
        <w:rPr>
          <w:rFonts w:ascii="Times New Roman" w:hAnsi="Times New Roman"/>
          <w:sz w:val="28"/>
          <w:szCs w:val="28"/>
        </w:rPr>
        <w:t>;</w:t>
      </w:r>
    </w:p>
    <w:p w:rsidR="00655D66" w:rsidRDefault="00655D66" w:rsidP="008D5DE6">
      <w:pPr>
        <w:pStyle w:val="ConsPlusNormal"/>
        <w:ind w:firstLine="709"/>
        <w:jc w:val="both"/>
        <w:rPr>
          <w:rFonts w:ascii="Times New Roman" w:hAnsi="Times New Roman" w:cs="Times New Roman"/>
          <w:sz w:val="28"/>
          <w:szCs w:val="28"/>
        </w:rPr>
      </w:pPr>
      <w:r>
        <w:rPr>
          <w:rFonts w:ascii="Times New Roman" w:hAnsi="Times New Roman"/>
          <w:sz w:val="28"/>
          <w:szCs w:val="28"/>
        </w:rPr>
        <w:t>г) в абзаце четвертом после цифр «23.12.2014» дополнить цифрами                        «; 28.11.2015; 30.07.2017; 31.12.2017»;</w:t>
      </w:r>
    </w:p>
    <w:p w:rsidR="00655D66" w:rsidRDefault="00655D66" w:rsidP="00655D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8D5DE6">
        <w:rPr>
          <w:rFonts w:ascii="Times New Roman" w:hAnsi="Times New Roman" w:cs="Times New Roman"/>
          <w:sz w:val="28"/>
          <w:szCs w:val="28"/>
        </w:rPr>
        <w:t xml:space="preserve">) в абзаце </w:t>
      </w:r>
      <w:r>
        <w:rPr>
          <w:rFonts w:ascii="Times New Roman" w:hAnsi="Times New Roman" w:cs="Times New Roman"/>
          <w:sz w:val="28"/>
          <w:szCs w:val="28"/>
        </w:rPr>
        <w:t>пятом</w:t>
      </w:r>
      <w:r w:rsidR="008D5DE6">
        <w:rPr>
          <w:rFonts w:ascii="Times New Roman" w:hAnsi="Times New Roman" w:cs="Times New Roman"/>
          <w:sz w:val="28"/>
          <w:szCs w:val="28"/>
        </w:rPr>
        <w:t xml:space="preserve"> после цифр «29.12.2016» дополнить цифрами                              «; 05.12.2017; 29.12.2017; 19.02.2018»;</w:t>
      </w:r>
    </w:p>
    <w:p w:rsidR="00655D66" w:rsidRPr="00655D66" w:rsidRDefault="00655D66" w:rsidP="00655D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в абзаце девя</w:t>
      </w:r>
      <w:r>
        <w:rPr>
          <w:rFonts w:ascii="Times New Roman" w:hAnsi="Times New Roman"/>
          <w:sz w:val="28"/>
          <w:szCs w:val="28"/>
        </w:rPr>
        <w:t>т</w:t>
      </w:r>
      <w:r>
        <w:rPr>
          <w:rFonts w:ascii="Times New Roman" w:hAnsi="Times New Roman" w:cs="Times New Roman"/>
          <w:sz w:val="28"/>
          <w:szCs w:val="28"/>
        </w:rPr>
        <w:t xml:space="preserve">ом после номера «№ 6» дополнить словами и цифрами                      «; </w:t>
      </w:r>
      <w:r>
        <w:rPr>
          <w:rFonts w:ascii="Times New Roman" w:eastAsiaTheme="minorHAnsi" w:hAnsi="Times New Roman"/>
          <w:sz w:val="28"/>
          <w:szCs w:val="28"/>
        </w:rPr>
        <w:t>Официальный интернет-портал правовой информации http://www.pravo.gov.ru, 03.02.2016; 28.03.2017»;</w:t>
      </w:r>
    </w:p>
    <w:p w:rsidR="008D5DE6" w:rsidRDefault="00655D66" w:rsidP="00655D66">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ё) </w:t>
      </w:r>
      <w:r w:rsidR="008D5DE6">
        <w:rPr>
          <w:rFonts w:ascii="Times New Roman" w:hAnsi="Times New Roman"/>
          <w:sz w:val="28"/>
          <w:szCs w:val="28"/>
        </w:rPr>
        <w:t xml:space="preserve">в абзаце </w:t>
      </w:r>
      <w:r>
        <w:rPr>
          <w:rFonts w:ascii="Times New Roman" w:hAnsi="Times New Roman"/>
          <w:sz w:val="28"/>
          <w:szCs w:val="28"/>
        </w:rPr>
        <w:t>десятом</w:t>
      </w:r>
      <w:r w:rsidR="008D5DE6">
        <w:rPr>
          <w:rFonts w:ascii="Times New Roman" w:hAnsi="Times New Roman"/>
          <w:sz w:val="28"/>
          <w:szCs w:val="28"/>
        </w:rPr>
        <w:t xml:space="preserve"> после цифр «23.06.2016» дополнить цифрами                     «; 12.10.2017»;</w:t>
      </w:r>
    </w:p>
    <w:p w:rsidR="008D5DE6" w:rsidRDefault="00655D66" w:rsidP="008D5DE6">
      <w:pPr>
        <w:pStyle w:val="ConsPlusNormal"/>
        <w:ind w:firstLine="709"/>
        <w:jc w:val="both"/>
        <w:rPr>
          <w:rFonts w:ascii="Times New Roman" w:hAnsi="Times New Roman"/>
          <w:sz w:val="28"/>
          <w:szCs w:val="28"/>
        </w:rPr>
      </w:pPr>
      <w:r>
        <w:rPr>
          <w:rFonts w:ascii="Times New Roman" w:hAnsi="Times New Roman"/>
          <w:sz w:val="28"/>
          <w:szCs w:val="28"/>
        </w:rPr>
        <w:t>ж</w:t>
      </w:r>
      <w:r w:rsidR="008D5DE6">
        <w:rPr>
          <w:rFonts w:ascii="Times New Roman" w:hAnsi="Times New Roman"/>
          <w:sz w:val="28"/>
          <w:szCs w:val="28"/>
        </w:rPr>
        <w:t xml:space="preserve">) </w:t>
      </w:r>
      <w:r w:rsidR="008D5DE6">
        <w:rPr>
          <w:rFonts w:ascii="Times New Roman" w:hAnsi="Times New Roman" w:cs="Times New Roman"/>
          <w:sz w:val="28"/>
          <w:szCs w:val="28"/>
        </w:rPr>
        <w:t xml:space="preserve">в абзаце </w:t>
      </w:r>
      <w:r>
        <w:rPr>
          <w:rFonts w:ascii="Times New Roman" w:hAnsi="Times New Roman" w:cs="Times New Roman"/>
          <w:sz w:val="28"/>
          <w:szCs w:val="28"/>
        </w:rPr>
        <w:t>одиннадцатом</w:t>
      </w:r>
      <w:r w:rsidR="008D5DE6">
        <w:rPr>
          <w:rFonts w:ascii="Times New Roman" w:hAnsi="Times New Roman" w:cs="Times New Roman"/>
          <w:sz w:val="28"/>
          <w:szCs w:val="28"/>
        </w:rPr>
        <w:t xml:space="preserve"> после цифр «18.07.2016» дополнить словами и цифрами «; </w:t>
      </w:r>
      <w:r w:rsidR="008D5DE6">
        <w:rPr>
          <w:rFonts w:ascii="Times New Roman" w:hAnsi="Times New Roman"/>
          <w:sz w:val="28"/>
          <w:szCs w:val="28"/>
        </w:rPr>
        <w:t>Официальный интернет-портал правовой информации http://www.pravo.gov.ru, 19.07.2016»;</w:t>
      </w:r>
    </w:p>
    <w:p w:rsidR="008D5DE6" w:rsidRPr="005A62C7" w:rsidRDefault="00655D66" w:rsidP="008D5DE6">
      <w:pPr>
        <w:pStyle w:val="ConsPlusNormal"/>
        <w:ind w:firstLine="709"/>
        <w:jc w:val="both"/>
        <w:rPr>
          <w:rFonts w:ascii="Times New Roman" w:hAnsi="Times New Roman" w:cs="Times New Roman"/>
          <w:sz w:val="28"/>
          <w:szCs w:val="28"/>
        </w:rPr>
      </w:pPr>
      <w:r>
        <w:rPr>
          <w:rFonts w:ascii="Times New Roman" w:hAnsi="Times New Roman"/>
          <w:sz w:val="28"/>
          <w:szCs w:val="28"/>
        </w:rPr>
        <w:t>з</w:t>
      </w:r>
      <w:r w:rsidR="008D5DE6">
        <w:rPr>
          <w:rFonts w:ascii="Times New Roman" w:hAnsi="Times New Roman"/>
          <w:sz w:val="28"/>
          <w:szCs w:val="28"/>
        </w:rPr>
        <w:t xml:space="preserve">) </w:t>
      </w:r>
      <w:r w:rsidR="008D5DE6" w:rsidRPr="005A62C7">
        <w:rPr>
          <w:rFonts w:ascii="Times New Roman" w:hAnsi="Times New Roman" w:cs="Times New Roman"/>
          <w:sz w:val="28"/>
          <w:szCs w:val="28"/>
        </w:rPr>
        <w:t xml:space="preserve">абзац </w:t>
      </w:r>
      <w:r>
        <w:rPr>
          <w:rFonts w:ascii="Times New Roman" w:hAnsi="Times New Roman" w:cs="Times New Roman"/>
          <w:sz w:val="28"/>
          <w:szCs w:val="28"/>
        </w:rPr>
        <w:t>двенадцатый</w:t>
      </w:r>
      <w:r w:rsidR="008D5DE6" w:rsidRPr="005A62C7">
        <w:rPr>
          <w:rFonts w:ascii="Times New Roman" w:hAnsi="Times New Roman" w:cs="Times New Roman"/>
          <w:sz w:val="28"/>
          <w:szCs w:val="28"/>
        </w:rPr>
        <w:t xml:space="preserve"> изложить в следующей редакции:</w:t>
      </w:r>
    </w:p>
    <w:p w:rsidR="008D5DE6" w:rsidRDefault="008D5DE6" w:rsidP="008D5DE6">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w:t>
      </w:r>
      <w:r>
        <w:rPr>
          <w:rFonts w:ascii="Times New Roman" w:hAnsi="Times New Roman" w:cs="Times New Roman"/>
          <w:sz w:val="28"/>
          <w:szCs w:val="28"/>
        </w:rPr>
        <w:t xml:space="preserve">сибирской области от 01.08.2017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8D5DE6" w:rsidRDefault="00655D66" w:rsidP="008D5D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и</w:t>
      </w:r>
      <w:r w:rsidR="008D5DE6">
        <w:rPr>
          <w:rFonts w:ascii="Times New Roman" w:hAnsi="Times New Roman" w:cs="Times New Roman"/>
          <w:sz w:val="28"/>
          <w:szCs w:val="28"/>
        </w:rPr>
        <w:t xml:space="preserve">) в абзаце </w:t>
      </w:r>
      <w:r>
        <w:rPr>
          <w:rFonts w:ascii="Times New Roman" w:hAnsi="Times New Roman" w:cs="Times New Roman"/>
          <w:sz w:val="28"/>
          <w:szCs w:val="28"/>
        </w:rPr>
        <w:t>тринадцатом</w:t>
      </w:r>
      <w:r w:rsidR="008D5DE6">
        <w:rPr>
          <w:rFonts w:ascii="Times New Roman" w:hAnsi="Times New Roman" w:cs="Times New Roman"/>
          <w:sz w:val="28"/>
          <w:szCs w:val="28"/>
        </w:rPr>
        <w:t xml:space="preserve"> после цифр «12.08.2015» дополнить цифрами                  «; 23.08.2017»;</w:t>
      </w:r>
    </w:p>
    <w:p w:rsidR="008D5DE6" w:rsidRDefault="008D5DE6" w:rsidP="008D5DE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7) в абзаце </w:t>
      </w:r>
      <w:r w:rsidR="001C272A">
        <w:rPr>
          <w:rFonts w:ascii="Times New Roman" w:eastAsiaTheme="minorHAnsi" w:hAnsi="Times New Roman"/>
          <w:sz w:val="28"/>
          <w:szCs w:val="28"/>
        </w:rPr>
        <w:t>третьем</w:t>
      </w:r>
      <w:r>
        <w:rPr>
          <w:rFonts w:ascii="Times New Roman" w:eastAsiaTheme="minorHAnsi" w:hAnsi="Times New Roman"/>
          <w:sz w:val="28"/>
          <w:szCs w:val="28"/>
        </w:rPr>
        <w:t xml:space="preserve"> пункта 12 слова «и его нотариально удостоверенный перевод на русский язык (если свидетельство о </w:t>
      </w:r>
      <w:r w:rsidR="001C272A">
        <w:rPr>
          <w:rFonts w:ascii="Times New Roman" w:eastAsiaTheme="minorHAnsi" w:hAnsi="Times New Roman"/>
          <w:sz w:val="28"/>
          <w:szCs w:val="28"/>
        </w:rPr>
        <w:t>рождении</w:t>
      </w:r>
      <w:r>
        <w:rPr>
          <w:rFonts w:ascii="Times New Roman" w:eastAsiaTheme="minorHAnsi" w:hAnsi="Times New Roman"/>
          <w:sz w:val="28"/>
          <w:szCs w:val="28"/>
        </w:rPr>
        <w:t xml:space="preserve"> выдано компетентным органом иностранного государства)»</w:t>
      </w:r>
      <w:r w:rsidR="001C272A">
        <w:rPr>
          <w:rFonts w:ascii="Times New Roman" w:eastAsiaTheme="minorHAnsi" w:hAnsi="Times New Roman"/>
          <w:sz w:val="28"/>
          <w:szCs w:val="28"/>
        </w:rPr>
        <w:t xml:space="preserve"> исключить</w:t>
      </w:r>
      <w:r>
        <w:rPr>
          <w:rFonts w:ascii="Times New Roman" w:eastAsiaTheme="minorHAnsi" w:hAnsi="Times New Roman"/>
          <w:sz w:val="28"/>
          <w:szCs w:val="28"/>
        </w:rPr>
        <w:t>;</w:t>
      </w:r>
    </w:p>
    <w:p w:rsidR="008D5DE6" w:rsidRDefault="008D5DE6" w:rsidP="008D5DE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8) абзацы четвертый пункта 13 признать утратившим силу;</w:t>
      </w:r>
    </w:p>
    <w:p w:rsidR="000B0B88" w:rsidRDefault="008D5DE6" w:rsidP="000B0B88">
      <w:pPr>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 xml:space="preserve">9) </w:t>
      </w:r>
      <w:r w:rsidR="000B0B88" w:rsidRPr="00CC5260">
        <w:rPr>
          <w:rFonts w:ascii="Times New Roman" w:hAnsi="Times New Roman"/>
          <w:sz w:val="28"/>
          <w:szCs w:val="28"/>
        </w:rPr>
        <w:t xml:space="preserve">в абзаце третьем пункта </w:t>
      </w:r>
      <w:r w:rsidR="000B0B88">
        <w:rPr>
          <w:rFonts w:ascii="Times New Roman" w:hAnsi="Times New Roman"/>
          <w:sz w:val="28"/>
          <w:szCs w:val="28"/>
        </w:rPr>
        <w:t>22</w:t>
      </w:r>
      <w:r w:rsidR="000B0B88" w:rsidRPr="00CC5260">
        <w:rPr>
          <w:rFonts w:ascii="Times New Roman" w:hAnsi="Times New Roman"/>
          <w:sz w:val="28"/>
          <w:szCs w:val="28"/>
        </w:rPr>
        <w:t xml:space="preserve"> аббревиатуру «</w:t>
      </w:r>
      <w:r w:rsidR="000B0B88">
        <w:rPr>
          <w:rFonts w:ascii="Times New Roman" w:hAnsi="Times New Roman"/>
          <w:sz w:val="28"/>
          <w:szCs w:val="28"/>
        </w:rPr>
        <w:t xml:space="preserve">, специалиста </w:t>
      </w:r>
      <w:r w:rsidR="000B0B88" w:rsidRPr="00CC5260">
        <w:rPr>
          <w:rFonts w:ascii="Times New Roman" w:hAnsi="Times New Roman"/>
          <w:sz w:val="28"/>
          <w:szCs w:val="28"/>
        </w:rPr>
        <w:t>МФЦ» исключить;</w:t>
      </w:r>
    </w:p>
    <w:p w:rsidR="008D5DE6" w:rsidRPr="001B51C6" w:rsidRDefault="000B0B88" w:rsidP="008D5DE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10) </w:t>
      </w:r>
      <w:r w:rsidR="008D5DE6" w:rsidRPr="00D73C46">
        <w:rPr>
          <w:rFonts w:ascii="Times New Roman" w:hAnsi="Times New Roman"/>
          <w:sz w:val="28"/>
          <w:szCs w:val="28"/>
        </w:rPr>
        <w:t xml:space="preserve">абзац девятый пункта </w:t>
      </w:r>
      <w:r w:rsidR="008D5DE6">
        <w:rPr>
          <w:rFonts w:ascii="Times New Roman" w:hAnsi="Times New Roman"/>
          <w:sz w:val="28"/>
          <w:szCs w:val="28"/>
        </w:rPr>
        <w:t xml:space="preserve">26 </w:t>
      </w:r>
      <w:r w:rsidR="008D5DE6" w:rsidRPr="00D73C46">
        <w:rPr>
          <w:rFonts w:ascii="Times New Roman" w:hAnsi="Times New Roman"/>
          <w:sz w:val="28"/>
          <w:szCs w:val="28"/>
        </w:rPr>
        <w:t>изложить в следующей редакции:</w:t>
      </w:r>
    </w:p>
    <w:p w:rsidR="008D5DE6" w:rsidRDefault="008D5DE6" w:rsidP="008D5DE6">
      <w:pPr>
        <w:spacing w:after="0" w:line="240" w:lineRule="auto"/>
        <w:ind w:firstLine="709"/>
        <w:jc w:val="both"/>
        <w:rPr>
          <w:rFonts w:ascii="Times New Roman" w:hAnsi="Times New Roman"/>
          <w:sz w:val="28"/>
          <w:szCs w:val="28"/>
        </w:rPr>
      </w:pPr>
      <w:r w:rsidRPr="00D73C46">
        <w:rPr>
          <w:rFonts w:ascii="Times New Roman" w:hAnsi="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Pr>
          <w:rFonts w:ascii="Times New Roman" w:hAnsi="Times New Roman"/>
          <w:sz w:val="28"/>
          <w:szCs w:val="28"/>
        </w:rPr>
        <w:t>;»</w:t>
      </w:r>
      <w:proofErr w:type="gramEnd"/>
      <w:r>
        <w:rPr>
          <w:rFonts w:ascii="Times New Roman" w:hAnsi="Times New Roman"/>
          <w:sz w:val="28"/>
          <w:szCs w:val="28"/>
        </w:rPr>
        <w:t>;</w:t>
      </w:r>
    </w:p>
    <w:p w:rsidR="000B0B88" w:rsidRDefault="000B0B88" w:rsidP="000B0B88">
      <w:pPr>
        <w:spacing w:after="0" w:line="240" w:lineRule="auto"/>
        <w:ind w:firstLine="709"/>
        <w:jc w:val="both"/>
        <w:rPr>
          <w:rFonts w:ascii="Times New Roman" w:hAnsi="Times New Roman"/>
          <w:sz w:val="28"/>
          <w:szCs w:val="28"/>
        </w:rPr>
      </w:pPr>
      <w:r>
        <w:rPr>
          <w:rFonts w:ascii="Times New Roman" w:hAnsi="Times New Roman"/>
          <w:sz w:val="28"/>
          <w:szCs w:val="28"/>
        </w:rPr>
        <w:t>11)</w:t>
      </w:r>
      <w:r w:rsidR="008D5DE6">
        <w:rPr>
          <w:rFonts w:ascii="Times New Roman" w:hAnsi="Times New Roman"/>
          <w:sz w:val="28"/>
          <w:szCs w:val="28"/>
        </w:rPr>
        <w:t xml:space="preserve"> </w:t>
      </w:r>
      <w:r>
        <w:rPr>
          <w:rFonts w:ascii="Times New Roman" w:hAnsi="Times New Roman"/>
          <w:sz w:val="28"/>
          <w:szCs w:val="28"/>
        </w:rPr>
        <w:t>в пункте 29:</w:t>
      </w:r>
    </w:p>
    <w:p w:rsidR="008D5DE6" w:rsidRDefault="00557FD4" w:rsidP="008D5D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008D5DE6">
        <w:rPr>
          <w:rFonts w:ascii="Times New Roman" w:hAnsi="Times New Roman"/>
          <w:sz w:val="28"/>
          <w:szCs w:val="28"/>
        </w:rPr>
        <w:t>) после абзаца тринадцатого дополнить абзацем следующего содержания:</w:t>
      </w:r>
    </w:p>
    <w:p w:rsidR="008D5DE6" w:rsidRPr="00392E49" w:rsidRDefault="008D5DE6" w:rsidP="008D5D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8D5DE6" w:rsidRDefault="00557FD4" w:rsidP="008D5D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w:t>
      </w:r>
      <w:bookmarkStart w:id="0" w:name="_GoBack"/>
      <w:bookmarkEnd w:id="0"/>
      <w:r w:rsidR="008D5DE6">
        <w:rPr>
          <w:rFonts w:ascii="Times New Roman" w:hAnsi="Times New Roman"/>
          <w:sz w:val="28"/>
          <w:szCs w:val="28"/>
        </w:rPr>
        <w:t>) пункт четырнадцатый изложить в следующей редакции:</w:t>
      </w:r>
    </w:p>
    <w:p w:rsidR="008D5DE6" w:rsidRDefault="008D5DE6" w:rsidP="008D5DE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8D5DE6" w:rsidRDefault="008D5DE6" w:rsidP="000B22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0B0B88">
        <w:rPr>
          <w:rFonts w:ascii="Times New Roman" w:hAnsi="Times New Roman"/>
          <w:sz w:val="28"/>
          <w:szCs w:val="28"/>
        </w:rPr>
        <w:t>2</w:t>
      </w:r>
      <w:r>
        <w:rPr>
          <w:rFonts w:ascii="Times New Roman" w:hAnsi="Times New Roman"/>
          <w:sz w:val="28"/>
          <w:szCs w:val="28"/>
        </w:rPr>
        <w:t>) абзац одиннадцатый пункта 33 изложить в следующей редакции:</w:t>
      </w:r>
    </w:p>
    <w:p w:rsidR="008D5DE6" w:rsidRDefault="008D5DE6" w:rsidP="008D5DE6">
      <w:pPr>
        <w:pStyle w:val="ConsPlusNormal"/>
        <w:ind w:firstLine="709"/>
        <w:jc w:val="both"/>
        <w:rPr>
          <w:rFonts w:ascii="Times New Roman" w:hAnsi="Times New Roman" w:cs="Times New Roman"/>
          <w:sz w:val="28"/>
          <w:szCs w:val="28"/>
        </w:rPr>
      </w:pPr>
      <w:r>
        <w:rPr>
          <w:rFonts w:ascii="Times New Roman" w:hAnsi="Times New Roman"/>
          <w:sz w:val="28"/>
          <w:szCs w:val="28"/>
        </w:rPr>
        <w:t>«</w:t>
      </w:r>
      <w:r w:rsidRPr="00F64A96">
        <w:rPr>
          <w:rFonts w:ascii="Times New Roman" w:hAnsi="Times New Roman" w:cs="Times New Roman"/>
          <w:sz w:val="28"/>
          <w:szCs w:val="28"/>
        </w:rPr>
        <w:t xml:space="preserve">При приеме документов сотрудником МФЦ осуществляются следующие действия: </w:t>
      </w:r>
    </w:p>
    <w:p w:rsidR="008D5DE6" w:rsidRDefault="008D5DE6" w:rsidP="008D5DE6">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проверка комплектности документов указанных в пункте 12 Административного регламента</w:t>
      </w:r>
      <w:r>
        <w:rPr>
          <w:rFonts w:ascii="Times New Roman" w:hAnsi="Times New Roman" w:cs="Times New Roman"/>
          <w:sz w:val="28"/>
          <w:szCs w:val="28"/>
        </w:rPr>
        <w:t>;</w:t>
      </w:r>
    </w:p>
    <w:p w:rsidR="008D5DE6" w:rsidRDefault="008D5DE6" w:rsidP="008D5DE6">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удо</w:t>
      </w:r>
      <w:r>
        <w:rPr>
          <w:rFonts w:ascii="Times New Roman" w:hAnsi="Times New Roman" w:cs="Times New Roman"/>
          <w:sz w:val="28"/>
          <w:szCs w:val="28"/>
        </w:rPr>
        <w:t>стоверяющего личность заявителя;</w:t>
      </w:r>
    </w:p>
    <w:p w:rsidR="008D5DE6" w:rsidRDefault="008D5DE6" w:rsidP="008D5DE6">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подтверждающего полномочия представителя заявителя</w:t>
      </w:r>
      <w:proofErr w:type="gramStart"/>
      <w:r w:rsidRPr="00F64A96">
        <w:rPr>
          <w:rFonts w:ascii="Times New Roman" w:hAnsi="Times New Roman" w:cs="Times New Roman"/>
          <w:sz w:val="28"/>
          <w:szCs w:val="28"/>
        </w:rPr>
        <w:t>.</w:t>
      </w:r>
      <w:r>
        <w:rPr>
          <w:rFonts w:ascii="Times New Roman" w:hAnsi="Times New Roman" w:cs="Times New Roman"/>
          <w:sz w:val="28"/>
          <w:szCs w:val="28"/>
        </w:rPr>
        <w:t>»;</w:t>
      </w:r>
      <w:proofErr w:type="gramEnd"/>
    </w:p>
    <w:p w:rsidR="008D5DE6" w:rsidRDefault="008D5DE6" w:rsidP="008D5DE6">
      <w:pPr>
        <w:pStyle w:val="ConsPlusNormal"/>
        <w:ind w:firstLine="709"/>
        <w:jc w:val="both"/>
        <w:rPr>
          <w:rFonts w:ascii="Times New Roman" w:hAnsi="Times New Roman"/>
          <w:sz w:val="28"/>
          <w:szCs w:val="28"/>
        </w:rPr>
      </w:pPr>
      <w:r>
        <w:rPr>
          <w:rFonts w:ascii="Times New Roman" w:hAnsi="Times New Roman" w:cs="Times New Roman"/>
          <w:sz w:val="28"/>
          <w:szCs w:val="28"/>
        </w:rPr>
        <w:t>1</w:t>
      </w:r>
      <w:r w:rsidR="000B228F">
        <w:rPr>
          <w:rFonts w:ascii="Times New Roman" w:hAnsi="Times New Roman" w:cs="Times New Roman"/>
          <w:sz w:val="28"/>
          <w:szCs w:val="28"/>
        </w:rPr>
        <w:t>3</w:t>
      </w:r>
      <w:r>
        <w:rPr>
          <w:rFonts w:ascii="Times New Roman" w:hAnsi="Times New Roman" w:cs="Times New Roman"/>
          <w:sz w:val="28"/>
          <w:szCs w:val="28"/>
        </w:rPr>
        <w:t xml:space="preserve">) </w:t>
      </w:r>
      <w:r w:rsidR="000B228F">
        <w:rPr>
          <w:rFonts w:ascii="Times New Roman" w:hAnsi="Times New Roman"/>
          <w:sz w:val="28"/>
          <w:szCs w:val="28"/>
        </w:rPr>
        <w:t xml:space="preserve">абзац седьмой пункта 36 </w:t>
      </w:r>
      <w:r>
        <w:rPr>
          <w:rFonts w:ascii="Times New Roman" w:hAnsi="Times New Roman"/>
          <w:sz w:val="28"/>
          <w:szCs w:val="28"/>
        </w:rPr>
        <w:t>изложить в следующей редакции:</w:t>
      </w:r>
    </w:p>
    <w:p w:rsidR="008D5DE6" w:rsidRDefault="008D5DE6" w:rsidP="008D5D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0B228F" w:rsidRDefault="008D5DE6" w:rsidP="000B228F">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0B228F">
        <w:rPr>
          <w:rFonts w:ascii="Times New Roman" w:hAnsi="Times New Roman"/>
          <w:sz w:val="28"/>
          <w:szCs w:val="28"/>
        </w:rPr>
        <w:t>4</w:t>
      </w:r>
      <w:r>
        <w:rPr>
          <w:rFonts w:ascii="Times New Roman" w:hAnsi="Times New Roman"/>
          <w:sz w:val="28"/>
          <w:szCs w:val="28"/>
        </w:rPr>
        <w:t>)</w:t>
      </w:r>
      <w:r w:rsidR="000B228F">
        <w:rPr>
          <w:rFonts w:ascii="Times New Roman" w:hAnsi="Times New Roman"/>
          <w:sz w:val="28"/>
          <w:szCs w:val="28"/>
        </w:rPr>
        <w:t xml:space="preserve"> </w:t>
      </w:r>
      <w:r w:rsidR="000B228F">
        <w:rPr>
          <w:rFonts w:ascii="Times New Roman" w:hAnsi="Times New Roman" w:cs="Times New Roman"/>
          <w:sz w:val="28"/>
          <w:szCs w:val="28"/>
        </w:rPr>
        <w:t>в пункте 39:</w:t>
      </w:r>
    </w:p>
    <w:p w:rsidR="000B228F" w:rsidRPr="00CC5260" w:rsidRDefault="000B228F" w:rsidP="000B228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0B228F" w:rsidRPr="00CC5260" w:rsidRDefault="000B228F" w:rsidP="000B228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roofErr w:type="gramEnd"/>
    </w:p>
    <w:p w:rsidR="000B228F" w:rsidRPr="00CC5260" w:rsidRDefault="000B228F" w:rsidP="000B228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б) абзац шестой изложить в следующей редакции:</w:t>
      </w:r>
    </w:p>
    <w:p w:rsidR="000B228F" w:rsidRDefault="000B228F" w:rsidP="000B228F">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8D5DE6" w:rsidRDefault="000B228F" w:rsidP="008D5DE6">
      <w:pPr>
        <w:spacing w:after="0" w:line="240" w:lineRule="auto"/>
        <w:ind w:firstLine="709"/>
        <w:jc w:val="both"/>
        <w:rPr>
          <w:rFonts w:ascii="Times New Roman" w:hAnsi="Times New Roman"/>
          <w:sz w:val="28"/>
          <w:szCs w:val="28"/>
        </w:rPr>
      </w:pPr>
      <w:r>
        <w:rPr>
          <w:rFonts w:ascii="Times New Roman" w:hAnsi="Times New Roman"/>
          <w:sz w:val="28"/>
          <w:szCs w:val="28"/>
        </w:rPr>
        <w:t xml:space="preserve">15) </w:t>
      </w:r>
      <w:r w:rsidR="008D5DE6">
        <w:rPr>
          <w:rFonts w:ascii="Times New Roman" w:hAnsi="Times New Roman"/>
          <w:sz w:val="28"/>
          <w:szCs w:val="28"/>
        </w:rPr>
        <w:t xml:space="preserve">раздел </w:t>
      </w:r>
      <w:r w:rsidR="008D5DE6">
        <w:rPr>
          <w:rFonts w:ascii="Times New Roman" w:hAnsi="Times New Roman"/>
          <w:sz w:val="28"/>
          <w:szCs w:val="28"/>
          <w:lang w:val="en-US"/>
        </w:rPr>
        <w:t>V</w:t>
      </w:r>
      <w:r w:rsidR="008D5DE6">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8D5DE6" w:rsidRDefault="008D5DE6" w:rsidP="008D5DE6">
      <w:pPr>
        <w:spacing w:after="0" w:line="240" w:lineRule="auto"/>
        <w:ind w:firstLine="709"/>
        <w:jc w:val="center"/>
        <w:rPr>
          <w:rFonts w:ascii="Times New Roman" w:hAnsi="Times New Roman"/>
          <w:sz w:val="28"/>
          <w:szCs w:val="28"/>
        </w:rPr>
      </w:pPr>
    </w:p>
    <w:p w:rsidR="008D5DE6" w:rsidRDefault="008D5DE6" w:rsidP="008D5DE6">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8D5DE6" w:rsidRDefault="008D5DE6" w:rsidP="008D5DE6">
      <w:pPr>
        <w:spacing w:after="0" w:line="240" w:lineRule="auto"/>
        <w:ind w:firstLine="709"/>
        <w:jc w:val="both"/>
        <w:rPr>
          <w:rFonts w:ascii="Times New Roman" w:hAnsi="Times New Roman"/>
          <w:sz w:val="28"/>
          <w:szCs w:val="28"/>
        </w:rPr>
      </w:pPr>
    </w:p>
    <w:p w:rsidR="000B228F" w:rsidRDefault="008D5DE6" w:rsidP="000B228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40. </w:t>
      </w:r>
      <w:r w:rsidR="000B228F">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0B228F" w:rsidRDefault="000B228F" w:rsidP="000B228F">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0B228F" w:rsidRPr="00C01520" w:rsidRDefault="000B228F" w:rsidP="000B228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0B228F" w:rsidRDefault="000B228F" w:rsidP="000B228F">
      <w:pPr>
        <w:spacing w:after="0" w:line="240" w:lineRule="auto"/>
        <w:ind w:firstLine="709"/>
        <w:jc w:val="both"/>
        <w:rPr>
          <w:rFonts w:ascii="Times New Roman" w:hAnsi="Times New Roman"/>
          <w:sz w:val="28"/>
          <w:szCs w:val="28"/>
        </w:rPr>
      </w:pPr>
      <w:r>
        <w:rPr>
          <w:rFonts w:ascii="Times New Roman" w:hAnsi="Times New Roman"/>
          <w:sz w:val="28"/>
          <w:szCs w:val="28"/>
        </w:rPr>
        <w:t>41.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0B228F" w:rsidRDefault="000B228F" w:rsidP="000B228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2"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0B228F" w:rsidRDefault="000B228F" w:rsidP="000B22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0B228F" w:rsidRDefault="000B228F" w:rsidP="000B228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4"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0B228F" w:rsidRDefault="000B228F" w:rsidP="000B22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 xml:space="preserve">затребование с заявителя при предоставлении государственной услуги платы, не предусмотренной нормативными правовыми актами Российской </w:t>
      </w:r>
      <w:r w:rsidRPr="00C01520">
        <w:rPr>
          <w:rFonts w:ascii="Times New Roman" w:hAnsi="Times New Roman" w:cs="Times New Roman"/>
          <w:sz w:val="28"/>
          <w:szCs w:val="28"/>
        </w:rPr>
        <w:lastRenderedPageBreak/>
        <w:t>Федерации, нормативными правовыми актами Новосибирской области;</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p>
    <w:p w:rsidR="000B228F" w:rsidRPr="00C01520" w:rsidRDefault="000B228F" w:rsidP="000B228F">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0B228F" w:rsidRDefault="000B228F" w:rsidP="000B228F">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42</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0B228F" w:rsidRDefault="000B228F" w:rsidP="000B228F">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0B228F" w:rsidRPr="00DB433C" w:rsidRDefault="000B228F" w:rsidP="000B228F">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w:t>
      </w:r>
      <w:r w:rsidRPr="00DB433C">
        <w:rPr>
          <w:rFonts w:ascii="Times New Roman" w:hAnsi="Times New Roman"/>
          <w:sz w:val="28"/>
          <w:szCs w:val="28"/>
        </w:rPr>
        <w:lastRenderedPageBreak/>
        <w:t xml:space="preserve">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7"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18"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gramStart"/>
        <w:r w:rsidRPr="00DB433C">
          <w:rPr>
            <w:rFonts w:ascii="Times New Roman" w:hAnsi="Times New Roman"/>
            <w:sz w:val="28"/>
            <w:szCs w:val="28"/>
            <w:lang w:val="en-US"/>
          </w:rPr>
          <w:t>ru</w:t>
        </w:r>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43. </w:t>
      </w:r>
      <w:r w:rsidRPr="00C01520">
        <w:rPr>
          <w:rFonts w:ascii="Times New Roman" w:hAnsi="Times New Roman"/>
          <w:sz w:val="28"/>
          <w:szCs w:val="28"/>
        </w:rPr>
        <w:t>Личный прием министра проводится еженедельно, по пятницам, начало приема с 14.00.</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44. Жалоба должна содержать:</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0B228F" w:rsidRPr="00E50367" w:rsidRDefault="000B228F" w:rsidP="000B228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0B228F" w:rsidRPr="00045C7D" w:rsidRDefault="000B228F" w:rsidP="000B228F">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0B228F" w:rsidRPr="00045C7D" w:rsidRDefault="000B228F" w:rsidP="000B228F">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5</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0B228F" w:rsidRDefault="000B228F" w:rsidP="000B22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46. Юридическим фактом для рассмотрения жалобы является поступление и </w:t>
      </w:r>
      <w:r>
        <w:rPr>
          <w:rFonts w:ascii="Times New Roman" w:hAnsi="Times New Roman" w:cs="Times New Roman"/>
          <w:sz w:val="28"/>
          <w:szCs w:val="28"/>
        </w:rPr>
        <w:lastRenderedPageBreak/>
        <w:t>регистрация жалобы в отделе пособий и социальных выплат, МФЦ или министерстве.</w:t>
      </w:r>
    </w:p>
    <w:p w:rsidR="000B228F" w:rsidRDefault="000B228F" w:rsidP="000B22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0B228F" w:rsidRDefault="000B228F" w:rsidP="000B228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0B228F" w:rsidRDefault="000B228F" w:rsidP="000B228F">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0B228F" w:rsidRDefault="000B228F" w:rsidP="000B228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0B228F" w:rsidRDefault="000B228F" w:rsidP="000B228F">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0B228F" w:rsidRDefault="000B228F" w:rsidP="000B22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0B228F" w:rsidRDefault="000B228F" w:rsidP="000B228F">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0B228F" w:rsidRDefault="000B228F" w:rsidP="000B228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w:t>
      </w:r>
      <w:r>
        <w:rPr>
          <w:rFonts w:ascii="Times New Roman" w:hAnsi="Times New Roman" w:cs="Times New Roman"/>
          <w:sz w:val="28"/>
          <w:szCs w:val="28"/>
        </w:rPr>
        <w:lastRenderedPageBreak/>
        <w:t xml:space="preserve">официальном сайте министерства </w:t>
      </w:r>
      <w:r w:rsidRPr="00F34142">
        <w:rPr>
          <w:rFonts w:ascii="Times New Roman" w:hAnsi="Times New Roman" w:cs="Times New Roman"/>
          <w:sz w:val="28"/>
          <w:szCs w:val="28"/>
        </w:rPr>
        <w:t>(</w:t>
      </w:r>
      <w:hyperlink r:id="rId19"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0B228F" w:rsidRDefault="000B228F" w:rsidP="000B228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0B228F" w:rsidRPr="00C01520" w:rsidRDefault="000B228F" w:rsidP="000B228F">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0B228F" w:rsidRPr="00045C7D" w:rsidRDefault="000B228F" w:rsidP="000B22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0B228F" w:rsidRPr="00045C7D" w:rsidRDefault="000B228F" w:rsidP="000B228F">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0B228F" w:rsidRDefault="000B228F" w:rsidP="000B228F">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0B228F" w:rsidRPr="00D12469" w:rsidRDefault="000B228F" w:rsidP="000B228F">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228F" w:rsidRDefault="000B228F" w:rsidP="000B228F">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8D5DE6" w:rsidRDefault="008D5DE6" w:rsidP="000B228F">
      <w:pPr>
        <w:spacing w:after="0" w:line="240" w:lineRule="auto"/>
        <w:ind w:firstLine="709"/>
        <w:jc w:val="both"/>
        <w:rPr>
          <w:rFonts w:ascii="Times New Roman" w:hAnsi="Times New Roman"/>
          <w:sz w:val="28"/>
          <w:szCs w:val="28"/>
        </w:rPr>
      </w:pPr>
      <w:r>
        <w:rPr>
          <w:rFonts w:ascii="Times New Roman" w:hAnsi="Times New Roman"/>
          <w:sz w:val="28"/>
          <w:szCs w:val="28"/>
        </w:rPr>
        <w:t>1</w:t>
      </w:r>
      <w:r w:rsidR="000B228F">
        <w:rPr>
          <w:rFonts w:ascii="Times New Roman" w:hAnsi="Times New Roman"/>
          <w:sz w:val="28"/>
          <w:szCs w:val="28"/>
        </w:rPr>
        <w:t>6</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8D5DE6" w:rsidRDefault="008D5DE6" w:rsidP="008D5DE6">
      <w:pPr>
        <w:spacing w:after="0" w:line="240" w:lineRule="auto"/>
        <w:ind w:firstLine="709"/>
        <w:jc w:val="both"/>
        <w:rPr>
          <w:rFonts w:ascii="Times New Roman" w:hAnsi="Times New Roman"/>
          <w:sz w:val="28"/>
          <w:szCs w:val="28"/>
        </w:rPr>
      </w:pPr>
      <w:r>
        <w:rPr>
          <w:rFonts w:ascii="Times New Roman" w:hAnsi="Times New Roman"/>
          <w:sz w:val="28"/>
          <w:szCs w:val="28"/>
        </w:rPr>
        <w:t>1</w:t>
      </w:r>
      <w:r w:rsidR="000B228F">
        <w:rPr>
          <w:rFonts w:ascii="Times New Roman" w:hAnsi="Times New Roman"/>
          <w:sz w:val="28"/>
          <w:szCs w:val="28"/>
        </w:rPr>
        <w:t>7</w:t>
      </w:r>
      <w:r>
        <w:rPr>
          <w:rFonts w:ascii="Times New Roman" w:hAnsi="Times New Roman"/>
          <w:sz w:val="28"/>
          <w:szCs w:val="28"/>
        </w:rPr>
        <w:t>) в приложени</w:t>
      </w:r>
      <w:r w:rsidR="001C272A">
        <w:rPr>
          <w:rFonts w:ascii="Times New Roman" w:hAnsi="Times New Roman"/>
          <w:sz w:val="28"/>
          <w:szCs w:val="28"/>
        </w:rPr>
        <w:t>и</w:t>
      </w:r>
      <w:r>
        <w:rPr>
          <w:rFonts w:ascii="Times New Roman" w:hAnsi="Times New Roman"/>
          <w:sz w:val="28"/>
          <w:szCs w:val="28"/>
        </w:rPr>
        <w:t xml:space="preserve"> № 2 к Административному регламенту после слов «телефон» дополнить словами «номер страхового свидетельства государственного пенсионного страхования» (№ СНИЛС)»;</w:t>
      </w:r>
    </w:p>
    <w:p w:rsidR="008D5DE6" w:rsidRPr="00FB4A27" w:rsidRDefault="008D5DE6" w:rsidP="000B228F">
      <w:pPr>
        <w:spacing w:after="0" w:line="240" w:lineRule="auto"/>
        <w:ind w:firstLine="709"/>
        <w:jc w:val="both"/>
        <w:rPr>
          <w:rFonts w:ascii="Times New Roman" w:hAnsi="Times New Roman"/>
          <w:sz w:val="28"/>
          <w:szCs w:val="28"/>
        </w:rPr>
      </w:pPr>
      <w:r>
        <w:rPr>
          <w:rFonts w:ascii="Times New Roman" w:hAnsi="Times New Roman"/>
          <w:sz w:val="28"/>
          <w:szCs w:val="28"/>
        </w:rPr>
        <w:t>1</w:t>
      </w:r>
      <w:r w:rsidR="000B228F">
        <w:rPr>
          <w:rFonts w:ascii="Times New Roman" w:hAnsi="Times New Roman"/>
          <w:sz w:val="28"/>
          <w:szCs w:val="28"/>
        </w:rPr>
        <w:t>8</w:t>
      </w:r>
      <w:r>
        <w:rPr>
          <w:rFonts w:ascii="Times New Roman" w:hAnsi="Times New Roman"/>
          <w:sz w:val="28"/>
          <w:szCs w:val="28"/>
        </w:rPr>
        <w:t xml:space="preserve">) в приложении № </w:t>
      </w:r>
      <w:r w:rsidR="001C272A">
        <w:rPr>
          <w:rFonts w:ascii="Times New Roman" w:hAnsi="Times New Roman"/>
          <w:sz w:val="28"/>
          <w:szCs w:val="28"/>
        </w:rPr>
        <w:t>4</w:t>
      </w:r>
      <w:r>
        <w:rPr>
          <w:rFonts w:ascii="Times New Roman" w:hAnsi="Times New Roman"/>
          <w:sz w:val="28"/>
          <w:szCs w:val="28"/>
        </w:rPr>
        <w:t xml:space="preserve"> к Административному регламенту в абзаце пятом слово «заявле</w:t>
      </w:r>
      <w:r w:rsidR="000B228F">
        <w:rPr>
          <w:rFonts w:ascii="Times New Roman" w:hAnsi="Times New Roman"/>
          <w:sz w:val="28"/>
          <w:szCs w:val="28"/>
        </w:rPr>
        <w:t>ние» заменить словом «согласие»</w:t>
      </w:r>
      <w:r>
        <w:rPr>
          <w:rFonts w:ascii="Times New Roman" w:eastAsiaTheme="minorHAnsi" w:hAnsi="Times New Roman"/>
          <w:sz w:val="28"/>
          <w:szCs w:val="28"/>
        </w:rPr>
        <w:t>.</w:t>
      </w: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680"/>
        <w:jc w:val="both"/>
        <w:rPr>
          <w:rFonts w:ascii="Times New Roman" w:hAnsi="Times New Roman"/>
          <w:sz w:val="28"/>
          <w:szCs w:val="28"/>
        </w:rPr>
      </w:pPr>
    </w:p>
    <w:p w:rsidR="008D5DE6" w:rsidRDefault="008D5DE6" w:rsidP="008D5DE6">
      <w:pPr>
        <w:spacing w:after="0" w:line="240" w:lineRule="auto"/>
        <w:ind w:firstLine="680"/>
        <w:jc w:val="both"/>
        <w:rPr>
          <w:rFonts w:ascii="Times New Roman" w:hAnsi="Times New Roman"/>
          <w:sz w:val="28"/>
          <w:szCs w:val="28"/>
        </w:rPr>
      </w:pPr>
    </w:p>
    <w:p w:rsidR="008D5DE6" w:rsidRDefault="008D5DE6" w:rsidP="008D5DE6">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8D5DE6" w:rsidRDefault="008D5DE6" w:rsidP="008D5DE6">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8D5DE6" w:rsidRDefault="008D5DE6"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0B228F" w:rsidRDefault="000B228F"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r>
        <w:rPr>
          <w:rFonts w:ascii="Times New Roman" w:hAnsi="Times New Roman"/>
          <w:sz w:val="28"/>
          <w:szCs w:val="28"/>
        </w:rPr>
        <w:t>СОГЛАСОВАНО</w:t>
      </w: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w:t>
      </w:r>
      <w:proofErr w:type="spellStart"/>
      <w:r>
        <w:rPr>
          <w:rFonts w:ascii="Times New Roman" w:hAnsi="Times New Roman"/>
          <w:sz w:val="28"/>
          <w:szCs w:val="28"/>
        </w:rPr>
        <w:t>Бахарева</w:t>
      </w:r>
      <w:proofErr w:type="spellEnd"/>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О.Р. Потапова</w:t>
      </w: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tabs>
          <w:tab w:val="left" w:pos="-3179"/>
          <w:tab w:val="center" w:pos="4536"/>
          <w:tab w:val="right" w:pos="9072"/>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8D5DE6" w:rsidRDefault="008D5DE6" w:rsidP="008D5DE6">
      <w:pPr>
        <w:tabs>
          <w:tab w:val="left" w:pos="-3179"/>
          <w:tab w:val="center" w:pos="4536"/>
          <w:tab w:val="right" w:pos="9072"/>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демографической и семейной</w:t>
      </w:r>
    </w:p>
    <w:p w:rsidR="008D5DE6" w:rsidRDefault="008D5DE6" w:rsidP="008D5DE6">
      <w:pPr>
        <w:tabs>
          <w:tab w:val="left" w:pos="-3179"/>
          <w:tab w:val="center" w:pos="4536"/>
          <w:tab w:val="right" w:pos="9072"/>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политики, опеки и попечительства                                  </w:t>
      </w:r>
      <w:r>
        <w:rPr>
          <w:rFonts w:ascii="Times New Roman" w:hAnsi="Times New Roman"/>
          <w:sz w:val="28"/>
          <w:szCs w:val="28"/>
        </w:rPr>
        <w:t xml:space="preserve">        О.А. Квятковская </w:t>
      </w: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w:t>
      </w:r>
      <w:proofErr w:type="spellStart"/>
      <w:r>
        <w:rPr>
          <w:rFonts w:ascii="Times New Roman" w:hAnsi="Times New Roman"/>
          <w:sz w:val="28"/>
          <w:szCs w:val="28"/>
        </w:rPr>
        <w:t>Нарубина</w:t>
      </w:r>
      <w:proofErr w:type="spellEnd"/>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r>
        <w:rPr>
          <w:rFonts w:ascii="Times New Roman" w:hAnsi="Times New Roman"/>
          <w:sz w:val="28"/>
          <w:szCs w:val="28"/>
        </w:rPr>
        <w:t>Начальник отдела контроля</w:t>
      </w:r>
    </w:p>
    <w:p w:rsidR="008D5DE6" w:rsidRDefault="008D5DE6" w:rsidP="008D5DE6">
      <w:pPr>
        <w:spacing w:after="0" w:line="240" w:lineRule="auto"/>
        <w:ind w:firstLine="709"/>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Н.А. Суровцева</w:t>
      </w: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Pr="0057037A" w:rsidRDefault="008D5DE6" w:rsidP="008D5DE6">
      <w:pPr>
        <w:spacing w:after="0" w:line="240" w:lineRule="auto"/>
        <w:ind w:firstLine="709"/>
        <w:jc w:val="both"/>
        <w:rPr>
          <w:rFonts w:ascii="Times New Roman" w:hAnsi="Times New Roman"/>
          <w:sz w:val="20"/>
          <w:szCs w:val="20"/>
        </w:rPr>
      </w:pPr>
      <w:r w:rsidRPr="0057037A">
        <w:rPr>
          <w:rFonts w:ascii="Times New Roman" w:hAnsi="Times New Roman"/>
          <w:sz w:val="20"/>
          <w:szCs w:val="20"/>
        </w:rPr>
        <w:t>1 экз. – в дело;</w:t>
      </w:r>
    </w:p>
    <w:p w:rsidR="008D5DE6" w:rsidRPr="0057037A" w:rsidRDefault="008D5DE6" w:rsidP="008D5DE6">
      <w:pPr>
        <w:spacing w:after="0" w:line="240" w:lineRule="auto"/>
        <w:ind w:firstLine="709"/>
        <w:jc w:val="both"/>
        <w:rPr>
          <w:rFonts w:ascii="Times New Roman" w:hAnsi="Times New Roman"/>
          <w:sz w:val="20"/>
          <w:szCs w:val="20"/>
        </w:rPr>
      </w:pPr>
      <w:r w:rsidRPr="0057037A">
        <w:rPr>
          <w:rFonts w:ascii="Times New Roman" w:hAnsi="Times New Roman"/>
          <w:sz w:val="20"/>
          <w:szCs w:val="20"/>
        </w:rPr>
        <w:t xml:space="preserve">1 экз. – в управление </w:t>
      </w:r>
      <w:r>
        <w:rPr>
          <w:rFonts w:ascii="Times New Roman" w:hAnsi="Times New Roman"/>
          <w:sz w:val="20"/>
          <w:szCs w:val="20"/>
        </w:rPr>
        <w:t>демографической и семейной политики, опеки и попечительства</w:t>
      </w:r>
      <w:r w:rsidRPr="0057037A">
        <w:rPr>
          <w:rFonts w:ascii="Times New Roman" w:hAnsi="Times New Roman"/>
          <w:sz w:val="20"/>
          <w:szCs w:val="20"/>
        </w:rPr>
        <w:t>;</w:t>
      </w:r>
    </w:p>
    <w:p w:rsidR="008D5DE6" w:rsidRPr="0057037A" w:rsidRDefault="008D5DE6" w:rsidP="008D5DE6">
      <w:pPr>
        <w:spacing w:after="0" w:line="240" w:lineRule="auto"/>
        <w:ind w:firstLine="709"/>
        <w:jc w:val="both"/>
        <w:rPr>
          <w:rFonts w:ascii="Times New Roman" w:hAnsi="Times New Roman"/>
          <w:sz w:val="20"/>
          <w:szCs w:val="20"/>
        </w:rPr>
      </w:pPr>
      <w:r>
        <w:rPr>
          <w:rFonts w:ascii="Times New Roman" w:hAnsi="Times New Roman"/>
          <w:sz w:val="20"/>
          <w:szCs w:val="20"/>
        </w:rPr>
        <w:t>1 экз. – в правовое управление.</w:t>
      </w:r>
    </w:p>
    <w:p w:rsidR="008D5DE6" w:rsidRPr="003E52CF" w:rsidRDefault="008D5DE6" w:rsidP="008D5DE6">
      <w:pPr>
        <w:spacing w:after="0" w:line="240" w:lineRule="auto"/>
        <w:ind w:firstLine="709"/>
        <w:jc w:val="both"/>
        <w:rPr>
          <w:rFonts w:ascii="Times New Roman" w:hAnsi="Times New Roman"/>
          <w:sz w:val="20"/>
          <w:szCs w:val="20"/>
        </w:rPr>
      </w:pPr>
      <w:r w:rsidRPr="003E52CF">
        <w:rPr>
          <w:rFonts w:ascii="Times New Roman" w:hAnsi="Times New Roman"/>
          <w:sz w:val="20"/>
          <w:szCs w:val="20"/>
        </w:rPr>
        <w:t>43</w:t>
      </w:r>
      <w:r>
        <w:rPr>
          <w:rFonts w:ascii="Times New Roman" w:hAnsi="Times New Roman"/>
          <w:sz w:val="20"/>
          <w:szCs w:val="20"/>
        </w:rPr>
        <w:t xml:space="preserve"> экз. – в органы местного самоуправления.</w:t>
      </w: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8"/>
          <w:szCs w:val="28"/>
        </w:rPr>
      </w:pPr>
    </w:p>
    <w:p w:rsidR="008D5DE6" w:rsidRDefault="008D5DE6" w:rsidP="008D5DE6">
      <w:pPr>
        <w:spacing w:after="0" w:line="240" w:lineRule="auto"/>
        <w:ind w:firstLine="709"/>
        <w:jc w:val="both"/>
        <w:rPr>
          <w:rFonts w:ascii="Times New Roman" w:hAnsi="Times New Roman"/>
          <w:sz w:val="20"/>
          <w:szCs w:val="20"/>
        </w:rPr>
      </w:pPr>
    </w:p>
    <w:p w:rsidR="008D5DE6" w:rsidRDefault="008D5DE6" w:rsidP="008D5DE6">
      <w:pPr>
        <w:spacing w:after="0" w:line="240" w:lineRule="auto"/>
        <w:ind w:firstLine="709"/>
        <w:jc w:val="both"/>
        <w:rPr>
          <w:rFonts w:ascii="Times New Roman" w:hAnsi="Times New Roman"/>
          <w:sz w:val="20"/>
          <w:szCs w:val="20"/>
        </w:rPr>
      </w:pPr>
    </w:p>
    <w:p w:rsidR="008D5DE6" w:rsidRPr="00F52698" w:rsidRDefault="008D5DE6" w:rsidP="008D5DE6">
      <w:pPr>
        <w:spacing w:after="0" w:line="240" w:lineRule="auto"/>
        <w:ind w:firstLine="709"/>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8D5DE6" w:rsidRDefault="008D5DE6" w:rsidP="008D5DE6">
      <w:pPr>
        <w:spacing w:after="0" w:line="240" w:lineRule="auto"/>
        <w:ind w:firstLine="709"/>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sectPr w:rsidR="008D5DE6" w:rsidSect="00D73F37">
      <w:headerReference w:type="default" r:id="rId20"/>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84B" w:rsidRDefault="0043384B">
      <w:pPr>
        <w:spacing w:after="0" w:line="240" w:lineRule="auto"/>
      </w:pPr>
      <w:r>
        <w:separator/>
      </w:r>
    </w:p>
  </w:endnote>
  <w:endnote w:type="continuationSeparator" w:id="0">
    <w:p w:rsidR="0043384B" w:rsidRDefault="0043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84B" w:rsidRDefault="0043384B">
      <w:pPr>
        <w:spacing w:after="0" w:line="240" w:lineRule="auto"/>
      </w:pPr>
      <w:r>
        <w:separator/>
      </w:r>
    </w:p>
  </w:footnote>
  <w:footnote w:type="continuationSeparator" w:id="0">
    <w:p w:rsidR="0043384B" w:rsidRDefault="00433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33122"/>
      <w:docPartObj>
        <w:docPartGallery w:val="Page Numbers (Top of Page)"/>
        <w:docPartUnique/>
      </w:docPartObj>
    </w:sdtPr>
    <w:sdtEndPr/>
    <w:sdtContent>
      <w:p w:rsidR="00D73F37" w:rsidRDefault="001C272A">
        <w:pPr>
          <w:pStyle w:val="a3"/>
          <w:jc w:val="center"/>
        </w:pPr>
        <w:r>
          <w:fldChar w:fldCharType="begin"/>
        </w:r>
        <w:r>
          <w:instrText>PAGE   \* MERGEFORMAT</w:instrText>
        </w:r>
        <w:r>
          <w:fldChar w:fldCharType="separate"/>
        </w:r>
        <w:r w:rsidR="00557FD4">
          <w:rPr>
            <w:noProof/>
          </w:rPr>
          <w:t>3</w:t>
        </w:r>
        <w:r>
          <w:fldChar w:fldCharType="end"/>
        </w:r>
      </w:p>
    </w:sdtContent>
  </w:sdt>
  <w:p w:rsidR="00D73F37" w:rsidRDefault="0043384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E6"/>
    <w:rsid w:val="000B0B88"/>
    <w:rsid w:val="000B228F"/>
    <w:rsid w:val="001C272A"/>
    <w:rsid w:val="0043384B"/>
    <w:rsid w:val="00557FD4"/>
    <w:rsid w:val="00655D66"/>
    <w:rsid w:val="00744371"/>
    <w:rsid w:val="00761327"/>
    <w:rsid w:val="008D5DE6"/>
    <w:rsid w:val="00AD15EF"/>
    <w:rsid w:val="00E56619"/>
    <w:rsid w:val="00ED32F9"/>
    <w:rsid w:val="00ED7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D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D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5DE6"/>
    <w:rPr>
      <w:rFonts w:ascii="Calibri" w:eastAsia="Calibri" w:hAnsi="Calibri" w:cs="Times New Roman"/>
    </w:rPr>
  </w:style>
  <w:style w:type="character" w:styleId="a5">
    <w:name w:val="Hyperlink"/>
    <w:uiPriority w:val="99"/>
    <w:unhideWhenUsed/>
    <w:rsid w:val="008D5DE6"/>
    <w:rPr>
      <w:color w:val="0000FF"/>
      <w:u w:val="single"/>
    </w:rPr>
  </w:style>
  <w:style w:type="paragraph" w:customStyle="1" w:styleId="ConsPlusNormal">
    <w:name w:val="ConsPlusNormal"/>
    <w:link w:val="ConsPlusNormal0"/>
    <w:rsid w:val="008D5DE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D5DE6"/>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D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D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5DE6"/>
    <w:rPr>
      <w:rFonts w:ascii="Calibri" w:eastAsia="Calibri" w:hAnsi="Calibri" w:cs="Times New Roman"/>
    </w:rPr>
  </w:style>
  <w:style w:type="character" w:styleId="a5">
    <w:name w:val="Hyperlink"/>
    <w:uiPriority w:val="99"/>
    <w:unhideWhenUsed/>
    <w:rsid w:val="008D5DE6"/>
    <w:rPr>
      <w:color w:val="0000FF"/>
      <w:u w:val="single"/>
    </w:rPr>
  </w:style>
  <w:style w:type="paragraph" w:customStyle="1" w:styleId="ConsPlusNormal">
    <w:name w:val="ConsPlusNormal"/>
    <w:link w:val="ConsPlusNormal0"/>
    <w:rsid w:val="008D5DE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D5DE6"/>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DB808C97257ECEDA78272EA1B5B0D0144E49F1307F7BAAC3254C8713DFAA94C10AE15582EA7214D9NFb8L" TargetMode="External"/><Relationship Id="rId18" Type="http://schemas.openxmlformats.org/officeDocument/2006/relationships/hyperlink" Target="http://do.gosuslugi.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fc-nso.ru" TargetMode="External"/><Relationship Id="rId12" Type="http://schemas.openxmlformats.org/officeDocument/2006/relationships/hyperlink" Target="consultantplus://offline/ref=3D44959D1C95A061B57FD8FD9B80FA6C6F0DDB42807E9DA5AE7C68ED6089BF12EB31DF4AB6xFZEL" TargetMode="External"/><Relationship Id="rId17" Type="http://schemas.openxmlformats.org/officeDocument/2006/relationships/hyperlink" Target="http://www.mtsr.nso.ru" TargetMode="External"/><Relationship Id="rId2" Type="http://schemas.microsoft.com/office/2007/relationships/stylesWithEffects" Target="stylesWithEffects.xml"/><Relationship Id="rId16" Type="http://schemas.openxmlformats.org/officeDocument/2006/relationships/hyperlink" Target="consultantplus://offline/ref=0467A6895D53D0578BFE7E1EFC646C0E913CFE4F8E1F0EC81C34CF3CE31B08862617185093E9EDFB0BhCL"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5" Type="http://schemas.openxmlformats.org/officeDocument/2006/relationships/footnotes" Target="footnotes.xml"/><Relationship Id="rId15" Type="http://schemas.openxmlformats.org/officeDocument/2006/relationships/hyperlink" Target="consultantplus://offline/ref=71656EC57D7A48C3B46B1A2E6CDDBA5AEA0C735947BAD6631AE97EE1FA26291C55303363572E3514l2fFL" TargetMode="Externa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DD1804E3C101606C339EE885AE6E78ACFFC4EC59AAB3F2D1F62C5D9DD7922DFD6DFF09CB9515D732M6d4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11</Pages>
  <Words>3754</Words>
  <Characters>21403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5</cp:revision>
  <dcterms:created xsi:type="dcterms:W3CDTF">2018-05-22T05:28:00Z</dcterms:created>
  <dcterms:modified xsi:type="dcterms:W3CDTF">2018-06-06T09:13:00Z</dcterms:modified>
</cp:coreProperties>
</file>