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1C0505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84D78">
        <w:rPr>
          <w:sz w:val="28"/>
          <w:szCs w:val="28"/>
        </w:rPr>
        <w:t xml:space="preserve">роект 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B87CE2" w:rsidRDefault="005C64A0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 признании утратившим силу </w:t>
      </w:r>
      <w:hyperlink r:id="rId8" w:tooltip="https://login.consultant.ru/link/?req=doc&amp;base=RLAW049&amp;n=6731" w:history="1">
        <w:r>
          <w:rPr>
            <w:sz w:val="28"/>
          </w:rPr>
          <w:t>постановления</w:t>
        </w:r>
      </w:hyperlink>
      <w:r>
        <w:rPr>
          <w:sz w:val="28"/>
        </w:rPr>
        <w:t xml:space="preserve"> Губернатора Новосибирской области от 29.11.2005 № 622</w:t>
      </w:r>
    </w:p>
    <w:p w:rsidR="00B87CE2" w:rsidRDefault="00B87CE2" w:rsidP="0051061D">
      <w:pPr>
        <w:jc w:val="center"/>
        <w:rPr>
          <w:sz w:val="28"/>
          <w:szCs w:val="28"/>
        </w:rPr>
      </w:pPr>
    </w:p>
    <w:p w:rsidR="00B87CE2" w:rsidRDefault="00B87CE2" w:rsidP="0051061D">
      <w:pPr>
        <w:jc w:val="center"/>
        <w:rPr>
          <w:sz w:val="28"/>
          <w:szCs w:val="28"/>
        </w:rPr>
      </w:pPr>
    </w:p>
    <w:p w:rsidR="0051061D" w:rsidRDefault="0051061D" w:rsidP="00B87CE2">
      <w:pPr>
        <w:ind w:firstLine="709"/>
        <w:jc w:val="both"/>
        <w:rPr>
          <w:sz w:val="28"/>
          <w:szCs w:val="28"/>
        </w:rPr>
      </w:pPr>
      <w:r w:rsidRPr="0051061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51061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51061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51061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51061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51061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51061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51061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51061D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51061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51061D">
        <w:rPr>
          <w:b/>
          <w:sz w:val="28"/>
          <w:szCs w:val="28"/>
        </w:rPr>
        <w:t>ю</w:t>
      </w:r>
      <w:r w:rsidRPr="00C707C1">
        <w:rPr>
          <w:sz w:val="28"/>
          <w:szCs w:val="28"/>
        </w:rPr>
        <w:t>:</w:t>
      </w:r>
    </w:p>
    <w:p w:rsidR="005C64A0" w:rsidRDefault="005C64A0" w:rsidP="005C64A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Признать утратившим силу </w:t>
      </w:r>
      <w:hyperlink r:id="rId9" w:tooltip="https://login.consultant.ru/link/?req=doc&amp;base=RLAW049&amp;n=6731" w:history="1">
        <w:r>
          <w:rPr>
            <w:sz w:val="28"/>
          </w:rPr>
          <w:t>постановление</w:t>
        </w:r>
      </w:hyperlink>
      <w:r>
        <w:rPr>
          <w:sz w:val="28"/>
        </w:rPr>
        <w:t xml:space="preserve"> Губернатора Новосибирской области от 29.11.2005 № 622 «О реализации Федерального закона «О предупреждении распространения туберкулеза в Российской Федерации» на территории Новосибирской области».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5C64A0" w:rsidP="001649F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680B0B" w:rsidRDefault="00680B0B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rPr>
          <w:sz w:val="28"/>
          <w:szCs w:val="28"/>
        </w:rPr>
      </w:pPr>
    </w:p>
    <w:p w:rsidR="005C64A0" w:rsidRDefault="005C64A0" w:rsidP="005C64A0">
      <w:pPr>
        <w:jc w:val="both"/>
      </w:pPr>
      <w:r>
        <w:t xml:space="preserve">К.В. Хальзов </w:t>
      </w:r>
    </w:p>
    <w:p w:rsidR="005C64A0" w:rsidRDefault="005C64A0" w:rsidP="005C64A0">
      <w:pPr>
        <w:jc w:val="both"/>
      </w:pPr>
      <w:r>
        <w:t>238 63 68</w:t>
      </w:r>
    </w:p>
    <w:p w:rsidR="00862E36" w:rsidRPr="004834A7" w:rsidRDefault="00862E36" w:rsidP="005C64A0">
      <w:pPr>
        <w:jc w:val="both"/>
        <w:rPr>
          <w:color w:val="A6A6A6" w:themeColor="background1" w:themeShade="A6"/>
        </w:rPr>
      </w:pPr>
    </w:p>
    <w:sectPr w:rsidR="00862E36" w:rsidRPr="004834A7" w:rsidSect="00B87CE2">
      <w:headerReference w:type="even" r:id="rId10"/>
      <w:headerReference w:type="default" r:id="rId11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621" w:rsidRDefault="00344621">
      <w:r>
        <w:separator/>
      </w:r>
    </w:p>
  </w:endnote>
  <w:endnote w:type="continuationSeparator" w:id="0">
    <w:p w:rsidR="00344621" w:rsidRDefault="0034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621" w:rsidRDefault="00344621">
      <w:r>
        <w:separator/>
      </w:r>
    </w:p>
  </w:footnote>
  <w:footnote w:type="continuationSeparator" w:id="0">
    <w:p w:rsidR="00344621" w:rsidRDefault="0034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C64A0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0F6BA2"/>
    <w:rsid w:val="00100AE1"/>
    <w:rsid w:val="00101188"/>
    <w:rsid w:val="0010324C"/>
    <w:rsid w:val="00105FD8"/>
    <w:rsid w:val="001221E9"/>
    <w:rsid w:val="00133796"/>
    <w:rsid w:val="00136D19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0505"/>
    <w:rsid w:val="001F11B9"/>
    <w:rsid w:val="0020595F"/>
    <w:rsid w:val="00220AAB"/>
    <w:rsid w:val="00235378"/>
    <w:rsid w:val="00236B8E"/>
    <w:rsid w:val="00242F83"/>
    <w:rsid w:val="00245EA5"/>
    <w:rsid w:val="002A7B0E"/>
    <w:rsid w:val="002D2330"/>
    <w:rsid w:val="002E257B"/>
    <w:rsid w:val="002E3EDC"/>
    <w:rsid w:val="002F259C"/>
    <w:rsid w:val="002F699B"/>
    <w:rsid w:val="00300351"/>
    <w:rsid w:val="003024FA"/>
    <w:rsid w:val="003036CF"/>
    <w:rsid w:val="00306F9F"/>
    <w:rsid w:val="00334BBC"/>
    <w:rsid w:val="00337959"/>
    <w:rsid w:val="00344621"/>
    <w:rsid w:val="00363A5E"/>
    <w:rsid w:val="003660D2"/>
    <w:rsid w:val="00371B1F"/>
    <w:rsid w:val="00374DBA"/>
    <w:rsid w:val="00384D78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34A7"/>
    <w:rsid w:val="00487186"/>
    <w:rsid w:val="00494265"/>
    <w:rsid w:val="004B35AE"/>
    <w:rsid w:val="004F47F9"/>
    <w:rsid w:val="004F7A23"/>
    <w:rsid w:val="0050792C"/>
    <w:rsid w:val="0051061D"/>
    <w:rsid w:val="00533DFE"/>
    <w:rsid w:val="0054795D"/>
    <w:rsid w:val="00580C04"/>
    <w:rsid w:val="005B5BF4"/>
    <w:rsid w:val="005C64A0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12F52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177C0"/>
    <w:rsid w:val="00846E94"/>
    <w:rsid w:val="00862E36"/>
    <w:rsid w:val="00872BD6"/>
    <w:rsid w:val="00874376"/>
    <w:rsid w:val="00882359"/>
    <w:rsid w:val="008A02E1"/>
    <w:rsid w:val="008A4F60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C7770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C61CE"/>
    <w:rsid w:val="00AE4057"/>
    <w:rsid w:val="00AE5379"/>
    <w:rsid w:val="00AF7A3B"/>
    <w:rsid w:val="00B016B8"/>
    <w:rsid w:val="00B02499"/>
    <w:rsid w:val="00B073ED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07C1"/>
    <w:rsid w:val="00C75F5C"/>
    <w:rsid w:val="00C867C9"/>
    <w:rsid w:val="00CA2647"/>
    <w:rsid w:val="00CA7EBC"/>
    <w:rsid w:val="00CD52B3"/>
    <w:rsid w:val="00CD611F"/>
    <w:rsid w:val="00CE47F8"/>
    <w:rsid w:val="00CE6F34"/>
    <w:rsid w:val="00D015E4"/>
    <w:rsid w:val="00D26DD0"/>
    <w:rsid w:val="00D34B4F"/>
    <w:rsid w:val="00D623E2"/>
    <w:rsid w:val="00D72015"/>
    <w:rsid w:val="00D84EDC"/>
    <w:rsid w:val="00DA7D0D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51A5"/>
    <w:rsid w:val="00E36A48"/>
    <w:rsid w:val="00E555F8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B7647"/>
    <w:rsid w:val="00FC2EA2"/>
    <w:rsid w:val="00FD2D55"/>
    <w:rsid w:val="00FE154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673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6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8DCCAA-BE07-4235-A268-C83CCB07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Войнова Наталья Геннадьевна</cp:lastModifiedBy>
  <cp:revision>4</cp:revision>
  <cp:lastPrinted>2016-01-25T04:43:00Z</cp:lastPrinted>
  <dcterms:created xsi:type="dcterms:W3CDTF">2023-08-23T04:44:00Z</dcterms:created>
  <dcterms:modified xsi:type="dcterms:W3CDTF">2024-03-04T03:59:00Z</dcterms:modified>
</cp:coreProperties>
</file>