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9FB" w:rsidRPr="00D40C6B" w:rsidRDefault="001A185C" w:rsidP="00C5722D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D40C6B">
        <w:rPr>
          <w:rFonts w:ascii="Times New Roman" w:hAnsi="Times New Roman" w:cs="Times New Roman"/>
          <w:sz w:val="20"/>
          <w:szCs w:val="20"/>
        </w:rPr>
        <w:t>Приложение</w:t>
      </w:r>
      <w:r w:rsidR="006B68F4" w:rsidRPr="00D40C6B">
        <w:rPr>
          <w:rFonts w:ascii="Times New Roman" w:hAnsi="Times New Roman" w:cs="Times New Roman"/>
          <w:sz w:val="20"/>
          <w:szCs w:val="20"/>
        </w:rPr>
        <w:t xml:space="preserve"> № 1</w:t>
      </w:r>
      <w:r w:rsidRPr="00D40C6B">
        <w:rPr>
          <w:rFonts w:ascii="Times New Roman" w:hAnsi="Times New Roman" w:cs="Times New Roman"/>
          <w:sz w:val="20"/>
          <w:szCs w:val="20"/>
        </w:rPr>
        <w:t xml:space="preserve"> к приказу</w:t>
      </w:r>
    </w:p>
    <w:p w:rsidR="002E69FB" w:rsidRPr="00D40C6B" w:rsidRDefault="002E69FB" w:rsidP="00C5722D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 xml:space="preserve">министерства строительства </w:t>
      </w:r>
    </w:p>
    <w:p w:rsidR="002E69FB" w:rsidRPr="00D40C6B" w:rsidRDefault="002E69FB" w:rsidP="00C5722D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 xml:space="preserve">Новосибирской области </w:t>
      </w:r>
      <w:r w:rsidR="001A185C" w:rsidRPr="00D40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00176" w:rsidRPr="00D40C6B" w:rsidRDefault="001A185C" w:rsidP="00C5722D">
      <w:pPr>
        <w:spacing w:after="0" w:line="240" w:lineRule="auto"/>
        <w:ind w:left="12191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 xml:space="preserve"> от ________</w:t>
      </w:r>
      <w:r w:rsidR="00F00176" w:rsidRPr="00D40C6B">
        <w:rPr>
          <w:rFonts w:ascii="Times New Roman" w:hAnsi="Times New Roman" w:cs="Times New Roman"/>
          <w:sz w:val="20"/>
          <w:szCs w:val="20"/>
        </w:rPr>
        <w:t xml:space="preserve"> №</w:t>
      </w:r>
      <w:r w:rsidRPr="00D40C6B">
        <w:rPr>
          <w:rFonts w:ascii="Times New Roman" w:hAnsi="Times New Roman" w:cs="Times New Roman"/>
          <w:sz w:val="20"/>
          <w:szCs w:val="20"/>
        </w:rPr>
        <w:t>____</w:t>
      </w:r>
    </w:p>
    <w:p w:rsidR="00F00176" w:rsidRPr="00D40C6B" w:rsidRDefault="00F00176" w:rsidP="001E34AA">
      <w:pPr>
        <w:spacing w:after="0" w:line="240" w:lineRule="auto"/>
        <w:ind w:left="11766"/>
        <w:jc w:val="center"/>
        <w:rPr>
          <w:rFonts w:ascii="Times New Roman" w:hAnsi="Times New Roman" w:cs="Times New Roman"/>
          <w:sz w:val="20"/>
          <w:szCs w:val="20"/>
        </w:rPr>
      </w:pPr>
    </w:p>
    <w:p w:rsidR="00F00176" w:rsidRPr="00D40C6B" w:rsidRDefault="00F00176" w:rsidP="00F729F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E69FB" w:rsidRPr="00D40C6B" w:rsidRDefault="00BF12E6" w:rsidP="002E69F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>«</w:t>
      </w:r>
      <w:r w:rsidR="002E69FB" w:rsidRPr="00D40C6B">
        <w:rPr>
          <w:rFonts w:ascii="Times New Roman" w:hAnsi="Times New Roman" w:cs="Times New Roman"/>
          <w:sz w:val="20"/>
          <w:szCs w:val="20"/>
        </w:rPr>
        <w:t>ПЛАН РЕАЛИЗАЦИИ МЕРОПРИЯТИЙ</w:t>
      </w:r>
      <w:r w:rsidR="00D9078F" w:rsidRPr="00D40C6B">
        <w:rPr>
          <w:rFonts w:ascii="Times New Roman" w:hAnsi="Times New Roman" w:cs="Times New Roman"/>
          <w:sz w:val="20"/>
          <w:szCs w:val="20"/>
        </w:rPr>
        <w:t xml:space="preserve"> </w:t>
      </w:r>
      <w:r w:rsidR="002E69FB" w:rsidRPr="00D40C6B">
        <w:rPr>
          <w:rFonts w:ascii="Times New Roman" w:hAnsi="Times New Roman" w:cs="Times New Roman"/>
          <w:sz w:val="20"/>
          <w:szCs w:val="20"/>
        </w:rPr>
        <w:br/>
        <w:t xml:space="preserve">государственной программы Новосибирской области </w:t>
      </w:r>
    </w:p>
    <w:p w:rsidR="002E69FB" w:rsidRPr="00D40C6B" w:rsidRDefault="002E69FB" w:rsidP="002E69F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>«Стимулирование развития жилищного строительства в Новосибирской области»</w:t>
      </w:r>
      <w:r w:rsidR="001823DA" w:rsidRPr="00D40C6B">
        <w:rPr>
          <w:rFonts w:ascii="Times New Roman" w:hAnsi="Times New Roman" w:cs="Times New Roman"/>
          <w:sz w:val="24"/>
          <w:szCs w:val="24"/>
        </w:rPr>
        <w:t xml:space="preserve"> </w:t>
      </w:r>
      <w:r w:rsidR="001823DA" w:rsidRPr="00D40C6B">
        <w:rPr>
          <w:rFonts w:ascii="Times New Roman" w:hAnsi="Times New Roman" w:cs="Times New Roman"/>
          <w:sz w:val="20"/>
          <w:szCs w:val="20"/>
        </w:rPr>
        <w:t>(далее – государственная программа)</w:t>
      </w:r>
    </w:p>
    <w:p w:rsidR="002E69FB" w:rsidRPr="00D40C6B" w:rsidRDefault="002E69FB" w:rsidP="002E69F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>на очередной 20</w:t>
      </w:r>
      <w:r w:rsidR="00F9791E" w:rsidRPr="00D40C6B">
        <w:rPr>
          <w:rFonts w:ascii="Times New Roman" w:hAnsi="Times New Roman" w:cs="Times New Roman"/>
          <w:sz w:val="20"/>
          <w:szCs w:val="20"/>
        </w:rPr>
        <w:t>20</w:t>
      </w:r>
      <w:r w:rsidRPr="00D40C6B">
        <w:rPr>
          <w:rFonts w:ascii="Times New Roman" w:hAnsi="Times New Roman" w:cs="Times New Roman"/>
          <w:sz w:val="20"/>
          <w:szCs w:val="20"/>
        </w:rPr>
        <w:t xml:space="preserve">  год и плановый период 20</w:t>
      </w:r>
      <w:r w:rsidR="007563E6" w:rsidRPr="00D40C6B">
        <w:rPr>
          <w:rFonts w:ascii="Times New Roman" w:hAnsi="Times New Roman" w:cs="Times New Roman"/>
          <w:sz w:val="20"/>
          <w:szCs w:val="20"/>
        </w:rPr>
        <w:t>2</w:t>
      </w:r>
      <w:r w:rsidR="00F9791E" w:rsidRPr="00D40C6B">
        <w:rPr>
          <w:rFonts w:ascii="Times New Roman" w:hAnsi="Times New Roman" w:cs="Times New Roman"/>
          <w:sz w:val="20"/>
          <w:szCs w:val="20"/>
        </w:rPr>
        <w:t>1</w:t>
      </w:r>
      <w:r w:rsidRPr="00D40C6B">
        <w:rPr>
          <w:rFonts w:ascii="Times New Roman" w:hAnsi="Times New Roman" w:cs="Times New Roman"/>
          <w:sz w:val="20"/>
          <w:szCs w:val="20"/>
        </w:rPr>
        <w:t xml:space="preserve"> и 202</w:t>
      </w:r>
      <w:r w:rsidR="00F9791E" w:rsidRPr="00D40C6B">
        <w:rPr>
          <w:rFonts w:ascii="Times New Roman" w:hAnsi="Times New Roman" w:cs="Times New Roman"/>
          <w:sz w:val="20"/>
          <w:szCs w:val="20"/>
        </w:rPr>
        <w:t>2</w:t>
      </w:r>
      <w:r w:rsidRPr="00D40C6B">
        <w:rPr>
          <w:rFonts w:ascii="Times New Roman" w:hAnsi="Times New Roman" w:cs="Times New Roman"/>
          <w:sz w:val="20"/>
          <w:szCs w:val="20"/>
        </w:rPr>
        <w:t xml:space="preserve"> годов</w:t>
      </w:r>
    </w:p>
    <w:p w:rsidR="002E69FB" w:rsidRPr="00D40C6B" w:rsidRDefault="002E69FB" w:rsidP="002E69F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>(на основании государственной программы Новосибирской области в редакции Постановления Правительства  Новосибирской области</w:t>
      </w:r>
    </w:p>
    <w:p w:rsidR="00810CE3" w:rsidRPr="00D40C6B" w:rsidRDefault="002E69FB" w:rsidP="002E69F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>от __________№_________)</w:t>
      </w:r>
    </w:p>
    <w:p w:rsidR="00BF12E6" w:rsidRPr="00D40C6B" w:rsidRDefault="00BF12E6" w:rsidP="00BF12E6">
      <w:pPr>
        <w:jc w:val="right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>Таблица № 1</w:t>
      </w:r>
    </w:p>
    <w:p w:rsidR="001823DA" w:rsidRPr="00D40C6B" w:rsidRDefault="001823DA" w:rsidP="00BF12E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BF12E6" w:rsidRPr="00D40C6B" w:rsidRDefault="00BF12E6" w:rsidP="00BF12E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>Целевые индикаторы государственной программы Новосибирской области «Стимулирование развития жилищного строительства в Новосибирской области»</w:t>
      </w:r>
    </w:p>
    <w:p w:rsidR="00BF12E6" w:rsidRPr="00D40C6B" w:rsidRDefault="00BF12E6" w:rsidP="00BF12E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0C6B">
        <w:rPr>
          <w:rFonts w:ascii="Times New Roman" w:hAnsi="Times New Roman" w:cs="Times New Roman"/>
          <w:sz w:val="20"/>
          <w:szCs w:val="20"/>
        </w:rPr>
        <w:t>на очередной 20</w:t>
      </w:r>
      <w:r w:rsidR="00F9791E" w:rsidRPr="00D40C6B">
        <w:rPr>
          <w:rFonts w:ascii="Times New Roman" w:hAnsi="Times New Roman" w:cs="Times New Roman"/>
          <w:sz w:val="20"/>
          <w:szCs w:val="20"/>
        </w:rPr>
        <w:t>20</w:t>
      </w:r>
      <w:r w:rsidRPr="00D40C6B">
        <w:rPr>
          <w:rFonts w:ascii="Times New Roman" w:hAnsi="Times New Roman" w:cs="Times New Roman"/>
          <w:sz w:val="20"/>
          <w:szCs w:val="20"/>
        </w:rPr>
        <w:t xml:space="preserve"> год и плановый период 202</w:t>
      </w:r>
      <w:r w:rsidR="00F9791E" w:rsidRPr="00D40C6B">
        <w:rPr>
          <w:rFonts w:ascii="Times New Roman" w:hAnsi="Times New Roman" w:cs="Times New Roman"/>
          <w:sz w:val="20"/>
          <w:szCs w:val="20"/>
        </w:rPr>
        <w:t>1</w:t>
      </w:r>
      <w:r w:rsidRPr="00D40C6B">
        <w:rPr>
          <w:rFonts w:ascii="Times New Roman" w:hAnsi="Times New Roman" w:cs="Times New Roman"/>
          <w:sz w:val="20"/>
          <w:szCs w:val="20"/>
        </w:rPr>
        <w:t xml:space="preserve"> и 202</w:t>
      </w:r>
      <w:r w:rsidR="00F9791E" w:rsidRPr="00D40C6B">
        <w:rPr>
          <w:rFonts w:ascii="Times New Roman" w:hAnsi="Times New Roman" w:cs="Times New Roman"/>
          <w:sz w:val="20"/>
          <w:szCs w:val="20"/>
        </w:rPr>
        <w:t>2</w:t>
      </w:r>
      <w:r w:rsidRPr="00D40C6B">
        <w:rPr>
          <w:rFonts w:ascii="Times New Roman" w:hAnsi="Times New Roman" w:cs="Times New Roman"/>
          <w:sz w:val="20"/>
          <w:szCs w:val="20"/>
        </w:rPr>
        <w:t xml:space="preserve"> годов</w:t>
      </w:r>
    </w:p>
    <w:p w:rsidR="00B91F56" w:rsidRPr="00D40C6B" w:rsidRDefault="00B91F56" w:rsidP="00DA04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55"/>
        <w:gridCol w:w="2584"/>
        <w:gridCol w:w="1139"/>
        <w:gridCol w:w="1349"/>
        <w:gridCol w:w="900"/>
        <w:gridCol w:w="899"/>
        <w:gridCol w:w="899"/>
        <w:gridCol w:w="899"/>
        <w:gridCol w:w="899"/>
        <w:gridCol w:w="899"/>
        <w:gridCol w:w="1053"/>
        <w:gridCol w:w="1843"/>
      </w:tblGrid>
      <w:tr w:rsidR="00D40C6B" w:rsidRPr="00D40C6B" w:rsidTr="00B63763">
        <w:trPr>
          <w:trHeight w:val="55"/>
          <w:tblHeader/>
        </w:trPr>
        <w:tc>
          <w:tcPr>
            <w:tcW w:w="2655" w:type="dxa"/>
            <w:vMerge w:val="restart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Цель / задачи, требующие решения для достижения цели</w:t>
            </w:r>
          </w:p>
        </w:tc>
        <w:tc>
          <w:tcPr>
            <w:tcW w:w="2584" w:type="dxa"/>
            <w:vMerge w:val="restart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индикатора</w:t>
            </w:r>
          </w:p>
        </w:tc>
        <w:tc>
          <w:tcPr>
            <w:tcW w:w="1139" w:type="dxa"/>
            <w:vMerge w:val="restart"/>
          </w:tcPr>
          <w:p w:rsidR="00750232" w:rsidRPr="00D40C6B" w:rsidRDefault="00750232" w:rsidP="00410F2A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349" w:type="dxa"/>
            <w:vMerge w:val="restart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Значение весового коэффициента целевого индикатора</w:t>
            </w:r>
          </w:p>
        </w:tc>
        <w:tc>
          <w:tcPr>
            <w:tcW w:w="6448" w:type="dxa"/>
            <w:gridSpan w:val="7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целевого индикатора </w:t>
            </w:r>
          </w:p>
        </w:tc>
        <w:tc>
          <w:tcPr>
            <w:tcW w:w="1843" w:type="dxa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88"/>
          <w:tblHeader/>
        </w:trPr>
        <w:tc>
          <w:tcPr>
            <w:tcW w:w="2655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750232" w:rsidRPr="00D40C6B" w:rsidRDefault="00750232" w:rsidP="00F979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9791E" w:rsidRPr="00D40C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596" w:type="dxa"/>
            <w:gridSpan w:val="4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 w:rsidR="007477A3" w:rsidRPr="00D40C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 год, в том числе </w:t>
            </w:r>
          </w:p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поквартально</w:t>
            </w:r>
          </w:p>
        </w:tc>
        <w:tc>
          <w:tcPr>
            <w:tcW w:w="899" w:type="dxa"/>
            <w:vMerge w:val="restart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9791E" w:rsidRPr="00D40C6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053" w:type="dxa"/>
            <w:vMerge w:val="restart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065F9" w:rsidRPr="00D40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9791E" w:rsidRPr="00D40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843" w:type="dxa"/>
            <w:vMerge w:val="restart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D40C6B" w:rsidRPr="00D40C6B" w:rsidTr="00B63763">
        <w:trPr>
          <w:trHeight w:val="88"/>
          <w:tblHeader/>
        </w:trPr>
        <w:tc>
          <w:tcPr>
            <w:tcW w:w="2655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1 кв. </w:t>
            </w:r>
          </w:p>
        </w:tc>
        <w:tc>
          <w:tcPr>
            <w:tcW w:w="899" w:type="dxa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 кв.</w:t>
            </w:r>
          </w:p>
        </w:tc>
        <w:tc>
          <w:tcPr>
            <w:tcW w:w="899" w:type="dxa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 кв.</w:t>
            </w:r>
          </w:p>
        </w:tc>
        <w:tc>
          <w:tcPr>
            <w:tcW w:w="899" w:type="dxa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 кв.</w:t>
            </w:r>
          </w:p>
        </w:tc>
        <w:tc>
          <w:tcPr>
            <w:tcW w:w="899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5"/>
          <w:tblHeader/>
        </w:trPr>
        <w:tc>
          <w:tcPr>
            <w:tcW w:w="2655" w:type="dxa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4" w:type="dxa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49" w:type="dxa"/>
          </w:tcPr>
          <w:p w:rsidR="00750232" w:rsidRPr="00D40C6B" w:rsidRDefault="0075023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750232" w:rsidRPr="00D40C6B" w:rsidRDefault="009D482B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:rsidR="00750232" w:rsidRPr="00D40C6B" w:rsidRDefault="009D482B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9" w:type="dxa"/>
          </w:tcPr>
          <w:p w:rsidR="00750232" w:rsidRPr="00D40C6B" w:rsidRDefault="009D482B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9" w:type="dxa"/>
          </w:tcPr>
          <w:p w:rsidR="00750232" w:rsidRPr="00D40C6B" w:rsidRDefault="009D482B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9" w:type="dxa"/>
          </w:tcPr>
          <w:p w:rsidR="00750232" w:rsidRPr="00D40C6B" w:rsidRDefault="009D482B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9" w:type="dxa"/>
          </w:tcPr>
          <w:p w:rsidR="00750232" w:rsidRPr="00D40C6B" w:rsidRDefault="00750232" w:rsidP="009D4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D482B"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750232" w:rsidRPr="00D40C6B" w:rsidRDefault="00750232" w:rsidP="009D4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D482B"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750232" w:rsidRPr="00D40C6B" w:rsidRDefault="00750232" w:rsidP="009D4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D482B" w:rsidRPr="00D40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0C6B" w:rsidRPr="00D40C6B" w:rsidTr="00586DD6">
        <w:trPr>
          <w:trHeight w:val="55"/>
        </w:trPr>
        <w:tc>
          <w:tcPr>
            <w:tcW w:w="16018" w:type="dxa"/>
            <w:gridSpan w:val="12"/>
          </w:tcPr>
          <w:p w:rsidR="00331EA8" w:rsidRPr="00D40C6B" w:rsidRDefault="00331EA8" w:rsidP="00331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Государственная  программа Новосибирской области «Стимулирование развития жилищного строительства Новосибирской области  на 2015-2020 годы»</w:t>
            </w:r>
          </w:p>
        </w:tc>
      </w:tr>
      <w:tr w:rsidR="00D40C6B" w:rsidRPr="00D40C6B" w:rsidTr="00B63763">
        <w:trPr>
          <w:trHeight w:val="254"/>
        </w:trPr>
        <w:tc>
          <w:tcPr>
            <w:tcW w:w="2655" w:type="dxa"/>
            <w:vMerge w:val="restart"/>
          </w:tcPr>
          <w:p w:rsidR="00244B2A" w:rsidRPr="00D40C6B" w:rsidRDefault="00244B2A" w:rsidP="00F729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Цель государственной программы - стимулирование развития жилищного строительства, формирование рынка доступного и комфортного жилья на территории Новосибирской области</w:t>
            </w:r>
          </w:p>
        </w:tc>
        <w:tc>
          <w:tcPr>
            <w:tcW w:w="2584" w:type="dxa"/>
          </w:tcPr>
          <w:p w:rsidR="00244B2A" w:rsidRPr="00D40C6B" w:rsidRDefault="00244B2A" w:rsidP="00171B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1) общий объем ввода жилья на территории Новосибирской области, в том числе:</w:t>
            </w:r>
          </w:p>
        </w:tc>
        <w:tc>
          <w:tcPr>
            <w:tcW w:w="1139" w:type="dxa"/>
          </w:tcPr>
          <w:p w:rsidR="00244B2A" w:rsidRPr="00D40C6B" w:rsidRDefault="00244B2A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тыс.кв.м</w:t>
            </w:r>
          </w:p>
        </w:tc>
        <w:tc>
          <w:tcPr>
            <w:tcW w:w="1349" w:type="dxa"/>
          </w:tcPr>
          <w:p w:rsidR="00244B2A" w:rsidRPr="00D40C6B" w:rsidRDefault="00244B2A" w:rsidP="00DF6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900" w:type="dxa"/>
          </w:tcPr>
          <w:p w:rsidR="00244B2A" w:rsidRPr="00D40C6B" w:rsidRDefault="00244B2A" w:rsidP="00E77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2139,0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809,0</w:t>
            </w:r>
          </w:p>
        </w:tc>
        <w:tc>
          <w:tcPr>
            <w:tcW w:w="899" w:type="dxa"/>
          </w:tcPr>
          <w:p w:rsidR="00244B2A" w:rsidRPr="00D40C6B" w:rsidRDefault="00244B2A" w:rsidP="00E770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2052,0</w:t>
            </w:r>
          </w:p>
        </w:tc>
        <w:tc>
          <w:tcPr>
            <w:tcW w:w="1053" w:type="dxa"/>
          </w:tcPr>
          <w:p w:rsidR="00244B2A" w:rsidRPr="00D40C6B" w:rsidRDefault="00244B2A" w:rsidP="00CA2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2270,0</w:t>
            </w:r>
          </w:p>
        </w:tc>
        <w:tc>
          <w:tcPr>
            <w:tcW w:w="1843" w:type="dxa"/>
            <w:vMerge w:val="restart"/>
          </w:tcPr>
          <w:p w:rsidR="00244B2A" w:rsidRPr="00D40C6B" w:rsidRDefault="00244B2A" w:rsidP="005921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8"/>
        </w:trPr>
        <w:tc>
          <w:tcPr>
            <w:tcW w:w="2655" w:type="dxa"/>
            <w:vMerge/>
          </w:tcPr>
          <w:p w:rsidR="00244B2A" w:rsidRPr="00D40C6B" w:rsidRDefault="00244B2A" w:rsidP="00F729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244B2A" w:rsidRPr="00D40C6B" w:rsidRDefault="00244B2A" w:rsidP="00FD1491">
            <w:pPr>
              <w:autoSpaceDE w:val="0"/>
              <w:autoSpaceDN w:val="0"/>
              <w:adjustRightInd w:val="0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1.1) г. Новосибирск</w:t>
            </w:r>
          </w:p>
          <w:p w:rsidR="00244B2A" w:rsidRPr="00D40C6B" w:rsidRDefault="00244B2A" w:rsidP="00FD1491">
            <w:pPr>
              <w:autoSpaceDE w:val="0"/>
              <w:autoSpaceDN w:val="0"/>
              <w:adjustRightInd w:val="0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244B2A" w:rsidRPr="00D40C6B" w:rsidRDefault="00244B2A" w:rsidP="00F729FD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 кв.м</w:t>
            </w:r>
          </w:p>
        </w:tc>
        <w:tc>
          <w:tcPr>
            <w:tcW w:w="1349" w:type="dxa"/>
          </w:tcPr>
          <w:p w:rsidR="00244B2A" w:rsidRPr="00D40C6B" w:rsidRDefault="00244B2A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244B2A" w:rsidRPr="00D40C6B" w:rsidRDefault="00244B2A" w:rsidP="00427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1273,</w:t>
            </w:r>
            <w:r w:rsidR="00427D69" w:rsidRPr="00D40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899" w:type="dxa"/>
          </w:tcPr>
          <w:p w:rsidR="00244B2A" w:rsidRPr="00D40C6B" w:rsidRDefault="00244B2A" w:rsidP="00427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453,2</w:t>
            </w:r>
          </w:p>
        </w:tc>
        <w:tc>
          <w:tcPr>
            <w:tcW w:w="899" w:type="dxa"/>
          </w:tcPr>
          <w:p w:rsidR="00244B2A" w:rsidRPr="00D40C6B" w:rsidRDefault="00244B2A" w:rsidP="00E77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1150,0</w:t>
            </w:r>
          </w:p>
        </w:tc>
        <w:tc>
          <w:tcPr>
            <w:tcW w:w="1053" w:type="dxa"/>
          </w:tcPr>
          <w:p w:rsidR="00244B2A" w:rsidRPr="00D40C6B" w:rsidRDefault="00244B2A" w:rsidP="00151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1425,0</w:t>
            </w:r>
          </w:p>
        </w:tc>
        <w:tc>
          <w:tcPr>
            <w:tcW w:w="1843" w:type="dxa"/>
            <w:vMerge/>
          </w:tcPr>
          <w:p w:rsidR="00244B2A" w:rsidRPr="00D40C6B" w:rsidRDefault="00244B2A" w:rsidP="00F729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62"/>
        </w:trPr>
        <w:tc>
          <w:tcPr>
            <w:tcW w:w="2655" w:type="dxa"/>
            <w:vMerge/>
          </w:tcPr>
          <w:p w:rsidR="00244B2A" w:rsidRPr="00D40C6B" w:rsidRDefault="00244B2A" w:rsidP="00F729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244B2A" w:rsidRPr="00D40C6B" w:rsidRDefault="00244B2A" w:rsidP="00F729FD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1.2) прочие муниципальные образования Новосибирской области</w:t>
            </w:r>
          </w:p>
          <w:p w:rsidR="00244B2A" w:rsidRPr="00D40C6B" w:rsidRDefault="00244B2A" w:rsidP="00F729FD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244B2A" w:rsidRPr="00D40C6B" w:rsidRDefault="00244B2A" w:rsidP="00F729FD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 кв.м</w:t>
            </w:r>
          </w:p>
        </w:tc>
        <w:tc>
          <w:tcPr>
            <w:tcW w:w="1349" w:type="dxa"/>
          </w:tcPr>
          <w:p w:rsidR="00244B2A" w:rsidRPr="00D40C6B" w:rsidRDefault="00244B2A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244B2A" w:rsidRPr="00D40C6B" w:rsidRDefault="00244B2A" w:rsidP="00E77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865,8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899" w:type="dxa"/>
          </w:tcPr>
          <w:p w:rsidR="00244B2A" w:rsidRPr="00D40C6B" w:rsidRDefault="00244B2A" w:rsidP="00427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355,8</w:t>
            </w:r>
          </w:p>
        </w:tc>
        <w:tc>
          <w:tcPr>
            <w:tcW w:w="899" w:type="dxa"/>
          </w:tcPr>
          <w:p w:rsidR="00244B2A" w:rsidRPr="00D40C6B" w:rsidRDefault="00244B2A" w:rsidP="00E770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902,0</w:t>
            </w:r>
          </w:p>
        </w:tc>
        <w:tc>
          <w:tcPr>
            <w:tcW w:w="1053" w:type="dxa"/>
          </w:tcPr>
          <w:p w:rsidR="00244B2A" w:rsidRPr="00D40C6B" w:rsidRDefault="00244B2A" w:rsidP="00151F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845,0</w:t>
            </w:r>
          </w:p>
        </w:tc>
        <w:tc>
          <w:tcPr>
            <w:tcW w:w="1843" w:type="dxa"/>
            <w:vMerge/>
          </w:tcPr>
          <w:p w:rsidR="00244B2A" w:rsidRPr="00D40C6B" w:rsidRDefault="00244B2A" w:rsidP="00F729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178"/>
        </w:trPr>
        <w:tc>
          <w:tcPr>
            <w:tcW w:w="2655" w:type="dxa"/>
            <w:vMerge/>
          </w:tcPr>
          <w:p w:rsidR="00244B2A" w:rsidRPr="00D40C6B" w:rsidRDefault="00244B2A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244B2A" w:rsidRPr="00D40C6B" w:rsidRDefault="00244B2A" w:rsidP="005653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3) объем ввода стандартного жилья </w:t>
            </w:r>
          </w:p>
          <w:p w:rsidR="00244B2A" w:rsidRPr="00D40C6B" w:rsidRDefault="00244B2A" w:rsidP="005653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244B2A" w:rsidRPr="00D40C6B" w:rsidRDefault="00244B2A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тыс.кв.м</w:t>
            </w:r>
          </w:p>
        </w:tc>
        <w:tc>
          <w:tcPr>
            <w:tcW w:w="1349" w:type="dxa"/>
          </w:tcPr>
          <w:p w:rsidR="00244B2A" w:rsidRPr="00D40C6B" w:rsidRDefault="00244B2A" w:rsidP="00152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900" w:type="dxa"/>
          </w:tcPr>
          <w:p w:rsidR="00244B2A" w:rsidRPr="00D40C6B" w:rsidRDefault="00244B2A" w:rsidP="00E770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1283,4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198,0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390,0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485,4</w:t>
            </w:r>
          </w:p>
        </w:tc>
        <w:tc>
          <w:tcPr>
            <w:tcW w:w="899" w:type="dxa"/>
          </w:tcPr>
          <w:p w:rsidR="00244B2A" w:rsidRPr="00D40C6B" w:rsidRDefault="00244B2A" w:rsidP="00E770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1231,2</w:t>
            </w:r>
          </w:p>
        </w:tc>
        <w:tc>
          <w:tcPr>
            <w:tcW w:w="1053" w:type="dxa"/>
          </w:tcPr>
          <w:p w:rsidR="00244B2A" w:rsidRPr="00D40C6B" w:rsidRDefault="00244B2A" w:rsidP="00BB60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1365,0</w:t>
            </w:r>
          </w:p>
        </w:tc>
        <w:tc>
          <w:tcPr>
            <w:tcW w:w="1843" w:type="dxa"/>
            <w:vMerge/>
          </w:tcPr>
          <w:p w:rsidR="00244B2A" w:rsidRPr="00D40C6B" w:rsidRDefault="00244B2A" w:rsidP="00F729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170"/>
        </w:trPr>
        <w:tc>
          <w:tcPr>
            <w:tcW w:w="2655" w:type="dxa"/>
            <w:vMerge/>
          </w:tcPr>
          <w:p w:rsidR="00244B2A" w:rsidRPr="00D40C6B" w:rsidRDefault="00244B2A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244B2A" w:rsidRPr="00D40C6B" w:rsidRDefault="00244B2A" w:rsidP="00C344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4) объем ввода малоэтажного жилья</w:t>
            </w:r>
          </w:p>
          <w:p w:rsidR="00244B2A" w:rsidRPr="00D40C6B" w:rsidRDefault="00244B2A" w:rsidP="00F72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244B2A" w:rsidRPr="00D40C6B" w:rsidRDefault="00244B2A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тыс.кв.м</w:t>
            </w:r>
          </w:p>
        </w:tc>
        <w:tc>
          <w:tcPr>
            <w:tcW w:w="1349" w:type="dxa"/>
          </w:tcPr>
          <w:p w:rsidR="00244B2A" w:rsidRPr="00D40C6B" w:rsidRDefault="00244B2A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900" w:type="dxa"/>
          </w:tcPr>
          <w:p w:rsidR="00244B2A" w:rsidRPr="00D40C6B" w:rsidRDefault="00244B2A" w:rsidP="00E770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749,0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899" w:type="dxa"/>
          </w:tcPr>
          <w:p w:rsidR="00244B2A" w:rsidRPr="00D40C6B" w:rsidRDefault="00244B2A" w:rsidP="00E770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718,0</w:t>
            </w:r>
          </w:p>
        </w:tc>
        <w:tc>
          <w:tcPr>
            <w:tcW w:w="1053" w:type="dxa"/>
          </w:tcPr>
          <w:p w:rsidR="00244B2A" w:rsidRPr="00D40C6B" w:rsidRDefault="00244B2A" w:rsidP="00151F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865,0</w:t>
            </w:r>
          </w:p>
        </w:tc>
        <w:tc>
          <w:tcPr>
            <w:tcW w:w="1843" w:type="dxa"/>
            <w:vMerge/>
          </w:tcPr>
          <w:p w:rsidR="00244B2A" w:rsidRPr="00D40C6B" w:rsidRDefault="00244B2A" w:rsidP="00F729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67"/>
        </w:trPr>
        <w:tc>
          <w:tcPr>
            <w:tcW w:w="2655" w:type="dxa"/>
            <w:vMerge/>
          </w:tcPr>
          <w:p w:rsidR="00244B2A" w:rsidRPr="00D40C6B" w:rsidRDefault="00244B2A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244B2A" w:rsidRPr="00D40C6B" w:rsidRDefault="00244B2A" w:rsidP="00F729FD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4.1) г. Новосибирск</w:t>
            </w:r>
          </w:p>
          <w:p w:rsidR="00244B2A" w:rsidRPr="00D40C6B" w:rsidRDefault="00244B2A" w:rsidP="00F729FD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244B2A" w:rsidRPr="00D40C6B" w:rsidRDefault="00244B2A" w:rsidP="00F729FD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 кв.м</w:t>
            </w:r>
          </w:p>
        </w:tc>
        <w:tc>
          <w:tcPr>
            <w:tcW w:w="1349" w:type="dxa"/>
          </w:tcPr>
          <w:p w:rsidR="00244B2A" w:rsidRPr="00D40C6B" w:rsidRDefault="00244B2A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244B2A" w:rsidRPr="00D40C6B" w:rsidRDefault="00244B2A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99" w:type="dxa"/>
          </w:tcPr>
          <w:p w:rsidR="00244B2A" w:rsidRPr="00D40C6B" w:rsidRDefault="00244B2A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053" w:type="dxa"/>
          </w:tcPr>
          <w:p w:rsidR="00244B2A" w:rsidRPr="00D40C6B" w:rsidRDefault="00244B2A" w:rsidP="003507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843" w:type="dxa"/>
            <w:vMerge/>
          </w:tcPr>
          <w:p w:rsidR="00244B2A" w:rsidRPr="00D40C6B" w:rsidRDefault="00244B2A" w:rsidP="00F729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109"/>
        </w:trPr>
        <w:tc>
          <w:tcPr>
            <w:tcW w:w="2655" w:type="dxa"/>
            <w:vMerge/>
          </w:tcPr>
          <w:p w:rsidR="00244B2A" w:rsidRPr="00D40C6B" w:rsidRDefault="00244B2A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244B2A" w:rsidRPr="00D40C6B" w:rsidRDefault="00244B2A" w:rsidP="00F729FD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4.2) прочие муниципальные образования Новосибирской 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</w:t>
            </w:r>
          </w:p>
          <w:p w:rsidR="00244B2A" w:rsidRPr="00D40C6B" w:rsidRDefault="00244B2A" w:rsidP="00F729FD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244B2A" w:rsidRPr="00D40C6B" w:rsidRDefault="00244B2A" w:rsidP="00F729FD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 кв.м</w:t>
            </w:r>
          </w:p>
        </w:tc>
        <w:tc>
          <w:tcPr>
            <w:tcW w:w="1349" w:type="dxa"/>
          </w:tcPr>
          <w:p w:rsidR="00244B2A" w:rsidRPr="00D40C6B" w:rsidRDefault="00244B2A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244B2A" w:rsidRPr="00D40C6B" w:rsidRDefault="00244B2A" w:rsidP="00E770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634,0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899" w:type="dxa"/>
          </w:tcPr>
          <w:p w:rsidR="00244B2A" w:rsidRPr="00D40C6B" w:rsidRDefault="00244B2A" w:rsidP="00A965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899" w:type="dxa"/>
          </w:tcPr>
          <w:p w:rsidR="00244B2A" w:rsidRPr="00D40C6B" w:rsidRDefault="00244B2A" w:rsidP="00DF12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598,0</w:t>
            </w:r>
          </w:p>
        </w:tc>
        <w:tc>
          <w:tcPr>
            <w:tcW w:w="1053" w:type="dxa"/>
          </w:tcPr>
          <w:p w:rsidR="00244B2A" w:rsidRPr="00D40C6B" w:rsidRDefault="00244B2A" w:rsidP="003507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1843" w:type="dxa"/>
            <w:vMerge/>
          </w:tcPr>
          <w:p w:rsidR="00244B2A" w:rsidRPr="00D40C6B" w:rsidRDefault="00244B2A" w:rsidP="00F729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194"/>
        </w:trPr>
        <w:tc>
          <w:tcPr>
            <w:tcW w:w="2655" w:type="dxa"/>
            <w:vMerge/>
          </w:tcPr>
          <w:p w:rsidR="00F9791E" w:rsidRPr="00D40C6B" w:rsidRDefault="00F9791E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F9791E" w:rsidRPr="00D40C6B" w:rsidRDefault="00F9791E" w:rsidP="00F72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5) ввод жилья на душу населения </w:t>
            </w:r>
          </w:p>
          <w:p w:rsidR="00F9791E" w:rsidRPr="00D40C6B" w:rsidRDefault="00F9791E" w:rsidP="00F72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кв. м на человека</w:t>
            </w:r>
          </w:p>
        </w:tc>
        <w:tc>
          <w:tcPr>
            <w:tcW w:w="1349" w:type="dxa"/>
          </w:tcPr>
          <w:p w:rsidR="00F9791E" w:rsidRPr="00D40C6B" w:rsidRDefault="00F9791E" w:rsidP="00152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900" w:type="dxa"/>
          </w:tcPr>
          <w:p w:rsidR="00F9791E" w:rsidRPr="00D40C6B" w:rsidRDefault="00414C3F" w:rsidP="004C36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0,76</w:t>
            </w:r>
          </w:p>
        </w:tc>
        <w:tc>
          <w:tcPr>
            <w:tcW w:w="89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414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0,</w:t>
            </w:r>
            <w:r w:rsidR="00414C3F" w:rsidRPr="00D40C6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53" w:type="dxa"/>
          </w:tcPr>
          <w:p w:rsidR="00F9791E" w:rsidRPr="00D40C6B" w:rsidRDefault="004C36B1" w:rsidP="003507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0,81</w:t>
            </w:r>
          </w:p>
        </w:tc>
        <w:tc>
          <w:tcPr>
            <w:tcW w:w="1843" w:type="dxa"/>
          </w:tcPr>
          <w:p w:rsidR="00F9791E" w:rsidRPr="00D40C6B" w:rsidRDefault="00F9791E" w:rsidP="00F729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</w:tcPr>
          <w:p w:rsidR="00F9791E" w:rsidRPr="00D40C6B" w:rsidRDefault="00F9791E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F9791E" w:rsidRPr="00D40C6B" w:rsidRDefault="00F9791E" w:rsidP="00F729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6) удельный вес введенной общей площади жилых домов по отношению к общей площади жилищного фонда </w:t>
            </w:r>
          </w:p>
          <w:p w:rsidR="00F9791E" w:rsidRPr="00D40C6B" w:rsidRDefault="00F9791E" w:rsidP="00F729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49" w:type="dxa"/>
          </w:tcPr>
          <w:p w:rsidR="00F9791E" w:rsidRPr="00D40C6B" w:rsidRDefault="00F9791E" w:rsidP="00152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900" w:type="dxa"/>
          </w:tcPr>
          <w:p w:rsidR="00F9791E" w:rsidRPr="00D40C6B" w:rsidRDefault="00F9791E" w:rsidP="00414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414C3F" w:rsidRPr="00D40C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C61AA" w:rsidRPr="00D40C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414C3F" w:rsidP="00EC6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2,81</w:t>
            </w:r>
          </w:p>
        </w:tc>
        <w:tc>
          <w:tcPr>
            <w:tcW w:w="1053" w:type="dxa"/>
          </w:tcPr>
          <w:p w:rsidR="00F9791E" w:rsidRPr="00D40C6B" w:rsidRDefault="00EC61AA" w:rsidP="00414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3,0</w:t>
            </w:r>
            <w:r w:rsidR="00414C3F" w:rsidRPr="00D40C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F9791E" w:rsidRPr="00D40C6B" w:rsidRDefault="00F9791E" w:rsidP="00F729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</w:tcPr>
          <w:p w:rsidR="00F9791E" w:rsidRPr="00D40C6B" w:rsidRDefault="00F9791E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F9791E" w:rsidRPr="00D40C6B" w:rsidRDefault="00F9791E" w:rsidP="00F72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7) обеспеченность населения жильем </w:t>
            </w:r>
          </w:p>
        </w:tc>
        <w:tc>
          <w:tcPr>
            <w:tcW w:w="113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кв. м общей площади на 1 человека</w:t>
            </w:r>
          </w:p>
        </w:tc>
        <w:tc>
          <w:tcPr>
            <w:tcW w:w="1349" w:type="dxa"/>
          </w:tcPr>
          <w:p w:rsidR="00F9791E" w:rsidRPr="00D40C6B" w:rsidRDefault="00F9791E" w:rsidP="00152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900" w:type="dxa"/>
          </w:tcPr>
          <w:p w:rsidR="00F9791E" w:rsidRPr="00D40C6B" w:rsidRDefault="00F9791E" w:rsidP="00414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</w:t>
            </w:r>
            <w:r w:rsidR="0095155D" w:rsidRPr="00D40C6B">
              <w:rPr>
                <w:rFonts w:ascii="Times New Roman" w:hAnsi="Times New Roman" w:cs="Times New Roman"/>
              </w:rPr>
              <w:t>5</w:t>
            </w:r>
            <w:r w:rsidRPr="00D40C6B">
              <w:rPr>
                <w:rFonts w:ascii="Times New Roman" w:hAnsi="Times New Roman" w:cs="Times New Roman"/>
              </w:rPr>
              <w:t>,</w:t>
            </w:r>
            <w:r w:rsidR="00414C3F" w:rsidRPr="00D40C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414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</w:t>
            </w:r>
            <w:r w:rsidR="00414C3F" w:rsidRPr="00D40C6B">
              <w:rPr>
                <w:rFonts w:ascii="Times New Roman" w:hAnsi="Times New Roman" w:cs="Times New Roman"/>
              </w:rPr>
              <w:t>6</w:t>
            </w:r>
            <w:r w:rsidRPr="00D40C6B">
              <w:rPr>
                <w:rFonts w:ascii="Times New Roman" w:hAnsi="Times New Roman" w:cs="Times New Roman"/>
              </w:rPr>
              <w:t>,</w:t>
            </w:r>
            <w:r w:rsidR="00414C3F" w:rsidRPr="00D40C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</w:tcPr>
          <w:p w:rsidR="00F9791E" w:rsidRPr="00D40C6B" w:rsidRDefault="0095155D" w:rsidP="00414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</w:t>
            </w:r>
            <w:r w:rsidR="00EC61AA" w:rsidRPr="00D40C6B">
              <w:rPr>
                <w:rFonts w:ascii="Times New Roman" w:hAnsi="Times New Roman" w:cs="Times New Roman"/>
              </w:rPr>
              <w:t>6</w:t>
            </w:r>
            <w:r w:rsidRPr="00D40C6B">
              <w:rPr>
                <w:rFonts w:ascii="Times New Roman" w:hAnsi="Times New Roman" w:cs="Times New Roman"/>
              </w:rPr>
              <w:t>,</w:t>
            </w:r>
            <w:r w:rsidR="00414C3F" w:rsidRPr="00D40C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F9791E" w:rsidRPr="00D40C6B" w:rsidRDefault="00F9791E" w:rsidP="00F729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638"/>
        </w:trPr>
        <w:tc>
          <w:tcPr>
            <w:tcW w:w="2655" w:type="dxa"/>
            <w:vMerge/>
          </w:tcPr>
          <w:p w:rsidR="00F9791E" w:rsidRPr="00D40C6B" w:rsidRDefault="00F9791E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F9791E" w:rsidRPr="00D40C6B" w:rsidRDefault="00F9791E" w:rsidP="00F72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8) коэффициент доступности жилья для населения </w:t>
            </w:r>
          </w:p>
          <w:p w:rsidR="00F9791E" w:rsidRPr="00D40C6B" w:rsidRDefault="00F9791E" w:rsidP="00F72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349" w:type="dxa"/>
          </w:tcPr>
          <w:p w:rsidR="00F9791E" w:rsidRPr="00D40C6B" w:rsidRDefault="00F9791E" w:rsidP="00976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97684F" w:rsidRPr="00D40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053" w:type="dxa"/>
          </w:tcPr>
          <w:p w:rsidR="00F9791E" w:rsidRPr="00D40C6B" w:rsidRDefault="00F9791E" w:rsidP="00CA2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843" w:type="dxa"/>
          </w:tcPr>
          <w:p w:rsidR="00F9791E" w:rsidRPr="00D40C6B" w:rsidRDefault="00F9791E" w:rsidP="00F729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</w:tcPr>
          <w:p w:rsidR="00F9791E" w:rsidRPr="00D40C6B" w:rsidRDefault="00F9791E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F9791E" w:rsidRPr="00D40C6B" w:rsidRDefault="00F9791E" w:rsidP="00F72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9) количество выданных ипотечных кредитов </w:t>
            </w:r>
          </w:p>
          <w:p w:rsidR="00F9791E" w:rsidRPr="00D40C6B" w:rsidRDefault="00F9791E" w:rsidP="00F72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349" w:type="dxa"/>
          </w:tcPr>
          <w:p w:rsidR="00F9791E" w:rsidRPr="00D40C6B" w:rsidRDefault="00F9791E" w:rsidP="00976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97684F" w:rsidRPr="00D40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053" w:type="dxa"/>
          </w:tcPr>
          <w:p w:rsidR="00F9791E" w:rsidRPr="00D40C6B" w:rsidRDefault="00F9791E" w:rsidP="00CA2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843" w:type="dxa"/>
          </w:tcPr>
          <w:p w:rsidR="00F9791E" w:rsidRPr="00D40C6B" w:rsidRDefault="00F9791E" w:rsidP="00F729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444"/>
        </w:trPr>
        <w:tc>
          <w:tcPr>
            <w:tcW w:w="2655" w:type="dxa"/>
            <w:vMerge/>
          </w:tcPr>
          <w:p w:rsidR="00F9791E" w:rsidRPr="00D40C6B" w:rsidRDefault="00F9791E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F9791E" w:rsidRPr="00D40C6B" w:rsidRDefault="00F9791E" w:rsidP="00C6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11) средняя стоимость 1 квадратного метра общей площади стандартного жилья </w:t>
            </w:r>
          </w:p>
        </w:tc>
        <w:tc>
          <w:tcPr>
            <w:tcW w:w="113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349" w:type="dxa"/>
          </w:tcPr>
          <w:p w:rsidR="00F9791E" w:rsidRPr="00D40C6B" w:rsidRDefault="00F9791E" w:rsidP="00674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900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053" w:type="dxa"/>
          </w:tcPr>
          <w:p w:rsidR="00F9791E" w:rsidRPr="00D40C6B" w:rsidRDefault="00F9791E" w:rsidP="007E58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843" w:type="dxa"/>
          </w:tcPr>
          <w:p w:rsidR="00F9791E" w:rsidRPr="00D40C6B" w:rsidRDefault="00F9791E" w:rsidP="00DF64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332"/>
        </w:trPr>
        <w:tc>
          <w:tcPr>
            <w:tcW w:w="2655" w:type="dxa"/>
          </w:tcPr>
          <w:p w:rsidR="00F9791E" w:rsidRPr="00D40C6B" w:rsidRDefault="00F9791E" w:rsidP="00C1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Задача 1 государственной программы. Создание условий для осуществления градостроительной деятельности на территории Новосибирской области</w:t>
            </w:r>
          </w:p>
        </w:tc>
        <w:tc>
          <w:tcPr>
            <w:tcW w:w="2584" w:type="dxa"/>
          </w:tcPr>
          <w:p w:rsidR="00F9791E" w:rsidRPr="00D40C6B" w:rsidRDefault="00F9791E" w:rsidP="00906F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12) доля муниципальных образований Новосибирской области, в которых в течение периода действия государственной программы разработаны документы 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территориального планирования и градостроительного зонирования либо внесены в них изменения, %</w:t>
            </w:r>
          </w:p>
        </w:tc>
        <w:tc>
          <w:tcPr>
            <w:tcW w:w="113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349" w:type="dxa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900" w:type="dxa"/>
          </w:tcPr>
          <w:p w:rsidR="00F9791E" w:rsidRPr="00D40C6B" w:rsidRDefault="00F9791E" w:rsidP="001C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7C87" w:rsidRPr="00D40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7C87"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F9791E" w:rsidRPr="00D40C6B" w:rsidRDefault="00E16D24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7,76</w:t>
            </w:r>
          </w:p>
        </w:tc>
        <w:tc>
          <w:tcPr>
            <w:tcW w:w="899" w:type="dxa"/>
          </w:tcPr>
          <w:p w:rsidR="00F9791E" w:rsidRPr="00D40C6B" w:rsidRDefault="00E16D24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8,57</w:t>
            </w:r>
          </w:p>
        </w:tc>
        <w:tc>
          <w:tcPr>
            <w:tcW w:w="899" w:type="dxa"/>
          </w:tcPr>
          <w:p w:rsidR="00F9791E" w:rsidRPr="00D40C6B" w:rsidRDefault="00E16D24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9,80</w:t>
            </w:r>
          </w:p>
        </w:tc>
        <w:tc>
          <w:tcPr>
            <w:tcW w:w="899" w:type="dxa"/>
          </w:tcPr>
          <w:p w:rsidR="00F9791E" w:rsidRPr="00D40C6B" w:rsidRDefault="00E16D24" w:rsidP="001C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7C87" w:rsidRPr="00D40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7C87"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F9791E" w:rsidRPr="00D40C6B" w:rsidRDefault="00F9791E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15,51</w:t>
            </w:r>
          </w:p>
        </w:tc>
        <w:tc>
          <w:tcPr>
            <w:tcW w:w="1053" w:type="dxa"/>
          </w:tcPr>
          <w:p w:rsidR="00F9791E" w:rsidRPr="00D40C6B" w:rsidRDefault="00F9791E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20,20</w:t>
            </w:r>
          </w:p>
        </w:tc>
        <w:tc>
          <w:tcPr>
            <w:tcW w:w="1843" w:type="dxa"/>
          </w:tcPr>
          <w:p w:rsidR="00F9791E" w:rsidRPr="00D40C6B" w:rsidRDefault="00F9791E" w:rsidP="00DF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под муниципальными образованиями в рамках реализации государственной программы понимаются 429 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сельских поселений, 26 городских поселений, 5 городских округов и 30 муниципальных районов</w:t>
            </w:r>
          </w:p>
        </w:tc>
      </w:tr>
      <w:tr w:rsidR="00D40C6B" w:rsidRPr="00D40C6B" w:rsidTr="00DF64D0">
        <w:trPr>
          <w:trHeight w:val="4416"/>
        </w:trPr>
        <w:tc>
          <w:tcPr>
            <w:tcW w:w="2655" w:type="dxa"/>
            <w:vMerge w:val="restart"/>
          </w:tcPr>
          <w:p w:rsidR="00092F2F" w:rsidRPr="00D40C6B" w:rsidRDefault="00092F2F" w:rsidP="00FB5F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 2 государственной программы. Содействие эффективному использованию земельных участков под жилищное строительство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092F2F" w:rsidRPr="00D40C6B" w:rsidRDefault="00092F2F" w:rsidP="00F72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13) удельный вес площади земельных участков комплексной застройки, формируемых муниципальными образованиями,</w:t>
            </w:r>
          </w:p>
          <w:p w:rsidR="00092F2F" w:rsidRPr="00D40C6B" w:rsidRDefault="00092F2F" w:rsidP="00183D7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которым выполнены мероприятия по обеспечению инженерной инфраструктурой, от общей площади земельных участков комплексной застройки, формируемых муниципальными образованиями, на которых необходимо проведение работ по обеспечению инженерной инфраструктурой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092F2F" w:rsidRPr="00D40C6B" w:rsidRDefault="00092F2F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92F2F" w:rsidRPr="00D40C6B" w:rsidRDefault="00092F2F" w:rsidP="00CF4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92F2F" w:rsidRPr="00D40C6B" w:rsidRDefault="00FF7CAD" w:rsidP="00FF7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8,76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092F2F" w:rsidRPr="00D40C6B" w:rsidRDefault="00092F2F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092F2F" w:rsidRPr="00D40C6B" w:rsidRDefault="00092F2F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092F2F" w:rsidRPr="00D40C6B" w:rsidRDefault="00092F2F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092F2F" w:rsidRPr="00D40C6B" w:rsidRDefault="00FF7CAD" w:rsidP="00FF7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8,76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092F2F" w:rsidRPr="00D40C6B" w:rsidRDefault="00FF7CAD" w:rsidP="00FF7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8,76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092F2F" w:rsidRPr="00D40C6B" w:rsidRDefault="00FF7CAD" w:rsidP="00FF7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8,76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92F2F" w:rsidRPr="00D40C6B" w:rsidRDefault="00092F2F" w:rsidP="00171B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332"/>
        </w:trPr>
        <w:tc>
          <w:tcPr>
            <w:tcW w:w="2655" w:type="dxa"/>
            <w:vMerge/>
          </w:tcPr>
          <w:p w:rsidR="00F9791E" w:rsidRPr="00D40C6B" w:rsidRDefault="00F9791E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shd w:val="clear" w:color="auto" w:fill="auto"/>
          </w:tcPr>
          <w:p w:rsidR="00F9791E" w:rsidRPr="00D40C6B" w:rsidRDefault="00F9791E" w:rsidP="00906F8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14) удельный вес 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«проблемных» объектов, по которым выполнены мероприятия по обеспечению инженерной инфраструктурой</w:t>
            </w: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 благоустройством </w:t>
            </w: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придомовой территории,  от общего количества 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«проблемных» объектов, </w:t>
            </w: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которым требуется обеспечение инженерной инфраструктурой и благоустройством придомовой территории</w:t>
            </w:r>
          </w:p>
        </w:tc>
        <w:tc>
          <w:tcPr>
            <w:tcW w:w="1139" w:type="dxa"/>
            <w:shd w:val="clear" w:color="auto" w:fill="auto"/>
          </w:tcPr>
          <w:p w:rsidR="00F9791E" w:rsidRPr="00D40C6B" w:rsidRDefault="00F9791E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349" w:type="dxa"/>
            <w:shd w:val="clear" w:color="auto" w:fill="auto"/>
          </w:tcPr>
          <w:p w:rsidR="00F9791E" w:rsidRPr="00D40C6B" w:rsidRDefault="00F9791E" w:rsidP="00976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97684F"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F9791E" w:rsidRPr="00D40C6B" w:rsidRDefault="0015420A" w:rsidP="00154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9791E" w:rsidRPr="00D40C6B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shd w:val="clear" w:color="auto" w:fill="auto"/>
          </w:tcPr>
          <w:p w:rsidR="00F9791E" w:rsidRPr="00D40C6B" w:rsidRDefault="00F9791E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</w:tcPr>
          <w:p w:rsidR="00F9791E" w:rsidRPr="00D40C6B" w:rsidRDefault="00F9791E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</w:tcPr>
          <w:p w:rsidR="00F9791E" w:rsidRPr="00D40C6B" w:rsidRDefault="00F9791E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</w:tcPr>
          <w:p w:rsidR="00F9791E" w:rsidRPr="00D40C6B" w:rsidRDefault="0015420A" w:rsidP="00154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9791E" w:rsidRPr="00D40C6B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shd w:val="clear" w:color="auto" w:fill="auto"/>
          </w:tcPr>
          <w:p w:rsidR="00F9791E" w:rsidRPr="00D40C6B" w:rsidRDefault="0015420A" w:rsidP="00512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053" w:type="dxa"/>
            <w:shd w:val="clear" w:color="auto" w:fill="auto"/>
          </w:tcPr>
          <w:p w:rsidR="00F9791E" w:rsidRPr="00D40C6B" w:rsidRDefault="0015420A" w:rsidP="00254F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843" w:type="dxa"/>
            <w:shd w:val="clear" w:color="auto" w:fill="auto"/>
          </w:tcPr>
          <w:p w:rsidR="00F9791E" w:rsidRPr="00D40C6B" w:rsidRDefault="00F9791E" w:rsidP="005B2D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40C6B" w:rsidRPr="00D40C6B" w:rsidTr="00B63763">
        <w:trPr>
          <w:trHeight w:val="332"/>
        </w:trPr>
        <w:tc>
          <w:tcPr>
            <w:tcW w:w="2655" w:type="dxa"/>
            <w:vMerge/>
          </w:tcPr>
          <w:p w:rsidR="0015420A" w:rsidRPr="00D40C6B" w:rsidRDefault="0015420A" w:rsidP="00F729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15420A" w:rsidRPr="00D40C6B" w:rsidRDefault="0015420A" w:rsidP="00C0293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15) удельный вес «проблемных» объектов, введенных в эксплуатацию, в общем количестве не завершенных строительством «проблемных» объектов</w:t>
            </w:r>
          </w:p>
        </w:tc>
        <w:tc>
          <w:tcPr>
            <w:tcW w:w="1139" w:type="dxa"/>
          </w:tcPr>
          <w:p w:rsidR="0015420A" w:rsidRPr="00D40C6B" w:rsidRDefault="0015420A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49" w:type="dxa"/>
          </w:tcPr>
          <w:p w:rsidR="0015420A" w:rsidRPr="00D40C6B" w:rsidRDefault="0015420A" w:rsidP="00976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97684F" w:rsidRPr="00D40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15420A" w:rsidRPr="00D40C6B" w:rsidRDefault="0015420A" w:rsidP="001542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899" w:type="dxa"/>
          </w:tcPr>
          <w:p w:rsidR="0015420A" w:rsidRPr="00D40C6B" w:rsidRDefault="0015420A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15420A" w:rsidRPr="00D40C6B" w:rsidRDefault="0015420A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15420A" w:rsidRPr="00D40C6B" w:rsidRDefault="0015420A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15420A" w:rsidRPr="00D40C6B" w:rsidRDefault="0015420A" w:rsidP="006776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899" w:type="dxa"/>
          </w:tcPr>
          <w:p w:rsidR="0015420A" w:rsidRPr="00D40C6B" w:rsidRDefault="0015420A" w:rsidP="001542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1053" w:type="dxa"/>
          </w:tcPr>
          <w:p w:rsidR="0015420A" w:rsidRPr="00D40C6B" w:rsidRDefault="0015420A" w:rsidP="00CA2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1843" w:type="dxa"/>
          </w:tcPr>
          <w:p w:rsidR="0015420A" w:rsidRPr="00D40C6B" w:rsidRDefault="0015420A" w:rsidP="00DF64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332"/>
        </w:trPr>
        <w:tc>
          <w:tcPr>
            <w:tcW w:w="2655" w:type="dxa"/>
          </w:tcPr>
          <w:p w:rsidR="00512E26" w:rsidRPr="00D40C6B" w:rsidRDefault="00512E26" w:rsidP="00F729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Задача 3 государственной программы. Улучшение жилищных условий различных категорий граждан и создание условий для развития ипотечного кредитования</w:t>
            </w:r>
          </w:p>
        </w:tc>
        <w:tc>
          <w:tcPr>
            <w:tcW w:w="2584" w:type="dxa"/>
          </w:tcPr>
          <w:p w:rsidR="00512E26" w:rsidRPr="00D40C6B" w:rsidRDefault="00512E26" w:rsidP="00906F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17) доля семей, которые имеют возможность приобретения жилья за счет ипотечного кредитования</w:t>
            </w:r>
          </w:p>
        </w:tc>
        <w:tc>
          <w:tcPr>
            <w:tcW w:w="1139" w:type="dxa"/>
          </w:tcPr>
          <w:p w:rsidR="00512E26" w:rsidRPr="00D40C6B" w:rsidRDefault="00512E26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49" w:type="dxa"/>
          </w:tcPr>
          <w:p w:rsidR="00512E26" w:rsidRPr="00D40C6B" w:rsidRDefault="00512E26" w:rsidP="0025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97684F" w:rsidRPr="00D40C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2514F0" w:rsidRPr="00D40C6B" w:rsidRDefault="002514F0" w:rsidP="0025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12E26" w:rsidRPr="00D40C6B" w:rsidRDefault="00512E26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899" w:type="dxa"/>
            <w:shd w:val="clear" w:color="auto" w:fill="auto"/>
          </w:tcPr>
          <w:p w:rsidR="00512E26" w:rsidRPr="00D40C6B" w:rsidRDefault="00512E26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</w:tcPr>
          <w:p w:rsidR="00512E26" w:rsidRPr="00D40C6B" w:rsidRDefault="00512E26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</w:tcPr>
          <w:p w:rsidR="00512E26" w:rsidRPr="00D40C6B" w:rsidRDefault="00512E26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</w:tcPr>
          <w:p w:rsidR="00512E26" w:rsidRPr="00D40C6B" w:rsidRDefault="00512E26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899" w:type="dxa"/>
            <w:shd w:val="clear" w:color="auto" w:fill="auto"/>
          </w:tcPr>
          <w:p w:rsidR="00512E26" w:rsidRPr="00D40C6B" w:rsidRDefault="00512E26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053" w:type="dxa"/>
            <w:shd w:val="clear" w:color="auto" w:fill="auto"/>
          </w:tcPr>
          <w:p w:rsidR="00512E26" w:rsidRPr="00D40C6B" w:rsidRDefault="00512E26" w:rsidP="007E58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843" w:type="dxa"/>
          </w:tcPr>
          <w:p w:rsidR="00512E26" w:rsidRPr="00D40C6B" w:rsidRDefault="00512E26" w:rsidP="00F729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6B7D42">
        <w:trPr>
          <w:trHeight w:val="55"/>
        </w:trPr>
        <w:tc>
          <w:tcPr>
            <w:tcW w:w="16018" w:type="dxa"/>
            <w:gridSpan w:val="12"/>
          </w:tcPr>
          <w:p w:rsidR="00B44863" w:rsidRPr="00D40C6B" w:rsidRDefault="00B44863" w:rsidP="006B7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Подпрограмма государственной программы «</w:t>
            </w:r>
            <w:r w:rsidR="00512E26" w:rsidRPr="00D40C6B">
              <w:rPr>
                <w:rFonts w:ascii="Times New Roman" w:hAnsi="Times New Roman" w:cs="Times New Roman"/>
                <w:sz w:val="20"/>
                <w:szCs w:val="20"/>
              </w:rPr>
              <w:t>Градостроительная подготовка территорий Новосибирской области и фонд пространственных данных Новосибирской области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40C6B" w:rsidRPr="00D40C6B" w:rsidTr="006B7D42">
        <w:trPr>
          <w:trHeight w:val="55"/>
        </w:trPr>
        <w:tc>
          <w:tcPr>
            <w:tcW w:w="16018" w:type="dxa"/>
            <w:gridSpan w:val="12"/>
          </w:tcPr>
          <w:p w:rsidR="00B44863" w:rsidRPr="00D40C6B" w:rsidRDefault="00B44863" w:rsidP="006B7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Цель подпрограммы государственной подпрограммы:</w:t>
            </w:r>
            <w:r w:rsidRPr="00D40C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512E26" w:rsidRPr="00D40C6B">
              <w:rPr>
                <w:rFonts w:ascii="Times New Roman" w:hAnsi="Times New Roman" w:cs="Times New Roman"/>
                <w:sz w:val="20"/>
                <w:szCs w:val="20"/>
              </w:rPr>
              <w:t>обеспечение всех субъектов градостроительных отношений актуальной градостроительной документацией, предусмотренной Градостроительным кодексом Российской Федерации, а так же пространственными данными и материалами</w:t>
            </w:r>
          </w:p>
        </w:tc>
      </w:tr>
      <w:tr w:rsidR="00D40C6B" w:rsidRPr="00D40C6B" w:rsidTr="009C130D">
        <w:trPr>
          <w:trHeight w:val="3119"/>
        </w:trPr>
        <w:tc>
          <w:tcPr>
            <w:tcW w:w="2655" w:type="dxa"/>
            <w:vMerge w:val="restart"/>
          </w:tcPr>
          <w:p w:rsidR="009C130D" w:rsidRPr="00D40C6B" w:rsidRDefault="009C130D" w:rsidP="006B7D42">
            <w:pPr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lastRenderedPageBreak/>
              <w:t>Задача 1 подпрограммы государственной программы. Обеспечение градостроительного развития Новосибирской области</w:t>
            </w:r>
          </w:p>
        </w:tc>
        <w:tc>
          <w:tcPr>
            <w:tcW w:w="2584" w:type="dxa"/>
          </w:tcPr>
          <w:p w:rsidR="009C130D" w:rsidRPr="00D40C6B" w:rsidRDefault="00677607" w:rsidP="00677607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40C6B">
              <w:rPr>
                <w:rFonts w:ascii="Times New Roman" w:hAnsi="Times New Roman" w:cs="Times New Roman"/>
              </w:rPr>
              <w:t>26</w:t>
            </w:r>
            <w:r w:rsidR="009C130D" w:rsidRPr="00D40C6B">
              <w:rPr>
                <w:rFonts w:ascii="Times New Roman" w:hAnsi="Times New Roman" w:cs="Times New Roman"/>
              </w:rPr>
              <w:t>) доля муниципальных образований Новосибирской агломерации, в которых подготовлены и утверждены документы территориального планирования</w:t>
            </w:r>
          </w:p>
        </w:tc>
        <w:tc>
          <w:tcPr>
            <w:tcW w:w="1139" w:type="dxa"/>
          </w:tcPr>
          <w:p w:rsidR="009C130D" w:rsidRPr="00D40C6B" w:rsidRDefault="009C130D" w:rsidP="002A0F93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49" w:type="dxa"/>
          </w:tcPr>
          <w:p w:rsidR="009C130D" w:rsidRPr="00D40C6B" w:rsidRDefault="009C130D" w:rsidP="002514F0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2514F0" w:rsidRPr="00D40C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58,18</w:t>
            </w:r>
          </w:p>
        </w:tc>
        <w:tc>
          <w:tcPr>
            <w:tcW w:w="899" w:type="dxa"/>
          </w:tcPr>
          <w:p w:rsidR="009C130D" w:rsidRPr="00D40C6B" w:rsidRDefault="009C130D" w:rsidP="009C130D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30,91</w:t>
            </w:r>
          </w:p>
        </w:tc>
        <w:tc>
          <w:tcPr>
            <w:tcW w:w="899" w:type="dxa"/>
          </w:tcPr>
          <w:p w:rsidR="009C130D" w:rsidRPr="00D40C6B" w:rsidRDefault="009C130D" w:rsidP="009C130D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36,36</w:t>
            </w:r>
          </w:p>
        </w:tc>
        <w:tc>
          <w:tcPr>
            <w:tcW w:w="899" w:type="dxa"/>
          </w:tcPr>
          <w:p w:rsidR="009C130D" w:rsidRPr="00D40C6B" w:rsidRDefault="009C130D" w:rsidP="009C130D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45,45</w:t>
            </w:r>
          </w:p>
        </w:tc>
        <w:tc>
          <w:tcPr>
            <w:tcW w:w="899" w:type="dxa"/>
          </w:tcPr>
          <w:p w:rsidR="009C130D" w:rsidRPr="00D40C6B" w:rsidRDefault="009C130D" w:rsidP="009C130D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58,18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76,36</w:t>
            </w:r>
          </w:p>
        </w:tc>
        <w:tc>
          <w:tcPr>
            <w:tcW w:w="1053" w:type="dxa"/>
          </w:tcPr>
          <w:p w:rsidR="009C130D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843" w:type="dxa"/>
          </w:tcPr>
          <w:p w:rsidR="009C130D" w:rsidRPr="00D40C6B" w:rsidRDefault="009C130D" w:rsidP="006B7D42">
            <w:pPr>
              <w:pStyle w:val="ConsPlusNormal"/>
              <w:rPr>
                <w:rFonts w:ascii="Times New Roman" w:hAnsi="Times New Roman"/>
              </w:rPr>
            </w:pPr>
            <w:r w:rsidRPr="00D40C6B">
              <w:rPr>
                <w:rFonts w:ascii="Times New Roman" w:hAnsi="Times New Roman" w:cs="Times New Roman"/>
              </w:rPr>
              <w:t xml:space="preserve">под муниципальными образованиями Новосибирской агломерации в рамках реализации подпрограммы понимаются 55 муниципальных образований, указанные в Приложении 2 к Закону Новосибирской области от 18.12.2015 № 27-ОЗ </w:t>
            </w: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</w:tcPr>
          <w:p w:rsidR="00DA2653" w:rsidRPr="00D40C6B" w:rsidRDefault="00DA2653" w:rsidP="008C7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DA2653" w:rsidRPr="00D40C6B" w:rsidRDefault="00677607" w:rsidP="00677607">
            <w:pPr>
              <w:pStyle w:val="ConsPlusNormal"/>
              <w:jc w:val="both"/>
              <w:rPr>
                <w:rFonts w:ascii="Times New Roman" w:eastAsia="Calibri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27</w:t>
            </w:r>
            <w:r w:rsidR="00DA2653" w:rsidRPr="00D40C6B">
              <w:rPr>
                <w:rFonts w:ascii="Times New Roman" w:hAnsi="Times New Roman" w:cs="Times New Roman"/>
              </w:rPr>
              <w:t>) доля муниципальных образований Новосибирской агломерации, в которых утверждены документы градостроительного зонирования</w:t>
            </w:r>
          </w:p>
        </w:tc>
        <w:tc>
          <w:tcPr>
            <w:tcW w:w="1139" w:type="dxa"/>
          </w:tcPr>
          <w:p w:rsidR="00DA2653" w:rsidRPr="00D40C6B" w:rsidRDefault="00DA2653" w:rsidP="006B7D42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49" w:type="dxa"/>
          </w:tcPr>
          <w:p w:rsidR="00DA2653" w:rsidRPr="00D40C6B" w:rsidRDefault="00346D48" w:rsidP="002514F0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2514F0" w:rsidRPr="00D40C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4040A5" w:rsidRPr="00D40C6B" w:rsidRDefault="009C130D" w:rsidP="007477A3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78,18</w:t>
            </w:r>
          </w:p>
        </w:tc>
        <w:tc>
          <w:tcPr>
            <w:tcW w:w="899" w:type="dxa"/>
          </w:tcPr>
          <w:p w:rsidR="00DA2653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67,27</w:t>
            </w:r>
          </w:p>
        </w:tc>
        <w:tc>
          <w:tcPr>
            <w:tcW w:w="899" w:type="dxa"/>
          </w:tcPr>
          <w:p w:rsidR="00DA2653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70,91</w:t>
            </w:r>
          </w:p>
        </w:tc>
        <w:tc>
          <w:tcPr>
            <w:tcW w:w="899" w:type="dxa"/>
          </w:tcPr>
          <w:p w:rsidR="00DA2653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74,55</w:t>
            </w:r>
          </w:p>
        </w:tc>
        <w:tc>
          <w:tcPr>
            <w:tcW w:w="899" w:type="dxa"/>
          </w:tcPr>
          <w:p w:rsidR="00DA2653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78,18</w:t>
            </w:r>
          </w:p>
        </w:tc>
        <w:tc>
          <w:tcPr>
            <w:tcW w:w="899" w:type="dxa"/>
          </w:tcPr>
          <w:p w:rsidR="00DA2653" w:rsidRPr="00D40C6B" w:rsidRDefault="00DA2653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53" w:type="dxa"/>
          </w:tcPr>
          <w:p w:rsidR="00DA2653" w:rsidRPr="00D40C6B" w:rsidRDefault="00DA2653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843" w:type="dxa"/>
          </w:tcPr>
          <w:p w:rsidR="00DA2653" w:rsidRPr="00D40C6B" w:rsidRDefault="00DA2653" w:rsidP="00E05E5A">
            <w:pPr>
              <w:pStyle w:val="ConsPlusNormal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  <w:tcBorders>
              <w:bottom w:val="nil"/>
            </w:tcBorders>
          </w:tcPr>
          <w:p w:rsidR="00DA2653" w:rsidRPr="00D40C6B" w:rsidRDefault="00DA2653" w:rsidP="002A0F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DA2653" w:rsidRPr="00D40C6B" w:rsidRDefault="00254F64" w:rsidP="009657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7607" w:rsidRPr="00D40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A2653"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) количество муниципальных образований Новосибирской области (за исключением Новосибирской агломерации), в которых утверждены документы территориального планирования либо  </w:t>
            </w:r>
            <w:r w:rsidR="00DA2653"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внесены изменения в документы территориального планирования</w:t>
            </w:r>
          </w:p>
        </w:tc>
        <w:tc>
          <w:tcPr>
            <w:tcW w:w="1139" w:type="dxa"/>
          </w:tcPr>
          <w:p w:rsidR="00DA2653" w:rsidRPr="00D40C6B" w:rsidRDefault="00DA2653" w:rsidP="006B7D42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349" w:type="dxa"/>
          </w:tcPr>
          <w:p w:rsidR="00DA2653" w:rsidRPr="00D40C6B" w:rsidRDefault="002514F0" w:rsidP="002514F0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900" w:type="dxa"/>
          </w:tcPr>
          <w:p w:rsidR="00DA2653" w:rsidRPr="00D40C6B" w:rsidRDefault="00FA6EB8" w:rsidP="004E0ADB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2</w:t>
            </w:r>
            <w:r w:rsidR="004E0ADB" w:rsidRPr="00D40C6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:rsidR="00DA2653" w:rsidRPr="00D40C6B" w:rsidRDefault="009C130D" w:rsidP="00DA2653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99" w:type="dxa"/>
          </w:tcPr>
          <w:p w:rsidR="00DA2653" w:rsidRPr="00D40C6B" w:rsidRDefault="009C130D" w:rsidP="00DA2653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899" w:type="dxa"/>
          </w:tcPr>
          <w:p w:rsidR="00DA2653" w:rsidRPr="00D40C6B" w:rsidRDefault="009C130D" w:rsidP="00FA6EB8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899" w:type="dxa"/>
          </w:tcPr>
          <w:p w:rsidR="00DA2653" w:rsidRPr="00D40C6B" w:rsidRDefault="009C130D" w:rsidP="00DA2653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99" w:type="dxa"/>
          </w:tcPr>
          <w:p w:rsidR="00DA2653" w:rsidRPr="00D40C6B" w:rsidRDefault="004E0ADB" w:rsidP="00DA2653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053" w:type="dxa"/>
          </w:tcPr>
          <w:p w:rsidR="00DA2653" w:rsidRPr="00D40C6B" w:rsidRDefault="004E0ADB" w:rsidP="004E0ADB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4</w:t>
            </w:r>
            <w:r w:rsidR="00FA6EB8" w:rsidRPr="00D40C6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DA2653" w:rsidRPr="00D40C6B" w:rsidRDefault="003148A5" w:rsidP="003148A5">
            <w:pPr>
              <w:pStyle w:val="ConsPlusNormal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п</w:t>
            </w:r>
            <w:r w:rsidR="00DA2653" w:rsidRPr="00D40C6B">
              <w:rPr>
                <w:rFonts w:ascii="Times New Roman" w:hAnsi="Times New Roman" w:cs="Times New Roman"/>
              </w:rPr>
              <w:t xml:space="preserve">од муниципальными образованиями за исключением Новосибирской агломерации в рамках реализации государственной программы понимаются 379 </w:t>
            </w:r>
            <w:r w:rsidR="00DA2653" w:rsidRPr="00D40C6B">
              <w:rPr>
                <w:rFonts w:ascii="Times New Roman" w:hAnsi="Times New Roman" w:cs="Times New Roman"/>
              </w:rPr>
              <w:lastRenderedPageBreak/>
              <w:t>сельских поселений, 21 городское поселение, 5 городских округов и 30 муниципальных районов</w:t>
            </w: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 w:val="restart"/>
            <w:tcBorders>
              <w:top w:val="nil"/>
            </w:tcBorders>
          </w:tcPr>
          <w:p w:rsidR="00BC1E53" w:rsidRPr="00D40C6B" w:rsidRDefault="00BC1E53" w:rsidP="005564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BC1E53" w:rsidRPr="00D40C6B" w:rsidRDefault="00677607" w:rsidP="006776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29</w:t>
            </w:r>
            <w:r w:rsidR="00BC1E53" w:rsidRPr="00D40C6B">
              <w:rPr>
                <w:rFonts w:ascii="Times New Roman" w:hAnsi="Times New Roman" w:cs="Times New Roman"/>
              </w:rPr>
              <w:t>) количество муниципальных образований Новосибирской области (за исключением Новосибирской агломерации), в которых в рамках реализации государственной программы утверждены документы градостроительного зонирования либо внесены изменения в документы градостроительного зонирования</w:t>
            </w:r>
          </w:p>
        </w:tc>
        <w:tc>
          <w:tcPr>
            <w:tcW w:w="1139" w:type="dxa"/>
          </w:tcPr>
          <w:p w:rsidR="00BC1E53" w:rsidRPr="00D40C6B" w:rsidRDefault="00BC1E53" w:rsidP="006B7D42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49" w:type="dxa"/>
          </w:tcPr>
          <w:p w:rsidR="00BC1E53" w:rsidRPr="00D40C6B" w:rsidRDefault="00346D48" w:rsidP="00657DED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657DED" w:rsidRPr="00D40C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BC1E53" w:rsidRPr="00D40C6B" w:rsidRDefault="009C130D" w:rsidP="005E1AA9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360</w:t>
            </w:r>
          </w:p>
          <w:p w:rsidR="006B4084" w:rsidRPr="00D40C6B" w:rsidRDefault="006B4084" w:rsidP="005E1AA9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BC1E53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347</w:t>
            </w:r>
          </w:p>
        </w:tc>
        <w:tc>
          <w:tcPr>
            <w:tcW w:w="899" w:type="dxa"/>
          </w:tcPr>
          <w:p w:rsidR="00BC1E53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899" w:type="dxa"/>
          </w:tcPr>
          <w:p w:rsidR="00BC1E53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355</w:t>
            </w:r>
          </w:p>
        </w:tc>
        <w:tc>
          <w:tcPr>
            <w:tcW w:w="899" w:type="dxa"/>
          </w:tcPr>
          <w:p w:rsidR="00BC1E53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899" w:type="dxa"/>
          </w:tcPr>
          <w:p w:rsidR="00BC1E53" w:rsidRPr="00D40C6B" w:rsidRDefault="009C130D" w:rsidP="00A52061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375</w:t>
            </w:r>
          </w:p>
          <w:p w:rsidR="006B4084" w:rsidRPr="00D40C6B" w:rsidRDefault="006B4084" w:rsidP="00A52061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BC1E53" w:rsidRPr="00D40C6B" w:rsidRDefault="00A52061" w:rsidP="00A52061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405</w:t>
            </w:r>
          </w:p>
        </w:tc>
        <w:tc>
          <w:tcPr>
            <w:tcW w:w="1843" w:type="dxa"/>
          </w:tcPr>
          <w:p w:rsidR="00BC1E53" w:rsidRPr="00D40C6B" w:rsidRDefault="00BC1E53" w:rsidP="00DF64D0">
            <w:pPr>
              <w:pStyle w:val="ConsPlusNormal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под муниципальными образованиями за исключением Новосибирской агломерации в рамках реализации государственной программы понимаются 379 сельских поселений, 21 городское поселение, 5 городских округов и 30 муниципальных районов</w:t>
            </w:r>
          </w:p>
        </w:tc>
      </w:tr>
      <w:tr w:rsidR="00D40C6B" w:rsidRPr="00D40C6B" w:rsidTr="0075331B">
        <w:trPr>
          <w:trHeight w:val="55"/>
        </w:trPr>
        <w:tc>
          <w:tcPr>
            <w:tcW w:w="2655" w:type="dxa"/>
            <w:vMerge/>
          </w:tcPr>
          <w:p w:rsidR="00C22CE7" w:rsidRPr="00D40C6B" w:rsidRDefault="00C22CE7" w:rsidP="006B7D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C22CE7" w:rsidRPr="00D40C6B" w:rsidRDefault="00965723" w:rsidP="006776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3</w:t>
            </w:r>
            <w:r w:rsidR="00677607" w:rsidRPr="00D40C6B">
              <w:rPr>
                <w:rFonts w:ascii="Times New Roman" w:hAnsi="Times New Roman" w:cs="Times New Roman"/>
              </w:rPr>
              <w:t>0</w:t>
            </w:r>
            <w:r w:rsidR="00C22CE7" w:rsidRPr="00D40C6B">
              <w:rPr>
                <w:rFonts w:ascii="Times New Roman" w:hAnsi="Times New Roman" w:cs="Times New Roman"/>
              </w:rPr>
              <w:t xml:space="preserve">) количество утвержденной документации по планировке территории (проектов планировки территории, проектов межевания территории) для размещения объектов </w:t>
            </w:r>
            <w:r w:rsidR="00C22CE7" w:rsidRPr="00D40C6B">
              <w:rPr>
                <w:rFonts w:ascii="Times New Roman" w:hAnsi="Times New Roman" w:cs="Times New Roman"/>
              </w:rPr>
              <w:lastRenderedPageBreak/>
              <w:t>регионального значения, подготовленной на основании документов территориального планирования Новосибирской области</w:t>
            </w:r>
          </w:p>
        </w:tc>
        <w:tc>
          <w:tcPr>
            <w:tcW w:w="1139" w:type="dxa"/>
          </w:tcPr>
          <w:p w:rsidR="00C22CE7" w:rsidRPr="00D40C6B" w:rsidRDefault="00C22CE7" w:rsidP="006B7D42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349" w:type="dxa"/>
          </w:tcPr>
          <w:p w:rsidR="00C22CE7" w:rsidRPr="00D40C6B" w:rsidRDefault="00657DED" w:rsidP="006B7D42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900" w:type="dxa"/>
          </w:tcPr>
          <w:p w:rsidR="00C22CE7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123</w:t>
            </w:r>
          </w:p>
          <w:p w:rsidR="006B4084" w:rsidRPr="00D40C6B" w:rsidRDefault="006B4084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C22CE7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899" w:type="dxa"/>
          </w:tcPr>
          <w:p w:rsidR="00C22CE7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899" w:type="dxa"/>
          </w:tcPr>
          <w:p w:rsidR="00C22CE7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899" w:type="dxa"/>
          </w:tcPr>
          <w:p w:rsidR="00C22CE7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899" w:type="dxa"/>
          </w:tcPr>
          <w:p w:rsidR="00C22CE7" w:rsidRPr="00D40C6B" w:rsidRDefault="002B3DC1" w:rsidP="009C130D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15</w:t>
            </w:r>
            <w:r w:rsidR="009C130D" w:rsidRPr="00D40C6B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B4084" w:rsidRPr="00D40C6B" w:rsidRDefault="006B4084" w:rsidP="009C130D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C22CE7" w:rsidRPr="00D40C6B" w:rsidRDefault="00C22CE7" w:rsidP="002B3DC1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</w:t>
            </w:r>
            <w:r w:rsidR="002B3DC1" w:rsidRPr="00D40C6B">
              <w:rPr>
                <w:rFonts w:ascii="Times New Roman" w:hAnsi="Times New Roman"/>
                <w:sz w:val="20"/>
                <w:szCs w:val="20"/>
              </w:rPr>
              <w:t>9</w:t>
            </w:r>
            <w:r w:rsidRPr="00D40C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C22CE7" w:rsidRPr="00D40C6B" w:rsidRDefault="00C22CE7" w:rsidP="003148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  <w:vAlign w:val="center"/>
          </w:tcPr>
          <w:p w:rsidR="00C22CE7" w:rsidRPr="00D40C6B" w:rsidRDefault="00C22CE7" w:rsidP="002A0F93">
            <w:pPr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C22CE7" w:rsidRPr="00D40C6B" w:rsidRDefault="00C22CE7" w:rsidP="00677607">
            <w:pPr>
              <w:autoSpaceDE w:val="0"/>
              <w:autoSpaceDN w:val="0"/>
              <w:adjustRightInd w:val="0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77607"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) количество утвержденной документации по планировке территории (проектов планировки территории, проектов межевания территории), подготовленной на основании документов территориального планирования муниципальных образований Новосибирской агломерации</w:t>
            </w:r>
          </w:p>
        </w:tc>
        <w:tc>
          <w:tcPr>
            <w:tcW w:w="1139" w:type="dxa"/>
          </w:tcPr>
          <w:p w:rsidR="00C22CE7" w:rsidRPr="00D40C6B" w:rsidRDefault="00C22CE7" w:rsidP="006B7D42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49" w:type="dxa"/>
          </w:tcPr>
          <w:p w:rsidR="00C22CE7" w:rsidRPr="00D40C6B" w:rsidRDefault="00346D48" w:rsidP="0097684F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97684F" w:rsidRPr="00D40C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C22CE7" w:rsidRPr="00D40C6B" w:rsidRDefault="00C22CE7" w:rsidP="00A7777B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6</w:t>
            </w:r>
            <w:r w:rsidR="00A7777B" w:rsidRPr="00D40C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:rsidR="00C22CE7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899" w:type="dxa"/>
          </w:tcPr>
          <w:p w:rsidR="00C22CE7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899" w:type="dxa"/>
          </w:tcPr>
          <w:p w:rsidR="00C22CE7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899" w:type="dxa"/>
          </w:tcPr>
          <w:p w:rsidR="00C22CE7" w:rsidRPr="00D40C6B" w:rsidRDefault="009C130D" w:rsidP="00CA2A7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899" w:type="dxa"/>
          </w:tcPr>
          <w:p w:rsidR="00C22CE7" w:rsidRPr="00D40C6B" w:rsidRDefault="00C22CE7" w:rsidP="00A7777B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7777B" w:rsidRPr="00D40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3" w:type="dxa"/>
          </w:tcPr>
          <w:p w:rsidR="00C22CE7" w:rsidRPr="00D40C6B" w:rsidRDefault="00C22CE7" w:rsidP="00A7777B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7777B" w:rsidRPr="00D40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C22CE7" w:rsidRPr="00D40C6B" w:rsidRDefault="00C22CE7" w:rsidP="003148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  <w:vAlign w:val="center"/>
          </w:tcPr>
          <w:p w:rsidR="00742F2D" w:rsidRPr="00D40C6B" w:rsidRDefault="00742F2D" w:rsidP="002A0F93">
            <w:pPr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742F2D" w:rsidRPr="00D40C6B" w:rsidRDefault="00965723" w:rsidP="00677607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77607" w:rsidRPr="00D40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42F2D"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) количество утвержденной в рамках реализации данной программы документации по планировке территории (проектов планировки территории, проектов межевания территории), подготовленной на основании документов территориального планирования муниципальных образований Новосибирской </w:t>
            </w:r>
            <w:r w:rsidR="00742F2D"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(за исключением Новосибирской агломерации)</w:t>
            </w:r>
          </w:p>
        </w:tc>
        <w:tc>
          <w:tcPr>
            <w:tcW w:w="1139" w:type="dxa"/>
          </w:tcPr>
          <w:p w:rsidR="00742F2D" w:rsidRPr="00D40C6B" w:rsidRDefault="00742F2D" w:rsidP="00EB77A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349" w:type="dxa"/>
          </w:tcPr>
          <w:p w:rsidR="00742F2D" w:rsidRPr="00D40C6B" w:rsidRDefault="00657DED" w:rsidP="0097684F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97684F" w:rsidRPr="00D40C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742F2D" w:rsidRPr="00D40C6B" w:rsidRDefault="00FE5990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:rsidR="00742F2D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742F2D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99" w:type="dxa"/>
          </w:tcPr>
          <w:p w:rsidR="00742F2D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99" w:type="dxa"/>
          </w:tcPr>
          <w:p w:rsidR="00742F2D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:rsidR="00742F2D" w:rsidRPr="00D40C6B" w:rsidRDefault="00FE5990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53" w:type="dxa"/>
          </w:tcPr>
          <w:p w:rsidR="00742F2D" w:rsidRPr="00D40C6B" w:rsidRDefault="00FE5990" w:rsidP="00EB77A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742F2D" w:rsidRPr="00D40C6B" w:rsidRDefault="00742F2D" w:rsidP="00EB77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  <w:vAlign w:val="center"/>
          </w:tcPr>
          <w:p w:rsidR="00742F2D" w:rsidRPr="00D40C6B" w:rsidRDefault="00742F2D" w:rsidP="002A0F93">
            <w:pPr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742F2D" w:rsidRPr="00D40C6B" w:rsidRDefault="00965723" w:rsidP="00677607">
            <w:pPr>
              <w:pStyle w:val="ConsPlusNormal"/>
              <w:ind w:left="-69"/>
              <w:jc w:val="both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3</w:t>
            </w:r>
            <w:r w:rsidR="00677607" w:rsidRPr="00D40C6B">
              <w:rPr>
                <w:rFonts w:ascii="Times New Roman" w:hAnsi="Times New Roman" w:cs="Times New Roman"/>
              </w:rPr>
              <w:t>3</w:t>
            </w:r>
            <w:r w:rsidR="00742F2D" w:rsidRPr="00D40C6B">
              <w:rPr>
                <w:rFonts w:ascii="Times New Roman" w:hAnsi="Times New Roman" w:cs="Times New Roman"/>
              </w:rPr>
              <w:t>) доля границ между</w:t>
            </w:r>
            <w:r w:rsidR="00A01A6C" w:rsidRPr="00D40C6B">
              <w:rPr>
                <w:rFonts w:ascii="Times New Roman" w:hAnsi="Times New Roman" w:cs="Times New Roman"/>
              </w:rPr>
              <w:t xml:space="preserve"> Новосибирской областью и</w:t>
            </w:r>
            <w:r w:rsidR="00742F2D" w:rsidRPr="00D40C6B">
              <w:rPr>
                <w:rFonts w:ascii="Times New Roman" w:hAnsi="Times New Roman" w:cs="Times New Roman"/>
              </w:rPr>
              <w:t xml:space="preserve"> субъектами Российской Федерации, сведения о которых внесены в Единый государственный реестр недвижимости</w:t>
            </w:r>
          </w:p>
        </w:tc>
        <w:tc>
          <w:tcPr>
            <w:tcW w:w="1139" w:type="dxa"/>
          </w:tcPr>
          <w:p w:rsidR="00742F2D" w:rsidRPr="00D40C6B" w:rsidRDefault="00742F2D" w:rsidP="00EB77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49" w:type="dxa"/>
          </w:tcPr>
          <w:p w:rsidR="00742F2D" w:rsidRPr="00D40C6B" w:rsidRDefault="00657DED" w:rsidP="0097684F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900" w:type="dxa"/>
          </w:tcPr>
          <w:p w:rsidR="00742F2D" w:rsidRPr="00D40C6B" w:rsidRDefault="008C1865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</w:tcPr>
          <w:p w:rsidR="00742F2D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</w:tcPr>
          <w:p w:rsidR="00742F2D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</w:tcPr>
          <w:p w:rsidR="00742F2D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</w:tcPr>
          <w:p w:rsidR="00742F2D" w:rsidRPr="00D40C6B" w:rsidRDefault="009C130D" w:rsidP="00EB77A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</w:tcPr>
          <w:p w:rsidR="00742F2D" w:rsidRPr="00D40C6B" w:rsidRDefault="008C1865" w:rsidP="00CA2A7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053" w:type="dxa"/>
          </w:tcPr>
          <w:p w:rsidR="00742F2D" w:rsidRPr="00D40C6B" w:rsidRDefault="00742F2D" w:rsidP="00CA2A7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843" w:type="dxa"/>
          </w:tcPr>
          <w:p w:rsidR="00742F2D" w:rsidRPr="00D40C6B" w:rsidRDefault="00742F2D" w:rsidP="003148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  <w:vAlign w:val="center"/>
          </w:tcPr>
          <w:p w:rsidR="009C130D" w:rsidRPr="00D40C6B" w:rsidRDefault="009C130D" w:rsidP="002A0F93">
            <w:pPr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9C130D" w:rsidRPr="00D40C6B" w:rsidRDefault="00965723" w:rsidP="00677607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77607" w:rsidRPr="00D40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C130D" w:rsidRPr="00D40C6B">
              <w:rPr>
                <w:rFonts w:ascii="Times New Roman" w:hAnsi="Times New Roman" w:cs="Times New Roman"/>
                <w:sz w:val="20"/>
                <w:szCs w:val="20"/>
              </w:rPr>
              <w:t>) доля муниципальных образований в границах Новосибирской области, для которых проведена актуализация границ при исправлении реестровых ошибок</w:t>
            </w:r>
          </w:p>
        </w:tc>
        <w:tc>
          <w:tcPr>
            <w:tcW w:w="1139" w:type="dxa"/>
          </w:tcPr>
          <w:p w:rsidR="009C130D" w:rsidRPr="00D40C6B" w:rsidRDefault="009C130D" w:rsidP="00C10F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49" w:type="dxa"/>
          </w:tcPr>
          <w:p w:rsidR="009C130D" w:rsidRPr="00D40C6B" w:rsidRDefault="0097684F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657DED" w:rsidRPr="00D40C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053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843" w:type="dxa"/>
          </w:tcPr>
          <w:p w:rsidR="009C130D" w:rsidRPr="00D40C6B" w:rsidRDefault="009C130D" w:rsidP="003148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  <w:vAlign w:val="center"/>
          </w:tcPr>
          <w:p w:rsidR="009C130D" w:rsidRPr="00D40C6B" w:rsidRDefault="009C130D" w:rsidP="002A0F93">
            <w:pPr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9C130D" w:rsidRPr="00D40C6B" w:rsidRDefault="00965723" w:rsidP="00677607">
            <w:pPr>
              <w:pStyle w:val="ConsPlusNormal"/>
              <w:ind w:left="-69"/>
              <w:jc w:val="both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  <w:szCs w:val="22"/>
              </w:rPr>
              <w:t>3</w:t>
            </w:r>
            <w:r w:rsidR="00677607" w:rsidRPr="00D40C6B">
              <w:rPr>
                <w:rFonts w:ascii="Times New Roman" w:hAnsi="Times New Roman" w:cs="Times New Roman"/>
                <w:szCs w:val="22"/>
              </w:rPr>
              <w:t>5</w:t>
            </w:r>
            <w:r w:rsidR="009C130D" w:rsidRPr="00D40C6B">
              <w:rPr>
                <w:rFonts w:ascii="Times New Roman" w:hAnsi="Times New Roman" w:cs="Times New Roman"/>
                <w:szCs w:val="22"/>
              </w:rPr>
              <w:t>) доля заказов, по которым предоставлены государственные услуги, от общего числа поступивших в государственное бюджетное учреждение Новосибирской области «Фонд пространственных данных Новосибирской области» от субъектов градостроительных отношений</w:t>
            </w:r>
          </w:p>
        </w:tc>
        <w:tc>
          <w:tcPr>
            <w:tcW w:w="113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49" w:type="dxa"/>
          </w:tcPr>
          <w:p w:rsidR="009C130D" w:rsidRPr="00D40C6B" w:rsidRDefault="009C130D" w:rsidP="0097684F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97684F" w:rsidRPr="00D40C6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jc w:val="center"/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jc w:val="center"/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jc w:val="center"/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jc w:val="center"/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53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9C130D" w:rsidRPr="00D40C6B" w:rsidRDefault="009C130D" w:rsidP="003148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  <w:vAlign w:val="center"/>
          </w:tcPr>
          <w:p w:rsidR="009C130D" w:rsidRPr="00D40C6B" w:rsidRDefault="009C130D" w:rsidP="002A0F93">
            <w:pPr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9C130D" w:rsidRPr="00D40C6B" w:rsidRDefault="00677607" w:rsidP="00677607">
            <w:pPr>
              <w:pStyle w:val="ConsPlusNormal"/>
              <w:ind w:left="-69"/>
              <w:jc w:val="both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  <w:szCs w:val="22"/>
              </w:rPr>
              <w:t>36</w:t>
            </w:r>
            <w:r w:rsidR="009C130D" w:rsidRPr="00D40C6B">
              <w:rPr>
                <w:rFonts w:ascii="Times New Roman" w:hAnsi="Times New Roman" w:cs="Times New Roman"/>
              </w:rPr>
              <w:t xml:space="preserve">) объем предоставленных  субъектам градостроительных отношений пространственных данных и </w:t>
            </w:r>
            <w:r w:rsidR="009C130D" w:rsidRPr="00D40C6B">
              <w:rPr>
                <w:rFonts w:ascii="Times New Roman" w:hAnsi="Times New Roman" w:cs="Times New Roman"/>
              </w:rPr>
              <w:lastRenderedPageBreak/>
              <w:t>материалов в бумажном и электронном виде</w:t>
            </w:r>
          </w:p>
        </w:tc>
        <w:tc>
          <w:tcPr>
            <w:tcW w:w="113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349" w:type="dxa"/>
          </w:tcPr>
          <w:p w:rsidR="009C130D" w:rsidRPr="00D40C6B" w:rsidRDefault="009C130D" w:rsidP="009B46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9B46DC" w:rsidRPr="00D40C6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16 000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16000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23 000</w:t>
            </w:r>
          </w:p>
        </w:tc>
        <w:tc>
          <w:tcPr>
            <w:tcW w:w="1053" w:type="dxa"/>
          </w:tcPr>
          <w:p w:rsidR="009C130D" w:rsidRPr="00D40C6B" w:rsidRDefault="009C130D" w:rsidP="008C1865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25 000</w:t>
            </w:r>
          </w:p>
        </w:tc>
        <w:tc>
          <w:tcPr>
            <w:tcW w:w="1843" w:type="dxa"/>
          </w:tcPr>
          <w:p w:rsidR="009C130D" w:rsidRPr="00D40C6B" w:rsidRDefault="009C130D" w:rsidP="003148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  <w:vAlign w:val="center"/>
          </w:tcPr>
          <w:p w:rsidR="009C130D" w:rsidRPr="00D40C6B" w:rsidRDefault="009C130D" w:rsidP="002A0F93">
            <w:pPr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9C130D" w:rsidRPr="00D40C6B" w:rsidRDefault="009B676C" w:rsidP="00C10FDC">
            <w:pPr>
              <w:pStyle w:val="ConsPlusNormal"/>
              <w:ind w:left="-69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37</w:t>
            </w:r>
            <w:r w:rsidR="009C130D" w:rsidRPr="00D40C6B">
              <w:rPr>
                <w:rFonts w:ascii="Times New Roman" w:hAnsi="Times New Roman" w:cs="Times New Roman"/>
              </w:rPr>
              <w:t>) доля областных исполнительных органов государственной власти Новосибирской области, государственных учреждений и муниципальных образований Новосибирской области, обеспеченных возможностью использования государственной информационной системы обеспечения градостроительной деятельности Новосибирской области</w:t>
            </w:r>
          </w:p>
        </w:tc>
        <w:tc>
          <w:tcPr>
            <w:tcW w:w="1139" w:type="dxa"/>
          </w:tcPr>
          <w:p w:rsidR="009C130D" w:rsidRPr="00D40C6B" w:rsidRDefault="009C130D" w:rsidP="00C10FDC">
            <w:pPr>
              <w:pStyle w:val="ConsPlusNormal"/>
              <w:ind w:left="-69"/>
              <w:jc w:val="center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4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9C130D" w:rsidRPr="00D40C6B" w:rsidRDefault="009C130D" w:rsidP="00C10FD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843" w:type="dxa"/>
          </w:tcPr>
          <w:p w:rsidR="009C130D" w:rsidRPr="00D40C6B" w:rsidRDefault="009C130D" w:rsidP="006B7D4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40C6B" w:rsidRPr="00D40C6B" w:rsidTr="00586DD6">
        <w:trPr>
          <w:trHeight w:val="55"/>
        </w:trPr>
        <w:tc>
          <w:tcPr>
            <w:tcW w:w="16018" w:type="dxa"/>
            <w:gridSpan w:val="12"/>
          </w:tcPr>
          <w:p w:rsidR="009C130D" w:rsidRPr="00D40C6B" w:rsidRDefault="009C130D" w:rsidP="002A0F93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государственной программы «Земельные ресурсы и инфраструктура»</w:t>
            </w:r>
          </w:p>
        </w:tc>
      </w:tr>
      <w:tr w:rsidR="00D40C6B" w:rsidRPr="00D40C6B" w:rsidTr="00586DD6">
        <w:trPr>
          <w:trHeight w:val="55"/>
        </w:trPr>
        <w:tc>
          <w:tcPr>
            <w:tcW w:w="16018" w:type="dxa"/>
            <w:gridSpan w:val="12"/>
          </w:tcPr>
          <w:p w:rsidR="009C130D" w:rsidRPr="00D40C6B" w:rsidRDefault="009C130D" w:rsidP="001B1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подпрограммы государственной программы: содействие эффективному использованию земельных участков под жилищное строительство</w:t>
            </w:r>
          </w:p>
          <w:p w:rsidR="009C130D" w:rsidRPr="00D40C6B" w:rsidRDefault="009C130D" w:rsidP="001B1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 w:val="restart"/>
          </w:tcPr>
          <w:p w:rsidR="009C130D" w:rsidRPr="00D40C6B" w:rsidRDefault="009C130D" w:rsidP="002A0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Задача 1 подпрограммы государственной программы. Обеспечение инженерной инфраструктурой площадок комплексной застройки</w:t>
            </w:r>
          </w:p>
        </w:tc>
        <w:tc>
          <w:tcPr>
            <w:tcW w:w="2584" w:type="dxa"/>
          </w:tcPr>
          <w:p w:rsidR="009C130D" w:rsidRPr="00D40C6B" w:rsidRDefault="00965723" w:rsidP="009B67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B676C"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C130D"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 площадь земельных участков, по которым выполнены мероприятия по обеспечению инженерной инфраструктурой </w:t>
            </w:r>
          </w:p>
        </w:tc>
        <w:tc>
          <w:tcPr>
            <w:tcW w:w="1139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га </w:t>
            </w:r>
          </w:p>
        </w:tc>
        <w:tc>
          <w:tcPr>
            <w:tcW w:w="1349" w:type="dxa"/>
          </w:tcPr>
          <w:p w:rsidR="009C130D" w:rsidRPr="00D40C6B" w:rsidRDefault="00657DED" w:rsidP="00F341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F34171" w:rsidRPr="00D40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9C130D" w:rsidRPr="00D40C6B" w:rsidRDefault="009C130D" w:rsidP="001E3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899" w:type="dxa"/>
          </w:tcPr>
          <w:p w:rsidR="009C130D" w:rsidRPr="00D40C6B" w:rsidRDefault="008A6B31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8A6B31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8A6B31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1E3450">
            <w:pPr>
              <w:jc w:val="center"/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899" w:type="dxa"/>
          </w:tcPr>
          <w:p w:rsidR="009C130D" w:rsidRPr="00D40C6B" w:rsidRDefault="009C130D" w:rsidP="00555715">
            <w:pPr>
              <w:jc w:val="center"/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9C130D" w:rsidRPr="00D40C6B" w:rsidRDefault="009C130D" w:rsidP="00555715">
            <w:pPr>
              <w:jc w:val="center"/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9C130D" w:rsidRPr="00D40C6B" w:rsidRDefault="009C130D" w:rsidP="002565DA">
            <w:pPr>
              <w:tabs>
                <w:tab w:val="left" w:pos="3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</w:tcPr>
          <w:p w:rsidR="009C130D" w:rsidRPr="00D40C6B" w:rsidRDefault="009C130D" w:rsidP="008C70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9C130D" w:rsidRPr="00D40C6B" w:rsidRDefault="00DB4D32" w:rsidP="009B67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B676C"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C130D"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 площадь жилья, ввод которого потенциально возможен в границах площадок комплексной застройки, по которым </w:t>
            </w:r>
            <w:r w:rsidR="009C130D"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выполнены мероприятия по обеспечению  инженерной инфраструктурой </w:t>
            </w:r>
          </w:p>
        </w:tc>
        <w:tc>
          <w:tcPr>
            <w:tcW w:w="1139" w:type="dxa"/>
          </w:tcPr>
          <w:p w:rsidR="009C130D" w:rsidRPr="00D40C6B" w:rsidRDefault="009C130D" w:rsidP="008C7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тыс.кв.м</w:t>
            </w:r>
          </w:p>
        </w:tc>
        <w:tc>
          <w:tcPr>
            <w:tcW w:w="1349" w:type="dxa"/>
          </w:tcPr>
          <w:p w:rsidR="009C130D" w:rsidRPr="00D40C6B" w:rsidRDefault="009C130D" w:rsidP="00F34171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F34171" w:rsidRPr="00D40C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9C130D" w:rsidRPr="00D40C6B" w:rsidRDefault="009C130D" w:rsidP="001E3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899" w:type="dxa"/>
          </w:tcPr>
          <w:p w:rsidR="009C130D" w:rsidRPr="00D40C6B" w:rsidRDefault="008A6B31" w:rsidP="008C7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8A6B31" w:rsidP="008C7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8A6B31" w:rsidP="008C7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1E3450">
            <w:pPr>
              <w:jc w:val="center"/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899" w:type="dxa"/>
          </w:tcPr>
          <w:p w:rsidR="009C130D" w:rsidRPr="00D40C6B" w:rsidRDefault="009C130D" w:rsidP="001C5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9C130D" w:rsidRPr="00D40C6B" w:rsidRDefault="009C130D" w:rsidP="001C5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9C130D" w:rsidRPr="00D40C6B" w:rsidRDefault="009C130D" w:rsidP="00256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437F7">
        <w:trPr>
          <w:trHeight w:val="582"/>
        </w:trPr>
        <w:tc>
          <w:tcPr>
            <w:tcW w:w="2655" w:type="dxa"/>
            <w:vMerge/>
          </w:tcPr>
          <w:p w:rsidR="009C130D" w:rsidRPr="00D40C6B" w:rsidRDefault="009C130D" w:rsidP="002A0F9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9C130D" w:rsidRPr="00D40C6B" w:rsidRDefault="00DB4D32" w:rsidP="009B67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B676C"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C130D" w:rsidRPr="00D40C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 количество земельных участков, зарезервированных для предоставления многодетным семьям на бесплатной основе, по которым выполнены мероприятия по обеспечению инженерной инфраструктурой </w:t>
            </w:r>
          </w:p>
        </w:tc>
        <w:tc>
          <w:tcPr>
            <w:tcW w:w="1139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49" w:type="dxa"/>
          </w:tcPr>
          <w:p w:rsidR="009C130D" w:rsidRPr="00D40C6B" w:rsidRDefault="009C130D" w:rsidP="00F341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F34171" w:rsidRPr="00D40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99" w:type="dxa"/>
          </w:tcPr>
          <w:p w:rsidR="009C130D" w:rsidRPr="00D40C6B" w:rsidRDefault="008A6B31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8A6B31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8A6B31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1C5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99" w:type="dxa"/>
          </w:tcPr>
          <w:p w:rsidR="009C130D" w:rsidRPr="00D40C6B" w:rsidRDefault="009C130D" w:rsidP="001C5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9C130D" w:rsidRPr="00D40C6B" w:rsidRDefault="009C130D" w:rsidP="001C5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9C130D" w:rsidRPr="00D40C6B" w:rsidRDefault="009C130D" w:rsidP="00256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</w:tcPr>
          <w:p w:rsidR="009C130D" w:rsidRPr="00D40C6B" w:rsidRDefault="009C130D" w:rsidP="007E2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Задача 3 подпрограммы государственной программы. Создание условий для вовлечения в жилищное строительство земельных участков, находящихся в федеральной собственности,</w:t>
            </w:r>
            <w:r w:rsidRPr="00D40C6B">
              <w:rPr>
                <w:sz w:val="20"/>
                <w:szCs w:val="20"/>
              </w:rPr>
              <w:t xml:space="preserve"> </w:t>
            </w:r>
            <w:r w:rsidRPr="00D40C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неиспользуемых по назначению и пригодных для жилищного строительства</w:t>
            </w:r>
          </w:p>
        </w:tc>
        <w:tc>
          <w:tcPr>
            <w:tcW w:w="2584" w:type="dxa"/>
          </w:tcPr>
          <w:p w:rsidR="009C130D" w:rsidRPr="00D40C6B" w:rsidRDefault="009B676C" w:rsidP="009B676C">
            <w:pPr>
              <w:pStyle w:val="ConsPlusNormal"/>
              <w:ind w:right="80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  <w:szCs w:val="23"/>
              </w:rPr>
              <w:t>46</w:t>
            </w:r>
            <w:r w:rsidR="009C130D" w:rsidRPr="00D40C6B">
              <w:rPr>
                <w:rFonts w:ascii="Times New Roman" w:hAnsi="Times New Roman" w:cs="Times New Roman"/>
                <w:szCs w:val="23"/>
              </w:rPr>
              <w:t>) площадь земельных участков, в отношении которых сформирован перечень земельных участков, находящихся в федеральной собственности, неиспользуемых по назначению и пригодных для жилищного строительства</w:t>
            </w:r>
          </w:p>
        </w:tc>
        <w:tc>
          <w:tcPr>
            <w:tcW w:w="1139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349" w:type="dxa"/>
          </w:tcPr>
          <w:p w:rsidR="009C130D" w:rsidRPr="00D40C6B" w:rsidRDefault="009C130D" w:rsidP="00F341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F34171"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C130D" w:rsidRPr="00D40C6B" w:rsidRDefault="009C130D" w:rsidP="00C10F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C10F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99" w:type="dxa"/>
          </w:tcPr>
          <w:p w:rsidR="009C130D" w:rsidRPr="00D40C6B" w:rsidRDefault="009C130D" w:rsidP="00290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53" w:type="dxa"/>
          </w:tcPr>
          <w:p w:rsidR="009C130D" w:rsidRPr="00D40C6B" w:rsidRDefault="004613F9" w:rsidP="00290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</w:tcPr>
          <w:p w:rsidR="009C130D" w:rsidRPr="00D40C6B" w:rsidRDefault="009C130D" w:rsidP="00B427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</w:tcPr>
          <w:p w:rsidR="009C130D" w:rsidRPr="00D40C6B" w:rsidRDefault="009C130D" w:rsidP="00C15F80">
            <w:pPr>
              <w:pStyle w:val="ConsPlusNormal"/>
              <w:ind w:right="-80"/>
              <w:rPr>
                <w:rFonts w:ascii="Times New Roman" w:hAnsi="Times New Roman" w:cs="Times New Roman"/>
                <w:szCs w:val="23"/>
              </w:rPr>
            </w:pPr>
            <w:r w:rsidRPr="00D40C6B">
              <w:rPr>
                <w:rFonts w:ascii="Times New Roman" w:hAnsi="Times New Roman" w:cs="Times New Roman"/>
                <w:szCs w:val="23"/>
              </w:rPr>
              <w:t>Задача 4 подпрограммы государственной программы</w:t>
            </w:r>
          </w:p>
          <w:p w:rsidR="009C130D" w:rsidRPr="00D40C6B" w:rsidRDefault="009C130D" w:rsidP="007C0E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вовлечения</w:t>
            </w:r>
            <w:r w:rsidRPr="00D40C6B">
              <w:rPr>
                <w:rStyle w:val="w"/>
                <w:rFonts w:ascii="Times New Roman" w:hAnsi="Times New Roman" w:cs="Times New Roman"/>
                <w:sz w:val="20"/>
                <w:szCs w:val="23"/>
              </w:rPr>
              <w:t xml:space="preserve"> в жилищное строительство земельных участков, находящихся в частной собственности </w:t>
            </w:r>
          </w:p>
        </w:tc>
        <w:tc>
          <w:tcPr>
            <w:tcW w:w="2584" w:type="dxa"/>
          </w:tcPr>
          <w:p w:rsidR="009C130D" w:rsidRPr="00D40C6B" w:rsidRDefault="009B676C" w:rsidP="009B676C">
            <w:pPr>
              <w:pStyle w:val="ConsPlusNormal"/>
              <w:ind w:right="80"/>
              <w:rPr>
                <w:rFonts w:ascii="Times New Roman" w:hAnsi="Times New Roman" w:cs="Times New Roman"/>
                <w:szCs w:val="23"/>
              </w:rPr>
            </w:pPr>
            <w:r w:rsidRPr="00D40C6B">
              <w:rPr>
                <w:rFonts w:ascii="Times New Roman" w:hAnsi="Times New Roman" w:cs="Times New Roman"/>
                <w:szCs w:val="23"/>
                <w:shd w:val="clear" w:color="auto" w:fill="FFFFFF"/>
              </w:rPr>
              <w:t>47</w:t>
            </w:r>
            <w:r w:rsidR="009C130D" w:rsidRPr="00D40C6B">
              <w:rPr>
                <w:rFonts w:ascii="Times New Roman" w:hAnsi="Times New Roman" w:cs="Times New Roman"/>
                <w:szCs w:val="23"/>
                <w:shd w:val="clear" w:color="auto" w:fill="FFFFFF"/>
              </w:rPr>
              <w:t xml:space="preserve">) площадь </w:t>
            </w:r>
            <w:r w:rsidR="009C130D" w:rsidRPr="00D40C6B">
              <w:rPr>
                <w:rFonts w:ascii="Times New Roman" w:hAnsi="Times New Roman" w:cs="Times New Roman"/>
                <w:szCs w:val="23"/>
              </w:rPr>
              <w:t>земельных участков, находящихся в частной собственности, в отношении которых приняты решения о комплексном устойчивом развитии территорий</w:t>
            </w:r>
          </w:p>
        </w:tc>
        <w:tc>
          <w:tcPr>
            <w:tcW w:w="1139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349" w:type="dxa"/>
          </w:tcPr>
          <w:p w:rsidR="009C130D" w:rsidRPr="00D40C6B" w:rsidRDefault="009C130D" w:rsidP="00F341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F34171"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C130D" w:rsidRPr="00D40C6B" w:rsidRDefault="009C130D" w:rsidP="00753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9" w:type="dxa"/>
          </w:tcPr>
          <w:p w:rsidR="009C130D" w:rsidRPr="00D40C6B" w:rsidRDefault="009C130D" w:rsidP="00145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3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C130D" w:rsidRPr="00D40C6B" w:rsidRDefault="009C130D" w:rsidP="00753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DD3BE5">
        <w:trPr>
          <w:trHeight w:val="1149"/>
        </w:trPr>
        <w:tc>
          <w:tcPr>
            <w:tcW w:w="2655" w:type="dxa"/>
          </w:tcPr>
          <w:p w:rsidR="009C130D" w:rsidRPr="00D40C6B" w:rsidRDefault="009C130D" w:rsidP="00E65F30">
            <w:pPr>
              <w:pStyle w:val="ConsPlusNormal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lastRenderedPageBreak/>
              <w:t>Задача 5 подпрограммы  государственной программы. Стимулирование программ развития на площадках комплексной застройки в рамках федерального проекта «Жилье»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 1710</w:t>
            </w:r>
          </w:p>
        </w:tc>
        <w:tc>
          <w:tcPr>
            <w:tcW w:w="2584" w:type="dxa"/>
          </w:tcPr>
          <w:p w:rsidR="009C130D" w:rsidRPr="00D40C6B" w:rsidRDefault="009B676C" w:rsidP="009B676C">
            <w:pPr>
              <w:pStyle w:val="ConsPlusNormal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</w:rPr>
              <w:t>48</w:t>
            </w:r>
            <w:r w:rsidR="009C130D" w:rsidRPr="00D40C6B">
              <w:rPr>
                <w:rFonts w:ascii="Times New Roman" w:hAnsi="Times New Roman" w:cs="Times New Roman"/>
              </w:rPr>
              <w:t>) ввод жилья  на площадках комплексной застройки в рамках федерального проекта «Жилье»</w:t>
            </w:r>
          </w:p>
        </w:tc>
        <w:tc>
          <w:tcPr>
            <w:tcW w:w="1139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тыс.кв.м</w:t>
            </w:r>
          </w:p>
        </w:tc>
        <w:tc>
          <w:tcPr>
            <w:tcW w:w="1349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C130D" w:rsidRPr="00D40C6B" w:rsidRDefault="008A5A05" w:rsidP="00D26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9C130D"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899" w:type="dxa"/>
          </w:tcPr>
          <w:p w:rsidR="009C130D" w:rsidRPr="00D40C6B" w:rsidRDefault="004C6419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8A5A05" w:rsidP="004C6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C6419"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C130D"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899" w:type="dxa"/>
          </w:tcPr>
          <w:p w:rsidR="009C130D" w:rsidRPr="00D40C6B" w:rsidRDefault="009C130D" w:rsidP="00145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9C130D" w:rsidRPr="00D40C6B" w:rsidRDefault="009C130D" w:rsidP="008A5A05">
            <w:pPr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  <w:r w:rsidRPr="00D40C6B">
              <w:rPr>
                <w:rFonts w:ascii="Times New Roman" w:hAnsi="Times New Roman" w:cs="Times New Roman"/>
                <w:sz w:val="19"/>
                <w:szCs w:val="19"/>
              </w:rPr>
              <w:t>Целевой индикатор введен с учетом требований по реализации мероприятий федерального проекта «Жилье». Значения 202</w:t>
            </w:r>
            <w:r w:rsidR="008A5A05" w:rsidRPr="00D40C6B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Pr="00D40C6B">
              <w:rPr>
                <w:rFonts w:ascii="Times New Roman" w:hAnsi="Times New Roman" w:cs="Times New Roman"/>
                <w:sz w:val="19"/>
                <w:szCs w:val="19"/>
              </w:rPr>
              <w:t>-202</w:t>
            </w:r>
            <w:r w:rsidR="008A5A05" w:rsidRPr="00D40C6B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Pr="00D40C6B">
              <w:rPr>
                <w:rFonts w:ascii="Times New Roman" w:hAnsi="Times New Roman" w:cs="Times New Roman"/>
                <w:sz w:val="19"/>
                <w:szCs w:val="19"/>
              </w:rPr>
              <w:t xml:space="preserve"> годов уточнится после отбора субъектов по участию в федеральном проекте. Весовой коэффициент не присваивается, так как общая оценка объема ввода жилья осуществляется в рамках целевого индикатора № 1</w:t>
            </w:r>
          </w:p>
        </w:tc>
      </w:tr>
      <w:tr w:rsidR="00D40C6B" w:rsidRPr="00D40C6B" w:rsidTr="008A7596">
        <w:trPr>
          <w:trHeight w:val="55"/>
        </w:trPr>
        <w:tc>
          <w:tcPr>
            <w:tcW w:w="16018" w:type="dxa"/>
            <w:gridSpan w:val="12"/>
          </w:tcPr>
          <w:p w:rsidR="009C130D" w:rsidRPr="00D40C6B" w:rsidRDefault="009C130D" w:rsidP="00B63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Подпрограмма государственной программы «Государственная поддержка при завершении строительства «проблемных» жилых домов»</w:t>
            </w:r>
          </w:p>
        </w:tc>
      </w:tr>
      <w:tr w:rsidR="00D40C6B" w:rsidRPr="00D40C6B" w:rsidTr="008A7596">
        <w:trPr>
          <w:trHeight w:val="55"/>
        </w:trPr>
        <w:tc>
          <w:tcPr>
            <w:tcW w:w="16018" w:type="dxa"/>
            <w:gridSpan w:val="12"/>
          </w:tcPr>
          <w:p w:rsidR="009C130D" w:rsidRPr="00D40C6B" w:rsidRDefault="009C130D" w:rsidP="00703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Цель подпрограммы: Принятие мер по соблюдению законных интересов граждан, чьи денежные средства привлечены для строительства многоквартирных жилых домов</w:t>
            </w: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</w:tcPr>
          <w:p w:rsidR="009C130D" w:rsidRPr="00D40C6B" w:rsidRDefault="009C130D" w:rsidP="009231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0C6B">
              <w:rPr>
                <w:rFonts w:ascii="Times New Roman" w:hAnsi="Times New Roman" w:cs="Times New Roman"/>
                <w:szCs w:val="22"/>
              </w:rPr>
              <w:t>Задача 2 подпрограммы государственной программы. Компенсация затрат гражданам, пострадавшим от действий недобросовестных застройщиков, дополнительных расходов, необходимых для завершения строительства многоквартирных домов</w:t>
            </w:r>
          </w:p>
        </w:tc>
        <w:tc>
          <w:tcPr>
            <w:tcW w:w="2584" w:type="dxa"/>
          </w:tcPr>
          <w:p w:rsidR="009C130D" w:rsidRPr="00D40C6B" w:rsidRDefault="00DB4D32" w:rsidP="009B67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0C6B">
              <w:rPr>
                <w:rFonts w:ascii="Times New Roman" w:hAnsi="Times New Roman" w:cs="Times New Roman"/>
                <w:szCs w:val="22"/>
              </w:rPr>
              <w:t>5</w:t>
            </w:r>
            <w:r w:rsidR="009B676C" w:rsidRPr="00D40C6B">
              <w:rPr>
                <w:rFonts w:ascii="Times New Roman" w:hAnsi="Times New Roman" w:cs="Times New Roman"/>
                <w:szCs w:val="22"/>
              </w:rPr>
              <w:t>0</w:t>
            </w:r>
            <w:r w:rsidR="009C130D" w:rsidRPr="00D40C6B">
              <w:rPr>
                <w:rFonts w:ascii="Times New Roman" w:hAnsi="Times New Roman" w:cs="Times New Roman"/>
                <w:szCs w:val="22"/>
              </w:rPr>
              <w:t>) количество граждан, пострадавших от действий недобросовестных застройщиков, получивших субсидии</w:t>
            </w:r>
          </w:p>
        </w:tc>
        <w:tc>
          <w:tcPr>
            <w:tcW w:w="1139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349" w:type="dxa"/>
          </w:tcPr>
          <w:p w:rsidR="009C130D" w:rsidRPr="00D40C6B" w:rsidRDefault="009D0C53" w:rsidP="00725E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900" w:type="dxa"/>
          </w:tcPr>
          <w:p w:rsidR="009C130D" w:rsidRPr="00D40C6B" w:rsidRDefault="009C130D" w:rsidP="00296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9" w:type="dxa"/>
          </w:tcPr>
          <w:p w:rsidR="009C130D" w:rsidRPr="00D40C6B" w:rsidRDefault="00C10FDC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:rsidR="009C130D" w:rsidRPr="00D40C6B" w:rsidRDefault="00C10FDC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:rsidR="009C130D" w:rsidRPr="00D40C6B" w:rsidRDefault="00C10FDC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:rsidR="009C130D" w:rsidRPr="00D40C6B" w:rsidRDefault="00C10FDC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:rsidR="009C130D" w:rsidRPr="00D40C6B" w:rsidRDefault="009C130D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53" w:type="dxa"/>
          </w:tcPr>
          <w:p w:rsidR="009C130D" w:rsidRPr="00D40C6B" w:rsidRDefault="009C130D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9C130D" w:rsidRPr="00D40C6B" w:rsidRDefault="009C130D" w:rsidP="00927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</w:tcPr>
          <w:p w:rsidR="009C130D" w:rsidRPr="00D40C6B" w:rsidRDefault="009C130D" w:rsidP="005F4EA1">
            <w:pPr>
              <w:pStyle w:val="ConsPlusNormal"/>
              <w:ind w:right="-80"/>
              <w:rPr>
                <w:rFonts w:ascii="Times New Roman" w:hAnsi="Times New Roman" w:cs="Times New Roman"/>
                <w:szCs w:val="22"/>
              </w:rPr>
            </w:pPr>
            <w:r w:rsidRPr="00D40C6B">
              <w:rPr>
                <w:rFonts w:ascii="Times New Roman" w:hAnsi="Times New Roman" w:cs="Times New Roman"/>
                <w:szCs w:val="22"/>
              </w:rPr>
              <w:t xml:space="preserve">Задача 3 подпрограммы </w:t>
            </w:r>
            <w:r w:rsidRPr="00D40C6B">
              <w:rPr>
                <w:rFonts w:ascii="Times New Roman" w:hAnsi="Times New Roman" w:cs="Times New Roman"/>
                <w:szCs w:val="22"/>
              </w:rPr>
              <w:lastRenderedPageBreak/>
              <w:t>государственной программы.</w:t>
            </w:r>
          </w:p>
          <w:p w:rsidR="009C130D" w:rsidRPr="00D40C6B" w:rsidRDefault="009C130D" w:rsidP="0029121C">
            <w:pPr>
              <w:pStyle w:val="ConsPlusNormal"/>
              <w:ind w:right="-80"/>
              <w:rPr>
                <w:rFonts w:ascii="Times New Roman" w:hAnsi="Times New Roman" w:cs="Times New Roman"/>
              </w:rPr>
            </w:pPr>
            <w:r w:rsidRPr="00D40C6B">
              <w:rPr>
                <w:rFonts w:ascii="Times New Roman" w:hAnsi="Times New Roman" w:cs="Times New Roman"/>
                <w:shd w:val="clear" w:color="auto" w:fill="FFFFFF"/>
              </w:rPr>
              <w:t>Профилактика возникновения новых случаев  недобросовестных действий застройщиков при строительстве многоквартирных  жилых домов  в Новосибирской области.</w:t>
            </w:r>
          </w:p>
        </w:tc>
        <w:tc>
          <w:tcPr>
            <w:tcW w:w="2584" w:type="dxa"/>
          </w:tcPr>
          <w:p w:rsidR="009C130D" w:rsidRPr="00D40C6B" w:rsidRDefault="00DB4D32" w:rsidP="009B676C">
            <w:pPr>
              <w:pStyle w:val="ConsPlusNormal"/>
              <w:ind w:right="80"/>
              <w:rPr>
                <w:rFonts w:ascii="Times New Roman" w:hAnsi="Times New Roman" w:cs="Times New Roman"/>
                <w:shd w:val="clear" w:color="auto" w:fill="FFFFFF"/>
              </w:rPr>
            </w:pPr>
            <w:r w:rsidRPr="00D40C6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5</w:t>
            </w:r>
            <w:r w:rsidR="009B676C" w:rsidRPr="00D40C6B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 w:rsidR="009C130D" w:rsidRPr="00D40C6B">
              <w:rPr>
                <w:rFonts w:ascii="Times New Roman" w:hAnsi="Times New Roman" w:cs="Times New Roman"/>
                <w:shd w:val="clear" w:color="auto" w:fill="FFFFFF"/>
              </w:rPr>
              <w:t xml:space="preserve">) количество </w:t>
            </w:r>
            <w:r w:rsidR="009C130D" w:rsidRPr="00D40C6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«проблемных» объектов, введенных  в эксплуатацию, из общего количества незавершенных строительством «проблемных»  объектов </w:t>
            </w:r>
          </w:p>
        </w:tc>
        <w:tc>
          <w:tcPr>
            <w:tcW w:w="1139" w:type="dxa"/>
          </w:tcPr>
          <w:p w:rsidR="009C130D" w:rsidRPr="00D40C6B" w:rsidRDefault="009C130D" w:rsidP="005F4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349" w:type="dxa"/>
          </w:tcPr>
          <w:p w:rsidR="009C130D" w:rsidRPr="00D40C6B" w:rsidRDefault="009D0C53" w:rsidP="009B4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900" w:type="dxa"/>
          </w:tcPr>
          <w:p w:rsidR="009C130D" w:rsidRPr="00D40C6B" w:rsidRDefault="00DB4D32" w:rsidP="00753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9" w:type="dxa"/>
          </w:tcPr>
          <w:p w:rsidR="009C130D" w:rsidRPr="00D40C6B" w:rsidRDefault="009C130D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DB4D32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9" w:type="dxa"/>
          </w:tcPr>
          <w:p w:rsidR="009C130D" w:rsidRPr="00D40C6B" w:rsidRDefault="009C130D" w:rsidP="00753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53" w:type="dxa"/>
          </w:tcPr>
          <w:p w:rsidR="009C130D" w:rsidRPr="00D40C6B" w:rsidRDefault="00DB4D32" w:rsidP="005F4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9C130D" w:rsidRPr="00D40C6B" w:rsidRDefault="009C130D" w:rsidP="009231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586DD6">
        <w:trPr>
          <w:trHeight w:val="224"/>
        </w:trPr>
        <w:tc>
          <w:tcPr>
            <w:tcW w:w="16018" w:type="dxa"/>
            <w:gridSpan w:val="12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государственной программы «Государственная поддержка  граждан при приобретении (строительстве) жилья и стимулирование развития ипотечного кредитования»»</w:t>
            </w:r>
          </w:p>
        </w:tc>
      </w:tr>
      <w:tr w:rsidR="00D40C6B" w:rsidRPr="00D40C6B" w:rsidTr="00586DD6">
        <w:trPr>
          <w:trHeight w:val="156"/>
        </w:trPr>
        <w:tc>
          <w:tcPr>
            <w:tcW w:w="16018" w:type="dxa"/>
            <w:gridSpan w:val="12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подпрограммы государственной программы: Содействие в улучшении жилищных условий экономически активного населения</w:t>
            </w: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 w:val="restart"/>
          </w:tcPr>
          <w:p w:rsidR="009C130D" w:rsidRPr="00D40C6B" w:rsidRDefault="009C130D" w:rsidP="00923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Задача 2</w:t>
            </w: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государственной программы. Стимулирование развития ипотечного кредитования</w:t>
            </w:r>
          </w:p>
        </w:tc>
        <w:tc>
          <w:tcPr>
            <w:tcW w:w="2584" w:type="dxa"/>
          </w:tcPr>
          <w:p w:rsidR="009C130D" w:rsidRPr="00D40C6B" w:rsidRDefault="009B676C" w:rsidP="008077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9C130D" w:rsidRPr="00D40C6B">
              <w:rPr>
                <w:rFonts w:ascii="Times New Roman" w:hAnsi="Times New Roman" w:cs="Times New Roman"/>
                <w:sz w:val="20"/>
                <w:szCs w:val="20"/>
              </w:rPr>
              <w:t>) </w:t>
            </w:r>
            <w:r w:rsidR="009C130D" w:rsidRPr="00D40C6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ипотечных кредитов (займов), выданных с льготной процентной ставкой  (штук).</w:t>
            </w:r>
          </w:p>
          <w:p w:rsidR="009C130D" w:rsidRPr="00D40C6B" w:rsidRDefault="009C130D" w:rsidP="008C701F">
            <w:pPr>
              <w:ind w:firstLine="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9C130D" w:rsidRPr="00D40C6B" w:rsidRDefault="009C130D" w:rsidP="008C7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49" w:type="dxa"/>
          </w:tcPr>
          <w:p w:rsidR="009C130D" w:rsidRPr="00D40C6B" w:rsidRDefault="009C130D" w:rsidP="00725E30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725E30" w:rsidRPr="00D40C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C130D" w:rsidRPr="00D40C6B" w:rsidRDefault="009C130D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99" w:type="dxa"/>
          </w:tcPr>
          <w:p w:rsidR="009C130D" w:rsidRPr="00D40C6B" w:rsidRDefault="00070BB9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9" w:type="dxa"/>
          </w:tcPr>
          <w:p w:rsidR="009C130D" w:rsidRPr="00D40C6B" w:rsidRDefault="00070BB9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9" w:type="dxa"/>
          </w:tcPr>
          <w:p w:rsidR="009C130D" w:rsidRPr="00D40C6B" w:rsidRDefault="00070BB9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9" w:type="dxa"/>
          </w:tcPr>
          <w:p w:rsidR="009C130D" w:rsidRPr="00D40C6B" w:rsidRDefault="00070BB9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9" w:type="dxa"/>
          </w:tcPr>
          <w:p w:rsidR="009C130D" w:rsidRPr="00D40C6B" w:rsidRDefault="009C130D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53" w:type="dxa"/>
          </w:tcPr>
          <w:p w:rsidR="009C130D" w:rsidRPr="00D40C6B" w:rsidRDefault="009C130D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9C130D" w:rsidRPr="00D40C6B" w:rsidRDefault="009C130D" w:rsidP="00CA2A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55"/>
        </w:trPr>
        <w:tc>
          <w:tcPr>
            <w:tcW w:w="2655" w:type="dxa"/>
            <w:vMerge/>
          </w:tcPr>
          <w:p w:rsidR="00963444" w:rsidRPr="00D40C6B" w:rsidRDefault="00963444" w:rsidP="008C7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963444" w:rsidRPr="00D40C6B" w:rsidRDefault="009B676C" w:rsidP="009B676C">
            <w:pPr>
              <w:ind w:firstLine="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963444" w:rsidRPr="00D40C6B">
              <w:rPr>
                <w:rFonts w:ascii="Times New Roman" w:hAnsi="Times New Roman" w:cs="Times New Roman"/>
                <w:sz w:val="20"/>
                <w:szCs w:val="20"/>
              </w:rPr>
              <w:t>) количество работников бюджетной сферы, получивших субсидии  при ипотечном кредитовании.</w:t>
            </w:r>
          </w:p>
        </w:tc>
        <w:tc>
          <w:tcPr>
            <w:tcW w:w="1139" w:type="dxa"/>
          </w:tcPr>
          <w:p w:rsidR="00963444" w:rsidRPr="00D40C6B" w:rsidRDefault="00963444" w:rsidP="008C7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349" w:type="dxa"/>
          </w:tcPr>
          <w:p w:rsidR="00963444" w:rsidRPr="00D40C6B" w:rsidRDefault="00963444" w:rsidP="00657DED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C6B">
              <w:rPr>
                <w:rFonts w:ascii="Times New Roman" w:hAnsi="Times New Roman"/>
                <w:sz w:val="20"/>
                <w:szCs w:val="20"/>
              </w:rPr>
              <w:t>0,0</w:t>
            </w:r>
            <w:r w:rsidR="00657DED" w:rsidRPr="00D40C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963444" w:rsidRPr="00D40C6B" w:rsidRDefault="00963444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99" w:type="dxa"/>
          </w:tcPr>
          <w:p w:rsidR="00963444" w:rsidRPr="00D40C6B" w:rsidRDefault="00070BB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9" w:type="dxa"/>
          </w:tcPr>
          <w:p w:rsidR="00963444" w:rsidRPr="00D40C6B" w:rsidRDefault="00070BB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9" w:type="dxa"/>
          </w:tcPr>
          <w:p w:rsidR="00963444" w:rsidRPr="00D40C6B" w:rsidRDefault="00070BB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9" w:type="dxa"/>
          </w:tcPr>
          <w:p w:rsidR="00963444" w:rsidRPr="00D40C6B" w:rsidRDefault="00070BB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9" w:type="dxa"/>
          </w:tcPr>
          <w:p w:rsidR="00963444" w:rsidRPr="00D40C6B" w:rsidRDefault="00963444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53" w:type="dxa"/>
          </w:tcPr>
          <w:p w:rsidR="00963444" w:rsidRPr="00D40C6B" w:rsidRDefault="00963444" w:rsidP="00CA2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963444" w:rsidRPr="00D40C6B" w:rsidRDefault="00963444" w:rsidP="006B7D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586DD6">
        <w:trPr>
          <w:trHeight w:val="531"/>
        </w:trPr>
        <w:tc>
          <w:tcPr>
            <w:tcW w:w="16018" w:type="dxa"/>
            <w:gridSpan w:val="12"/>
          </w:tcPr>
          <w:p w:rsidR="009C130D" w:rsidRPr="00D40C6B" w:rsidRDefault="009C130D" w:rsidP="002A0F93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государственной программы «Государственная поддержка муниципальных образований</w:t>
            </w:r>
          </w:p>
          <w:p w:rsidR="009C130D" w:rsidRPr="00D40C6B" w:rsidRDefault="009C130D" w:rsidP="002A0F93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 области в обеспечении жилыми помещениями многодетных малообеспеченных семей»</w:t>
            </w:r>
          </w:p>
        </w:tc>
      </w:tr>
      <w:tr w:rsidR="00D40C6B" w:rsidRPr="00D40C6B" w:rsidTr="00586DD6">
        <w:trPr>
          <w:trHeight w:val="261"/>
        </w:trPr>
        <w:tc>
          <w:tcPr>
            <w:tcW w:w="16018" w:type="dxa"/>
            <w:gridSpan w:val="12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государственной программы: </w:t>
            </w: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жилищных условий многодетных малообеспеченных  семей</w:t>
            </w:r>
          </w:p>
        </w:tc>
      </w:tr>
      <w:tr w:rsidR="00D40C6B" w:rsidRPr="00D40C6B" w:rsidTr="00B63763">
        <w:trPr>
          <w:trHeight w:val="531"/>
        </w:trPr>
        <w:tc>
          <w:tcPr>
            <w:tcW w:w="2655" w:type="dxa"/>
          </w:tcPr>
          <w:p w:rsidR="00ED3FA2" w:rsidRPr="00D40C6B" w:rsidRDefault="00ED3FA2" w:rsidP="00DA04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подпрограммы государственной программы. Обеспечение  многодетных малообеспеченных семей, имеющих 5 и более детей, жилыми помещениями по договорам социального найма</w:t>
            </w:r>
          </w:p>
        </w:tc>
        <w:tc>
          <w:tcPr>
            <w:tcW w:w="2584" w:type="dxa"/>
          </w:tcPr>
          <w:p w:rsidR="00ED3FA2" w:rsidRPr="00D40C6B" w:rsidRDefault="00E8640D" w:rsidP="009B67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B676C"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D3FA2"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 количество многодетных малообеспеченных  семей, обеспеченных жилыми помещениями в рамках подпрограммы</w:t>
            </w:r>
          </w:p>
        </w:tc>
        <w:tc>
          <w:tcPr>
            <w:tcW w:w="1139" w:type="dxa"/>
          </w:tcPr>
          <w:p w:rsidR="00ED3FA2" w:rsidRPr="00D40C6B" w:rsidRDefault="00ED3FA2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349" w:type="dxa"/>
          </w:tcPr>
          <w:p w:rsidR="00ED3FA2" w:rsidRPr="00D40C6B" w:rsidRDefault="00ED3FA2" w:rsidP="00725E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25E30" w:rsidRPr="00D40C6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900" w:type="dxa"/>
          </w:tcPr>
          <w:p w:rsidR="00ED3FA2" w:rsidRPr="00D40C6B" w:rsidRDefault="00ED3FA2" w:rsidP="00382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9" w:type="dxa"/>
          </w:tcPr>
          <w:p w:rsidR="00ED3FA2" w:rsidRPr="00D40C6B" w:rsidRDefault="00ED3FA2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ED3FA2" w:rsidRPr="00D40C6B" w:rsidRDefault="00ED3FA2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9" w:type="dxa"/>
          </w:tcPr>
          <w:p w:rsidR="00ED3FA2" w:rsidRPr="00D40C6B" w:rsidRDefault="00ED3FA2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:rsidR="00ED3FA2" w:rsidRPr="00D40C6B" w:rsidRDefault="00ED3FA2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:rsidR="00ED3FA2" w:rsidRPr="00D40C6B" w:rsidRDefault="00ED3FA2" w:rsidP="006F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3" w:type="dxa"/>
          </w:tcPr>
          <w:p w:rsidR="00ED3FA2" w:rsidRPr="00D40C6B" w:rsidRDefault="00ED3FA2" w:rsidP="006F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ED3FA2" w:rsidRPr="00D40C6B" w:rsidRDefault="00ED3FA2" w:rsidP="006B7D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254F64">
        <w:trPr>
          <w:trHeight w:val="531"/>
        </w:trPr>
        <w:tc>
          <w:tcPr>
            <w:tcW w:w="16018" w:type="dxa"/>
            <w:gridSpan w:val="12"/>
          </w:tcPr>
          <w:p w:rsidR="009C130D" w:rsidRPr="00D40C6B" w:rsidRDefault="009C130D" w:rsidP="006401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государственной программы «Строительство (приобретение на первичном рынке) служебного жилья для отдельных категорий граждан, </w:t>
            </w:r>
          </w:p>
          <w:p w:rsidR="009C130D" w:rsidRPr="00D40C6B" w:rsidRDefault="009C130D" w:rsidP="006401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проживающих и работающих на территории Новосибирской области»</w:t>
            </w:r>
          </w:p>
        </w:tc>
      </w:tr>
      <w:tr w:rsidR="00D40C6B" w:rsidRPr="00D40C6B" w:rsidTr="00254F64">
        <w:trPr>
          <w:trHeight w:val="531"/>
        </w:trPr>
        <w:tc>
          <w:tcPr>
            <w:tcW w:w="16018" w:type="dxa"/>
            <w:gridSpan w:val="12"/>
          </w:tcPr>
          <w:p w:rsidR="009C130D" w:rsidRPr="00D40C6B" w:rsidRDefault="009C130D" w:rsidP="006401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государственной программы: закрепление кадров за счет улучшения жилищных условий отдельных категорий граждан, </w:t>
            </w:r>
          </w:p>
          <w:p w:rsidR="009C130D" w:rsidRPr="00D40C6B" w:rsidRDefault="009C130D" w:rsidP="006401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проживающих на территории Новосибирской области</w:t>
            </w:r>
          </w:p>
        </w:tc>
      </w:tr>
      <w:tr w:rsidR="00D40C6B" w:rsidRPr="00D40C6B" w:rsidTr="00B63763">
        <w:trPr>
          <w:trHeight w:val="531"/>
        </w:trPr>
        <w:tc>
          <w:tcPr>
            <w:tcW w:w="2655" w:type="dxa"/>
          </w:tcPr>
          <w:p w:rsidR="009C130D" w:rsidRPr="00D40C6B" w:rsidRDefault="009C130D" w:rsidP="00DA04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подпрограммы государственной программы. Обеспечение отдельных категорий граждан, проживающих и работающих на территории Новосибирской области, служебным жильем</w:t>
            </w:r>
          </w:p>
        </w:tc>
        <w:tc>
          <w:tcPr>
            <w:tcW w:w="2584" w:type="dxa"/>
          </w:tcPr>
          <w:p w:rsidR="009C130D" w:rsidRPr="00D40C6B" w:rsidRDefault="009C130D" w:rsidP="009B67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B676C"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количество квартир, построенных (приобретенных на первичном рынке) для предоставления отдельным категориям граждан, проживающих и работающих на территории Новосибирской области, в качестве служебного жилья</w:t>
            </w:r>
          </w:p>
        </w:tc>
        <w:tc>
          <w:tcPr>
            <w:tcW w:w="1139" w:type="dxa"/>
          </w:tcPr>
          <w:p w:rsidR="009C130D" w:rsidRPr="00D40C6B" w:rsidRDefault="009C130D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349" w:type="dxa"/>
          </w:tcPr>
          <w:p w:rsidR="009C130D" w:rsidRPr="00D40C6B" w:rsidRDefault="00657DED" w:rsidP="001E34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C130D" w:rsidRPr="00D40C6B" w:rsidRDefault="009C130D" w:rsidP="00382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254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8C1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6F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9C130D" w:rsidRPr="00D40C6B" w:rsidRDefault="009C130D" w:rsidP="006F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43" w:type="dxa"/>
          </w:tcPr>
          <w:p w:rsidR="009C130D" w:rsidRPr="00D40C6B" w:rsidRDefault="009C130D" w:rsidP="00254F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40C6B" w:rsidRPr="00D40C6B" w:rsidTr="00DA0496">
        <w:trPr>
          <w:trHeight w:val="321"/>
        </w:trPr>
        <w:tc>
          <w:tcPr>
            <w:tcW w:w="16018" w:type="dxa"/>
            <w:gridSpan w:val="12"/>
          </w:tcPr>
          <w:p w:rsidR="009C130D" w:rsidRPr="00D40C6B" w:rsidRDefault="009C130D" w:rsidP="00E91DF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государственной программы «Развитие рынка наемного жилья»</w:t>
            </w:r>
          </w:p>
        </w:tc>
      </w:tr>
      <w:tr w:rsidR="00D40C6B" w:rsidRPr="00D40C6B" w:rsidTr="00586DD6">
        <w:trPr>
          <w:trHeight w:val="440"/>
        </w:trPr>
        <w:tc>
          <w:tcPr>
            <w:tcW w:w="16018" w:type="dxa"/>
            <w:gridSpan w:val="12"/>
          </w:tcPr>
          <w:p w:rsidR="009C130D" w:rsidRPr="00D40C6B" w:rsidRDefault="009C130D" w:rsidP="00D019C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Цель подпрограммы государственной программы: развитие рынка наемного жилья на территории Новосибирской области</w:t>
            </w:r>
          </w:p>
        </w:tc>
      </w:tr>
      <w:tr w:rsidR="00D40C6B" w:rsidRPr="00D40C6B" w:rsidTr="00B63763">
        <w:trPr>
          <w:trHeight w:val="926"/>
        </w:trPr>
        <w:tc>
          <w:tcPr>
            <w:tcW w:w="2655" w:type="dxa"/>
            <w:vMerge w:val="restart"/>
          </w:tcPr>
          <w:p w:rsidR="00070BB9" w:rsidRPr="00D40C6B" w:rsidRDefault="00070BB9" w:rsidP="002A0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Задача 1 подпрограммы государственной программы.</w:t>
            </w:r>
          </w:p>
          <w:p w:rsidR="00070BB9" w:rsidRPr="00D40C6B" w:rsidRDefault="00070BB9" w:rsidP="00AE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строительства наемного жилья социального и коммерческого использования</w:t>
            </w:r>
          </w:p>
        </w:tc>
        <w:tc>
          <w:tcPr>
            <w:tcW w:w="2584" w:type="dxa"/>
          </w:tcPr>
          <w:p w:rsidR="00070BB9" w:rsidRPr="00D40C6B" w:rsidRDefault="00070DEC" w:rsidP="009B67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676C" w:rsidRPr="00D40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0BB9" w:rsidRPr="00D40C6B">
              <w:rPr>
                <w:rFonts w:ascii="Times New Roman" w:hAnsi="Times New Roman" w:cs="Times New Roman"/>
                <w:sz w:val="20"/>
                <w:szCs w:val="20"/>
              </w:rPr>
              <w:t>) площадь земельных участков, планируемых  в целях строительства наемного жилья коммерческого или социального использования</w:t>
            </w:r>
          </w:p>
        </w:tc>
        <w:tc>
          <w:tcPr>
            <w:tcW w:w="1139" w:type="dxa"/>
          </w:tcPr>
          <w:p w:rsidR="00070BB9" w:rsidRPr="00D40C6B" w:rsidRDefault="00070BB9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349" w:type="dxa"/>
          </w:tcPr>
          <w:p w:rsidR="00070BB9" w:rsidRPr="00D40C6B" w:rsidRDefault="00070BB9" w:rsidP="009B4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9B46DC"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070BB9" w:rsidRPr="00D40C6B" w:rsidRDefault="009B676C" w:rsidP="009B6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0BB9" w:rsidRPr="00D40C6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:rsidR="00070BB9" w:rsidRPr="00D40C6B" w:rsidRDefault="00070BB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070BB9" w:rsidRPr="00D40C6B" w:rsidRDefault="00070BB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070BB9" w:rsidRPr="00D40C6B" w:rsidRDefault="00070BB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070BB9" w:rsidRPr="00D40C6B" w:rsidRDefault="009B676C" w:rsidP="009B6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0BB9" w:rsidRPr="00D40C6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:rsidR="00070BB9" w:rsidRPr="00D40C6B" w:rsidRDefault="00070DEC" w:rsidP="009B6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0BB9" w:rsidRPr="00D40C6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676C"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070BB9" w:rsidRPr="00D40C6B" w:rsidRDefault="00070BB9" w:rsidP="00AC6C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070BB9" w:rsidRPr="00D40C6B" w:rsidRDefault="00070BB9" w:rsidP="003936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38287C">
        <w:trPr>
          <w:trHeight w:val="440"/>
        </w:trPr>
        <w:tc>
          <w:tcPr>
            <w:tcW w:w="2655" w:type="dxa"/>
            <w:vMerge/>
          </w:tcPr>
          <w:p w:rsidR="009C130D" w:rsidRPr="00D40C6B" w:rsidRDefault="009C130D" w:rsidP="00AE0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9C130D" w:rsidRPr="00D40C6B" w:rsidRDefault="009C130D" w:rsidP="00C514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C514B1"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 общая площадь построенного наемного жилья социального использования</w:t>
            </w:r>
          </w:p>
        </w:tc>
        <w:tc>
          <w:tcPr>
            <w:tcW w:w="1139" w:type="dxa"/>
          </w:tcPr>
          <w:p w:rsidR="009C130D" w:rsidRPr="00D40C6B" w:rsidRDefault="009C130D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 кв.м</w:t>
            </w:r>
          </w:p>
        </w:tc>
        <w:tc>
          <w:tcPr>
            <w:tcW w:w="1349" w:type="dxa"/>
          </w:tcPr>
          <w:p w:rsidR="009C130D" w:rsidRPr="00D40C6B" w:rsidRDefault="009C130D" w:rsidP="009B4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9B46DC"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C130D" w:rsidRPr="00D40C6B" w:rsidRDefault="00F66D01" w:rsidP="00F66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514B1" w:rsidRPr="00D40C6B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9C130D" w:rsidP="00512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9C130D" w:rsidRPr="00D40C6B" w:rsidRDefault="00F66D01" w:rsidP="00F66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514B1" w:rsidRPr="00D40C6B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899" w:type="dxa"/>
          </w:tcPr>
          <w:p w:rsidR="009C130D" w:rsidRPr="00D40C6B" w:rsidRDefault="00C16A21" w:rsidP="00C51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C514B1"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3" w:type="dxa"/>
          </w:tcPr>
          <w:p w:rsidR="009C130D" w:rsidRPr="00D40C6B" w:rsidRDefault="009C130D" w:rsidP="00AC6C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9C130D" w:rsidRPr="00D40C6B" w:rsidRDefault="009C130D" w:rsidP="008077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38287C">
        <w:trPr>
          <w:trHeight w:val="440"/>
        </w:trPr>
        <w:tc>
          <w:tcPr>
            <w:tcW w:w="2655" w:type="dxa"/>
            <w:vMerge/>
          </w:tcPr>
          <w:p w:rsidR="008970C7" w:rsidRPr="00D40C6B" w:rsidRDefault="008970C7" w:rsidP="00AE0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8970C7" w:rsidRPr="00D40C6B" w:rsidRDefault="008970C7" w:rsidP="004256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66) общая площадь построенного наемного жилья коммерческого использования</w:t>
            </w:r>
          </w:p>
        </w:tc>
        <w:tc>
          <w:tcPr>
            <w:tcW w:w="1139" w:type="dxa"/>
          </w:tcPr>
          <w:p w:rsidR="008970C7" w:rsidRPr="00D40C6B" w:rsidRDefault="008970C7" w:rsidP="00425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тыс. кв.м</w:t>
            </w:r>
          </w:p>
        </w:tc>
        <w:tc>
          <w:tcPr>
            <w:tcW w:w="1349" w:type="dxa"/>
          </w:tcPr>
          <w:p w:rsidR="008970C7" w:rsidRPr="00D40C6B" w:rsidRDefault="00F16829" w:rsidP="009B4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9B46DC"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8970C7" w:rsidRPr="00D40C6B" w:rsidRDefault="008970C7" w:rsidP="00425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99" w:type="dxa"/>
          </w:tcPr>
          <w:p w:rsidR="008970C7" w:rsidRPr="00D40C6B" w:rsidRDefault="008970C7" w:rsidP="00425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8970C7" w:rsidRPr="00D40C6B" w:rsidRDefault="008970C7" w:rsidP="00425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8970C7" w:rsidRPr="00D40C6B" w:rsidRDefault="008970C7" w:rsidP="00425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</w:tcPr>
          <w:p w:rsidR="008970C7" w:rsidRPr="00D40C6B" w:rsidRDefault="008970C7" w:rsidP="00425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99" w:type="dxa"/>
          </w:tcPr>
          <w:p w:rsidR="008970C7" w:rsidRPr="00D40C6B" w:rsidRDefault="008970C7" w:rsidP="00425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53" w:type="dxa"/>
          </w:tcPr>
          <w:p w:rsidR="008970C7" w:rsidRPr="00D40C6B" w:rsidRDefault="008970C7" w:rsidP="00425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970C7" w:rsidRPr="00D40C6B" w:rsidRDefault="008970C7" w:rsidP="008077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C6B" w:rsidRPr="00D40C6B" w:rsidTr="00B63763">
        <w:trPr>
          <w:trHeight w:val="440"/>
        </w:trPr>
        <w:tc>
          <w:tcPr>
            <w:tcW w:w="2655" w:type="dxa"/>
            <w:vMerge/>
          </w:tcPr>
          <w:p w:rsidR="00F16829" w:rsidRPr="00D40C6B" w:rsidRDefault="00F16829" w:rsidP="002A0F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</w:tcPr>
          <w:p w:rsidR="00F16829" w:rsidRPr="00D40C6B" w:rsidRDefault="00F16829" w:rsidP="00C514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67) доля наемного жилья,  предоставленного организациями, от общей площади жилищного фонда на территории Новосибирской области</w:t>
            </w:r>
          </w:p>
        </w:tc>
        <w:tc>
          <w:tcPr>
            <w:tcW w:w="1139" w:type="dxa"/>
          </w:tcPr>
          <w:p w:rsidR="00F16829" w:rsidRPr="00D40C6B" w:rsidRDefault="00F16829" w:rsidP="002A0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49" w:type="dxa"/>
          </w:tcPr>
          <w:p w:rsidR="00F16829" w:rsidRPr="00D40C6B" w:rsidRDefault="00F16829" w:rsidP="009B4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9B46DC" w:rsidRPr="00D40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F16829" w:rsidRPr="00D40C6B" w:rsidRDefault="00F16829" w:rsidP="0089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</w:tcPr>
          <w:p w:rsidR="00F16829" w:rsidRPr="00D40C6B" w:rsidRDefault="00F16829" w:rsidP="0089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16829" w:rsidRPr="00D40C6B" w:rsidRDefault="00F16829" w:rsidP="0089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16829" w:rsidRPr="00D40C6B" w:rsidRDefault="00F16829" w:rsidP="0089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16829" w:rsidRPr="00D40C6B" w:rsidRDefault="00F16829" w:rsidP="0089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16829" w:rsidRPr="00D40C6B" w:rsidRDefault="00F16829" w:rsidP="00897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1053" w:type="dxa"/>
          </w:tcPr>
          <w:p w:rsidR="00F16829" w:rsidRPr="00D40C6B" w:rsidRDefault="00F16829" w:rsidP="00673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F16829" w:rsidRPr="00D40C6B" w:rsidRDefault="00F16829" w:rsidP="003828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829" w:rsidRPr="00D40C6B" w:rsidTr="00B63763">
        <w:trPr>
          <w:trHeight w:val="440"/>
        </w:trPr>
        <w:tc>
          <w:tcPr>
            <w:tcW w:w="2655" w:type="dxa"/>
          </w:tcPr>
          <w:p w:rsidR="00F16829" w:rsidRPr="00D40C6B" w:rsidRDefault="00F16829" w:rsidP="00F729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Задача 2 подпрограммы государственной программы.</w:t>
            </w: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16829" w:rsidRPr="00D40C6B" w:rsidRDefault="00F16829" w:rsidP="00F729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граждан отдельных категорий жильем по договорам коммерческого найма</w:t>
            </w:r>
          </w:p>
        </w:tc>
        <w:tc>
          <w:tcPr>
            <w:tcW w:w="2584" w:type="dxa"/>
          </w:tcPr>
          <w:p w:rsidR="00F16829" w:rsidRPr="00D40C6B" w:rsidRDefault="00F16829" w:rsidP="00184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68) количество граждан, получающих государственную поддержку в рамках подпрограммы </w:t>
            </w:r>
          </w:p>
        </w:tc>
        <w:tc>
          <w:tcPr>
            <w:tcW w:w="1139" w:type="dxa"/>
          </w:tcPr>
          <w:p w:rsidR="00F16829" w:rsidRPr="00D40C6B" w:rsidRDefault="00F16829" w:rsidP="00F72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349" w:type="dxa"/>
          </w:tcPr>
          <w:p w:rsidR="00F16829" w:rsidRPr="00D40C6B" w:rsidRDefault="00F16829" w:rsidP="009B4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9B46DC" w:rsidRPr="00D40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F16829" w:rsidRPr="00D40C6B" w:rsidRDefault="00F1682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99" w:type="dxa"/>
          </w:tcPr>
          <w:p w:rsidR="00F16829" w:rsidRPr="00D40C6B" w:rsidRDefault="00F1682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99" w:type="dxa"/>
          </w:tcPr>
          <w:p w:rsidR="00F16829" w:rsidRPr="00D40C6B" w:rsidRDefault="00F1682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99" w:type="dxa"/>
          </w:tcPr>
          <w:p w:rsidR="00F16829" w:rsidRPr="00D40C6B" w:rsidRDefault="00F1682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99" w:type="dxa"/>
          </w:tcPr>
          <w:p w:rsidR="00F16829" w:rsidRPr="00D40C6B" w:rsidRDefault="00F1682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99" w:type="dxa"/>
          </w:tcPr>
          <w:p w:rsidR="00F16829" w:rsidRPr="00D40C6B" w:rsidRDefault="00F1682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53" w:type="dxa"/>
          </w:tcPr>
          <w:p w:rsidR="00F16829" w:rsidRPr="00D40C6B" w:rsidRDefault="00F16829" w:rsidP="0067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C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</w:tcPr>
          <w:p w:rsidR="00F16829" w:rsidRPr="00D40C6B" w:rsidRDefault="00F16829" w:rsidP="00722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1F56" w:rsidRPr="00D40C6B" w:rsidRDefault="00B91F56" w:rsidP="00DA0496">
      <w:pPr>
        <w:rPr>
          <w:rFonts w:ascii="Times New Roman" w:hAnsi="Times New Roman" w:cs="Times New Roman"/>
          <w:sz w:val="20"/>
          <w:szCs w:val="20"/>
        </w:rPr>
      </w:pPr>
    </w:p>
    <w:p w:rsidR="005847DB" w:rsidRPr="00D40C6B" w:rsidRDefault="00836EDA" w:rsidP="005847DB">
      <w:pPr>
        <w:pStyle w:val="ConsPlusNormal"/>
        <w:ind w:right="-427"/>
        <w:jc w:val="center"/>
        <w:rPr>
          <w:rFonts w:ascii="Times New Roman" w:hAnsi="Times New Roman" w:cs="Times New Roman"/>
        </w:rPr>
      </w:pPr>
      <w:r w:rsidRPr="00D40C6B">
        <w:rPr>
          <w:rFonts w:ascii="Times New Roman" w:hAnsi="Times New Roman" w:cs="Times New Roman"/>
          <w:sz w:val="28"/>
          <w:szCs w:val="28"/>
        </w:rPr>
        <w:t>_________</w:t>
      </w:r>
      <w:bookmarkEnd w:id="0"/>
    </w:p>
    <w:sectPr w:rsidR="005847DB" w:rsidRPr="00D40C6B" w:rsidSect="00541E09">
      <w:headerReference w:type="default" r:id="rId9"/>
      <w:footerReference w:type="default" r:id="rId10"/>
      <w:pgSz w:w="16838" w:h="11906" w:orient="landscape"/>
      <w:pgMar w:top="568" w:right="567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097" w:rsidRDefault="00D41097" w:rsidP="00594CC3">
      <w:pPr>
        <w:spacing w:after="0" w:line="240" w:lineRule="auto"/>
      </w:pPr>
      <w:r>
        <w:separator/>
      </w:r>
    </w:p>
  </w:endnote>
  <w:endnote w:type="continuationSeparator" w:id="0">
    <w:p w:rsidR="00D41097" w:rsidRDefault="00D41097" w:rsidP="0059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607" w:rsidRPr="00CB0AD4" w:rsidRDefault="00677607">
    <w:pPr>
      <w:pStyle w:val="af0"/>
      <w:jc w:val="center"/>
      <w:rPr>
        <w:rFonts w:ascii="Times New Roman" w:hAnsi="Times New Roman" w:cs="Times New Roman"/>
        <w:sz w:val="20"/>
        <w:szCs w:val="20"/>
      </w:rPr>
    </w:pPr>
  </w:p>
  <w:p w:rsidR="00677607" w:rsidRDefault="0067760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097" w:rsidRDefault="00D41097" w:rsidP="00594CC3">
      <w:pPr>
        <w:spacing w:after="0" w:line="240" w:lineRule="auto"/>
      </w:pPr>
      <w:r>
        <w:separator/>
      </w:r>
    </w:p>
  </w:footnote>
  <w:footnote w:type="continuationSeparator" w:id="0">
    <w:p w:rsidR="00D41097" w:rsidRDefault="00D41097" w:rsidP="00594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27888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77607" w:rsidRPr="00541E09" w:rsidRDefault="005C2580">
        <w:pPr>
          <w:pStyle w:val="a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41E0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77607" w:rsidRPr="00541E0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41E0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0C6B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541E0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77607" w:rsidRDefault="0067760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F7B18"/>
    <w:multiLevelType w:val="multilevel"/>
    <w:tmpl w:val="1CE4A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78E072DA"/>
    <w:multiLevelType w:val="multilevel"/>
    <w:tmpl w:val="F1248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03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60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9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5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9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8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041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84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6A6"/>
    <w:rsid w:val="00001BA3"/>
    <w:rsid w:val="00001E79"/>
    <w:rsid w:val="000076B4"/>
    <w:rsid w:val="000104F6"/>
    <w:rsid w:val="000114E4"/>
    <w:rsid w:val="00012146"/>
    <w:rsid w:val="0001735B"/>
    <w:rsid w:val="00017873"/>
    <w:rsid w:val="000206AC"/>
    <w:rsid w:val="00020A85"/>
    <w:rsid w:val="00023F57"/>
    <w:rsid w:val="000252E7"/>
    <w:rsid w:val="00027C99"/>
    <w:rsid w:val="00030DC2"/>
    <w:rsid w:val="00032D5F"/>
    <w:rsid w:val="00036F11"/>
    <w:rsid w:val="00037C07"/>
    <w:rsid w:val="000404EB"/>
    <w:rsid w:val="0004214F"/>
    <w:rsid w:val="00042587"/>
    <w:rsid w:val="000429F1"/>
    <w:rsid w:val="000445F7"/>
    <w:rsid w:val="00044910"/>
    <w:rsid w:val="00044CD0"/>
    <w:rsid w:val="00045BD5"/>
    <w:rsid w:val="00053309"/>
    <w:rsid w:val="00060B8B"/>
    <w:rsid w:val="000641D7"/>
    <w:rsid w:val="00070BB9"/>
    <w:rsid w:val="00070DEC"/>
    <w:rsid w:val="00070EDE"/>
    <w:rsid w:val="00083799"/>
    <w:rsid w:val="00083E33"/>
    <w:rsid w:val="000850B3"/>
    <w:rsid w:val="000878FE"/>
    <w:rsid w:val="00092F2F"/>
    <w:rsid w:val="0009577B"/>
    <w:rsid w:val="00097CC5"/>
    <w:rsid w:val="000A006E"/>
    <w:rsid w:val="000A0F9F"/>
    <w:rsid w:val="000A1849"/>
    <w:rsid w:val="000A2566"/>
    <w:rsid w:val="000A46DB"/>
    <w:rsid w:val="000A4721"/>
    <w:rsid w:val="000A48C4"/>
    <w:rsid w:val="000A5939"/>
    <w:rsid w:val="000A6C7C"/>
    <w:rsid w:val="000B4057"/>
    <w:rsid w:val="000B7005"/>
    <w:rsid w:val="000B7B49"/>
    <w:rsid w:val="000C0AE6"/>
    <w:rsid w:val="000C0EB7"/>
    <w:rsid w:val="000C4F95"/>
    <w:rsid w:val="000C7656"/>
    <w:rsid w:val="000C7747"/>
    <w:rsid w:val="000D1E73"/>
    <w:rsid w:val="000D401D"/>
    <w:rsid w:val="000D413E"/>
    <w:rsid w:val="000E7C20"/>
    <w:rsid w:val="000F059D"/>
    <w:rsid w:val="000F0921"/>
    <w:rsid w:val="000F191D"/>
    <w:rsid w:val="000F4207"/>
    <w:rsid w:val="000F4602"/>
    <w:rsid w:val="000F4AF6"/>
    <w:rsid w:val="000F724E"/>
    <w:rsid w:val="000F7E67"/>
    <w:rsid w:val="00100800"/>
    <w:rsid w:val="001009A2"/>
    <w:rsid w:val="0010180F"/>
    <w:rsid w:val="001031DC"/>
    <w:rsid w:val="0010466D"/>
    <w:rsid w:val="00105668"/>
    <w:rsid w:val="00107A1D"/>
    <w:rsid w:val="00110201"/>
    <w:rsid w:val="001137F6"/>
    <w:rsid w:val="00117755"/>
    <w:rsid w:val="0012066E"/>
    <w:rsid w:val="001207C2"/>
    <w:rsid w:val="001249B2"/>
    <w:rsid w:val="00130274"/>
    <w:rsid w:val="00130581"/>
    <w:rsid w:val="00132D91"/>
    <w:rsid w:val="00133496"/>
    <w:rsid w:val="001401B2"/>
    <w:rsid w:val="001430B8"/>
    <w:rsid w:val="001434D1"/>
    <w:rsid w:val="001452E5"/>
    <w:rsid w:val="00145C74"/>
    <w:rsid w:val="00147570"/>
    <w:rsid w:val="001516A6"/>
    <w:rsid w:val="00151F20"/>
    <w:rsid w:val="00152725"/>
    <w:rsid w:val="00152FD0"/>
    <w:rsid w:val="0015420A"/>
    <w:rsid w:val="00157B06"/>
    <w:rsid w:val="001637AF"/>
    <w:rsid w:val="00164A36"/>
    <w:rsid w:val="00171B77"/>
    <w:rsid w:val="00172934"/>
    <w:rsid w:val="00180E1D"/>
    <w:rsid w:val="001823DA"/>
    <w:rsid w:val="00182F42"/>
    <w:rsid w:val="0018322B"/>
    <w:rsid w:val="00183D73"/>
    <w:rsid w:val="00184267"/>
    <w:rsid w:val="0018445E"/>
    <w:rsid w:val="001854F3"/>
    <w:rsid w:val="00187D6F"/>
    <w:rsid w:val="00190A2A"/>
    <w:rsid w:val="00191389"/>
    <w:rsid w:val="001941F8"/>
    <w:rsid w:val="001A185C"/>
    <w:rsid w:val="001A64F4"/>
    <w:rsid w:val="001A7809"/>
    <w:rsid w:val="001B1D2F"/>
    <w:rsid w:val="001B60F4"/>
    <w:rsid w:val="001C0797"/>
    <w:rsid w:val="001C1693"/>
    <w:rsid w:val="001C2DBB"/>
    <w:rsid w:val="001C4770"/>
    <w:rsid w:val="001C5E43"/>
    <w:rsid w:val="001C762E"/>
    <w:rsid w:val="001C7765"/>
    <w:rsid w:val="001C7C87"/>
    <w:rsid w:val="001C7F8C"/>
    <w:rsid w:val="001D01D1"/>
    <w:rsid w:val="001D43FA"/>
    <w:rsid w:val="001D4C98"/>
    <w:rsid w:val="001D67AA"/>
    <w:rsid w:val="001D6BE5"/>
    <w:rsid w:val="001E04B2"/>
    <w:rsid w:val="001E341C"/>
    <w:rsid w:val="001E3450"/>
    <w:rsid w:val="001E34AA"/>
    <w:rsid w:val="001E3E06"/>
    <w:rsid w:val="001E6B93"/>
    <w:rsid w:val="001F1E4C"/>
    <w:rsid w:val="00200A38"/>
    <w:rsid w:val="002036F1"/>
    <w:rsid w:val="00207698"/>
    <w:rsid w:val="00207D39"/>
    <w:rsid w:val="0021455E"/>
    <w:rsid w:val="002243F3"/>
    <w:rsid w:val="00224AA2"/>
    <w:rsid w:val="00231297"/>
    <w:rsid w:val="00231D4D"/>
    <w:rsid w:val="002330DA"/>
    <w:rsid w:val="00234CAD"/>
    <w:rsid w:val="00234D05"/>
    <w:rsid w:val="002415B9"/>
    <w:rsid w:val="002435E7"/>
    <w:rsid w:val="00244B2A"/>
    <w:rsid w:val="00246B52"/>
    <w:rsid w:val="00247602"/>
    <w:rsid w:val="002514F0"/>
    <w:rsid w:val="00252E29"/>
    <w:rsid w:val="00254F64"/>
    <w:rsid w:val="002555DC"/>
    <w:rsid w:val="00255942"/>
    <w:rsid w:val="002565DA"/>
    <w:rsid w:val="0025726D"/>
    <w:rsid w:val="00257439"/>
    <w:rsid w:val="0026036E"/>
    <w:rsid w:val="00263230"/>
    <w:rsid w:val="0026425E"/>
    <w:rsid w:val="00271F77"/>
    <w:rsid w:val="00280EBE"/>
    <w:rsid w:val="002863C4"/>
    <w:rsid w:val="002908B5"/>
    <w:rsid w:val="0029121C"/>
    <w:rsid w:val="00291283"/>
    <w:rsid w:val="002918F7"/>
    <w:rsid w:val="0029473D"/>
    <w:rsid w:val="00296F95"/>
    <w:rsid w:val="00297D47"/>
    <w:rsid w:val="002A0F93"/>
    <w:rsid w:val="002A3A8F"/>
    <w:rsid w:val="002A697A"/>
    <w:rsid w:val="002A7E00"/>
    <w:rsid w:val="002B0944"/>
    <w:rsid w:val="002B20D3"/>
    <w:rsid w:val="002B291D"/>
    <w:rsid w:val="002B3DC1"/>
    <w:rsid w:val="002B538F"/>
    <w:rsid w:val="002B7FD5"/>
    <w:rsid w:val="002C3951"/>
    <w:rsid w:val="002C3B2A"/>
    <w:rsid w:val="002C4CE4"/>
    <w:rsid w:val="002C7EAE"/>
    <w:rsid w:val="002D17F0"/>
    <w:rsid w:val="002D2622"/>
    <w:rsid w:val="002D4EEF"/>
    <w:rsid w:val="002E07E4"/>
    <w:rsid w:val="002E2452"/>
    <w:rsid w:val="002E273E"/>
    <w:rsid w:val="002E4F73"/>
    <w:rsid w:val="002E54C3"/>
    <w:rsid w:val="002E67F8"/>
    <w:rsid w:val="002E69FB"/>
    <w:rsid w:val="002F1CF5"/>
    <w:rsid w:val="002F37E4"/>
    <w:rsid w:val="002F54F4"/>
    <w:rsid w:val="002F681F"/>
    <w:rsid w:val="00302B7B"/>
    <w:rsid w:val="0030514B"/>
    <w:rsid w:val="0030736D"/>
    <w:rsid w:val="003075CF"/>
    <w:rsid w:val="00310E0E"/>
    <w:rsid w:val="00311F6B"/>
    <w:rsid w:val="003148A5"/>
    <w:rsid w:val="003208F4"/>
    <w:rsid w:val="003265F4"/>
    <w:rsid w:val="00327A20"/>
    <w:rsid w:val="00331EA8"/>
    <w:rsid w:val="00333787"/>
    <w:rsid w:val="0033510C"/>
    <w:rsid w:val="0033767A"/>
    <w:rsid w:val="0034183D"/>
    <w:rsid w:val="00342D3B"/>
    <w:rsid w:val="0034325C"/>
    <w:rsid w:val="00343E26"/>
    <w:rsid w:val="00345155"/>
    <w:rsid w:val="00346D48"/>
    <w:rsid w:val="00350162"/>
    <w:rsid w:val="0035079D"/>
    <w:rsid w:val="00351F40"/>
    <w:rsid w:val="003548FD"/>
    <w:rsid w:val="00357CEB"/>
    <w:rsid w:val="0036086D"/>
    <w:rsid w:val="0036224B"/>
    <w:rsid w:val="00363628"/>
    <w:rsid w:val="00371964"/>
    <w:rsid w:val="00373C35"/>
    <w:rsid w:val="0037647D"/>
    <w:rsid w:val="0038287C"/>
    <w:rsid w:val="0038444E"/>
    <w:rsid w:val="003859D7"/>
    <w:rsid w:val="00385B06"/>
    <w:rsid w:val="00391158"/>
    <w:rsid w:val="003911E9"/>
    <w:rsid w:val="00393429"/>
    <w:rsid w:val="00393681"/>
    <w:rsid w:val="00396D66"/>
    <w:rsid w:val="003B045B"/>
    <w:rsid w:val="003B1048"/>
    <w:rsid w:val="003B1CD6"/>
    <w:rsid w:val="003B337E"/>
    <w:rsid w:val="003B3E73"/>
    <w:rsid w:val="003B5666"/>
    <w:rsid w:val="003B5B8D"/>
    <w:rsid w:val="003B6130"/>
    <w:rsid w:val="003C0024"/>
    <w:rsid w:val="003C0FC7"/>
    <w:rsid w:val="003C18E5"/>
    <w:rsid w:val="003C1982"/>
    <w:rsid w:val="003C5EB8"/>
    <w:rsid w:val="003D0CEA"/>
    <w:rsid w:val="003D42D1"/>
    <w:rsid w:val="003D51D9"/>
    <w:rsid w:val="003D6F74"/>
    <w:rsid w:val="003D75AD"/>
    <w:rsid w:val="003D7AE0"/>
    <w:rsid w:val="003E0A7F"/>
    <w:rsid w:val="003E1A36"/>
    <w:rsid w:val="003E1DC6"/>
    <w:rsid w:val="003E24A6"/>
    <w:rsid w:val="003F063A"/>
    <w:rsid w:val="003F2B1A"/>
    <w:rsid w:val="003F2D9E"/>
    <w:rsid w:val="003F39C0"/>
    <w:rsid w:val="003F4731"/>
    <w:rsid w:val="003F68D9"/>
    <w:rsid w:val="004026F5"/>
    <w:rsid w:val="004040A5"/>
    <w:rsid w:val="00405BFA"/>
    <w:rsid w:val="004065F9"/>
    <w:rsid w:val="004100E7"/>
    <w:rsid w:val="00410F2A"/>
    <w:rsid w:val="00411FAE"/>
    <w:rsid w:val="004124D3"/>
    <w:rsid w:val="0041335F"/>
    <w:rsid w:val="00414C3F"/>
    <w:rsid w:val="00420CC8"/>
    <w:rsid w:val="00420E12"/>
    <w:rsid w:val="004215E0"/>
    <w:rsid w:val="004251C8"/>
    <w:rsid w:val="00427D69"/>
    <w:rsid w:val="004306BD"/>
    <w:rsid w:val="00430D37"/>
    <w:rsid w:val="00430EE9"/>
    <w:rsid w:val="00433658"/>
    <w:rsid w:val="0043374C"/>
    <w:rsid w:val="00433ED5"/>
    <w:rsid w:val="004340B9"/>
    <w:rsid w:val="00437F67"/>
    <w:rsid w:val="00437FC3"/>
    <w:rsid w:val="00442904"/>
    <w:rsid w:val="00444948"/>
    <w:rsid w:val="00444CAB"/>
    <w:rsid w:val="00447279"/>
    <w:rsid w:val="00450421"/>
    <w:rsid w:val="00450BE7"/>
    <w:rsid w:val="00452EC5"/>
    <w:rsid w:val="004613F9"/>
    <w:rsid w:val="004615DB"/>
    <w:rsid w:val="00462704"/>
    <w:rsid w:val="004666B4"/>
    <w:rsid w:val="00470FC2"/>
    <w:rsid w:val="00471C0A"/>
    <w:rsid w:val="004743DA"/>
    <w:rsid w:val="00483063"/>
    <w:rsid w:val="00483D31"/>
    <w:rsid w:val="004879A9"/>
    <w:rsid w:val="00487E54"/>
    <w:rsid w:val="004919E8"/>
    <w:rsid w:val="00493652"/>
    <w:rsid w:val="00494830"/>
    <w:rsid w:val="004955C8"/>
    <w:rsid w:val="004977BE"/>
    <w:rsid w:val="004A2318"/>
    <w:rsid w:val="004A2717"/>
    <w:rsid w:val="004A31DC"/>
    <w:rsid w:val="004A4176"/>
    <w:rsid w:val="004A43F8"/>
    <w:rsid w:val="004A55C7"/>
    <w:rsid w:val="004A773D"/>
    <w:rsid w:val="004B19C2"/>
    <w:rsid w:val="004C0C65"/>
    <w:rsid w:val="004C36B1"/>
    <w:rsid w:val="004C6419"/>
    <w:rsid w:val="004C78B2"/>
    <w:rsid w:val="004D0AD0"/>
    <w:rsid w:val="004D0F67"/>
    <w:rsid w:val="004D3647"/>
    <w:rsid w:val="004D417E"/>
    <w:rsid w:val="004D50E9"/>
    <w:rsid w:val="004E0ADB"/>
    <w:rsid w:val="004E15F0"/>
    <w:rsid w:val="004E6B25"/>
    <w:rsid w:val="004E7038"/>
    <w:rsid w:val="004F4BAD"/>
    <w:rsid w:val="004F4D46"/>
    <w:rsid w:val="004F75A5"/>
    <w:rsid w:val="00500009"/>
    <w:rsid w:val="005007D1"/>
    <w:rsid w:val="00502B59"/>
    <w:rsid w:val="00503668"/>
    <w:rsid w:val="00506E62"/>
    <w:rsid w:val="00510656"/>
    <w:rsid w:val="00510675"/>
    <w:rsid w:val="00510F9A"/>
    <w:rsid w:val="00512E26"/>
    <w:rsid w:val="005156CD"/>
    <w:rsid w:val="00516F6E"/>
    <w:rsid w:val="00517E8B"/>
    <w:rsid w:val="00526E83"/>
    <w:rsid w:val="00526E89"/>
    <w:rsid w:val="00532722"/>
    <w:rsid w:val="0053278B"/>
    <w:rsid w:val="00534997"/>
    <w:rsid w:val="0053762A"/>
    <w:rsid w:val="005402AF"/>
    <w:rsid w:val="00540F64"/>
    <w:rsid w:val="005414D9"/>
    <w:rsid w:val="00541E09"/>
    <w:rsid w:val="00547C94"/>
    <w:rsid w:val="00550083"/>
    <w:rsid w:val="00550A5A"/>
    <w:rsid w:val="0055390C"/>
    <w:rsid w:val="005550EF"/>
    <w:rsid w:val="00555715"/>
    <w:rsid w:val="005564B7"/>
    <w:rsid w:val="0055701F"/>
    <w:rsid w:val="005622E1"/>
    <w:rsid w:val="00562FB8"/>
    <w:rsid w:val="00565007"/>
    <w:rsid w:val="00565368"/>
    <w:rsid w:val="00565ED7"/>
    <w:rsid w:val="0057446D"/>
    <w:rsid w:val="00576EFB"/>
    <w:rsid w:val="0057710C"/>
    <w:rsid w:val="0058094C"/>
    <w:rsid w:val="00581280"/>
    <w:rsid w:val="00581C45"/>
    <w:rsid w:val="0058222B"/>
    <w:rsid w:val="00582E87"/>
    <w:rsid w:val="00584736"/>
    <w:rsid w:val="005847DB"/>
    <w:rsid w:val="00585019"/>
    <w:rsid w:val="00586DD6"/>
    <w:rsid w:val="00591DCF"/>
    <w:rsid w:val="00592120"/>
    <w:rsid w:val="00593E37"/>
    <w:rsid w:val="00594CC3"/>
    <w:rsid w:val="005A31EA"/>
    <w:rsid w:val="005A42E2"/>
    <w:rsid w:val="005B19F3"/>
    <w:rsid w:val="005B2A2E"/>
    <w:rsid w:val="005B2DB6"/>
    <w:rsid w:val="005B3185"/>
    <w:rsid w:val="005B65CE"/>
    <w:rsid w:val="005C098D"/>
    <w:rsid w:val="005C0D52"/>
    <w:rsid w:val="005C18F7"/>
    <w:rsid w:val="005C2580"/>
    <w:rsid w:val="005C46B2"/>
    <w:rsid w:val="005C6618"/>
    <w:rsid w:val="005C696B"/>
    <w:rsid w:val="005D076D"/>
    <w:rsid w:val="005D2652"/>
    <w:rsid w:val="005D483B"/>
    <w:rsid w:val="005D4E34"/>
    <w:rsid w:val="005D5C2D"/>
    <w:rsid w:val="005D74C0"/>
    <w:rsid w:val="005E0908"/>
    <w:rsid w:val="005E094F"/>
    <w:rsid w:val="005E1AA9"/>
    <w:rsid w:val="005E5622"/>
    <w:rsid w:val="005E5A66"/>
    <w:rsid w:val="005E63A6"/>
    <w:rsid w:val="005E6AFF"/>
    <w:rsid w:val="005E7070"/>
    <w:rsid w:val="005E70D2"/>
    <w:rsid w:val="005F3295"/>
    <w:rsid w:val="005F4B15"/>
    <w:rsid w:val="005F4EA1"/>
    <w:rsid w:val="005F5750"/>
    <w:rsid w:val="00601779"/>
    <w:rsid w:val="00604861"/>
    <w:rsid w:val="0060631C"/>
    <w:rsid w:val="00612F16"/>
    <w:rsid w:val="006148CB"/>
    <w:rsid w:val="00616147"/>
    <w:rsid w:val="0061724E"/>
    <w:rsid w:val="006172E1"/>
    <w:rsid w:val="00620965"/>
    <w:rsid w:val="00621DFC"/>
    <w:rsid w:val="006228B2"/>
    <w:rsid w:val="00623D5F"/>
    <w:rsid w:val="00630387"/>
    <w:rsid w:val="0063633C"/>
    <w:rsid w:val="00636D4A"/>
    <w:rsid w:val="006401A6"/>
    <w:rsid w:val="00645E6C"/>
    <w:rsid w:val="00645FF3"/>
    <w:rsid w:val="00650DB6"/>
    <w:rsid w:val="00650F59"/>
    <w:rsid w:val="00652D93"/>
    <w:rsid w:val="00653371"/>
    <w:rsid w:val="00653A61"/>
    <w:rsid w:val="00653C04"/>
    <w:rsid w:val="006550DB"/>
    <w:rsid w:val="006575DB"/>
    <w:rsid w:val="00657DED"/>
    <w:rsid w:val="006612A6"/>
    <w:rsid w:val="00661FAD"/>
    <w:rsid w:val="00663D20"/>
    <w:rsid w:val="00664230"/>
    <w:rsid w:val="006738FC"/>
    <w:rsid w:val="006746B5"/>
    <w:rsid w:val="00677607"/>
    <w:rsid w:val="00680BA1"/>
    <w:rsid w:val="00681483"/>
    <w:rsid w:val="00682F95"/>
    <w:rsid w:val="00687FCD"/>
    <w:rsid w:val="00694C4D"/>
    <w:rsid w:val="00696EC5"/>
    <w:rsid w:val="006A0BAF"/>
    <w:rsid w:val="006A1C40"/>
    <w:rsid w:val="006A3C4E"/>
    <w:rsid w:val="006A3E53"/>
    <w:rsid w:val="006A4DD7"/>
    <w:rsid w:val="006A73F9"/>
    <w:rsid w:val="006B21BF"/>
    <w:rsid w:val="006B4084"/>
    <w:rsid w:val="006B58FC"/>
    <w:rsid w:val="006B5AD6"/>
    <w:rsid w:val="006B5FC9"/>
    <w:rsid w:val="006B68F4"/>
    <w:rsid w:val="006B7D42"/>
    <w:rsid w:val="006C2AE7"/>
    <w:rsid w:val="006C5402"/>
    <w:rsid w:val="006C5E56"/>
    <w:rsid w:val="006C73B2"/>
    <w:rsid w:val="006C7688"/>
    <w:rsid w:val="006C7718"/>
    <w:rsid w:val="006D0316"/>
    <w:rsid w:val="006D3E22"/>
    <w:rsid w:val="006D5BE2"/>
    <w:rsid w:val="006D5D18"/>
    <w:rsid w:val="006D65A3"/>
    <w:rsid w:val="006D7131"/>
    <w:rsid w:val="006E24F1"/>
    <w:rsid w:val="006E2E8D"/>
    <w:rsid w:val="006E4C47"/>
    <w:rsid w:val="006E68CA"/>
    <w:rsid w:val="006E7012"/>
    <w:rsid w:val="006F0152"/>
    <w:rsid w:val="006F0A07"/>
    <w:rsid w:val="006F4419"/>
    <w:rsid w:val="006F4761"/>
    <w:rsid w:val="006F64BE"/>
    <w:rsid w:val="006F685B"/>
    <w:rsid w:val="0070381F"/>
    <w:rsid w:val="007038C3"/>
    <w:rsid w:val="00703E3B"/>
    <w:rsid w:val="00705265"/>
    <w:rsid w:val="00705C9A"/>
    <w:rsid w:val="007062F4"/>
    <w:rsid w:val="00713613"/>
    <w:rsid w:val="0072201C"/>
    <w:rsid w:val="00725448"/>
    <w:rsid w:val="00725E30"/>
    <w:rsid w:val="00726B12"/>
    <w:rsid w:val="00732E24"/>
    <w:rsid w:val="00740F51"/>
    <w:rsid w:val="00742F2D"/>
    <w:rsid w:val="007438FC"/>
    <w:rsid w:val="00746911"/>
    <w:rsid w:val="007477A3"/>
    <w:rsid w:val="00747C99"/>
    <w:rsid w:val="00750232"/>
    <w:rsid w:val="0075323D"/>
    <w:rsid w:val="0075331B"/>
    <w:rsid w:val="007535D3"/>
    <w:rsid w:val="00754CB7"/>
    <w:rsid w:val="00755929"/>
    <w:rsid w:val="007563E6"/>
    <w:rsid w:val="00756E3D"/>
    <w:rsid w:val="00756EE7"/>
    <w:rsid w:val="007622A1"/>
    <w:rsid w:val="00764088"/>
    <w:rsid w:val="007643EC"/>
    <w:rsid w:val="00767B8C"/>
    <w:rsid w:val="007706D3"/>
    <w:rsid w:val="0077212A"/>
    <w:rsid w:val="0077371A"/>
    <w:rsid w:val="007745EF"/>
    <w:rsid w:val="00774D5D"/>
    <w:rsid w:val="007755DC"/>
    <w:rsid w:val="00775AE9"/>
    <w:rsid w:val="00775E25"/>
    <w:rsid w:val="007761EB"/>
    <w:rsid w:val="00781630"/>
    <w:rsid w:val="0078267E"/>
    <w:rsid w:val="00784099"/>
    <w:rsid w:val="00785623"/>
    <w:rsid w:val="0078591A"/>
    <w:rsid w:val="00785B18"/>
    <w:rsid w:val="00792654"/>
    <w:rsid w:val="0079344C"/>
    <w:rsid w:val="00794F4C"/>
    <w:rsid w:val="0079746A"/>
    <w:rsid w:val="00797FF2"/>
    <w:rsid w:val="007A1184"/>
    <w:rsid w:val="007A2B7E"/>
    <w:rsid w:val="007A7ACF"/>
    <w:rsid w:val="007B0F8C"/>
    <w:rsid w:val="007B182E"/>
    <w:rsid w:val="007B5806"/>
    <w:rsid w:val="007B59C7"/>
    <w:rsid w:val="007C0EA6"/>
    <w:rsid w:val="007C1747"/>
    <w:rsid w:val="007C4D4F"/>
    <w:rsid w:val="007C6860"/>
    <w:rsid w:val="007D2985"/>
    <w:rsid w:val="007D318D"/>
    <w:rsid w:val="007D624E"/>
    <w:rsid w:val="007E0206"/>
    <w:rsid w:val="007E132B"/>
    <w:rsid w:val="007E1E11"/>
    <w:rsid w:val="007E219D"/>
    <w:rsid w:val="007E263D"/>
    <w:rsid w:val="007E2EF8"/>
    <w:rsid w:val="007E58E6"/>
    <w:rsid w:val="007F4881"/>
    <w:rsid w:val="007F5080"/>
    <w:rsid w:val="007F698E"/>
    <w:rsid w:val="007F7686"/>
    <w:rsid w:val="008021BB"/>
    <w:rsid w:val="00802237"/>
    <w:rsid w:val="00807032"/>
    <w:rsid w:val="008077C3"/>
    <w:rsid w:val="008102DE"/>
    <w:rsid w:val="00810678"/>
    <w:rsid w:val="00810CE3"/>
    <w:rsid w:val="008170A5"/>
    <w:rsid w:val="00820798"/>
    <w:rsid w:val="008228C8"/>
    <w:rsid w:val="008255C4"/>
    <w:rsid w:val="0083325B"/>
    <w:rsid w:val="00836EDA"/>
    <w:rsid w:val="008378C5"/>
    <w:rsid w:val="0084050F"/>
    <w:rsid w:val="00842508"/>
    <w:rsid w:val="00843540"/>
    <w:rsid w:val="00845D36"/>
    <w:rsid w:val="00845D9A"/>
    <w:rsid w:val="0084703B"/>
    <w:rsid w:val="0085105E"/>
    <w:rsid w:val="00856470"/>
    <w:rsid w:val="00856869"/>
    <w:rsid w:val="0085733A"/>
    <w:rsid w:val="008574A8"/>
    <w:rsid w:val="00860935"/>
    <w:rsid w:val="0086131D"/>
    <w:rsid w:val="00863B9D"/>
    <w:rsid w:val="00865E20"/>
    <w:rsid w:val="0086780B"/>
    <w:rsid w:val="00873F01"/>
    <w:rsid w:val="00880553"/>
    <w:rsid w:val="00892B02"/>
    <w:rsid w:val="00894C5D"/>
    <w:rsid w:val="008970C7"/>
    <w:rsid w:val="008A0751"/>
    <w:rsid w:val="008A1617"/>
    <w:rsid w:val="008A25D0"/>
    <w:rsid w:val="008A54AA"/>
    <w:rsid w:val="008A5A05"/>
    <w:rsid w:val="008A6B31"/>
    <w:rsid w:val="008A7596"/>
    <w:rsid w:val="008B0177"/>
    <w:rsid w:val="008B04FA"/>
    <w:rsid w:val="008B4E82"/>
    <w:rsid w:val="008B647E"/>
    <w:rsid w:val="008B68DD"/>
    <w:rsid w:val="008B6BD1"/>
    <w:rsid w:val="008B7734"/>
    <w:rsid w:val="008C0CEF"/>
    <w:rsid w:val="008C0FFB"/>
    <w:rsid w:val="008C1865"/>
    <w:rsid w:val="008C1A45"/>
    <w:rsid w:val="008C3B3F"/>
    <w:rsid w:val="008C624B"/>
    <w:rsid w:val="008C701F"/>
    <w:rsid w:val="008D33C0"/>
    <w:rsid w:val="008D4C7A"/>
    <w:rsid w:val="008D534B"/>
    <w:rsid w:val="008D560B"/>
    <w:rsid w:val="008D7016"/>
    <w:rsid w:val="008E00C8"/>
    <w:rsid w:val="008E0AD1"/>
    <w:rsid w:val="008E1EA1"/>
    <w:rsid w:val="008E5B30"/>
    <w:rsid w:val="008F12D6"/>
    <w:rsid w:val="00902451"/>
    <w:rsid w:val="009057D8"/>
    <w:rsid w:val="00905FD7"/>
    <w:rsid w:val="00906F5D"/>
    <w:rsid w:val="00906F80"/>
    <w:rsid w:val="00912412"/>
    <w:rsid w:val="0091271B"/>
    <w:rsid w:val="00913F85"/>
    <w:rsid w:val="00914FBE"/>
    <w:rsid w:val="009153F2"/>
    <w:rsid w:val="00915850"/>
    <w:rsid w:val="00920F87"/>
    <w:rsid w:val="009231D3"/>
    <w:rsid w:val="00924CCC"/>
    <w:rsid w:val="00926948"/>
    <w:rsid w:val="00926F9A"/>
    <w:rsid w:val="0092719E"/>
    <w:rsid w:val="009308C2"/>
    <w:rsid w:val="00931A89"/>
    <w:rsid w:val="00934287"/>
    <w:rsid w:val="00937EAB"/>
    <w:rsid w:val="009420B7"/>
    <w:rsid w:val="00944A69"/>
    <w:rsid w:val="00945107"/>
    <w:rsid w:val="00945FBC"/>
    <w:rsid w:val="0094723C"/>
    <w:rsid w:val="0095155D"/>
    <w:rsid w:val="00953423"/>
    <w:rsid w:val="00953EF9"/>
    <w:rsid w:val="0096313D"/>
    <w:rsid w:val="00963444"/>
    <w:rsid w:val="00965723"/>
    <w:rsid w:val="009674C0"/>
    <w:rsid w:val="009677D8"/>
    <w:rsid w:val="009701ED"/>
    <w:rsid w:val="00970B30"/>
    <w:rsid w:val="0097397C"/>
    <w:rsid w:val="00973DA7"/>
    <w:rsid w:val="00973ED6"/>
    <w:rsid w:val="0097463F"/>
    <w:rsid w:val="0097684F"/>
    <w:rsid w:val="00981CD3"/>
    <w:rsid w:val="00982C63"/>
    <w:rsid w:val="0098364F"/>
    <w:rsid w:val="00985D2A"/>
    <w:rsid w:val="009879CF"/>
    <w:rsid w:val="00990991"/>
    <w:rsid w:val="00994174"/>
    <w:rsid w:val="009A0827"/>
    <w:rsid w:val="009A2E61"/>
    <w:rsid w:val="009A30C3"/>
    <w:rsid w:val="009A627B"/>
    <w:rsid w:val="009B46DC"/>
    <w:rsid w:val="009B4FA1"/>
    <w:rsid w:val="009B676C"/>
    <w:rsid w:val="009B7906"/>
    <w:rsid w:val="009C0BE5"/>
    <w:rsid w:val="009C0E22"/>
    <w:rsid w:val="009C130D"/>
    <w:rsid w:val="009C2E14"/>
    <w:rsid w:val="009C599C"/>
    <w:rsid w:val="009C663A"/>
    <w:rsid w:val="009C7BD1"/>
    <w:rsid w:val="009D0C53"/>
    <w:rsid w:val="009D3953"/>
    <w:rsid w:val="009D482B"/>
    <w:rsid w:val="009D566C"/>
    <w:rsid w:val="009D6225"/>
    <w:rsid w:val="009E1DEA"/>
    <w:rsid w:val="009E30CB"/>
    <w:rsid w:val="009E41C1"/>
    <w:rsid w:val="009E66F5"/>
    <w:rsid w:val="009F0F65"/>
    <w:rsid w:val="009F2028"/>
    <w:rsid w:val="009F2B59"/>
    <w:rsid w:val="009F4DF5"/>
    <w:rsid w:val="009F4F6E"/>
    <w:rsid w:val="009F5009"/>
    <w:rsid w:val="009F5CFB"/>
    <w:rsid w:val="00A01A6C"/>
    <w:rsid w:val="00A10467"/>
    <w:rsid w:val="00A1096C"/>
    <w:rsid w:val="00A1136D"/>
    <w:rsid w:val="00A1377A"/>
    <w:rsid w:val="00A27F3D"/>
    <w:rsid w:val="00A30073"/>
    <w:rsid w:val="00A328EC"/>
    <w:rsid w:val="00A345E2"/>
    <w:rsid w:val="00A44458"/>
    <w:rsid w:val="00A50CC5"/>
    <w:rsid w:val="00A51AE4"/>
    <w:rsid w:val="00A52061"/>
    <w:rsid w:val="00A56291"/>
    <w:rsid w:val="00A6611E"/>
    <w:rsid w:val="00A700A9"/>
    <w:rsid w:val="00A710F6"/>
    <w:rsid w:val="00A7174D"/>
    <w:rsid w:val="00A750E1"/>
    <w:rsid w:val="00A75105"/>
    <w:rsid w:val="00A7777B"/>
    <w:rsid w:val="00A77BDD"/>
    <w:rsid w:val="00A818A5"/>
    <w:rsid w:val="00A824EE"/>
    <w:rsid w:val="00A82A29"/>
    <w:rsid w:val="00A82AB0"/>
    <w:rsid w:val="00A85C5D"/>
    <w:rsid w:val="00A87136"/>
    <w:rsid w:val="00A8781C"/>
    <w:rsid w:val="00A904AF"/>
    <w:rsid w:val="00A92347"/>
    <w:rsid w:val="00A92BC7"/>
    <w:rsid w:val="00A92DD6"/>
    <w:rsid w:val="00A93B1F"/>
    <w:rsid w:val="00A9702E"/>
    <w:rsid w:val="00AA02FA"/>
    <w:rsid w:val="00AA076B"/>
    <w:rsid w:val="00AA0E03"/>
    <w:rsid w:val="00AB0E08"/>
    <w:rsid w:val="00AB7EFB"/>
    <w:rsid w:val="00AC16D2"/>
    <w:rsid w:val="00AC37AA"/>
    <w:rsid w:val="00AC3BA1"/>
    <w:rsid w:val="00AC4C70"/>
    <w:rsid w:val="00AC6C98"/>
    <w:rsid w:val="00AC71AD"/>
    <w:rsid w:val="00AC724E"/>
    <w:rsid w:val="00AD0DFA"/>
    <w:rsid w:val="00AE0454"/>
    <w:rsid w:val="00AE1980"/>
    <w:rsid w:val="00AE4E87"/>
    <w:rsid w:val="00AE67B5"/>
    <w:rsid w:val="00AE722F"/>
    <w:rsid w:val="00AF0437"/>
    <w:rsid w:val="00AF171F"/>
    <w:rsid w:val="00AF2529"/>
    <w:rsid w:val="00AF7AA2"/>
    <w:rsid w:val="00B0207B"/>
    <w:rsid w:val="00B03B00"/>
    <w:rsid w:val="00B04F79"/>
    <w:rsid w:val="00B14EB8"/>
    <w:rsid w:val="00B157A7"/>
    <w:rsid w:val="00B15CE5"/>
    <w:rsid w:val="00B1691D"/>
    <w:rsid w:val="00B20B27"/>
    <w:rsid w:val="00B212AF"/>
    <w:rsid w:val="00B309ED"/>
    <w:rsid w:val="00B30B34"/>
    <w:rsid w:val="00B32F00"/>
    <w:rsid w:val="00B35300"/>
    <w:rsid w:val="00B367A7"/>
    <w:rsid w:val="00B4001B"/>
    <w:rsid w:val="00B404D2"/>
    <w:rsid w:val="00B42773"/>
    <w:rsid w:val="00B42856"/>
    <w:rsid w:val="00B437F7"/>
    <w:rsid w:val="00B44863"/>
    <w:rsid w:val="00B45F1C"/>
    <w:rsid w:val="00B45FC6"/>
    <w:rsid w:val="00B46DFE"/>
    <w:rsid w:val="00B50EF6"/>
    <w:rsid w:val="00B51CC1"/>
    <w:rsid w:val="00B5237B"/>
    <w:rsid w:val="00B52C49"/>
    <w:rsid w:val="00B531C0"/>
    <w:rsid w:val="00B53DB1"/>
    <w:rsid w:val="00B5573C"/>
    <w:rsid w:val="00B55B0A"/>
    <w:rsid w:val="00B5754C"/>
    <w:rsid w:val="00B620DD"/>
    <w:rsid w:val="00B63763"/>
    <w:rsid w:val="00B670FD"/>
    <w:rsid w:val="00B67259"/>
    <w:rsid w:val="00B70B83"/>
    <w:rsid w:val="00B73B66"/>
    <w:rsid w:val="00B7648F"/>
    <w:rsid w:val="00B77C96"/>
    <w:rsid w:val="00B80803"/>
    <w:rsid w:val="00B81C4D"/>
    <w:rsid w:val="00B829CE"/>
    <w:rsid w:val="00B83014"/>
    <w:rsid w:val="00B87E1D"/>
    <w:rsid w:val="00B906A6"/>
    <w:rsid w:val="00B914A9"/>
    <w:rsid w:val="00B91F56"/>
    <w:rsid w:val="00B93071"/>
    <w:rsid w:val="00B9486F"/>
    <w:rsid w:val="00B94AD0"/>
    <w:rsid w:val="00B94FBD"/>
    <w:rsid w:val="00B96093"/>
    <w:rsid w:val="00B969E7"/>
    <w:rsid w:val="00B97359"/>
    <w:rsid w:val="00BA01F4"/>
    <w:rsid w:val="00BA0BEC"/>
    <w:rsid w:val="00BA15BA"/>
    <w:rsid w:val="00BA4B78"/>
    <w:rsid w:val="00BA4DBA"/>
    <w:rsid w:val="00BA671D"/>
    <w:rsid w:val="00BA67EE"/>
    <w:rsid w:val="00BB52DB"/>
    <w:rsid w:val="00BB6008"/>
    <w:rsid w:val="00BB62D7"/>
    <w:rsid w:val="00BB7911"/>
    <w:rsid w:val="00BC141D"/>
    <w:rsid w:val="00BC1E53"/>
    <w:rsid w:val="00BC5A1A"/>
    <w:rsid w:val="00BD1B05"/>
    <w:rsid w:val="00BD30DA"/>
    <w:rsid w:val="00BD5104"/>
    <w:rsid w:val="00BD5B55"/>
    <w:rsid w:val="00BD66C7"/>
    <w:rsid w:val="00BE0396"/>
    <w:rsid w:val="00BE0DCA"/>
    <w:rsid w:val="00BE2291"/>
    <w:rsid w:val="00BE3281"/>
    <w:rsid w:val="00BE76E8"/>
    <w:rsid w:val="00BF12E6"/>
    <w:rsid w:val="00BF2722"/>
    <w:rsid w:val="00BF2A7D"/>
    <w:rsid w:val="00BF5B06"/>
    <w:rsid w:val="00BF69EB"/>
    <w:rsid w:val="00C0130B"/>
    <w:rsid w:val="00C02932"/>
    <w:rsid w:val="00C0412A"/>
    <w:rsid w:val="00C05A24"/>
    <w:rsid w:val="00C10FDC"/>
    <w:rsid w:val="00C12086"/>
    <w:rsid w:val="00C124A7"/>
    <w:rsid w:val="00C1272C"/>
    <w:rsid w:val="00C13F8C"/>
    <w:rsid w:val="00C15413"/>
    <w:rsid w:val="00C15AFA"/>
    <w:rsid w:val="00C15F80"/>
    <w:rsid w:val="00C16A21"/>
    <w:rsid w:val="00C20443"/>
    <w:rsid w:val="00C212D0"/>
    <w:rsid w:val="00C22CE7"/>
    <w:rsid w:val="00C2508A"/>
    <w:rsid w:val="00C263A2"/>
    <w:rsid w:val="00C26733"/>
    <w:rsid w:val="00C267F1"/>
    <w:rsid w:val="00C31ABF"/>
    <w:rsid w:val="00C33266"/>
    <w:rsid w:val="00C344C1"/>
    <w:rsid w:val="00C34B2C"/>
    <w:rsid w:val="00C34C4C"/>
    <w:rsid w:val="00C35682"/>
    <w:rsid w:val="00C35AFE"/>
    <w:rsid w:val="00C36C14"/>
    <w:rsid w:val="00C40211"/>
    <w:rsid w:val="00C42811"/>
    <w:rsid w:val="00C43F9B"/>
    <w:rsid w:val="00C46C56"/>
    <w:rsid w:val="00C477C3"/>
    <w:rsid w:val="00C50CE6"/>
    <w:rsid w:val="00C514B1"/>
    <w:rsid w:val="00C51D79"/>
    <w:rsid w:val="00C52EC8"/>
    <w:rsid w:val="00C5722D"/>
    <w:rsid w:val="00C60A09"/>
    <w:rsid w:val="00C620C8"/>
    <w:rsid w:val="00C624EC"/>
    <w:rsid w:val="00C631DF"/>
    <w:rsid w:val="00C647C1"/>
    <w:rsid w:val="00C65716"/>
    <w:rsid w:val="00C65FE7"/>
    <w:rsid w:val="00C67579"/>
    <w:rsid w:val="00C70CE3"/>
    <w:rsid w:val="00C7238F"/>
    <w:rsid w:val="00C73AC1"/>
    <w:rsid w:val="00C75A75"/>
    <w:rsid w:val="00C76215"/>
    <w:rsid w:val="00C84680"/>
    <w:rsid w:val="00C856A9"/>
    <w:rsid w:val="00C86B5D"/>
    <w:rsid w:val="00C86BF9"/>
    <w:rsid w:val="00C8789C"/>
    <w:rsid w:val="00CA0252"/>
    <w:rsid w:val="00CA2A7A"/>
    <w:rsid w:val="00CA3B5C"/>
    <w:rsid w:val="00CA3DCE"/>
    <w:rsid w:val="00CA7167"/>
    <w:rsid w:val="00CA7572"/>
    <w:rsid w:val="00CB000E"/>
    <w:rsid w:val="00CB0AD4"/>
    <w:rsid w:val="00CB3836"/>
    <w:rsid w:val="00CB38C6"/>
    <w:rsid w:val="00CB49E7"/>
    <w:rsid w:val="00CB6076"/>
    <w:rsid w:val="00CB7A52"/>
    <w:rsid w:val="00CC07C8"/>
    <w:rsid w:val="00CC1581"/>
    <w:rsid w:val="00CC3C23"/>
    <w:rsid w:val="00CC4E48"/>
    <w:rsid w:val="00CD4397"/>
    <w:rsid w:val="00CD672C"/>
    <w:rsid w:val="00CE1704"/>
    <w:rsid w:val="00CE4371"/>
    <w:rsid w:val="00CE7EEB"/>
    <w:rsid w:val="00CF030A"/>
    <w:rsid w:val="00CF1165"/>
    <w:rsid w:val="00CF2354"/>
    <w:rsid w:val="00CF4032"/>
    <w:rsid w:val="00CF42E5"/>
    <w:rsid w:val="00D0094D"/>
    <w:rsid w:val="00D0098E"/>
    <w:rsid w:val="00D01281"/>
    <w:rsid w:val="00D019CA"/>
    <w:rsid w:val="00D02312"/>
    <w:rsid w:val="00D032CF"/>
    <w:rsid w:val="00D04EDF"/>
    <w:rsid w:val="00D05E6D"/>
    <w:rsid w:val="00D07F7A"/>
    <w:rsid w:val="00D11457"/>
    <w:rsid w:val="00D11D87"/>
    <w:rsid w:val="00D1424F"/>
    <w:rsid w:val="00D14750"/>
    <w:rsid w:val="00D206B5"/>
    <w:rsid w:val="00D20842"/>
    <w:rsid w:val="00D21657"/>
    <w:rsid w:val="00D22343"/>
    <w:rsid w:val="00D232DC"/>
    <w:rsid w:val="00D24484"/>
    <w:rsid w:val="00D252E5"/>
    <w:rsid w:val="00D26C09"/>
    <w:rsid w:val="00D3015D"/>
    <w:rsid w:val="00D3177F"/>
    <w:rsid w:val="00D320A9"/>
    <w:rsid w:val="00D349B3"/>
    <w:rsid w:val="00D34AF7"/>
    <w:rsid w:val="00D356F3"/>
    <w:rsid w:val="00D3644F"/>
    <w:rsid w:val="00D3672F"/>
    <w:rsid w:val="00D40C6B"/>
    <w:rsid w:val="00D41097"/>
    <w:rsid w:val="00D41C4A"/>
    <w:rsid w:val="00D4422E"/>
    <w:rsid w:val="00D442D7"/>
    <w:rsid w:val="00D44ECE"/>
    <w:rsid w:val="00D4537A"/>
    <w:rsid w:val="00D50138"/>
    <w:rsid w:val="00D53110"/>
    <w:rsid w:val="00D542E4"/>
    <w:rsid w:val="00D54E6E"/>
    <w:rsid w:val="00D54EED"/>
    <w:rsid w:val="00D56967"/>
    <w:rsid w:val="00D6027E"/>
    <w:rsid w:val="00D6377D"/>
    <w:rsid w:val="00D64106"/>
    <w:rsid w:val="00D64A23"/>
    <w:rsid w:val="00D67480"/>
    <w:rsid w:val="00D67AA5"/>
    <w:rsid w:val="00D7459C"/>
    <w:rsid w:val="00D75278"/>
    <w:rsid w:val="00D76469"/>
    <w:rsid w:val="00D77DB9"/>
    <w:rsid w:val="00D81AD6"/>
    <w:rsid w:val="00D85DAD"/>
    <w:rsid w:val="00D9078F"/>
    <w:rsid w:val="00D9121C"/>
    <w:rsid w:val="00D91491"/>
    <w:rsid w:val="00D91C7C"/>
    <w:rsid w:val="00D91CC0"/>
    <w:rsid w:val="00D9251E"/>
    <w:rsid w:val="00D92D42"/>
    <w:rsid w:val="00DA0496"/>
    <w:rsid w:val="00DA0E41"/>
    <w:rsid w:val="00DA128F"/>
    <w:rsid w:val="00DA1D76"/>
    <w:rsid w:val="00DA2653"/>
    <w:rsid w:val="00DA3293"/>
    <w:rsid w:val="00DA6261"/>
    <w:rsid w:val="00DB1590"/>
    <w:rsid w:val="00DB2DB4"/>
    <w:rsid w:val="00DB4D32"/>
    <w:rsid w:val="00DB541A"/>
    <w:rsid w:val="00DB7552"/>
    <w:rsid w:val="00DC0AF4"/>
    <w:rsid w:val="00DC33C0"/>
    <w:rsid w:val="00DC34C6"/>
    <w:rsid w:val="00DC4649"/>
    <w:rsid w:val="00DC4AC5"/>
    <w:rsid w:val="00DC4F86"/>
    <w:rsid w:val="00DC55C6"/>
    <w:rsid w:val="00DC7EA2"/>
    <w:rsid w:val="00DD010A"/>
    <w:rsid w:val="00DD0EEB"/>
    <w:rsid w:val="00DD13F4"/>
    <w:rsid w:val="00DD3BE5"/>
    <w:rsid w:val="00DD7364"/>
    <w:rsid w:val="00DD73E2"/>
    <w:rsid w:val="00DE473F"/>
    <w:rsid w:val="00DE62ED"/>
    <w:rsid w:val="00DE6BF3"/>
    <w:rsid w:val="00DF1280"/>
    <w:rsid w:val="00DF1CB8"/>
    <w:rsid w:val="00DF367C"/>
    <w:rsid w:val="00DF3FDF"/>
    <w:rsid w:val="00DF64D0"/>
    <w:rsid w:val="00DF663F"/>
    <w:rsid w:val="00E00192"/>
    <w:rsid w:val="00E01C9B"/>
    <w:rsid w:val="00E0457A"/>
    <w:rsid w:val="00E0481B"/>
    <w:rsid w:val="00E05CD6"/>
    <w:rsid w:val="00E05E5A"/>
    <w:rsid w:val="00E06734"/>
    <w:rsid w:val="00E10EB9"/>
    <w:rsid w:val="00E16480"/>
    <w:rsid w:val="00E16C26"/>
    <w:rsid w:val="00E16D24"/>
    <w:rsid w:val="00E2266B"/>
    <w:rsid w:val="00E228FA"/>
    <w:rsid w:val="00E246A8"/>
    <w:rsid w:val="00E300F7"/>
    <w:rsid w:val="00E30954"/>
    <w:rsid w:val="00E34341"/>
    <w:rsid w:val="00E374C2"/>
    <w:rsid w:val="00E37590"/>
    <w:rsid w:val="00E405AA"/>
    <w:rsid w:val="00E4178B"/>
    <w:rsid w:val="00E440BF"/>
    <w:rsid w:val="00E52184"/>
    <w:rsid w:val="00E5224D"/>
    <w:rsid w:val="00E52B52"/>
    <w:rsid w:val="00E56095"/>
    <w:rsid w:val="00E5666A"/>
    <w:rsid w:val="00E65B66"/>
    <w:rsid w:val="00E65F30"/>
    <w:rsid w:val="00E70D26"/>
    <w:rsid w:val="00E71A14"/>
    <w:rsid w:val="00E72930"/>
    <w:rsid w:val="00E770D6"/>
    <w:rsid w:val="00E773FB"/>
    <w:rsid w:val="00E845BF"/>
    <w:rsid w:val="00E86155"/>
    <w:rsid w:val="00E8640D"/>
    <w:rsid w:val="00E87102"/>
    <w:rsid w:val="00E90C1F"/>
    <w:rsid w:val="00E91DFD"/>
    <w:rsid w:val="00E95A08"/>
    <w:rsid w:val="00EA38E0"/>
    <w:rsid w:val="00EA5506"/>
    <w:rsid w:val="00EA550A"/>
    <w:rsid w:val="00EB3970"/>
    <w:rsid w:val="00EB5263"/>
    <w:rsid w:val="00EB77A6"/>
    <w:rsid w:val="00EC0AB5"/>
    <w:rsid w:val="00EC0F49"/>
    <w:rsid w:val="00EC1826"/>
    <w:rsid w:val="00EC2DFE"/>
    <w:rsid w:val="00EC61AA"/>
    <w:rsid w:val="00EC7015"/>
    <w:rsid w:val="00EC76B6"/>
    <w:rsid w:val="00ED0F5A"/>
    <w:rsid w:val="00ED1C1F"/>
    <w:rsid w:val="00ED1FD8"/>
    <w:rsid w:val="00ED3E69"/>
    <w:rsid w:val="00ED3FA2"/>
    <w:rsid w:val="00ED6B2C"/>
    <w:rsid w:val="00ED7CFE"/>
    <w:rsid w:val="00EE04CC"/>
    <w:rsid w:val="00EE220E"/>
    <w:rsid w:val="00EE2623"/>
    <w:rsid w:val="00EE3A95"/>
    <w:rsid w:val="00EF6298"/>
    <w:rsid w:val="00EF7003"/>
    <w:rsid w:val="00EF7AFD"/>
    <w:rsid w:val="00F00176"/>
    <w:rsid w:val="00F00673"/>
    <w:rsid w:val="00F00AEE"/>
    <w:rsid w:val="00F00BAA"/>
    <w:rsid w:val="00F00D11"/>
    <w:rsid w:val="00F13877"/>
    <w:rsid w:val="00F14846"/>
    <w:rsid w:val="00F16829"/>
    <w:rsid w:val="00F16AE6"/>
    <w:rsid w:val="00F17DA5"/>
    <w:rsid w:val="00F212DC"/>
    <w:rsid w:val="00F235E5"/>
    <w:rsid w:val="00F24F56"/>
    <w:rsid w:val="00F34171"/>
    <w:rsid w:val="00F460F5"/>
    <w:rsid w:val="00F47152"/>
    <w:rsid w:val="00F4773B"/>
    <w:rsid w:val="00F50BAD"/>
    <w:rsid w:val="00F54389"/>
    <w:rsid w:val="00F54CF9"/>
    <w:rsid w:val="00F556D0"/>
    <w:rsid w:val="00F56A26"/>
    <w:rsid w:val="00F570D8"/>
    <w:rsid w:val="00F57862"/>
    <w:rsid w:val="00F60713"/>
    <w:rsid w:val="00F62E0E"/>
    <w:rsid w:val="00F66D01"/>
    <w:rsid w:val="00F711CB"/>
    <w:rsid w:val="00F729FD"/>
    <w:rsid w:val="00F7459C"/>
    <w:rsid w:val="00F7471C"/>
    <w:rsid w:val="00F75282"/>
    <w:rsid w:val="00F75900"/>
    <w:rsid w:val="00F75A70"/>
    <w:rsid w:val="00F76FC8"/>
    <w:rsid w:val="00F8055B"/>
    <w:rsid w:val="00F80655"/>
    <w:rsid w:val="00F82FCB"/>
    <w:rsid w:val="00F831C4"/>
    <w:rsid w:val="00F831DF"/>
    <w:rsid w:val="00F834B8"/>
    <w:rsid w:val="00F85462"/>
    <w:rsid w:val="00F876C4"/>
    <w:rsid w:val="00F90240"/>
    <w:rsid w:val="00F908D6"/>
    <w:rsid w:val="00F93FAC"/>
    <w:rsid w:val="00F9543F"/>
    <w:rsid w:val="00F9791E"/>
    <w:rsid w:val="00FA0A34"/>
    <w:rsid w:val="00FA2444"/>
    <w:rsid w:val="00FA2557"/>
    <w:rsid w:val="00FA311C"/>
    <w:rsid w:val="00FA397C"/>
    <w:rsid w:val="00FA3D43"/>
    <w:rsid w:val="00FA4776"/>
    <w:rsid w:val="00FA6EB8"/>
    <w:rsid w:val="00FB113D"/>
    <w:rsid w:val="00FB1E3A"/>
    <w:rsid w:val="00FB349B"/>
    <w:rsid w:val="00FB5C70"/>
    <w:rsid w:val="00FB5FBF"/>
    <w:rsid w:val="00FB663A"/>
    <w:rsid w:val="00FC0228"/>
    <w:rsid w:val="00FC0B4B"/>
    <w:rsid w:val="00FC2B5B"/>
    <w:rsid w:val="00FC4029"/>
    <w:rsid w:val="00FC476F"/>
    <w:rsid w:val="00FC491C"/>
    <w:rsid w:val="00FC5B8B"/>
    <w:rsid w:val="00FC60F3"/>
    <w:rsid w:val="00FD1491"/>
    <w:rsid w:val="00FD3186"/>
    <w:rsid w:val="00FD53C2"/>
    <w:rsid w:val="00FD56DF"/>
    <w:rsid w:val="00FD57BB"/>
    <w:rsid w:val="00FE07D3"/>
    <w:rsid w:val="00FE5990"/>
    <w:rsid w:val="00FE669E"/>
    <w:rsid w:val="00FF1273"/>
    <w:rsid w:val="00FF348A"/>
    <w:rsid w:val="00FF3AD4"/>
    <w:rsid w:val="00FF533D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3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1D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94CC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94CC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94CC3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ED0F5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0F5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D0F5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0F5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D0F5A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526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26E83"/>
  </w:style>
  <w:style w:type="paragraph" w:styleId="af0">
    <w:name w:val="footer"/>
    <w:basedOn w:val="a"/>
    <w:link w:val="af1"/>
    <w:uiPriority w:val="99"/>
    <w:unhideWhenUsed/>
    <w:rsid w:val="00526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26E83"/>
  </w:style>
  <w:style w:type="paragraph" w:customStyle="1" w:styleId="ConsPlusNormal">
    <w:name w:val="ConsPlusNormal"/>
    <w:link w:val="ConsPlusNormal0"/>
    <w:qFormat/>
    <w:rsid w:val="00D925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F8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">
    <w:name w:val="w"/>
    <w:basedOn w:val="a0"/>
    <w:rsid w:val="00C15F80"/>
  </w:style>
  <w:style w:type="paragraph" w:styleId="af2">
    <w:name w:val="List Paragraph"/>
    <w:basedOn w:val="a"/>
    <w:uiPriority w:val="34"/>
    <w:qFormat/>
    <w:rsid w:val="00FD1491"/>
    <w:pPr>
      <w:ind w:left="720"/>
      <w:contextualSpacing/>
    </w:pPr>
  </w:style>
  <w:style w:type="paragraph" w:styleId="af3">
    <w:name w:val="Document Map"/>
    <w:basedOn w:val="a"/>
    <w:link w:val="af4"/>
    <w:uiPriority w:val="99"/>
    <w:semiHidden/>
    <w:unhideWhenUsed/>
    <w:rsid w:val="00151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151F20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unhideWhenUsed/>
    <w:rsid w:val="003F2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3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1D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94CC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94CC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94CC3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ED0F5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0F5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D0F5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0F5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D0F5A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526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26E83"/>
  </w:style>
  <w:style w:type="paragraph" w:styleId="af0">
    <w:name w:val="footer"/>
    <w:basedOn w:val="a"/>
    <w:link w:val="af1"/>
    <w:uiPriority w:val="99"/>
    <w:unhideWhenUsed/>
    <w:rsid w:val="00526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26E83"/>
  </w:style>
  <w:style w:type="paragraph" w:customStyle="1" w:styleId="ConsPlusNormal">
    <w:name w:val="ConsPlusNormal"/>
    <w:link w:val="ConsPlusNormal0"/>
    <w:qFormat/>
    <w:rsid w:val="00D925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F8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">
    <w:name w:val="w"/>
    <w:basedOn w:val="a0"/>
    <w:rsid w:val="00C15F80"/>
  </w:style>
  <w:style w:type="paragraph" w:styleId="af2">
    <w:name w:val="List Paragraph"/>
    <w:basedOn w:val="a"/>
    <w:uiPriority w:val="34"/>
    <w:qFormat/>
    <w:rsid w:val="00FD1491"/>
    <w:pPr>
      <w:ind w:left="720"/>
      <w:contextualSpacing/>
    </w:pPr>
  </w:style>
  <w:style w:type="paragraph" w:styleId="af3">
    <w:name w:val="Document Map"/>
    <w:basedOn w:val="a"/>
    <w:link w:val="af4"/>
    <w:uiPriority w:val="99"/>
    <w:semiHidden/>
    <w:unhideWhenUsed/>
    <w:rsid w:val="00151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151F20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unhideWhenUsed/>
    <w:rsid w:val="003F2B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8F9C9D-312E-4210-86EB-7CC38865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14</Pages>
  <Words>2318</Words>
  <Characters>13214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Сергеевна Татьяна Бусловская</dc:creator>
  <cp:lastModifiedBy>Агафонова Наталья Анатольевна</cp:lastModifiedBy>
  <cp:revision>66</cp:revision>
  <cp:lastPrinted>2019-01-22T04:37:00Z</cp:lastPrinted>
  <dcterms:created xsi:type="dcterms:W3CDTF">2019-10-31T11:18:00Z</dcterms:created>
  <dcterms:modified xsi:type="dcterms:W3CDTF">2020-05-07T08:12:00Z</dcterms:modified>
</cp:coreProperties>
</file>