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F8" w:rsidRPr="00051476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051476">
        <w:rPr>
          <w:rFonts w:ascii="Times New Roman" w:hAnsi="Times New Roman"/>
          <w:sz w:val="28"/>
          <w:szCs w:val="28"/>
        </w:rPr>
        <w:t>П</w:t>
      </w:r>
      <w:r w:rsidR="00B71805">
        <w:rPr>
          <w:rFonts w:ascii="Times New Roman" w:hAnsi="Times New Roman"/>
          <w:sz w:val="28"/>
          <w:szCs w:val="28"/>
        </w:rPr>
        <w:t xml:space="preserve">РИЛОЖЕНИЕ </w:t>
      </w:r>
      <w:r w:rsidR="00B11ECA">
        <w:rPr>
          <w:rFonts w:ascii="Times New Roman" w:hAnsi="Times New Roman"/>
          <w:sz w:val="28"/>
          <w:szCs w:val="28"/>
        </w:rPr>
        <w:t>№ </w:t>
      </w:r>
      <w:r w:rsidR="007235E8">
        <w:rPr>
          <w:rFonts w:ascii="Times New Roman" w:hAnsi="Times New Roman"/>
          <w:sz w:val="28"/>
          <w:szCs w:val="28"/>
        </w:rPr>
        <w:t>2</w:t>
      </w:r>
    </w:p>
    <w:p w:rsidR="00AA0FF8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AA0FF8" w:rsidRPr="00051476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Новосибирской области</w:t>
      </w:r>
    </w:p>
    <w:p w:rsidR="00AA0FF8" w:rsidRDefault="00AA0FF8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5612BA" w:rsidRDefault="005612BA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B71805" w:rsidRPr="00051476" w:rsidRDefault="00B71805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AA0FF8" w:rsidRPr="00051476" w:rsidRDefault="00144832" w:rsidP="00B71805">
      <w:pPr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B71805" w:rsidRPr="00051476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="00B11ECA">
        <w:rPr>
          <w:rFonts w:ascii="Times New Roman" w:eastAsia="Calibri" w:hAnsi="Times New Roman"/>
          <w:sz w:val="28"/>
          <w:szCs w:val="28"/>
        </w:rPr>
        <w:t>№ </w:t>
      </w:r>
      <w:r w:rsidR="006D071D">
        <w:rPr>
          <w:rFonts w:ascii="Times New Roman" w:eastAsia="Calibri" w:hAnsi="Times New Roman"/>
          <w:sz w:val="28"/>
          <w:szCs w:val="28"/>
        </w:rPr>
        <w:t>3</w:t>
      </w:r>
    </w:p>
    <w:p w:rsidR="00AA0FF8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 xml:space="preserve">к подпрограмме </w:t>
      </w:r>
      <w:r w:rsidR="00144832">
        <w:rPr>
          <w:rFonts w:ascii="Times New Roman" w:eastAsia="Calibri" w:hAnsi="Times New Roman"/>
          <w:sz w:val="28"/>
          <w:szCs w:val="28"/>
        </w:rPr>
        <w:t>«</w:t>
      </w:r>
      <w:r w:rsidRPr="00051476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B71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7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144832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051476">
        <w:rPr>
          <w:rFonts w:ascii="Times New Roman" w:eastAsia="Calibri" w:hAnsi="Times New Roman"/>
          <w:sz w:val="28"/>
          <w:szCs w:val="28"/>
        </w:rPr>
        <w:t>осударственной</w:t>
      </w:r>
      <w:r w:rsidR="00B71805"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программы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B71805">
        <w:rPr>
          <w:rFonts w:ascii="Times New Roman" w:eastAsia="Calibri" w:hAnsi="Times New Roman"/>
          <w:sz w:val="28"/>
          <w:szCs w:val="28"/>
        </w:rPr>
        <w:t xml:space="preserve"> </w:t>
      </w:r>
      <w:r w:rsidR="00144832">
        <w:rPr>
          <w:rFonts w:ascii="Times New Roman" w:eastAsia="Calibri" w:hAnsi="Times New Roman"/>
          <w:sz w:val="28"/>
          <w:szCs w:val="28"/>
        </w:rPr>
        <w:t>«</w:t>
      </w:r>
      <w:r w:rsidRPr="00051476">
        <w:rPr>
          <w:rFonts w:ascii="Times New Roman" w:eastAsia="Calibri" w:hAnsi="Times New Roman"/>
          <w:sz w:val="28"/>
          <w:szCs w:val="28"/>
        </w:rPr>
        <w:t>Жилищно-коммунальное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хозяйство</w:t>
      </w:r>
    </w:p>
    <w:p w:rsidR="00AA0FF8" w:rsidRPr="00051476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144832">
        <w:rPr>
          <w:rFonts w:ascii="Times New Roman" w:eastAsia="Calibri" w:hAnsi="Times New Roman"/>
          <w:sz w:val="28"/>
          <w:szCs w:val="28"/>
        </w:rPr>
        <w:t>»</w:t>
      </w:r>
    </w:p>
    <w:p w:rsidR="00652BAF" w:rsidRDefault="00652BAF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Default="00B71805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Default="00B71805" w:rsidP="00AA0F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</w:t>
      </w:r>
    </w:p>
    <w:p w:rsidR="00652BAF" w:rsidRPr="00652BAF" w:rsidRDefault="00AA0FF8" w:rsidP="00AA0F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пространств населенных пунктов Новосибирской области, нуждающихся в благоустройстве (с учетом их физического состояния) </w:t>
      </w:r>
      <w:r w:rsidR="00B71805">
        <w:rPr>
          <w:b/>
          <w:sz w:val="28"/>
          <w:szCs w:val="28"/>
        </w:rPr>
        <w:t>и </w:t>
      </w:r>
      <w:r w:rsidR="008F633E" w:rsidRPr="0019425C">
        <w:rPr>
          <w:b/>
          <w:sz w:val="28"/>
          <w:szCs w:val="28"/>
        </w:rPr>
        <w:t>подлежащих благоустройству</w:t>
      </w:r>
      <w:r w:rsidR="008F633E">
        <w:rPr>
          <w:b/>
          <w:sz w:val="28"/>
          <w:szCs w:val="28"/>
        </w:rPr>
        <w:t xml:space="preserve"> </w:t>
      </w:r>
      <w:r w:rsidR="008F633E" w:rsidRPr="0019425C">
        <w:rPr>
          <w:b/>
          <w:sz w:val="28"/>
          <w:szCs w:val="28"/>
        </w:rPr>
        <w:t>в период 2020-2024 годов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B71805" w:rsidRDefault="00B71805" w:rsidP="00961F9C">
      <w:pPr>
        <w:pStyle w:val="Default"/>
        <w:jc w:val="center"/>
        <w:rPr>
          <w:sz w:val="28"/>
          <w:szCs w:val="28"/>
        </w:rPr>
      </w:pP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401A57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Аллея по ул. Максима Горького (1 этап), с. Баган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Аллея по ул. Максима Горького (2 этап), с. Баган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Аллея по ул. Максима Горького (3 этап), с. Баган</w:t>
            </w:r>
          </w:p>
        </w:tc>
      </w:tr>
      <w:tr w:rsidR="00401A57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Пешеходная аллея с уличным освещением по ул. Коммунистической,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Калинина, 3,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Островского, 7а,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Калинина, 5,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Профессиональный пер.,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культуры и отдыха</w:t>
            </w:r>
            <w:r w:rsidR="00EE4C4C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Барабинск</w:t>
            </w:r>
          </w:p>
        </w:tc>
      </w:tr>
      <w:tr w:rsidR="00EE4C4C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EE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Кирова, 24, г. Барабинск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зона к школе </w:t>
            </w:r>
            <w:r w:rsidR="003B41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Барабинск</w:t>
            </w:r>
          </w:p>
        </w:tc>
      </w:tr>
      <w:tr w:rsidR="00401A57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Березовской (1 этап), г. Болотное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Березовской (2 этап), г. Болотное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</w:t>
            </w:r>
            <w:r w:rsidR="003B4104">
              <w:rPr>
                <w:rFonts w:ascii="Times New Roman" w:hAnsi="Times New Roman" w:cs="Times New Roman"/>
                <w:sz w:val="28"/>
                <w:szCs w:val="28"/>
              </w:rPr>
              <w:t xml:space="preserve">и по ул. Степной в г. Болотное </w:t>
            </w:r>
          </w:p>
        </w:tc>
      </w:tr>
      <w:tr w:rsidR="00401A57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3B4104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Горького, ул. Комарова</w:t>
            </w:r>
            <w:r w:rsidR="00EE4C4C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ул. Школьная, г. Болотное</w:t>
            </w:r>
          </w:p>
        </w:tc>
      </w:tr>
      <w:tr w:rsidR="003B4104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Горького, ул. Комарова,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Болотное</w:t>
            </w:r>
          </w:p>
        </w:tc>
      </w:tr>
      <w:tr w:rsidR="00EE4C4C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EE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г. Болотное</w:t>
            </w:r>
          </w:p>
        </w:tc>
      </w:tr>
      <w:tr w:rsidR="00EE4C4C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3B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4C" w:rsidRPr="00401A57" w:rsidRDefault="00EE4C4C" w:rsidP="00EE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Новосибирское шоссе (стела)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г. Болотное</w:t>
            </w:r>
          </w:p>
        </w:tc>
      </w:tr>
      <w:tr w:rsidR="003B4104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 Венгеровский район</w:t>
            </w:r>
          </w:p>
        </w:tc>
      </w:tr>
      <w:tr w:rsidR="003B4104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лесопарковой зоны (1 этап), с. Венгерово</w:t>
            </w:r>
          </w:p>
        </w:tc>
      </w:tr>
      <w:tr w:rsidR="003B4104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лесопарковой зоны (2 этап), с. Венгерово</w:t>
            </w:r>
          </w:p>
        </w:tc>
      </w:tr>
      <w:tr w:rsidR="003B4104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лесопарковой зоны (3 этап), с. Венгерово</w:t>
            </w:r>
          </w:p>
        </w:tc>
      </w:tr>
      <w:tr w:rsidR="003B4104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EE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04" w:rsidRPr="00401A57" w:rsidRDefault="003B4104" w:rsidP="003B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лесопарковой зоны (4 этап), с. Венгерово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центра (1 этап), с. Заречье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центра (2 этап), с. Заречье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центра (3 этап), с. Заречье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автовокзала (площадь по ул. Ленина), с. Довольное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общественной территории (автостанция) по ул. Кировской, с. Довольное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с. Довольное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тротуаров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Ленина,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тротуаров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Ленина,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центральной площади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Цветной бульвар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Здвинск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(2 этап), с. Здвинск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(3 этап), с. Здвинск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с. Здвинск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памятного места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Аллея славы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Здвинск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боевой славы по проспекту Коммунистическому, р.п. Линево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C33409" w:rsidRDefault="00EA0A4A" w:rsidP="00EA0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стройство парковой зоны, зоны отдыха и прогулок,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- развлекательной зоны на 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 xml:space="preserve"> ст. Евсино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Default="00EA0A4A" w:rsidP="00EA0A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Устройство парковой зоны ул. Гагарина (III этап, зона физкультурно-оздоровительная), ст. Евсино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пространства, тротуар и газон по Коммунистическому проспекту от дома 6 до дома 6/7, р.п. Линево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(пешеходная зона) по 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ст. Евсино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(пешеходная зона) по 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ст. Евсино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(озеленение),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 xml:space="preserve"> р.п. Линево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Школьной, 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Керамкомбинат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(зеленая зона) отдыха, 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для отдыха и проведения культурно-массовых мероприятий, 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Агролес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адресу: ул. Советская, с. Лебедевка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ДК по адресу: ул. Центральная, 54, с. Лебедевка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клуба, ул. Кооперативная, 21, с. Тальменка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музыкальной школы, ул. Ленина, 22, с. Тальменка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площади, с. Лебедевка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реконструкции тротуара вдоль центральной улицы, р.п. Линево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отдыха, с. Быстровка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территории, ограниченное ул. Советской, ул. Почтовой и ул. Кооперативной, с. Легостаево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 Карасукский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по ул. Ленина, 157а, за зданием СОШ N 5 и по ул. 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(1 этап), г. Карасук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по ул. Ленина, 157а, за зданием СОШ N 5 и по ул. 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(2 этап), г. Карасук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тротуара по переулку от ул. Щорса до ул. Фрунзе,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Заводской, 1а (1 этап),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Заводской, 1а (2 этап),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Заводской, 1а (3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Концепт-проект формирования территориального оздоровительного многофункционального природного комплекса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Савка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за МКД по ул. Щорса, 152 (1 этап),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за МКД по ул. Щорса, 152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по ул. Новосибирской, 54,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Зона отдыха у МКД по ул. Союзной, 53,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Набережная по ул. Демьяна Бедного, г. Карасук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по ул. Октябрьской, г. Карасук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культуры и отдыха (2 этап), г. Каргат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культуры и отдыха (3 этап), г. Каргат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культуры и отдыха (4 этап), г. Каргат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пешеходной зоны, расположенной по ул. Советской (1 этап), г. Каргат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пешеходной зоны,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асположенной по ул. Советской (2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г. Каргат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ул. Ленина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р.п. Колывань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ул. Ленина (2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р.п. Колывань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(пешеходная аллея) по ул. Московской (1 этап), р.п. Колывань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(пешеходная аллея) по ул. Московской (2 этап), р.п. Колывань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ул. Ленина, от ул. Советской до ул. Коммунистической, р.п. Колывань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территории, прилегающей к памятнику воинам ВОВ 1941 - 1945 годов, с. Скала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территории, прилегающей к памятнику воинам ВОВ 1941 - 1945 годов, д. Амба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у МКУОЦК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ул. Советская, 21, с. Вьюны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у администрации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Вьюнского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ул. Советская, 7, с. Вьюны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памяти воинам ВОВ (1 этап), с. Поваренка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памяти воинам ВОВ (2 этап), с. Поваренка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памяти воинам ВОВ (3 этап), с. Поваренка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памяти воинам ВОВ (4 этап), с. Поваренка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памяти воинам ВОВ (5 этап), с. Поваренка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 (1 этап) в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 (2 этап) в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 (3 этап) в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 (4 этап) в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Острова по интересам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Коченево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Острова по интересам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Коченево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Победы (1 этап),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Новокремлевское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Победы (2 этап),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Новокремлевское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стадиона,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Новокремлевское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(1 этап),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(2 этап),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(3 этап), р.п. Чик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(4 этап), р.п. Чик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 по ул. Советской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Зона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легающая к центральной площади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Зона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легающая к центральной площади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Некрасова (1 этап),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Некрасова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прилегающая территория к МКОУ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прилегающая территория к МКОУ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в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Кочки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Кочки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 Краснозерский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рекреационной зоны (1 этап), р.п.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рекреационной зоны (2 этап), р.п.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ул. Тракторной, (1 этап), р.п.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ул. Тракторной (2 этап), р.п.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Первомайской (парк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р.п.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гоустройство общественной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Парка памяти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р.п Краснозерское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с асфальтовыми дорожками, скамейками для отдыха, танцевальной площадкой по ул. Центральной, 7а (1 этап), с. Колыбелька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с асфальтовыми дорожками, скамейками для отдыха, танцевальной площадкой по ул. Центральной, 7а (2 этап), с. Колыбелька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с асфальтовыми дорожками, скамейками для отдыха, танцевальной площадкой по ул. Центральной, 7а (3 этап), с. Колыбелька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 (1 этап), с. Половинное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 (2 этап), с. Половинное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 (3 этап), с. Половинное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 (4 этап), с. Половинное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 Куйбышевский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Краскома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в районе ул. Городская Роща  (Парк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и парк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 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Спортивная слава земляков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Абрамово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Абрамово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Нагорное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площади, г. Куйбышев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с. Нагорное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на ул. Горького,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пляжа (1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пляжа (2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990BF0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мемориала труженикам тыла по ул. М. Горького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Купино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Набережной (1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Закаменка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Закаменка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Благоустройство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 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Набережной (2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ул. Советов (1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ул. Советов (2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ул. Советов (3 этап), г. Купино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 по Переездному переулку, г. Купино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расположенного по ул. Ковтуна, 2а (1 этап),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расположенного по ул. Ковтуна, 2а (2 этап),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расположенного по ул. 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ул. Ковтуна, 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расположенного по ул. Ковтуна, 2а (освещение, видеонаблюдение),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расположенного по ул. 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спортивной площадки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ул. Ковтуна, 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детского спортивного оборудования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), с. Кыштовка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аллее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Красных партизан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ул. Ленина и по ул. </w:t>
            </w:r>
            <w:proofErr w:type="spellStart"/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Каклемина</w:t>
            </w:r>
            <w:proofErr w:type="spellEnd"/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, устройство асфальтового покрытия от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Каклемина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Кооперативной (1 этап),</w:t>
            </w: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 xml:space="preserve"> с. Кыштовка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ул. Ленина и по ул. </w:t>
            </w:r>
            <w:proofErr w:type="spellStart"/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Каклемина</w:t>
            </w:r>
            <w:proofErr w:type="spellEnd"/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, устройство асфальтового покрытия от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Каклемина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Кооперативной (2 этап),</w:t>
            </w: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 xml:space="preserve"> с. Кыштовка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расположенного по ул. Пролетарской (1 этап), р.п. Маслянино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расположенного по ул. Пролетарской (2 этап), р.п. Маслянино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расположенного по ул. Торговой, р.п. Маслянино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Гуляй-парк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Маслянино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Гуляй-парк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Маслянино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Гагарина и ул. Декабристов,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Советской, с. Сокур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у площадки хоккейной коробки, р.п. Станционно-Ояшинский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(пешеходная зона) по ул. Народной, р.п. Мошково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(пешеходная зона) по ул. Пионерской, р.п. Мошково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территории по ул. Вокзальная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>Пешеходная зона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D23">
              <w:rPr>
                <w:rFonts w:ascii="Times New Roman" w:hAnsi="Times New Roman" w:cs="Times New Roman"/>
                <w:sz w:val="28"/>
                <w:szCs w:val="28"/>
              </w:rPr>
              <w:t xml:space="preserve"> р.п. Мошково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парка по ул. 30 лет ВЛКСМ, р.п. Станционно-Ояшинский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привокзальной площади, р.п. Станционно-Ояшинский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(пешеходная зона) по ул. Вокзальной (1 этап), р.п. Мошково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пешеходный зоны по ул. Вокзальной (2 этап), р.п. Мошково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 Новосибирский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813DEA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места отдыха детей в микрорайоне Северный, п. Садовый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по ул. Ватутина, с. Толмачево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Ленинское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Ленинское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Благоуствройство</w:t>
            </w:r>
            <w:proofErr w:type="spellEnd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 по ул. </w:t>
            </w: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Ценральная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3DEA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 для детей и молодежи рядом со зданием №73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Криводановка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Криводановка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детской площадки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Кирзаводской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Красноглинное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между ул. Центральной и жилыми домами 4 и 5, р.п.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Городок детства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Жилмассив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Верх-Тула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ДК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Барышево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Октябрьской,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Кудряшовский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Ленина (парковая зона), с. Раздольное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комплекса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Скорбящая мать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Барышево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площади около Дома культуры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п. Мичуринский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Центральной, 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к детскому саду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п. Элитный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Сквера Славы всем воинам Великой Отечественной войны от жителей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Новолуговое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Новолуговое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бульвара N 2 от ул. 12-й до ул. Западной между домами N 204 и N 244 - 246, р.п.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Садовой, 3а, п. Садовый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Парк-роща, с. Раздольное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Солнечной, п. Мичуринский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 Ордынский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площадки у Пролетарского сельского дома культуры, п. Пролетарский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Луневка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4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Центральной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4E40">
              <w:rPr>
                <w:rFonts w:ascii="Times New Roman" w:hAnsi="Times New Roman" w:cs="Times New Roman"/>
                <w:sz w:val="28"/>
                <w:szCs w:val="28"/>
              </w:rPr>
              <w:t>р.п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фонтана в парке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фонтана в парке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Кирова, ул. Ленинградской,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Мира, 83п (1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Мира, 83п (2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Школьной, 28а (1 этап), с. Кирза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Школьной, 28а (2 этап), с. Кирза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Орджоникидзе,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Мира и Дружбы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Детской площадки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Вагайцево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Парка культуры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Нижнекаменка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Парка культуры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Нижнекаменка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ул. Космонавтов (1 этап),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Вагайцево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Кандикова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89,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площадки у Дома культуры, ул. Октябрьская, 50, п. Петровский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(3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(4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(5 этап), д. Новый Шарап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у памятника Солдату-Освободителю (1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Агрогородке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у памятника Солдату-Освободителю (2 этап), с. Верх-Ирмень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общественной территории Центральный парк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04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р.п. Ордынское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(1 этап), с. Кирза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Кирза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 Северный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для проведения культурно-массовых мероприятий на перекрестке ул. Ленина и ул. Урицкого (1 этап), с. Северное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A67823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ушедших деревень, с. Северное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 по ул. Октябрьской, с. Северное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зоны отдыха по ул. Ленина, с. Северное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памяти ВОВ по ул. Ленина, д. 32, с. Бобровка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р.п. Сузун (ул. Ленина от ул. Юбилейной до ул. Нагорной) (2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р.п. Сузун (ул. Ленина от ул. Юбилейной до ул. Нагорной) (3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(1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(2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предназначенного для всесезонного досуга всех возрастных групп населения (1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(3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памятника воинам ВОВ, с. Битки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р.п. Сузун (ул. Ленина от ул. Юбилейной до ул. Нагорной) (4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Ленина, д. 27а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Заковряжино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Вешняки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предназначенного для всесезонного досуга всех возрастных групп населения (2 этап),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Юбилейной, с. Шипуново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</w:t>
            </w:r>
            <w:proofErr w:type="spellStart"/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 площади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</w:t>
            </w:r>
            <w:proofErr w:type="spellStart"/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 площади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Сузун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с. Битки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 Татарский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сквера в районе городского дома культуры по ул. Матросова, д. 175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Татарск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городского парка по ул. Ленина, 45, г. Татарск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пер. Мамонтова, г. Татарск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возле городского дома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ьтуры по ул. 30 лет ВЛКСМ, 126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Татарск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Татарск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береговой зоны пруда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Деминский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р.п. Горный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береговой зоны пруда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Деминский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(3 этап), р.п. Горный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береговой зоны пруда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Деминский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(4 этап), р.п. Горный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береговой зоны пруда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Деминский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(5 этап), р.п. Горный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Трактовой, 1/1 (1 этап),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Трактовой, 1/1 (2 этап),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парковой зоны по ул. Гагарина (1 этап), с.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(2 этап),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 по улице Гагарина (3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 по улице Гагарина (4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ул. Гагарина (5 этап), с.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Юбилейной, 19 (1 этап),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Трактовой, 1п (1 этап),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 по улице Гагарина (6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 по улице Гагарина (7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улице Гагарина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(9 этап, озеленение),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Садовой, 12 (1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Садовой, 12 (2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Вокзальной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Вокзальной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Садовой, ул. 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Садовой, ул. 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улице Гагарина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улице Гагарина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улице Гагарина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 этап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), п. Шахта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(1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(2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(3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(4 этап), г. Тогучин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(5 этап), г. Тогучин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Пролетарской, 67а (1 этап), с. Убинское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Пролетарской, 67а (2 этап) с. Убинское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Железнодорожного сквера (1 этап), с. Убинское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Железнодорожного сквера (2 этап), с. Убинское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возле музея,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 с. Убинское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 ул. Матросова (1 этап), с. Усть-Тарка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 ул. Матросова (2 этап), с. Усть-Тарка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 ул. Матросова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с. Усть-Тарка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южного въезда, с. Усть-Тарка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 ул. 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с. Усть-Тарка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тротуара по ул. Советской, р.п. Чаны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Памяти и Славы (1 этап), р.п. Чаны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спортивной славы, р.п. Чаны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Памяти и Славы (2 этап), р.п. Чаны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. Озеро-Карачи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 р.п. Чаны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EA0A4A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набережной у озера Карачи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Сибирский берег здоровья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proofErr w:type="spellEnd"/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. Озеро-Карачи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Партизанской (1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Арбат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Партизанской (2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ул. Интернациональной, 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Карасево</w:t>
            </w:r>
            <w:proofErr w:type="spellEnd"/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- тротуары по ул. Алтайской (1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- тротуары по ул. Алтайской (2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 ул. Островского, р.п. Посевная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ул. Островского, 59 (1 этап), р.п. Посевная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Шоссейной, 19 (1 этап), п. Майский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Шоссейной, 19 (2 этап), п. Майский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ЧЭС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Юбилейной, 19/1 (1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ЧЭС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Юбилейной, 19/1 (2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ЧЭС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Юбилейной, 19/1 (3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ЧЭС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ул. Юбилейной, 19/1 (4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напротив дома Тельмана, 23а (1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землякам </w:t>
            </w:r>
            <w:proofErr w:type="spellStart"/>
            <w:r w:rsidRPr="009F2F90">
              <w:rPr>
                <w:rFonts w:ascii="Times New Roman" w:hAnsi="Times New Roman" w:cs="Times New Roman"/>
                <w:sz w:val="28"/>
                <w:szCs w:val="28"/>
              </w:rPr>
              <w:t>Черепановцам</w:t>
            </w:r>
            <w:proofErr w:type="spellEnd"/>
            <w:r w:rsidRPr="009F2F90">
              <w:rPr>
                <w:rFonts w:ascii="Times New Roman" w:hAnsi="Times New Roman" w:cs="Times New Roman"/>
                <w:sz w:val="28"/>
                <w:szCs w:val="28"/>
              </w:rPr>
              <w:t>, погибшим в годы ВОВ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0A4A" w:rsidRPr="00401A57">
              <w:rPr>
                <w:rFonts w:ascii="Times New Roman" w:hAnsi="Times New Roman" w:cs="Times New Roman"/>
                <w:sz w:val="28"/>
                <w:szCs w:val="28"/>
              </w:rPr>
              <w:t>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 пер. Пионерскому (1 этап), п. Пушной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 пер. Пионерскому (2 этап), п. Пушной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хоккейной коробки, Микрорайон, 13 (1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хоккейной коробки, Микрорайон, 13 (2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хоккейной коробки, Микрорайон, 13 (3 этап), г. Черепаново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 ул. Тельмана, г. Черепаново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9F2F90">
              <w:rPr>
                <w:rFonts w:ascii="Times New Roman" w:hAnsi="Times New Roman" w:cs="Times New Roman"/>
                <w:sz w:val="28"/>
                <w:szCs w:val="28"/>
              </w:rPr>
              <w:t>парковой зоны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р.п. Чистоозерное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9F2F90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spellStart"/>
            <w:r w:rsidRPr="009F2F90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="00EA0A4A" w:rsidRPr="00401A57">
              <w:rPr>
                <w:rFonts w:ascii="Times New Roman" w:hAnsi="Times New Roman" w:cs="Times New Roman"/>
                <w:sz w:val="28"/>
                <w:szCs w:val="28"/>
              </w:rPr>
              <w:t>, р.п. Чистоозерное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Привокзальной площади</w:t>
            </w:r>
            <w:r w:rsidR="009F2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р.п. Чистоозерное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(2 этап), р.п. Чистоозерное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(3 этап), р.п. Чистоозерное</w:t>
            </w:r>
          </w:p>
        </w:tc>
      </w:tr>
      <w:tr w:rsidR="00EA0A4A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районного дома культуры (1 этап), г. Чулым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районного дома культуры (2 этап), г. Чулым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</w:t>
            </w:r>
            <w:r w:rsidR="00EA0A4A" w:rsidRPr="00401A57">
              <w:rPr>
                <w:rFonts w:ascii="Times New Roman" w:hAnsi="Times New Roman" w:cs="Times New Roman"/>
                <w:sz w:val="28"/>
                <w:szCs w:val="28"/>
              </w:rPr>
              <w:t>(1 этап), г. Чулым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природного парка МЖК (2 этап), г. Чулым</w:t>
            </w:r>
          </w:p>
        </w:tc>
      </w:tr>
      <w:tr w:rsidR="00EA0A4A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A" w:rsidRPr="00401A57" w:rsidRDefault="00EA0A4A" w:rsidP="00EA0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природного парка МЖК (3 этап), г. Чулым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природного парка МЖК (3 этап), г. Чулым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Сквер Победы (1 этап), г. Чулым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Сквер Победы (2 этап), г. Чулым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Территория в районе домов ул. Рогачева, 18а, 20, 20а, ул. Красная Сибирь, 105, 109, г. Чулым</w:t>
            </w:r>
          </w:p>
        </w:tc>
      </w:tr>
      <w:tr w:rsidR="009F2F90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 Г. Бердск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районе школы N 11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в районе МКД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Лелюха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26, ул. Комсомольской, 24, ул. Первомайской, 11, и городского дома культуры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Парка Победы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32. Г.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парка в микрорайоне Южном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парка в микрорайоне Южном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в Индустриальном микрорайоне (ремонт парка у Дома ветеранов)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сквера в микрорайоне Ложок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сквера мужества и славы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 Р.п. Кольцово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1 этап: пешеходная зона от памятника Л.С.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Сандахчиеву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до площадки под монумент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Моя Сибирь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3 очередь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лесопарковой зоны отдыха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Парк-Кольцово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лесопарковой зоны отдыха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Парк-Кольцово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Общественное пространство у Дома связи (здания р.п. Кольцово, 20)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лесопарковой зоны отдыха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Парк-Кольцово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НСО, р.п. Кольцово. Пешеходная зона между проспектом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и микрорайонами IV,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IVа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V. 2 этап. Пешеходный мост через реку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Забобурыха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501484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Центральный сквер рядом с поликлиникой</w:t>
            </w:r>
          </w:p>
        </w:tc>
      </w:tr>
      <w:tr w:rsidR="009F2F90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50148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 Г. Новосибирск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Затулинский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дисперсный парк (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Затулинский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городок аттракционов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сквер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кировчан</w:t>
            </w:r>
            <w:proofErr w:type="spellEnd"/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25-летия Победы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ул. Первомайская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Нарымского сквера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транзитно-рекреационной зоны по ул. Гоголя, от ул. Каменской до ул. Ольги Жилиной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Озелененная территория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Ипподромской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32/1 (Литературный/Пушкинский сквер)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Тимирязевского сквера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на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Вертковской</w:t>
            </w:r>
            <w:proofErr w:type="spellEnd"/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аллеи Петухова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бульвара Победы, ул. Троллейная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Лучистого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Радужного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Славы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Театрального сквера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Первомайского сквера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площади Пименова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им. Калинина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аллеи Шукшина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Героев Революции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Михайловская набережная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с памятником Бориса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ОбьГЭС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Тюленина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Водник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бюста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Щетинкину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П.Е. (ул.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18)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Кольцо на площади Карла Маркса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(3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Тюленина, 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(3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</w:t>
            </w:r>
            <w:proofErr w:type="spellStart"/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детского городка в поселке Гвардейский жилого района Пашино Калининского района г. Новосибирска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Михайловская набережная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Кирова, 44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Первомайского сквера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Театрального сквера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745C8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Благоустройство бульвара Красного проспекта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74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сквере по ул. Лейтенанта Амосова ж/р Пашино (плац)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745C8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>Гвардейский</w:t>
            </w:r>
            <w:r w:rsid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5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ж/р Пашино 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Вокзальная магистраль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 (3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Калинина с установкой стелы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Новосибирск - город трудовой доблести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Воинский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Воинский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сквера по ул. Фадеева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 по ул. Тельмана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улице Вокзальная магистраль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031FA1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сквера «Сибиряков-Гвардейцев» 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34.57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сквера «Монумент Славы»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«Радуга»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«Учительский»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бульвара «Победы» по ул. Троллейная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144832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ул. В. Высоцкого, 31-35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Киевской, 15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Ключ-</w:t>
            </w:r>
            <w:proofErr w:type="spellStart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Камышенское</w:t>
            </w:r>
            <w:proofErr w:type="spellEnd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Плато, 9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Комсомольской, 31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Красному проспекту, 101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Красному проспекту, 182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Кубовой, 112/2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Кубовой, 93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32" w:rsidRP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="00144832" w:rsidRP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Лазурной, 3а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Ленина, 30/2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Михаила Перевозчикова, 7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Героев Труда, 4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Чкалова, 72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Одоевского, 1/11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Пролетарской, 271/3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Заречной, 4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34.79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Саввы Кожевникова, 1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Многофункциональной Ледовой Арене в Кировском районе</w:t>
            </w:r>
            <w:r w:rsidR="00745C82"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745C8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2" w:rsidRPr="00401A57" w:rsidRDefault="00745C82" w:rsidP="0074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2" w:rsidRPr="00144832" w:rsidRDefault="00745C82" w:rsidP="0074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Многофункциональной Ледовой Арене в Кировском районе (2 этап)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Софийской, 1а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spellStart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Золотодолинской</w:t>
            </w:r>
            <w:proofErr w:type="spellEnd"/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144832" w:rsidRPr="001448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144832" w:rsidRPr="00144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Тимирязева, 5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Троллейной, 130/2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Узорной, 1/2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Учительской, 49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Часовой, 27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площади перед Нарымским сквером и Цирком по ул. Челюскинцев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Челюскинцев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Шмидта, 6</w:t>
            </w:r>
          </w:p>
        </w:tc>
      </w:tr>
      <w:tr w:rsidR="009F2F90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401A57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90" w:rsidRPr="00144832" w:rsidRDefault="009F2F90" w:rsidP="009F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32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Эйхе, 1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в пойме реки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в пойме реки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Инюшенский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Набережная реки Иня (территория между рекой Иней и микрорайоном Весенним, вдоль домов по ул. Заречной, 3 - 9)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Мышкино</w:t>
            </w:r>
            <w:proofErr w:type="spellEnd"/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34.99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34.100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Сквер у памятника Александру Демакову в нижней зоне Академгородка (на пересечении улиц Демакова, Российской, Арбузова)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Транзитно-рекреационная зона по ул. Ленина (от площади имени Ленина до проспекта Димитрова, включая площадь имени Ленина)</w:t>
            </w:r>
          </w:p>
        </w:tc>
      </w:tr>
      <w:tr w:rsidR="00144832" w:rsidRPr="00401A5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 Г. Обь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пешеходной аллеи по ул. Максима Горького вдоль многоквартирных домов (от дома 1 до дома 10)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proofErr w:type="spellStart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пешеходно</w:t>
            </w:r>
            <w:proofErr w:type="spellEnd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-велосипедных дорожек по ул. Военный городок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144832" w:rsidRPr="00401A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2" w:rsidRPr="00401A57" w:rsidRDefault="00144832" w:rsidP="00144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за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Крылья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(напротив дома 3 по ул. ЖКО Аэропорта)</w:t>
            </w:r>
          </w:p>
        </w:tc>
      </w:tr>
    </w:tbl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ВОВ - Великая Отечественная война;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г. - город;</w:t>
      </w:r>
    </w:p>
    <w:p w:rsid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ДК - дом культуры;</w:t>
      </w:r>
    </w:p>
    <w:p w:rsidR="00646225" w:rsidRPr="00401A57" w:rsidRDefault="00646225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ж/р - жилой район;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- культуры и отдыха;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 xml:space="preserve">КСКО - </w:t>
      </w: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МКД - мн</w:t>
      </w:r>
      <w:bookmarkStart w:id="1" w:name="_GoBack"/>
      <w:bookmarkEnd w:id="1"/>
      <w:r w:rsidRPr="00401A57">
        <w:rPr>
          <w:rFonts w:ascii="Times New Roman" w:hAnsi="Times New Roman" w:cs="Times New Roman"/>
          <w:sz w:val="28"/>
          <w:szCs w:val="28"/>
        </w:rPr>
        <w:t>огоквартирный дом;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МКОУ СОШ - муниципальное казенное общеобразовательное учреждение средняя общеобразовательная школа;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 xml:space="preserve">МКУДО </w:t>
      </w:r>
      <w:r w:rsidR="00144832">
        <w:rPr>
          <w:rFonts w:ascii="Times New Roman" w:hAnsi="Times New Roman" w:cs="Times New Roman"/>
          <w:sz w:val="28"/>
          <w:szCs w:val="28"/>
        </w:rPr>
        <w:t>«</w:t>
      </w:r>
      <w:r w:rsidRPr="00401A57">
        <w:rPr>
          <w:rFonts w:ascii="Times New Roman" w:hAnsi="Times New Roman" w:cs="Times New Roman"/>
          <w:sz w:val="28"/>
          <w:szCs w:val="28"/>
        </w:rPr>
        <w:t>ДШИ</w:t>
      </w:r>
      <w:r w:rsidR="00144832">
        <w:rPr>
          <w:rFonts w:ascii="Times New Roman" w:hAnsi="Times New Roman" w:cs="Times New Roman"/>
          <w:sz w:val="28"/>
          <w:szCs w:val="28"/>
        </w:rPr>
        <w:t>»</w:t>
      </w:r>
      <w:r w:rsidRPr="00401A57"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дошкольного образования </w:t>
      </w:r>
      <w:r w:rsidR="00144832">
        <w:rPr>
          <w:rFonts w:ascii="Times New Roman" w:hAnsi="Times New Roman" w:cs="Times New Roman"/>
          <w:sz w:val="28"/>
          <w:szCs w:val="28"/>
        </w:rPr>
        <w:t>«</w:t>
      </w:r>
      <w:r w:rsidRPr="00401A57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144832">
        <w:rPr>
          <w:rFonts w:ascii="Times New Roman" w:hAnsi="Times New Roman" w:cs="Times New Roman"/>
          <w:sz w:val="28"/>
          <w:szCs w:val="28"/>
        </w:rPr>
        <w:t>»</w:t>
      </w:r>
      <w:r w:rsidRPr="00401A57">
        <w:rPr>
          <w:rFonts w:ascii="Times New Roman" w:hAnsi="Times New Roman" w:cs="Times New Roman"/>
          <w:sz w:val="28"/>
          <w:szCs w:val="28"/>
        </w:rPr>
        <w:t>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МКУОЦК - муниципальное казенное учреждение объединенный центр культуры;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МКУК - муниципальное казенное учреждение культуры;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НСО - Новосибирская область;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- парк культуры и отдыха;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СОШ - средняя общеобразовательная школа;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п. - поселок;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пер. - переулок;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пр. - проспект;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р.п. - рабочий поселок;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р. - река;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lastRenderedPageBreak/>
        <w:t>РДК - районный дом культуры;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с. - село;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с/с - сельсовет;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ст. - станция;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ул. - улица.</w:t>
      </w:r>
    </w:p>
    <w:p w:rsidR="00FE07FB" w:rsidRPr="002A6267" w:rsidRDefault="00FE07FB" w:rsidP="00961F9C">
      <w:pPr>
        <w:pStyle w:val="Default"/>
        <w:jc w:val="center"/>
        <w:rPr>
          <w:sz w:val="28"/>
          <w:szCs w:val="28"/>
        </w:rPr>
      </w:pPr>
    </w:p>
    <w:p w:rsidR="0057242A" w:rsidRPr="002A6267" w:rsidRDefault="0057242A" w:rsidP="00961F9C">
      <w:pPr>
        <w:pStyle w:val="Default"/>
        <w:jc w:val="center"/>
        <w:rPr>
          <w:sz w:val="28"/>
          <w:szCs w:val="28"/>
        </w:rPr>
      </w:pPr>
    </w:p>
    <w:p w:rsidR="0057242A" w:rsidRDefault="0057242A" w:rsidP="00961F9C">
      <w:pPr>
        <w:pStyle w:val="Default"/>
        <w:jc w:val="center"/>
        <w:rPr>
          <w:sz w:val="28"/>
          <w:szCs w:val="28"/>
        </w:rPr>
      </w:pPr>
    </w:p>
    <w:p w:rsidR="00B51F2D" w:rsidRPr="00961F9C" w:rsidRDefault="00D757E8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51F2D">
        <w:rPr>
          <w:rFonts w:ascii="Times New Roman" w:hAnsi="Times New Roman" w:cs="Times New Roman"/>
          <w:sz w:val="28"/>
          <w:szCs w:val="28"/>
        </w:rPr>
        <w:t>______</w:t>
      </w:r>
      <w:r w:rsidR="00144832">
        <w:rPr>
          <w:rFonts w:ascii="Times New Roman" w:hAnsi="Times New Roman" w:cs="Times New Roman"/>
          <w:sz w:val="28"/>
          <w:szCs w:val="28"/>
        </w:rPr>
        <w:t>»</w:t>
      </w:r>
      <w:r w:rsidR="00016F33">
        <w:rPr>
          <w:rFonts w:ascii="Times New Roman" w:hAnsi="Times New Roman" w:cs="Times New Roman"/>
          <w:sz w:val="28"/>
          <w:szCs w:val="28"/>
        </w:rPr>
        <w:t>.</w:t>
      </w:r>
    </w:p>
    <w:sectPr w:rsidR="00B51F2D" w:rsidRPr="00961F9C" w:rsidSect="005612BA">
      <w:headerReference w:type="default" r:id="rId8"/>
      <w:pgSz w:w="11906" w:h="16838"/>
      <w:pgMar w:top="1134" w:right="567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D9" w:rsidRDefault="00764DD9" w:rsidP="00AA0FF8">
      <w:pPr>
        <w:spacing w:after="0" w:line="240" w:lineRule="auto"/>
      </w:pPr>
      <w:r>
        <w:separator/>
      </w:r>
    </w:p>
  </w:endnote>
  <w:endnote w:type="continuationSeparator" w:id="0">
    <w:p w:rsidR="00764DD9" w:rsidRDefault="00764DD9" w:rsidP="00A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D9" w:rsidRDefault="00764DD9" w:rsidP="00AA0FF8">
      <w:pPr>
        <w:spacing w:after="0" w:line="240" w:lineRule="auto"/>
      </w:pPr>
      <w:r>
        <w:separator/>
      </w:r>
    </w:p>
  </w:footnote>
  <w:footnote w:type="continuationSeparator" w:id="0">
    <w:p w:rsidR="00764DD9" w:rsidRDefault="00764DD9" w:rsidP="00AA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21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6225" w:rsidRPr="00B71805" w:rsidRDefault="0064622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F4E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B1D"/>
    <w:multiLevelType w:val="hybridMultilevel"/>
    <w:tmpl w:val="9D46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1E05"/>
    <w:multiLevelType w:val="hybridMultilevel"/>
    <w:tmpl w:val="96EA0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D2697"/>
    <w:multiLevelType w:val="hybridMultilevel"/>
    <w:tmpl w:val="E2B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45CE"/>
    <w:multiLevelType w:val="hybridMultilevel"/>
    <w:tmpl w:val="56AED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A4472"/>
    <w:multiLevelType w:val="hybridMultilevel"/>
    <w:tmpl w:val="E2E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00D25"/>
    <w:multiLevelType w:val="hybridMultilevel"/>
    <w:tmpl w:val="D5E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92D"/>
    <w:multiLevelType w:val="hybridMultilevel"/>
    <w:tmpl w:val="A6825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0027F"/>
    <w:multiLevelType w:val="hybridMultilevel"/>
    <w:tmpl w:val="9166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2E3E"/>
    <w:rsid w:val="00012133"/>
    <w:rsid w:val="00016F33"/>
    <w:rsid w:val="000232EA"/>
    <w:rsid w:val="00031FA1"/>
    <w:rsid w:val="0006162D"/>
    <w:rsid w:val="0007570B"/>
    <w:rsid w:val="000A36D6"/>
    <w:rsid w:val="000B15A2"/>
    <w:rsid w:val="000B5B8E"/>
    <w:rsid w:val="000C7CDA"/>
    <w:rsid w:val="000F33A2"/>
    <w:rsid w:val="000F5C2F"/>
    <w:rsid w:val="00107392"/>
    <w:rsid w:val="00112BDC"/>
    <w:rsid w:val="00123E49"/>
    <w:rsid w:val="00135933"/>
    <w:rsid w:val="00137DB8"/>
    <w:rsid w:val="00144832"/>
    <w:rsid w:val="00145D24"/>
    <w:rsid w:val="00147A58"/>
    <w:rsid w:val="001A7035"/>
    <w:rsid w:val="001E11CC"/>
    <w:rsid w:val="001F3287"/>
    <w:rsid w:val="0022159C"/>
    <w:rsid w:val="00221945"/>
    <w:rsid w:val="00230A4E"/>
    <w:rsid w:val="00232F86"/>
    <w:rsid w:val="002463A5"/>
    <w:rsid w:val="00251AFB"/>
    <w:rsid w:val="0025393D"/>
    <w:rsid w:val="002724A7"/>
    <w:rsid w:val="00284FD0"/>
    <w:rsid w:val="002865D6"/>
    <w:rsid w:val="002A186A"/>
    <w:rsid w:val="002A3716"/>
    <w:rsid w:val="002A6267"/>
    <w:rsid w:val="002A648D"/>
    <w:rsid w:val="002A6550"/>
    <w:rsid w:val="002D0122"/>
    <w:rsid w:val="002D623D"/>
    <w:rsid w:val="002F20C8"/>
    <w:rsid w:val="002F65C9"/>
    <w:rsid w:val="0030379C"/>
    <w:rsid w:val="00321197"/>
    <w:rsid w:val="00330413"/>
    <w:rsid w:val="00334FDA"/>
    <w:rsid w:val="00370D54"/>
    <w:rsid w:val="003750B7"/>
    <w:rsid w:val="003A5811"/>
    <w:rsid w:val="003A5B37"/>
    <w:rsid w:val="003B4104"/>
    <w:rsid w:val="003E0BEA"/>
    <w:rsid w:val="00401A57"/>
    <w:rsid w:val="00416B1E"/>
    <w:rsid w:val="00441015"/>
    <w:rsid w:val="00486501"/>
    <w:rsid w:val="00494618"/>
    <w:rsid w:val="004A10BF"/>
    <w:rsid w:val="004B01C5"/>
    <w:rsid w:val="004C2ABC"/>
    <w:rsid w:val="004D1136"/>
    <w:rsid w:val="004D2515"/>
    <w:rsid w:val="004E37A2"/>
    <w:rsid w:val="004E67B9"/>
    <w:rsid w:val="004F0D91"/>
    <w:rsid w:val="004F1649"/>
    <w:rsid w:val="004F7E4B"/>
    <w:rsid w:val="004F7F4E"/>
    <w:rsid w:val="00501484"/>
    <w:rsid w:val="00506A04"/>
    <w:rsid w:val="00506A38"/>
    <w:rsid w:val="005120F1"/>
    <w:rsid w:val="00512319"/>
    <w:rsid w:val="00512F97"/>
    <w:rsid w:val="00514E5F"/>
    <w:rsid w:val="00515074"/>
    <w:rsid w:val="005163E3"/>
    <w:rsid w:val="00522EF9"/>
    <w:rsid w:val="00524928"/>
    <w:rsid w:val="00543B30"/>
    <w:rsid w:val="00546E90"/>
    <w:rsid w:val="005532FE"/>
    <w:rsid w:val="005561E7"/>
    <w:rsid w:val="005612BA"/>
    <w:rsid w:val="00567261"/>
    <w:rsid w:val="0057242A"/>
    <w:rsid w:val="00580FD1"/>
    <w:rsid w:val="00584391"/>
    <w:rsid w:val="00584F9D"/>
    <w:rsid w:val="00587EE9"/>
    <w:rsid w:val="005958D7"/>
    <w:rsid w:val="005A711B"/>
    <w:rsid w:val="005B7479"/>
    <w:rsid w:val="00646225"/>
    <w:rsid w:val="00647E4C"/>
    <w:rsid w:val="00652BAF"/>
    <w:rsid w:val="006655DB"/>
    <w:rsid w:val="00667C5D"/>
    <w:rsid w:val="0067528B"/>
    <w:rsid w:val="00677530"/>
    <w:rsid w:val="0068628F"/>
    <w:rsid w:val="0069592D"/>
    <w:rsid w:val="00697A0E"/>
    <w:rsid w:val="006A27DA"/>
    <w:rsid w:val="006D071D"/>
    <w:rsid w:val="006F4E9D"/>
    <w:rsid w:val="00705208"/>
    <w:rsid w:val="00714A7F"/>
    <w:rsid w:val="007233B2"/>
    <w:rsid w:val="007235E8"/>
    <w:rsid w:val="00745C82"/>
    <w:rsid w:val="0075091B"/>
    <w:rsid w:val="00755826"/>
    <w:rsid w:val="0076160A"/>
    <w:rsid w:val="00764DD9"/>
    <w:rsid w:val="0077043C"/>
    <w:rsid w:val="0077792C"/>
    <w:rsid w:val="00786D23"/>
    <w:rsid w:val="007A23E9"/>
    <w:rsid w:val="007B39D4"/>
    <w:rsid w:val="007C22B5"/>
    <w:rsid w:val="007D2E35"/>
    <w:rsid w:val="007D6AD6"/>
    <w:rsid w:val="007E55BD"/>
    <w:rsid w:val="007E6676"/>
    <w:rsid w:val="008054EF"/>
    <w:rsid w:val="00807F84"/>
    <w:rsid w:val="00810962"/>
    <w:rsid w:val="00813D62"/>
    <w:rsid w:val="00813DEA"/>
    <w:rsid w:val="00824254"/>
    <w:rsid w:val="00825693"/>
    <w:rsid w:val="00826A43"/>
    <w:rsid w:val="00830B0A"/>
    <w:rsid w:val="0084060B"/>
    <w:rsid w:val="008558FD"/>
    <w:rsid w:val="008846C9"/>
    <w:rsid w:val="008903D9"/>
    <w:rsid w:val="008A6C6D"/>
    <w:rsid w:val="008B4366"/>
    <w:rsid w:val="008F633E"/>
    <w:rsid w:val="009067FD"/>
    <w:rsid w:val="00920E28"/>
    <w:rsid w:val="009337DF"/>
    <w:rsid w:val="00935E07"/>
    <w:rsid w:val="00960FBC"/>
    <w:rsid w:val="00961F9C"/>
    <w:rsid w:val="00964971"/>
    <w:rsid w:val="00990BF0"/>
    <w:rsid w:val="00997654"/>
    <w:rsid w:val="009A4E72"/>
    <w:rsid w:val="009A7A42"/>
    <w:rsid w:val="009C0A8A"/>
    <w:rsid w:val="009D4AD7"/>
    <w:rsid w:val="009F2F90"/>
    <w:rsid w:val="00A110C2"/>
    <w:rsid w:val="00A17DEB"/>
    <w:rsid w:val="00A23103"/>
    <w:rsid w:val="00A33890"/>
    <w:rsid w:val="00A33FBB"/>
    <w:rsid w:val="00A4718C"/>
    <w:rsid w:val="00A5438E"/>
    <w:rsid w:val="00A57670"/>
    <w:rsid w:val="00A60F5A"/>
    <w:rsid w:val="00A62625"/>
    <w:rsid w:val="00A67823"/>
    <w:rsid w:val="00A948EC"/>
    <w:rsid w:val="00A95B77"/>
    <w:rsid w:val="00AA0FF8"/>
    <w:rsid w:val="00AA22D0"/>
    <w:rsid w:val="00AC2CC0"/>
    <w:rsid w:val="00AE47B5"/>
    <w:rsid w:val="00B06271"/>
    <w:rsid w:val="00B064B0"/>
    <w:rsid w:val="00B11461"/>
    <w:rsid w:val="00B11ECA"/>
    <w:rsid w:val="00B274CD"/>
    <w:rsid w:val="00B31C77"/>
    <w:rsid w:val="00B32703"/>
    <w:rsid w:val="00B437D8"/>
    <w:rsid w:val="00B461D5"/>
    <w:rsid w:val="00B50B30"/>
    <w:rsid w:val="00B51F2D"/>
    <w:rsid w:val="00B62204"/>
    <w:rsid w:val="00B71805"/>
    <w:rsid w:val="00B83587"/>
    <w:rsid w:val="00B97227"/>
    <w:rsid w:val="00BB64ED"/>
    <w:rsid w:val="00BC396A"/>
    <w:rsid w:val="00BD5DBB"/>
    <w:rsid w:val="00C04E40"/>
    <w:rsid w:val="00C065DF"/>
    <w:rsid w:val="00C33409"/>
    <w:rsid w:val="00C5119A"/>
    <w:rsid w:val="00C6411F"/>
    <w:rsid w:val="00C710A0"/>
    <w:rsid w:val="00CD185E"/>
    <w:rsid w:val="00CF2698"/>
    <w:rsid w:val="00CF58CF"/>
    <w:rsid w:val="00D06B33"/>
    <w:rsid w:val="00D11CF6"/>
    <w:rsid w:val="00D133D2"/>
    <w:rsid w:val="00D20A71"/>
    <w:rsid w:val="00D24635"/>
    <w:rsid w:val="00D24EBC"/>
    <w:rsid w:val="00D66F24"/>
    <w:rsid w:val="00D74D12"/>
    <w:rsid w:val="00D757E8"/>
    <w:rsid w:val="00D769C4"/>
    <w:rsid w:val="00D83947"/>
    <w:rsid w:val="00D955E6"/>
    <w:rsid w:val="00DF3112"/>
    <w:rsid w:val="00DF4911"/>
    <w:rsid w:val="00DF6DB1"/>
    <w:rsid w:val="00E0099E"/>
    <w:rsid w:val="00E03D2C"/>
    <w:rsid w:val="00E10D23"/>
    <w:rsid w:val="00E10E4A"/>
    <w:rsid w:val="00E34CAD"/>
    <w:rsid w:val="00E443D7"/>
    <w:rsid w:val="00E45523"/>
    <w:rsid w:val="00E737A9"/>
    <w:rsid w:val="00E92473"/>
    <w:rsid w:val="00EA0A4A"/>
    <w:rsid w:val="00EB2578"/>
    <w:rsid w:val="00EC24DC"/>
    <w:rsid w:val="00EC6A76"/>
    <w:rsid w:val="00ED6DB8"/>
    <w:rsid w:val="00EE4C4C"/>
    <w:rsid w:val="00EF12C8"/>
    <w:rsid w:val="00EF7D4D"/>
    <w:rsid w:val="00F0683B"/>
    <w:rsid w:val="00F07A5A"/>
    <w:rsid w:val="00F134A4"/>
    <w:rsid w:val="00F228DC"/>
    <w:rsid w:val="00F234E8"/>
    <w:rsid w:val="00F4237E"/>
    <w:rsid w:val="00F45E4E"/>
    <w:rsid w:val="00F52132"/>
    <w:rsid w:val="00F630B6"/>
    <w:rsid w:val="00F8404C"/>
    <w:rsid w:val="00FA0E36"/>
    <w:rsid w:val="00FB11C8"/>
    <w:rsid w:val="00FC7F49"/>
    <w:rsid w:val="00FD65D7"/>
    <w:rsid w:val="00FE07FB"/>
    <w:rsid w:val="00FE2C4F"/>
    <w:rsid w:val="00FE7B34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753F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FF8"/>
  </w:style>
  <w:style w:type="paragraph" w:styleId="a9">
    <w:name w:val="footer"/>
    <w:basedOn w:val="a"/>
    <w:link w:val="aa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FF8"/>
  </w:style>
  <w:style w:type="character" w:styleId="ab">
    <w:name w:val="Strong"/>
    <w:basedOn w:val="a0"/>
    <w:uiPriority w:val="22"/>
    <w:qFormat/>
    <w:rsid w:val="00441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AA56-0EC8-484D-8D0F-B475608B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27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Золотухина Анастасия Алексеевна</cp:lastModifiedBy>
  <cp:revision>11</cp:revision>
  <cp:lastPrinted>2022-09-22T09:19:00Z</cp:lastPrinted>
  <dcterms:created xsi:type="dcterms:W3CDTF">2020-12-03T04:46:00Z</dcterms:created>
  <dcterms:modified xsi:type="dcterms:W3CDTF">2022-09-22T10:06:00Z</dcterms:modified>
</cp:coreProperties>
</file>