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B87" w:rsidRPr="002A6B03" w:rsidRDefault="00DD0B87" w:rsidP="00DD0B8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84553D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8455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2A6B03">
        <w:rPr>
          <w:rFonts w:ascii="Times New Roman" w:hAnsi="Times New Roman"/>
          <w:sz w:val="28"/>
          <w:szCs w:val="28"/>
        </w:rPr>
        <w:t>Проект</w:t>
      </w:r>
    </w:p>
    <w:p w:rsidR="00DD0B87" w:rsidRPr="002A6B03" w:rsidRDefault="00DD0B87" w:rsidP="00DD0B8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2A6B03">
        <w:rPr>
          <w:rFonts w:ascii="Times New Roman" w:hAnsi="Times New Roman"/>
          <w:sz w:val="28"/>
          <w:szCs w:val="28"/>
        </w:rPr>
        <w:t>постановления Правительства</w:t>
      </w:r>
    </w:p>
    <w:p w:rsidR="00DD0B87" w:rsidRPr="002A6B03" w:rsidRDefault="00DD0B87" w:rsidP="00DD0B8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2A6B0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Новосибирской области</w:t>
      </w:r>
    </w:p>
    <w:p w:rsidR="00E76234" w:rsidRDefault="00E76234" w:rsidP="00E762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6234" w:rsidRDefault="00E76234" w:rsidP="00E762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6234" w:rsidRDefault="00E76234" w:rsidP="00E762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6234" w:rsidRDefault="00E76234" w:rsidP="00E762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6234" w:rsidRDefault="00E76234" w:rsidP="00E762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6234" w:rsidRDefault="00E76234" w:rsidP="00E762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6234" w:rsidRDefault="00E76234" w:rsidP="00E762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6234" w:rsidRDefault="00E76234" w:rsidP="00E762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6234" w:rsidRDefault="00E76234" w:rsidP="00E762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6234" w:rsidRDefault="00E76234" w:rsidP="00DD0B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6234" w:rsidRDefault="00E76234" w:rsidP="00E762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6234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E60035">
        <w:rPr>
          <w:rFonts w:ascii="Times New Roman" w:hAnsi="Times New Roman" w:cs="Times New Roman"/>
          <w:sz w:val="28"/>
          <w:szCs w:val="28"/>
        </w:rPr>
        <w:t>постановление</w:t>
      </w:r>
      <w:r w:rsidRPr="00E762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31B4" w:rsidRPr="00E76234" w:rsidRDefault="00E76234" w:rsidP="00E762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Правительства Новосиби</w:t>
      </w:r>
      <w:r w:rsidRPr="00E76234">
        <w:rPr>
          <w:rFonts w:ascii="Times New Roman" w:hAnsi="Times New Roman" w:cs="Times New Roman"/>
          <w:sz w:val="28"/>
          <w:szCs w:val="28"/>
        </w:rPr>
        <w:t>рской области</w:t>
      </w:r>
      <w:r w:rsidR="00E60035">
        <w:rPr>
          <w:rFonts w:ascii="Times New Roman" w:hAnsi="Times New Roman" w:cs="Times New Roman"/>
          <w:sz w:val="28"/>
          <w:szCs w:val="28"/>
        </w:rPr>
        <w:t xml:space="preserve"> от </w:t>
      </w:r>
      <w:r w:rsidR="00F84175">
        <w:rPr>
          <w:rFonts w:ascii="Times New Roman" w:hAnsi="Times New Roman" w:cs="Times New Roman"/>
          <w:sz w:val="28"/>
          <w:szCs w:val="28"/>
        </w:rPr>
        <w:t>30.12</w:t>
      </w:r>
      <w:r w:rsidR="00E60035">
        <w:rPr>
          <w:rFonts w:ascii="Times New Roman" w:hAnsi="Times New Roman" w:cs="Times New Roman"/>
          <w:sz w:val="28"/>
          <w:szCs w:val="28"/>
        </w:rPr>
        <w:t>.201</w:t>
      </w:r>
      <w:r w:rsidR="00F84175">
        <w:rPr>
          <w:rFonts w:ascii="Times New Roman" w:hAnsi="Times New Roman" w:cs="Times New Roman"/>
          <w:sz w:val="28"/>
          <w:szCs w:val="28"/>
        </w:rPr>
        <w:t xml:space="preserve">3 № </w:t>
      </w:r>
      <w:r w:rsidR="00E60035">
        <w:rPr>
          <w:rFonts w:ascii="Times New Roman" w:hAnsi="Times New Roman" w:cs="Times New Roman"/>
          <w:sz w:val="28"/>
          <w:szCs w:val="28"/>
        </w:rPr>
        <w:t>5</w:t>
      </w:r>
      <w:r w:rsidR="00F84175">
        <w:rPr>
          <w:rFonts w:ascii="Times New Roman" w:hAnsi="Times New Roman" w:cs="Times New Roman"/>
          <w:sz w:val="28"/>
          <w:szCs w:val="28"/>
        </w:rPr>
        <w:t>96</w:t>
      </w:r>
      <w:r w:rsidR="00E60035">
        <w:rPr>
          <w:rFonts w:ascii="Times New Roman" w:hAnsi="Times New Roman" w:cs="Times New Roman"/>
          <w:sz w:val="28"/>
          <w:szCs w:val="28"/>
        </w:rPr>
        <w:t>-п</w:t>
      </w:r>
    </w:p>
    <w:p w:rsidR="00E76234" w:rsidRDefault="00E76234" w:rsidP="00E76234">
      <w:pPr>
        <w:spacing w:after="0" w:line="240" w:lineRule="auto"/>
      </w:pPr>
    </w:p>
    <w:p w:rsidR="00E76234" w:rsidRDefault="00E76234" w:rsidP="00B725B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Правительство Новосибирской области постановляет:</w:t>
      </w:r>
    </w:p>
    <w:p w:rsidR="00E76234" w:rsidRDefault="00E76234" w:rsidP="00E76234">
      <w:pPr>
        <w:spacing w:after="1" w:line="280" w:lineRule="atLeast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</w:t>
      </w:r>
      <w:r w:rsidRPr="00E76234"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76234">
        <w:rPr>
          <w:rFonts w:ascii="Times New Roman" w:hAnsi="Times New Roman" w:cs="Times New Roman"/>
          <w:sz w:val="28"/>
          <w:szCs w:val="28"/>
        </w:rPr>
        <w:t>остановление Правите</w:t>
      </w:r>
      <w:r>
        <w:rPr>
          <w:rFonts w:ascii="Times New Roman" w:hAnsi="Times New Roman" w:cs="Times New Roman"/>
          <w:sz w:val="28"/>
          <w:szCs w:val="28"/>
        </w:rPr>
        <w:t>льства Новосибирской области от </w:t>
      </w:r>
      <w:r w:rsidR="00F84175" w:rsidRPr="00F84175">
        <w:rPr>
          <w:rFonts w:ascii="Times New Roman" w:hAnsi="Times New Roman" w:cs="Times New Roman"/>
          <w:sz w:val="28"/>
          <w:szCs w:val="28"/>
        </w:rPr>
        <w:t xml:space="preserve">30.12.2013 № 596-п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76234">
        <w:rPr>
          <w:rFonts w:ascii="Times New Roman" w:hAnsi="Times New Roman" w:cs="Times New Roman"/>
          <w:sz w:val="28"/>
          <w:szCs w:val="28"/>
        </w:rPr>
        <w:t xml:space="preserve">О </w:t>
      </w:r>
      <w:r w:rsidR="00F84175">
        <w:rPr>
          <w:rFonts w:ascii="Times New Roman" w:hAnsi="Times New Roman" w:cs="Times New Roman"/>
          <w:sz w:val="28"/>
          <w:szCs w:val="28"/>
        </w:rPr>
        <w:t xml:space="preserve">возложении полномочий </w:t>
      </w:r>
      <w:r w:rsidR="00F84175" w:rsidRPr="00F84175">
        <w:rPr>
          <w:rFonts w:ascii="Times New Roman" w:hAnsi="Times New Roman" w:cs="Times New Roman"/>
          <w:sz w:val="28"/>
          <w:szCs w:val="28"/>
        </w:rPr>
        <w:t>полномочиями государственного казенного учреждения Новосибирской области «Управление контрактной системы</w:t>
      </w:r>
      <w:r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:rsidR="00B725B4" w:rsidRDefault="00E60035" w:rsidP="00B725B4">
      <w:pPr>
        <w:spacing w:after="1" w:line="280" w:lineRule="atLeast"/>
        <w:ind w:firstLine="709"/>
        <w:jc w:val="both"/>
        <w:outlineLvl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725B4">
        <w:rPr>
          <w:rFonts w:ascii="Times New Roman" w:hAnsi="Times New Roman" w:cs="Times New Roman"/>
          <w:sz w:val="28"/>
          <w:szCs w:val="28"/>
        </w:rPr>
        <w:t xml:space="preserve"> </w:t>
      </w:r>
      <w:r w:rsidR="00B725B4" w:rsidRPr="00E76234">
        <w:rPr>
          <w:rFonts w:ascii="Times New Roman" w:hAnsi="Times New Roman" w:cs="Times New Roman"/>
          <w:sz w:val="28"/>
        </w:rPr>
        <w:t>Порядк</w:t>
      </w:r>
      <w:r w:rsidR="00B725B4">
        <w:rPr>
          <w:rFonts w:ascii="Times New Roman" w:hAnsi="Times New Roman" w:cs="Times New Roman"/>
          <w:sz w:val="28"/>
        </w:rPr>
        <w:t>е</w:t>
      </w:r>
      <w:r w:rsidR="00B725B4" w:rsidRPr="00E76234">
        <w:t xml:space="preserve"> </w:t>
      </w:r>
      <w:r w:rsidR="005B5215">
        <w:rPr>
          <w:rFonts w:ascii="Times New Roman" w:hAnsi="Times New Roman" w:cs="Times New Roman"/>
          <w:sz w:val="28"/>
          <w:szCs w:val="28"/>
        </w:rPr>
        <w:t>взаимодействия заказчиков Новосибирской области с уполномоченным учреждением в сфере закупок товаров, работ, услуг для обеспечения государственных нужд Новосибирской области</w:t>
      </w:r>
      <w:r w:rsidR="00B725B4">
        <w:rPr>
          <w:rFonts w:ascii="Times New Roman" w:hAnsi="Times New Roman" w:cs="Times New Roman"/>
          <w:sz w:val="28"/>
        </w:rPr>
        <w:t>:</w:t>
      </w:r>
    </w:p>
    <w:p w:rsidR="00B725B4" w:rsidRPr="00B725B4" w:rsidRDefault="00E60035" w:rsidP="00B725B4">
      <w:pPr>
        <w:spacing w:after="1" w:line="280" w:lineRule="atLeast"/>
        <w:ind w:firstLine="709"/>
        <w:jc w:val="both"/>
        <w:outlineLvl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B725B4">
        <w:rPr>
          <w:rFonts w:ascii="Times New Roman" w:hAnsi="Times New Roman" w:cs="Times New Roman"/>
          <w:sz w:val="28"/>
        </w:rPr>
        <w:t>) </w:t>
      </w:r>
      <w:r w:rsidR="00F367C0">
        <w:rPr>
          <w:rFonts w:ascii="Times New Roman" w:hAnsi="Times New Roman" w:cs="Times New Roman"/>
          <w:sz w:val="28"/>
        </w:rPr>
        <w:t>в</w:t>
      </w:r>
      <w:r w:rsidR="00B725B4">
        <w:rPr>
          <w:rFonts w:ascii="Times New Roman" w:hAnsi="Times New Roman" w:cs="Times New Roman"/>
          <w:sz w:val="28"/>
        </w:rPr>
        <w:t xml:space="preserve"> </w:t>
      </w:r>
      <w:r w:rsidR="006D16A9">
        <w:rPr>
          <w:rFonts w:ascii="Times New Roman" w:hAnsi="Times New Roman" w:cs="Times New Roman"/>
          <w:sz w:val="28"/>
        </w:rPr>
        <w:t xml:space="preserve">абзаце </w:t>
      </w:r>
      <w:r w:rsidR="009301B6">
        <w:rPr>
          <w:rFonts w:ascii="Times New Roman" w:hAnsi="Times New Roman" w:cs="Times New Roman"/>
          <w:sz w:val="28"/>
        </w:rPr>
        <w:t xml:space="preserve">третьем </w:t>
      </w:r>
      <w:r w:rsidR="00B725B4">
        <w:rPr>
          <w:rFonts w:ascii="Times New Roman" w:hAnsi="Times New Roman" w:cs="Times New Roman"/>
          <w:sz w:val="28"/>
        </w:rPr>
        <w:t>пункт</w:t>
      </w:r>
      <w:r w:rsidR="00472726">
        <w:rPr>
          <w:rFonts w:ascii="Times New Roman" w:hAnsi="Times New Roman" w:cs="Times New Roman"/>
          <w:sz w:val="28"/>
        </w:rPr>
        <w:t xml:space="preserve">а </w:t>
      </w:r>
      <w:r w:rsidR="006D16A9">
        <w:rPr>
          <w:rFonts w:ascii="Times New Roman" w:hAnsi="Times New Roman" w:cs="Times New Roman"/>
          <w:sz w:val="28"/>
        </w:rPr>
        <w:t>5</w:t>
      </w:r>
      <w:r w:rsidR="00B725B4">
        <w:rPr>
          <w:rFonts w:ascii="Times New Roman" w:hAnsi="Times New Roman" w:cs="Times New Roman"/>
          <w:sz w:val="28"/>
        </w:rPr>
        <w:t xml:space="preserve"> слова «</w:t>
      </w:r>
      <w:r w:rsidR="006D16A9" w:rsidRPr="006D16A9">
        <w:rPr>
          <w:rFonts w:ascii="Times New Roman" w:hAnsi="Times New Roman" w:cs="Times New Roman"/>
          <w:sz w:val="28"/>
        </w:rPr>
        <w:t>запланирована закупка в соответствии с планом-графиком</w:t>
      </w:r>
      <w:r w:rsidR="00472726">
        <w:rPr>
          <w:rFonts w:ascii="Times New Roman" w:hAnsi="Times New Roman" w:cs="Times New Roman"/>
          <w:sz w:val="28"/>
        </w:rPr>
        <w:t>»</w:t>
      </w:r>
      <w:r w:rsidR="00B725B4">
        <w:rPr>
          <w:rFonts w:ascii="Times New Roman" w:hAnsi="Times New Roman" w:cs="Times New Roman"/>
          <w:sz w:val="28"/>
        </w:rPr>
        <w:t xml:space="preserve"> заменить словами «</w:t>
      </w:r>
      <w:r w:rsidR="00472726" w:rsidRPr="00472726">
        <w:rPr>
          <w:rFonts w:ascii="Times New Roman" w:hAnsi="Times New Roman" w:cs="Times New Roman"/>
          <w:sz w:val="28"/>
        </w:rPr>
        <w:t>планируется осуществление закупки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72726">
        <w:rPr>
          <w:rFonts w:ascii="Times New Roman" w:hAnsi="Times New Roman" w:cs="Times New Roman"/>
          <w:sz w:val="28"/>
          <w:szCs w:val="28"/>
        </w:rPr>
        <w:t>;</w:t>
      </w:r>
    </w:p>
    <w:p w:rsidR="002819AD" w:rsidRDefault="00B725B4" w:rsidP="002819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72726">
        <w:rPr>
          <w:rFonts w:ascii="Times New Roman" w:hAnsi="Times New Roman" w:cs="Times New Roman"/>
          <w:sz w:val="28"/>
          <w:szCs w:val="28"/>
        </w:rPr>
        <w:t>)</w:t>
      </w:r>
      <w:r w:rsidR="00E76234">
        <w:rPr>
          <w:rFonts w:ascii="Times New Roman" w:hAnsi="Times New Roman" w:cs="Times New Roman"/>
          <w:sz w:val="28"/>
          <w:szCs w:val="28"/>
        </w:rPr>
        <w:t> </w:t>
      </w:r>
      <w:r w:rsidR="00F367C0">
        <w:rPr>
          <w:rFonts w:ascii="Times New Roman" w:hAnsi="Times New Roman" w:cs="Times New Roman"/>
          <w:sz w:val="28"/>
        </w:rPr>
        <w:t>п</w:t>
      </w:r>
      <w:r w:rsidR="00472726">
        <w:rPr>
          <w:rFonts w:ascii="Times New Roman" w:hAnsi="Times New Roman" w:cs="Times New Roman"/>
          <w:sz w:val="28"/>
        </w:rPr>
        <w:t xml:space="preserve">ункт 5 дополнить абзацем </w:t>
      </w:r>
      <w:r w:rsidR="009301B6">
        <w:rPr>
          <w:rFonts w:ascii="Times New Roman" w:hAnsi="Times New Roman" w:cs="Times New Roman"/>
          <w:sz w:val="28"/>
        </w:rPr>
        <w:t>следующего содержания</w:t>
      </w:r>
      <w:r w:rsidR="00472726">
        <w:rPr>
          <w:rFonts w:ascii="Times New Roman" w:hAnsi="Times New Roman" w:cs="Times New Roman"/>
          <w:sz w:val="28"/>
        </w:rPr>
        <w:t>:</w:t>
      </w:r>
    </w:p>
    <w:p w:rsidR="00472726" w:rsidRPr="00472726" w:rsidRDefault="00472726" w:rsidP="004727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Pr="00472726">
        <w:rPr>
          <w:rFonts w:ascii="Times New Roman" w:hAnsi="Times New Roman" w:cs="Times New Roman"/>
          <w:sz w:val="28"/>
        </w:rPr>
        <w:t>Месяц, в котором заказчиком планируется осуществление закупки, указывается заказчиком в заявке.</w:t>
      </w:r>
      <w:r>
        <w:rPr>
          <w:rFonts w:ascii="Times New Roman" w:hAnsi="Times New Roman" w:cs="Times New Roman"/>
          <w:sz w:val="28"/>
        </w:rPr>
        <w:t>»;</w:t>
      </w:r>
    </w:p>
    <w:p w:rsidR="0011056E" w:rsidRDefault="00B725B4" w:rsidP="00E762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367C0">
        <w:rPr>
          <w:rFonts w:ascii="Times New Roman" w:hAnsi="Times New Roman" w:cs="Times New Roman"/>
          <w:sz w:val="28"/>
          <w:szCs w:val="28"/>
        </w:rPr>
        <w:t>) а</w:t>
      </w:r>
      <w:r w:rsidR="0011056E">
        <w:rPr>
          <w:rFonts w:ascii="Times New Roman" w:hAnsi="Times New Roman" w:cs="Times New Roman"/>
          <w:sz w:val="28"/>
          <w:szCs w:val="28"/>
        </w:rPr>
        <w:t xml:space="preserve">бзац </w:t>
      </w:r>
      <w:r w:rsidR="009301B6">
        <w:rPr>
          <w:rFonts w:ascii="Times New Roman" w:hAnsi="Times New Roman" w:cs="Times New Roman"/>
          <w:sz w:val="28"/>
          <w:szCs w:val="28"/>
        </w:rPr>
        <w:t>первый</w:t>
      </w:r>
      <w:r w:rsidR="0011056E">
        <w:rPr>
          <w:rFonts w:ascii="Times New Roman" w:hAnsi="Times New Roman" w:cs="Times New Roman"/>
          <w:sz w:val="28"/>
          <w:szCs w:val="28"/>
        </w:rPr>
        <w:t xml:space="preserve"> пункта 6</w:t>
      </w:r>
      <w:r w:rsidR="00E76234" w:rsidRPr="00E76234">
        <w:t xml:space="preserve"> </w:t>
      </w:r>
      <w:r w:rsidR="00E76234">
        <w:rPr>
          <w:rFonts w:ascii="Times New Roman" w:hAnsi="Times New Roman" w:cs="Times New Roman"/>
          <w:sz w:val="28"/>
        </w:rPr>
        <w:t>изложит</w:t>
      </w:r>
      <w:r w:rsidR="00DC19BC">
        <w:rPr>
          <w:rFonts w:ascii="Times New Roman" w:hAnsi="Times New Roman" w:cs="Times New Roman"/>
          <w:sz w:val="28"/>
        </w:rPr>
        <w:t xml:space="preserve">ь в </w:t>
      </w:r>
      <w:r w:rsidR="0011056E">
        <w:rPr>
          <w:rFonts w:ascii="Times New Roman" w:hAnsi="Times New Roman" w:cs="Times New Roman"/>
          <w:sz w:val="28"/>
        </w:rPr>
        <w:t>следующей редакции:</w:t>
      </w:r>
    </w:p>
    <w:p w:rsidR="00E76234" w:rsidRDefault="0011056E" w:rsidP="00E762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Pr="0011056E">
        <w:rPr>
          <w:rFonts w:ascii="Times New Roman" w:hAnsi="Times New Roman" w:cs="Times New Roman"/>
          <w:sz w:val="28"/>
        </w:rPr>
        <w:t>6. Информация из плана-графика переносится заказчиком в заявку</w:t>
      </w:r>
      <w:r>
        <w:rPr>
          <w:rFonts w:ascii="Times New Roman" w:hAnsi="Times New Roman" w:cs="Times New Roman"/>
          <w:sz w:val="28"/>
        </w:rPr>
        <w:t>.»;</w:t>
      </w:r>
    </w:p>
    <w:p w:rsidR="00B725B4" w:rsidRPr="00003B59" w:rsidRDefault="00E60035" w:rsidP="00E762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F367C0">
        <w:rPr>
          <w:rFonts w:ascii="Times New Roman" w:hAnsi="Times New Roman" w:cs="Times New Roman"/>
          <w:sz w:val="28"/>
        </w:rPr>
        <w:t xml:space="preserve">) </w:t>
      </w:r>
      <w:r w:rsidR="008478DD">
        <w:rPr>
          <w:rFonts w:ascii="Times New Roman" w:hAnsi="Times New Roman" w:cs="Times New Roman"/>
          <w:sz w:val="28"/>
        </w:rPr>
        <w:t xml:space="preserve">абзац </w:t>
      </w:r>
      <w:r w:rsidR="009301B6">
        <w:rPr>
          <w:rFonts w:ascii="Times New Roman" w:hAnsi="Times New Roman" w:cs="Times New Roman"/>
          <w:sz w:val="28"/>
        </w:rPr>
        <w:t>первый</w:t>
      </w:r>
      <w:r w:rsidR="008478DD">
        <w:rPr>
          <w:rFonts w:ascii="Times New Roman" w:hAnsi="Times New Roman" w:cs="Times New Roman"/>
          <w:sz w:val="28"/>
        </w:rPr>
        <w:t xml:space="preserve"> </w:t>
      </w:r>
      <w:r w:rsidR="0011056E">
        <w:rPr>
          <w:rFonts w:ascii="Times New Roman" w:hAnsi="Times New Roman" w:cs="Times New Roman"/>
          <w:sz w:val="28"/>
        </w:rPr>
        <w:t>подпункт</w:t>
      </w:r>
      <w:r w:rsidR="008478DD">
        <w:rPr>
          <w:rFonts w:ascii="Times New Roman" w:hAnsi="Times New Roman" w:cs="Times New Roman"/>
          <w:sz w:val="28"/>
        </w:rPr>
        <w:t>а</w:t>
      </w:r>
      <w:r w:rsidR="0011056E">
        <w:rPr>
          <w:rFonts w:ascii="Times New Roman" w:hAnsi="Times New Roman" w:cs="Times New Roman"/>
          <w:sz w:val="28"/>
        </w:rPr>
        <w:t xml:space="preserve"> </w:t>
      </w:r>
      <w:r w:rsidR="00441418" w:rsidRPr="00003B59">
        <w:rPr>
          <w:rFonts w:ascii="Times New Roman" w:hAnsi="Times New Roman" w:cs="Times New Roman"/>
          <w:sz w:val="28"/>
        </w:rPr>
        <w:t>4</w:t>
      </w:r>
      <w:r w:rsidR="009301B6" w:rsidRPr="009301B6">
        <w:rPr>
          <w:rFonts w:ascii="Times New Roman" w:hAnsi="Times New Roman" w:cs="Times New Roman"/>
          <w:sz w:val="28"/>
        </w:rPr>
        <w:t xml:space="preserve"> </w:t>
      </w:r>
      <w:r w:rsidR="009301B6">
        <w:rPr>
          <w:rFonts w:ascii="Times New Roman" w:hAnsi="Times New Roman" w:cs="Times New Roman"/>
          <w:sz w:val="28"/>
        </w:rPr>
        <w:t>пункта 7 исключить</w:t>
      </w:r>
      <w:r w:rsidR="00003B59">
        <w:rPr>
          <w:rFonts w:ascii="Times New Roman" w:hAnsi="Times New Roman" w:cs="Times New Roman"/>
          <w:sz w:val="28"/>
        </w:rPr>
        <w:t>;</w:t>
      </w:r>
    </w:p>
    <w:p w:rsidR="002B7988" w:rsidRPr="00003B59" w:rsidRDefault="0011056E" w:rsidP="002B79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5</w:t>
      </w:r>
      <w:r w:rsidR="002B7988">
        <w:rPr>
          <w:rFonts w:ascii="Times New Roman" w:hAnsi="Times New Roman" w:cs="Times New Roman"/>
          <w:sz w:val="28"/>
        </w:rPr>
        <w:t>) </w:t>
      </w:r>
      <w:r w:rsidR="00F367C0">
        <w:rPr>
          <w:rFonts w:ascii="Times New Roman" w:hAnsi="Times New Roman" w:cs="Times New Roman"/>
          <w:sz w:val="28"/>
          <w:szCs w:val="28"/>
        </w:rPr>
        <w:t>в</w:t>
      </w:r>
      <w:r w:rsidRPr="00003B59">
        <w:rPr>
          <w:rFonts w:ascii="Times New Roman" w:hAnsi="Times New Roman" w:cs="Times New Roman"/>
          <w:sz w:val="28"/>
          <w:szCs w:val="28"/>
        </w:rPr>
        <w:t xml:space="preserve"> </w:t>
      </w:r>
      <w:r w:rsidR="007A460A">
        <w:rPr>
          <w:rFonts w:ascii="Times New Roman" w:hAnsi="Times New Roman" w:cs="Times New Roman"/>
          <w:sz w:val="28"/>
          <w:szCs w:val="28"/>
        </w:rPr>
        <w:t xml:space="preserve">абзаце </w:t>
      </w:r>
      <w:r w:rsidR="009301B6">
        <w:rPr>
          <w:rFonts w:ascii="Times New Roman" w:hAnsi="Times New Roman" w:cs="Times New Roman"/>
          <w:sz w:val="28"/>
          <w:szCs w:val="28"/>
        </w:rPr>
        <w:t>первом</w:t>
      </w:r>
      <w:r w:rsidR="007A460A">
        <w:rPr>
          <w:rFonts w:ascii="Times New Roman" w:hAnsi="Times New Roman" w:cs="Times New Roman"/>
          <w:sz w:val="28"/>
          <w:szCs w:val="28"/>
        </w:rPr>
        <w:t xml:space="preserve"> </w:t>
      </w:r>
      <w:r w:rsidR="002B7988" w:rsidRPr="00003B59">
        <w:rPr>
          <w:rFonts w:ascii="Times New Roman" w:hAnsi="Times New Roman" w:cs="Times New Roman"/>
          <w:sz w:val="28"/>
          <w:szCs w:val="28"/>
        </w:rPr>
        <w:t>пункт</w:t>
      </w:r>
      <w:r w:rsidR="007A460A">
        <w:rPr>
          <w:rFonts w:ascii="Times New Roman" w:hAnsi="Times New Roman" w:cs="Times New Roman"/>
          <w:sz w:val="28"/>
          <w:szCs w:val="28"/>
        </w:rPr>
        <w:t>а</w:t>
      </w:r>
      <w:r w:rsidR="00003B59" w:rsidRPr="00003B59">
        <w:rPr>
          <w:rFonts w:ascii="Times New Roman" w:hAnsi="Times New Roman" w:cs="Times New Roman"/>
          <w:sz w:val="28"/>
          <w:szCs w:val="28"/>
        </w:rPr>
        <w:t xml:space="preserve"> 8 слова «</w:t>
      </w:r>
      <w:r w:rsidR="007A460A">
        <w:rPr>
          <w:rFonts w:ascii="Times New Roman" w:hAnsi="Times New Roman" w:cs="Times New Roman"/>
          <w:sz w:val="28"/>
          <w:szCs w:val="28"/>
        </w:rPr>
        <w:t>запланирована закупка» заменить словами «</w:t>
      </w:r>
      <w:r w:rsidR="00003B59" w:rsidRPr="00003B59">
        <w:rPr>
          <w:rFonts w:ascii="Times New Roman" w:hAnsi="Times New Roman" w:cs="Times New Roman"/>
          <w:sz w:val="28"/>
          <w:szCs w:val="28"/>
        </w:rPr>
        <w:t>заказчиком планируется осуществление закупки</w:t>
      </w:r>
      <w:r w:rsidR="007A460A">
        <w:rPr>
          <w:rFonts w:ascii="Times New Roman" w:hAnsi="Times New Roman" w:cs="Times New Roman"/>
          <w:sz w:val="28"/>
          <w:szCs w:val="28"/>
        </w:rPr>
        <w:t>»</w:t>
      </w:r>
      <w:r w:rsidR="002B7988" w:rsidRPr="00003B59">
        <w:rPr>
          <w:rFonts w:ascii="Times New Roman" w:hAnsi="Times New Roman" w:cs="Times New Roman"/>
          <w:sz w:val="28"/>
          <w:szCs w:val="28"/>
        </w:rPr>
        <w:t>;</w:t>
      </w:r>
    </w:p>
    <w:p w:rsidR="00693550" w:rsidRDefault="007A460A" w:rsidP="002B79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6)</w:t>
      </w:r>
      <w:r>
        <w:rPr>
          <w:rFonts w:ascii="Times New Roman" w:hAnsi="Times New Roman" w:cs="Times New Roman"/>
          <w:sz w:val="28"/>
          <w:lang w:val="en-US"/>
        </w:rPr>
        <w:t> </w:t>
      </w:r>
      <w:r w:rsidR="00F367C0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 xml:space="preserve">бзац </w:t>
      </w:r>
      <w:r w:rsidR="009301B6">
        <w:rPr>
          <w:rFonts w:ascii="Times New Roman" w:hAnsi="Times New Roman" w:cs="Times New Roman"/>
          <w:sz w:val="28"/>
        </w:rPr>
        <w:t>третий</w:t>
      </w:r>
      <w:r>
        <w:rPr>
          <w:rFonts w:ascii="Times New Roman" w:hAnsi="Times New Roman" w:cs="Times New Roman"/>
          <w:sz w:val="28"/>
        </w:rPr>
        <w:t xml:space="preserve"> пункта 8</w:t>
      </w:r>
      <w:r w:rsidR="00693550">
        <w:rPr>
          <w:rFonts w:ascii="Times New Roman" w:hAnsi="Times New Roman" w:cs="Times New Roman"/>
          <w:sz w:val="28"/>
        </w:rPr>
        <w:t xml:space="preserve"> изложить в следующей редакции:</w:t>
      </w:r>
    </w:p>
    <w:p w:rsidR="007E23AE" w:rsidRDefault="00693550" w:rsidP="002B79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Pr="00693550">
        <w:rPr>
          <w:rFonts w:ascii="Times New Roman" w:hAnsi="Times New Roman" w:cs="Times New Roman"/>
          <w:sz w:val="28"/>
        </w:rPr>
        <w:t>В случае согласия с замечаниями и рекомендациями уполномоченного учреждения заказчик вносит изменения в заявку, в том числе в документы, указанны</w:t>
      </w:r>
      <w:r w:rsidR="007E23AE">
        <w:rPr>
          <w:rFonts w:ascii="Times New Roman" w:hAnsi="Times New Roman" w:cs="Times New Roman"/>
          <w:sz w:val="28"/>
        </w:rPr>
        <w:t>е в пункте 7 настоящего Порядка</w:t>
      </w:r>
      <w:r w:rsidRPr="00693550">
        <w:rPr>
          <w:rFonts w:ascii="Times New Roman" w:hAnsi="Times New Roman" w:cs="Times New Roman"/>
          <w:sz w:val="28"/>
        </w:rPr>
        <w:t>. При этом доработанная заявка направляется в уполномоченное учреждение не позднее чем за 5 рабочих дней до последнего числа месяца (включительно), в котором заказчиком планируется осуществление закупки. В случае направления заявки позднее указанного срока, уполномоченное учреждение вправе осуществить размещение информации о закупке в единой информационной системе в следующем календарном месяце</w:t>
      </w:r>
      <w:bookmarkStart w:id="0" w:name="_GoBack"/>
      <w:bookmarkEnd w:id="0"/>
      <w:r w:rsidR="002B7988">
        <w:rPr>
          <w:rFonts w:ascii="Times New Roman" w:hAnsi="Times New Roman" w:cs="Times New Roman"/>
          <w:sz w:val="28"/>
        </w:rPr>
        <w:t>.</w:t>
      </w:r>
      <w:r w:rsidR="007E23AE">
        <w:rPr>
          <w:rFonts w:ascii="Times New Roman" w:hAnsi="Times New Roman" w:cs="Times New Roman"/>
          <w:sz w:val="28"/>
        </w:rPr>
        <w:t>»;</w:t>
      </w:r>
    </w:p>
    <w:p w:rsidR="007E23AE" w:rsidRDefault="00F367C0" w:rsidP="002B79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7) а</w:t>
      </w:r>
      <w:r w:rsidR="007E23AE">
        <w:rPr>
          <w:rFonts w:ascii="Times New Roman" w:hAnsi="Times New Roman" w:cs="Times New Roman"/>
          <w:sz w:val="28"/>
        </w:rPr>
        <w:t xml:space="preserve">бзац </w:t>
      </w:r>
      <w:r w:rsidR="009301B6">
        <w:rPr>
          <w:rFonts w:ascii="Times New Roman" w:hAnsi="Times New Roman" w:cs="Times New Roman"/>
          <w:sz w:val="28"/>
        </w:rPr>
        <w:t>третий</w:t>
      </w:r>
      <w:r w:rsidR="007E23AE">
        <w:rPr>
          <w:rFonts w:ascii="Times New Roman" w:hAnsi="Times New Roman" w:cs="Times New Roman"/>
          <w:sz w:val="28"/>
        </w:rPr>
        <w:t xml:space="preserve"> подпункта 1</w:t>
      </w:r>
      <w:r w:rsidR="007E23AE">
        <w:rPr>
          <w:rFonts w:ascii="Times New Roman" w:hAnsi="Times New Roman" w:cs="Times New Roman"/>
          <w:sz w:val="28"/>
          <w:szCs w:val="28"/>
        </w:rPr>
        <w:t xml:space="preserve"> пункта 9 изложить в следующей редакции:</w:t>
      </w:r>
    </w:p>
    <w:p w:rsidR="002B7988" w:rsidRPr="002B7988" w:rsidRDefault="007E23AE" w:rsidP="002B79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7E23AE">
        <w:rPr>
          <w:rFonts w:ascii="Times New Roman" w:hAnsi="Times New Roman" w:cs="Times New Roman"/>
          <w:sz w:val="28"/>
          <w:szCs w:val="28"/>
        </w:rPr>
        <w:t>В случае необходимости внесения изменений в заявку по уточненной информации заказчиком направляется заявка с измененной информацией</w:t>
      </w:r>
      <w:r w:rsidR="002B7988">
        <w:rPr>
          <w:rFonts w:ascii="Times New Roman" w:hAnsi="Times New Roman" w:cs="Times New Roman"/>
          <w:sz w:val="28"/>
          <w:szCs w:val="28"/>
        </w:rPr>
        <w:t>.»;</w:t>
      </w:r>
    </w:p>
    <w:p w:rsidR="00DC19BC" w:rsidRDefault="007E23AE" w:rsidP="007055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8</w:t>
      </w:r>
      <w:r w:rsidR="002B7988">
        <w:rPr>
          <w:rFonts w:ascii="Times New Roman" w:hAnsi="Times New Roman" w:cs="Times New Roman"/>
          <w:sz w:val="28"/>
        </w:rPr>
        <w:t>) </w:t>
      </w:r>
      <w:r w:rsidR="00F367C0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</w:t>
      </w:r>
      <w:r w:rsidR="002B7988">
        <w:rPr>
          <w:rFonts w:ascii="Times New Roman" w:hAnsi="Times New Roman" w:cs="Times New Roman"/>
          <w:sz w:val="28"/>
        </w:rPr>
        <w:t>подпункт</w:t>
      </w:r>
      <w:r>
        <w:rPr>
          <w:rFonts w:ascii="Times New Roman" w:hAnsi="Times New Roman" w:cs="Times New Roman"/>
          <w:sz w:val="28"/>
        </w:rPr>
        <w:t>е</w:t>
      </w:r>
      <w:r w:rsidR="002B798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4</w:t>
      </w:r>
      <w:r w:rsidR="002B7988">
        <w:rPr>
          <w:rFonts w:ascii="Times New Roman" w:hAnsi="Times New Roman" w:cs="Times New Roman"/>
          <w:sz w:val="28"/>
        </w:rPr>
        <w:t xml:space="preserve"> пункта 9 </w:t>
      </w:r>
      <w:r>
        <w:rPr>
          <w:rFonts w:ascii="Times New Roman" w:hAnsi="Times New Roman" w:cs="Times New Roman"/>
          <w:sz w:val="28"/>
        </w:rPr>
        <w:t>слова</w:t>
      </w:r>
      <w:r w:rsidR="002B7988">
        <w:rPr>
          <w:rFonts w:ascii="Times New Roman" w:hAnsi="Times New Roman" w:cs="Times New Roman"/>
          <w:sz w:val="28"/>
        </w:rPr>
        <w:t xml:space="preserve"> «</w:t>
      </w:r>
      <w:r w:rsidR="0070553A" w:rsidRPr="0070553A">
        <w:rPr>
          <w:rFonts w:ascii="Times New Roman" w:hAnsi="Times New Roman" w:cs="Times New Roman"/>
          <w:sz w:val="28"/>
        </w:rPr>
        <w:t>запланирована закупка в соответствии с планом-графиком</w:t>
      </w:r>
      <w:r w:rsidR="0070553A">
        <w:rPr>
          <w:rFonts w:ascii="Times New Roman" w:hAnsi="Times New Roman" w:cs="Times New Roman"/>
          <w:sz w:val="28"/>
        </w:rPr>
        <w:t>» заменить словами «</w:t>
      </w:r>
      <w:r w:rsidR="0070553A" w:rsidRPr="0070553A">
        <w:rPr>
          <w:rFonts w:ascii="Times New Roman" w:hAnsi="Times New Roman" w:cs="Times New Roman"/>
          <w:sz w:val="28"/>
        </w:rPr>
        <w:t>планируется осуществление закупки</w:t>
      </w:r>
      <w:r w:rsidR="0070553A">
        <w:rPr>
          <w:rFonts w:ascii="Times New Roman" w:hAnsi="Times New Roman" w:cs="Times New Roman"/>
          <w:sz w:val="28"/>
        </w:rPr>
        <w:t>»</w:t>
      </w:r>
      <w:r w:rsidR="009301B6">
        <w:rPr>
          <w:rFonts w:ascii="Times New Roman" w:hAnsi="Times New Roman" w:cs="Times New Roman"/>
          <w:sz w:val="28"/>
        </w:rPr>
        <w:t>.</w:t>
      </w:r>
      <w:r w:rsidR="0070553A" w:rsidRPr="0070553A">
        <w:rPr>
          <w:rFonts w:ascii="Times New Roman" w:hAnsi="Times New Roman" w:cs="Times New Roman"/>
          <w:sz w:val="28"/>
        </w:rPr>
        <w:t xml:space="preserve"> </w:t>
      </w:r>
    </w:p>
    <w:p w:rsidR="00DC19BC" w:rsidRDefault="00DC19BC" w:rsidP="00DC19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2169" w:rsidRDefault="00FE2169" w:rsidP="00FE21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7988" w:rsidRDefault="002B7988" w:rsidP="00E762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E76234" w:rsidRDefault="00DC19BC" w:rsidP="00DC19B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Губернатор Новосибирской области                                                   А.А. Травников</w:t>
      </w:r>
    </w:p>
    <w:p w:rsidR="00E76234" w:rsidRDefault="00E76234" w:rsidP="00E762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E76234" w:rsidRDefault="00E76234" w:rsidP="00E762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E76234" w:rsidRDefault="00E76234" w:rsidP="00E762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E76234" w:rsidRDefault="00E76234" w:rsidP="00E762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E76234" w:rsidRDefault="00E76234" w:rsidP="00E762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E76234" w:rsidRDefault="00E76234" w:rsidP="00E762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E76234" w:rsidRDefault="00E76234" w:rsidP="00E762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E76234" w:rsidRDefault="00E76234" w:rsidP="00E762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DC19BC" w:rsidRDefault="00DC19BC" w:rsidP="00E762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DC19BC" w:rsidRDefault="00DC19BC" w:rsidP="00E762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DC19BC" w:rsidRDefault="00DC19BC" w:rsidP="00E762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DC19BC" w:rsidRDefault="00DC19BC" w:rsidP="00E762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DC19BC" w:rsidRDefault="00DC19BC" w:rsidP="00E762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DC19BC" w:rsidRDefault="00DC19BC" w:rsidP="00E762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DC19BC" w:rsidRDefault="00DC19BC" w:rsidP="00E762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DC19BC" w:rsidRDefault="00DC19BC" w:rsidP="00E762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DC19BC" w:rsidRDefault="00DC19BC" w:rsidP="00E762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DC19BC" w:rsidRDefault="00DC19BC" w:rsidP="00E762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3824AD" w:rsidRDefault="003824AD" w:rsidP="00DC19B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824AD" w:rsidRDefault="003824AD" w:rsidP="00DC19B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824AD" w:rsidRDefault="003824AD" w:rsidP="00DC19B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824AD" w:rsidRDefault="003824AD" w:rsidP="00DC19B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824AD" w:rsidRDefault="003824AD" w:rsidP="00DC19B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824AD" w:rsidRDefault="003824AD" w:rsidP="00DC19B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824AD" w:rsidRDefault="003824AD" w:rsidP="00DC19B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95415" w:rsidRDefault="00D95415" w:rsidP="00DC19B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95415" w:rsidRDefault="00D95415" w:rsidP="00DC19B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95415" w:rsidRDefault="00D95415" w:rsidP="00DC19B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95415" w:rsidRDefault="00D95415" w:rsidP="00DC19B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95415" w:rsidRDefault="00D95415" w:rsidP="00DC19B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95415" w:rsidRDefault="00D95415" w:rsidP="00DC19B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95415" w:rsidRDefault="00D95415" w:rsidP="00DC19B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95415" w:rsidRDefault="00D95415" w:rsidP="00DC19B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95415" w:rsidRDefault="00D95415" w:rsidP="00DC19B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95415" w:rsidRDefault="00D95415" w:rsidP="00DC19B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95415" w:rsidRDefault="00D95415" w:rsidP="00DC19B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95415" w:rsidRDefault="00D95415" w:rsidP="00DC19B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95415" w:rsidRDefault="00D95415" w:rsidP="00DC19B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95415" w:rsidRDefault="00D95415" w:rsidP="00DC19B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824AD" w:rsidRDefault="003824AD" w:rsidP="00DC19B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824AD" w:rsidRDefault="003824AD" w:rsidP="00DC19B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C19BC" w:rsidRPr="00DC19BC" w:rsidRDefault="00DC19BC" w:rsidP="00DC19B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9BC">
        <w:rPr>
          <w:rFonts w:ascii="Times New Roman" w:hAnsi="Times New Roman" w:cs="Times New Roman"/>
          <w:sz w:val="20"/>
          <w:szCs w:val="20"/>
        </w:rPr>
        <w:t xml:space="preserve">Д.Е. Рягузов </w:t>
      </w:r>
    </w:p>
    <w:p w:rsidR="00DC19BC" w:rsidRPr="00DC19BC" w:rsidRDefault="00DC19BC" w:rsidP="00DC19B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223-59-</w:t>
      </w:r>
      <w:r w:rsidRPr="00DC19BC">
        <w:rPr>
          <w:rFonts w:ascii="Times New Roman" w:hAnsi="Times New Roman" w:cs="Times New Roman"/>
          <w:sz w:val="20"/>
          <w:szCs w:val="20"/>
        </w:rPr>
        <w:t>59</w:t>
      </w:r>
    </w:p>
    <w:sectPr w:rsidR="00DC19BC" w:rsidRPr="00DC19BC" w:rsidSect="00E76234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234"/>
    <w:rsid w:val="00003B59"/>
    <w:rsid w:val="0011056E"/>
    <w:rsid w:val="001906F8"/>
    <w:rsid w:val="00233771"/>
    <w:rsid w:val="002819AD"/>
    <w:rsid w:val="002B7988"/>
    <w:rsid w:val="002F1E4C"/>
    <w:rsid w:val="00307F70"/>
    <w:rsid w:val="003824AD"/>
    <w:rsid w:val="003A0EFC"/>
    <w:rsid w:val="003E1226"/>
    <w:rsid w:val="00441418"/>
    <w:rsid w:val="00472726"/>
    <w:rsid w:val="005B5215"/>
    <w:rsid w:val="00693550"/>
    <w:rsid w:val="006D16A9"/>
    <w:rsid w:val="006E6640"/>
    <w:rsid w:val="0070553A"/>
    <w:rsid w:val="007A460A"/>
    <w:rsid w:val="007E23AE"/>
    <w:rsid w:val="008478DD"/>
    <w:rsid w:val="009301B6"/>
    <w:rsid w:val="009843B6"/>
    <w:rsid w:val="009C4228"/>
    <w:rsid w:val="00B5756E"/>
    <w:rsid w:val="00B725B4"/>
    <w:rsid w:val="00B90E96"/>
    <w:rsid w:val="00C52E68"/>
    <w:rsid w:val="00C808BE"/>
    <w:rsid w:val="00CD1467"/>
    <w:rsid w:val="00CD1F0A"/>
    <w:rsid w:val="00CF34FA"/>
    <w:rsid w:val="00D40EA3"/>
    <w:rsid w:val="00D95415"/>
    <w:rsid w:val="00DC19BC"/>
    <w:rsid w:val="00DD0B87"/>
    <w:rsid w:val="00E43A68"/>
    <w:rsid w:val="00E60035"/>
    <w:rsid w:val="00E76234"/>
    <w:rsid w:val="00EF0D2C"/>
    <w:rsid w:val="00F367C0"/>
    <w:rsid w:val="00F80ED3"/>
    <w:rsid w:val="00F84175"/>
    <w:rsid w:val="00FE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43892A-DA55-4472-9864-896B73C19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2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623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40E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7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Власова</dc:creator>
  <cp:lastModifiedBy>Бутин Сергей Вячеславович</cp:lastModifiedBy>
  <cp:revision>3</cp:revision>
  <dcterms:created xsi:type="dcterms:W3CDTF">2020-10-15T01:48:00Z</dcterms:created>
  <dcterms:modified xsi:type="dcterms:W3CDTF">2020-10-16T03:09:00Z</dcterms:modified>
</cp:coreProperties>
</file>