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1A8" w:rsidRDefault="00E6043F" w:rsidP="00E604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E6043F">
        <w:rPr>
          <w:rFonts w:ascii="Times New Roman" w:hAnsi="Times New Roman" w:cs="Times New Roman"/>
          <w:b/>
          <w:bCs/>
          <w:sz w:val="28"/>
        </w:rPr>
        <w:t>МИНИСТЕРСТВО ЖИЛИЩНО-КОММУНАЛЬНОГО ХОЗЯЙСТВА</w:t>
      </w:r>
    </w:p>
    <w:p w:rsidR="00E6043F" w:rsidRPr="00E6043F" w:rsidRDefault="00E6043F" w:rsidP="00E604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6043F">
        <w:rPr>
          <w:rFonts w:ascii="Times New Roman" w:hAnsi="Times New Roman" w:cs="Times New Roman"/>
          <w:b/>
          <w:bCs/>
          <w:sz w:val="28"/>
        </w:rPr>
        <w:t xml:space="preserve"> И ЭНЕРГЕТИКИ НОВОСИБИРСКОЙ ОБЛАСТИ</w:t>
      </w:r>
    </w:p>
    <w:p w:rsidR="008B0A34" w:rsidRDefault="008B0A34" w:rsidP="007C3F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7C3F28" w:rsidRPr="0043798C" w:rsidRDefault="007C3F28" w:rsidP="007C3F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3798C">
        <w:rPr>
          <w:rFonts w:ascii="Times New Roman" w:hAnsi="Times New Roman" w:cs="Times New Roman"/>
          <w:b/>
          <w:sz w:val="28"/>
        </w:rPr>
        <w:t>Финансово-экономическое обоснование</w:t>
      </w:r>
    </w:p>
    <w:p w:rsidR="009C2849" w:rsidRDefault="009C2849" w:rsidP="004948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077C0" w:rsidRDefault="000077C0" w:rsidP="00A3108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361A8" w:rsidRPr="00265A23" w:rsidRDefault="000361A8" w:rsidP="000361A8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65A23">
        <w:rPr>
          <w:rFonts w:ascii="Times New Roman" w:hAnsi="Times New Roman" w:cs="Times New Roman"/>
          <w:sz w:val="28"/>
        </w:rPr>
        <w:t xml:space="preserve">к проекту постановления Правительства Новосибирской области «О внесении изменений в </w:t>
      </w:r>
      <w:r w:rsidRPr="00265A2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постановление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администрации</w:t>
      </w:r>
      <w:r w:rsidRPr="00265A2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Новосибирской области от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28</w:t>
      </w:r>
      <w:r w:rsidRPr="00265A23">
        <w:rPr>
          <w:rFonts w:ascii="Times New Roman" w:eastAsia="Calibri" w:hAnsi="Times New Roman" w:cs="Times New Roman"/>
          <w:sz w:val="28"/>
          <w:szCs w:val="28"/>
        </w:rPr>
        <w:t>.1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265A23">
        <w:rPr>
          <w:rFonts w:ascii="Times New Roman" w:eastAsia="Calibri" w:hAnsi="Times New Roman" w:cs="Times New Roman"/>
          <w:sz w:val="28"/>
          <w:szCs w:val="28"/>
        </w:rPr>
        <w:t>.20</w:t>
      </w:r>
      <w:r>
        <w:rPr>
          <w:rFonts w:ascii="Times New Roman" w:eastAsia="Calibri" w:hAnsi="Times New Roman" w:cs="Times New Roman"/>
          <w:sz w:val="28"/>
          <w:szCs w:val="28"/>
        </w:rPr>
        <w:t>07</w:t>
      </w:r>
      <w:r w:rsidRPr="00265A23">
        <w:rPr>
          <w:rFonts w:ascii="Times New Roman" w:eastAsia="Calibri" w:hAnsi="Times New Roman" w:cs="Times New Roman"/>
          <w:sz w:val="28"/>
          <w:szCs w:val="28"/>
        </w:rPr>
        <w:t xml:space="preserve"> № </w:t>
      </w:r>
      <w:r>
        <w:rPr>
          <w:rFonts w:ascii="Times New Roman" w:eastAsia="Calibri" w:hAnsi="Times New Roman" w:cs="Times New Roman"/>
          <w:sz w:val="28"/>
          <w:szCs w:val="28"/>
        </w:rPr>
        <w:t>211</w:t>
      </w:r>
      <w:r w:rsidRPr="00265A23">
        <w:rPr>
          <w:rFonts w:ascii="Times New Roman" w:eastAsia="Calibri" w:hAnsi="Times New Roman" w:cs="Times New Roman"/>
          <w:sz w:val="28"/>
          <w:szCs w:val="28"/>
        </w:rPr>
        <w:t>-п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265A2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«Об утверждении П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орядка использования бюджетных ассигнований резервного фонда Правительства Новосибирской области</w:t>
      </w:r>
      <w:r w:rsidRPr="00265A23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</w:p>
    <w:p w:rsidR="000077C0" w:rsidRDefault="000077C0" w:rsidP="000077C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1A8" w:rsidRDefault="000361A8" w:rsidP="000361A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 постановления Правительства Новосибирской области о внесении </w:t>
      </w:r>
      <w:r w:rsidRPr="00584EAF">
        <w:rPr>
          <w:rFonts w:ascii="Times New Roman" w:hAnsi="Times New Roman" w:cs="Times New Roman"/>
          <w:sz w:val="28"/>
        </w:rPr>
        <w:t xml:space="preserve">изменений в </w:t>
      </w:r>
      <w:r w:rsidRPr="00584EA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постановление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администрации</w:t>
      </w:r>
      <w:r w:rsidRPr="00584EA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Новосибирской области от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28</w:t>
      </w:r>
      <w:r w:rsidRPr="00265A23">
        <w:rPr>
          <w:rFonts w:ascii="Times New Roman" w:eastAsia="Calibri" w:hAnsi="Times New Roman" w:cs="Times New Roman"/>
          <w:sz w:val="28"/>
          <w:szCs w:val="28"/>
        </w:rPr>
        <w:t>.1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265A23">
        <w:rPr>
          <w:rFonts w:ascii="Times New Roman" w:eastAsia="Calibri" w:hAnsi="Times New Roman" w:cs="Times New Roman"/>
          <w:sz w:val="28"/>
          <w:szCs w:val="28"/>
        </w:rPr>
        <w:t>.20</w:t>
      </w:r>
      <w:r>
        <w:rPr>
          <w:rFonts w:ascii="Times New Roman" w:eastAsia="Calibri" w:hAnsi="Times New Roman" w:cs="Times New Roman"/>
          <w:sz w:val="28"/>
          <w:szCs w:val="28"/>
        </w:rPr>
        <w:t>07</w:t>
      </w:r>
      <w:r w:rsidRPr="00265A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84EAF">
        <w:rPr>
          <w:rFonts w:ascii="Times New Roman" w:eastAsia="Calibri" w:hAnsi="Times New Roman" w:cs="Times New Roman"/>
          <w:sz w:val="28"/>
          <w:szCs w:val="28"/>
        </w:rPr>
        <w:t>№ </w:t>
      </w:r>
      <w:r>
        <w:rPr>
          <w:rFonts w:ascii="Times New Roman" w:eastAsia="Calibri" w:hAnsi="Times New Roman" w:cs="Times New Roman"/>
          <w:sz w:val="28"/>
          <w:szCs w:val="28"/>
        </w:rPr>
        <w:t>211</w:t>
      </w:r>
      <w:r w:rsidRPr="00584EAF">
        <w:rPr>
          <w:rFonts w:ascii="Times New Roman" w:eastAsia="Calibri" w:hAnsi="Times New Roman" w:cs="Times New Roman"/>
          <w:sz w:val="28"/>
          <w:szCs w:val="28"/>
        </w:rPr>
        <w:t>-п</w:t>
      </w:r>
      <w:r>
        <w:rPr>
          <w:rFonts w:ascii="Times New Roman" w:eastAsia="Calibri" w:hAnsi="Times New Roman" w:cs="Times New Roman"/>
          <w:sz w:val="28"/>
          <w:szCs w:val="28"/>
        </w:rPr>
        <w:t>а (далее – проект постановления)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разработан в соответствие с методическими рекомендациями по совершенствованию управления финансовыми ресурсами, предусмотренными в бюджетах субъектов Российской Федерации на цели предупреждения и ликвидации последствий чрезвычайных ситуаций (далее – рекомендации), разработанными Минфином России и направленными письмом Минфина России от 08.10.2019 № 06-07-18/77032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B3B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</w:t>
      </w:r>
      <w:r>
        <w:rPr>
          <w:rFonts w:ascii="Times New Roman" w:hAnsi="Times New Roman" w:cs="Times New Roman"/>
          <w:sz w:val="28"/>
          <w:szCs w:val="28"/>
        </w:rPr>
        <w:t xml:space="preserve">Порядка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использования бюджетных ассигнований резервного фонда Правительства Новосибирской области</w:t>
      </w:r>
      <w:r w:rsidRPr="00265A23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043F" w:rsidRPr="00E6043F" w:rsidRDefault="00E6043F" w:rsidP="00E60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0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реализации </w:t>
      </w:r>
      <w:r w:rsidRPr="00E60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данного проекта </w:t>
      </w:r>
      <w:r w:rsidRPr="00E60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дополнительных расходов</w:t>
      </w:r>
      <w:r w:rsidRPr="00E60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счёт средств областного бюджета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Новосибирской области </w:t>
      </w:r>
      <w:r w:rsidRPr="00E60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требуется.</w:t>
      </w:r>
    </w:p>
    <w:p w:rsidR="0028547F" w:rsidRDefault="0028547F" w:rsidP="0028547F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8547F" w:rsidRDefault="0028547F" w:rsidP="0028547F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D42C2" w:rsidRDefault="002D42C2" w:rsidP="0028547F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8547F" w:rsidRPr="003029DC" w:rsidRDefault="00D02A70" w:rsidP="0028547F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</w:t>
      </w:r>
      <w:r w:rsidR="009D3F37" w:rsidRPr="003029DC">
        <w:rPr>
          <w:rFonts w:ascii="Times New Roman" w:eastAsia="Times New Roman" w:hAnsi="Times New Roman" w:cs="Times New Roman"/>
          <w:sz w:val="28"/>
          <w:szCs w:val="24"/>
          <w:lang w:eastAsia="ru-RU"/>
        </w:rPr>
        <w:t>инистр</w:t>
      </w:r>
      <w:r w:rsidR="00C7009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28547F" w:rsidRPr="003029DC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511A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511A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511A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511A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511A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 w:rsidR="003C71E7">
        <w:rPr>
          <w:rFonts w:ascii="Times New Roman" w:eastAsia="Times New Roman" w:hAnsi="Times New Roman" w:cs="Times New Roman"/>
          <w:sz w:val="28"/>
          <w:szCs w:val="24"/>
          <w:lang w:eastAsia="ru-RU"/>
        </w:rPr>
        <w:t>Д</w:t>
      </w:r>
      <w:r w:rsidR="0028547F" w:rsidRPr="003029DC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3C71E7"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r w:rsidR="0028547F" w:rsidRPr="003029D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3C71E7">
        <w:rPr>
          <w:rFonts w:ascii="Times New Roman" w:eastAsia="Times New Roman" w:hAnsi="Times New Roman" w:cs="Times New Roman"/>
          <w:sz w:val="28"/>
          <w:szCs w:val="24"/>
          <w:lang w:eastAsia="ru-RU"/>
        </w:rPr>
        <w:t>Архипов</w:t>
      </w:r>
      <w:r w:rsidR="0028547F" w:rsidRPr="003029D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28547F" w:rsidRPr="003029DC" w:rsidRDefault="0028547F" w:rsidP="0028547F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8547F" w:rsidRDefault="0028547F" w:rsidP="0028547F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8547F" w:rsidRDefault="0028547F" w:rsidP="0028547F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108D" w:rsidRDefault="00A3108D" w:rsidP="0028547F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108D" w:rsidRDefault="00A3108D" w:rsidP="0028547F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108D" w:rsidRDefault="00A3108D" w:rsidP="0028547F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108D" w:rsidRDefault="00A3108D" w:rsidP="0028547F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108D" w:rsidRDefault="00A3108D" w:rsidP="0028547F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108D" w:rsidRDefault="00A3108D" w:rsidP="0028547F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108D" w:rsidRDefault="00A3108D" w:rsidP="0028547F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108D" w:rsidRDefault="00A3108D" w:rsidP="0028547F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108D" w:rsidRDefault="00A3108D" w:rsidP="0028547F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108D" w:rsidRDefault="00A3108D" w:rsidP="0028547F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50E7C" w:rsidRDefault="00250E7C" w:rsidP="00A3108D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50E7C" w:rsidRDefault="00250E7C" w:rsidP="00A3108D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50E7C" w:rsidRDefault="00250E7C" w:rsidP="00A3108D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50E7C" w:rsidRDefault="00250E7C" w:rsidP="00A3108D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50E7C" w:rsidRDefault="00250E7C" w:rsidP="00A3108D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50E7C" w:rsidRDefault="00250E7C" w:rsidP="00A3108D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50E7C" w:rsidRDefault="00250E7C" w:rsidP="00A3108D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50E7C" w:rsidRDefault="00250E7C" w:rsidP="00A3108D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511A2" w:rsidRDefault="000511A2" w:rsidP="00A3108D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:rsidR="00C44F17" w:rsidRDefault="00C44F17" w:rsidP="00C44F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Фролов Ю.Н.</w:t>
      </w:r>
    </w:p>
    <w:p w:rsidR="00654BEA" w:rsidRDefault="00C44F17" w:rsidP="00C44F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</w:rPr>
        <w:t>231-14-48</w:t>
      </w:r>
    </w:p>
    <w:sectPr w:rsidR="00654BEA" w:rsidSect="00C34C1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61F"/>
    <w:rsid w:val="000077C0"/>
    <w:rsid w:val="000361A8"/>
    <w:rsid w:val="000511A2"/>
    <w:rsid w:val="000B15EA"/>
    <w:rsid w:val="000B2E86"/>
    <w:rsid w:val="000B63A1"/>
    <w:rsid w:val="00121AAB"/>
    <w:rsid w:val="0016276F"/>
    <w:rsid w:val="00184950"/>
    <w:rsid w:val="001C59E4"/>
    <w:rsid w:val="001E061F"/>
    <w:rsid w:val="001E06C1"/>
    <w:rsid w:val="00210BB5"/>
    <w:rsid w:val="0022250B"/>
    <w:rsid w:val="00244B34"/>
    <w:rsid w:val="00250E7C"/>
    <w:rsid w:val="0028547F"/>
    <w:rsid w:val="002D42C2"/>
    <w:rsid w:val="00330498"/>
    <w:rsid w:val="00334F10"/>
    <w:rsid w:val="003639CC"/>
    <w:rsid w:val="003C71E7"/>
    <w:rsid w:val="003D1394"/>
    <w:rsid w:val="003D36E7"/>
    <w:rsid w:val="003D609E"/>
    <w:rsid w:val="0043798C"/>
    <w:rsid w:val="004655F4"/>
    <w:rsid w:val="004948FF"/>
    <w:rsid w:val="00494FA3"/>
    <w:rsid w:val="004F1814"/>
    <w:rsid w:val="005104B3"/>
    <w:rsid w:val="005236D7"/>
    <w:rsid w:val="00580A03"/>
    <w:rsid w:val="005E040A"/>
    <w:rsid w:val="006022B6"/>
    <w:rsid w:val="00654BEA"/>
    <w:rsid w:val="006B0074"/>
    <w:rsid w:val="007709D5"/>
    <w:rsid w:val="00787C2A"/>
    <w:rsid w:val="007B3B3E"/>
    <w:rsid w:val="007C3F28"/>
    <w:rsid w:val="0081322E"/>
    <w:rsid w:val="0089080C"/>
    <w:rsid w:val="008A589A"/>
    <w:rsid w:val="008B0A34"/>
    <w:rsid w:val="008D1F18"/>
    <w:rsid w:val="009929C6"/>
    <w:rsid w:val="009C2849"/>
    <w:rsid w:val="009C7DF9"/>
    <w:rsid w:val="009D3F37"/>
    <w:rsid w:val="00A03BE1"/>
    <w:rsid w:val="00A3108D"/>
    <w:rsid w:val="00A46DB4"/>
    <w:rsid w:val="00A55B98"/>
    <w:rsid w:val="00AF1E0B"/>
    <w:rsid w:val="00B62FF7"/>
    <w:rsid w:val="00BE5774"/>
    <w:rsid w:val="00C34C12"/>
    <w:rsid w:val="00C44F17"/>
    <w:rsid w:val="00C51853"/>
    <w:rsid w:val="00C70095"/>
    <w:rsid w:val="00C80C5E"/>
    <w:rsid w:val="00CE0A9E"/>
    <w:rsid w:val="00CE363F"/>
    <w:rsid w:val="00D02A70"/>
    <w:rsid w:val="00D5170D"/>
    <w:rsid w:val="00D616CC"/>
    <w:rsid w:val="00DB56DC"/>
    <w:rsid w:val="00DC186F"/>
    <w:rsid w:val="00DC268D"/>
    <w:rsid w:val="00E6043F"/>
    <w:rsid w:val="00FD0180"/>
    <w:rsid w:val="00FD07E9"/>
    <w:rsid w:val="00FF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96DB7"/>
  <w15:docId w15:val="{1F4F8C91-D04D-489F-A4DE-BE57CA31A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4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2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B19B278-569E-4F2E-90B9-7566F68B9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vcc</dc:creator>
  <cp:lastModifiedBy>Дударик Ольга Анатольевна</cp:lastModifiedBy>
  <cp:revision>3</cp:revision>
  <cp:lastPrinted>2019-08-15T07:46:00Z</cp:lastPrinted>
  <dcterms:created xsi:type="dcterms:W3CDTF">2019-12-09T08:53:00Z</dcterms:created>
  <dcterms:modified xsi:type="dcterms:W3CDTF">2019-12-09T08:54:00Z</dcterms:modified>
</cp:coreProperties>
</file>