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B0C7C0" w14:textId="77777777" w:rsidR="0004382C" w:rsidRPr="0004382C" w:rsidRDefault="00072F50" w:rsidP="0004382C">
      <w:pPr>
        <w:suppressAutoHyphens/>
        <w:spacing w:line="240" w:lineRule="auto"/>
        <w:ind w:firstLine="0"/>
        <w:jc w:val="center"/>
        <w:rPr>
          <w:color w:val="000000"/>
          <w:kern w:val="1"/>
          <w:sz w:val="12"/>
          <w:szCs w:val="14"/>
          <w:lang w:eastAsia="ar-SA"/>
        </w:rPr>
      </w:pPr>
      <w:r>
        <w:rPr>
          <w:noProof/>
          <w:color w:val="000000"/>
          <w:kern w:val="1"/>
          <w:sz w:val="24"/>
          <w:szCs w:val="24"/>
        </w:rPr>
        <w:drawing>
          <wp:anchor distT="0" distB="0" distL="114935" distR="114935" simplePos="0" relativeHeight="251657728" behindDoc="0" locked="0" layoutInCell="1" allowOverlap="1" wp14:anchorId="741B0664" wp14:editId="4BD11B18">
            <wp:simplePos x="0" y="0"/>
            <wp:positionH relativeFrom="column">
              <wp:posOffset>2872105</wp:posOffset>
            </wp:positionH>
            <wp:positionV relativeFrom="paragraph">
              <wp:posOffset>-60960</wp:posOffset>
            </wp:positionV>
            <wp:extent cx="528955" cy="636905"/>
            <wp:effectExtent l="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4000"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955" cy="6369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EBF5FA" w14:textId="77777777" w:rsidR="0004382C" w:rsidRPr="0004382C" w:rsidRDefault="0004382C" w:rsidP="0004382C">
      <w:pPr>
        <w:suppressAutoHyphens/>
        <w:spacing w:line="240" w:lineRule="auto"/>
        <w:ind w:firstLine="0"/>
        <w:jc w:val="left"/>
        <w:rPr>
          <w:color w:val="000000"/>
          <w:kern w:val="1"/>
          <w:sz w:val="28"/>
          <w:szCs w:val="28"/>
          <w:lang w:eastAsia="ar-SA"/>
        </w:rPr>
      </w:pPr>
      <w:r w:rsidRPr="0004382C">
        <w:rPr>
          <w:b/>
          <w:color w:val="000000"/>
          <w:kern w:val="1"/>
          <w:sz w:val="28"/>
          <w:szCs w:val="28"/>
          <w:lang w:eastAsia="ar-SA"/>
        </w:rPr>
        <w:t xml:space="preserve">МИНИСТЕРСТВО ЗДРАВООХРАНЕНИЯ </w:t>
      </w:r>
      <w:r w:rsidRPr="0004382C">
        <w:rPr>
          <w:b/>
          <w:bCs/>
          <w:color w:val="000000"/>
          <w:kern w:val="1"/>
          <w:sz w:val="28"/>
          <w:szCs w:val="28"/>
          <w:lang w:eastAsia="ar-SA"/>
        </w:rPr>
        <w:t xml:space="preserve">НОВОСИБИРСКОЙ ОБЛАСТИ </w:t>
      </w:r>
    </w:p>
    <w:p w14:paraId="4B4860DF" w14:textId="77777777" w:rsidR="0004382C" w:rsidRPr="0004382C" w:rsidRDefault="0004382C" w:rsidP="0004382C">
      <w:pPr>
        <w:suppressAutoHyphens/>
        <w:spacing w:line="200" w:lineRule="atLeast"/>
        <w:ind w:firstLine="0"/>
        <w:jc w:val="center"/>
        <w:rPr>
          <w:b/>
          <w:bCs/>
          <w:kern w:val="1"/>
          <w:sz w:val="28"/>
          <w:szCs w:val="28"/>
          <w:lang w:eastAsia="ar-SA"/>
        </w:rPr>
      </w:pPr>
    </w:p>
    <w:p w14:paraId="32B917D0" w14:textId="77777777" w:rsidR="0004382C" w:rsidRPr="0004382C" w:rsidRDefault="0004382C" w:rsidP="0004382C">
      <w:pPr>
        <w:suppressAutoHyphens/>
        <w:spacing w:line="200" w:lineRule="atLeast"/>
        <w:ind w:firstLine="0"/>
        <w:jc w:val="center"/>
        <w:rPr>
          <w:b/>
          <w:bCs/>
          <w:kern w:val="1"/>
          <w:sz w:val="28"/>
          <w:szCs w:val="28"/>
          <w:lang w:eastAsia="ar-SA"/>
        </w:rPr>
      </w:pPr>
      <w:r w:rsidRPr="0004382C">
        <w:rPr>
          <w:b/>
          <w:bCs/>
          <w:kern w:val="1"/>
          <w:sz w:val="28"/>
          <w:szCs w:val="28"/>
          <w:lang w:eastAsia="ar-SA"/>
        </w:rPr>
        <w:t>ПРИКАЗ</w:t>
      </w:r>
    </w:p>
    <w:p w14:paraId="01D36760" w14:textId="733CE16D" w:rsidR="0004382C" w:rsidRPr="001B7804" w:rsidRDefault="00690D0A" w:rsidP="0004382C">
      <w:pPr>
        <w:suppressAutoHyphens/>
        <w:spacing w:line="240" w:lineRule="auto"/>
        <w:ind w:firstLine="0"/>
        <w:jc w:val="left"/>
        <w:rPr>
          <w:color w:val="000000"/>
          <w:kern w:val="1"/>
          <w:sz w:val="28"/>
          <w:szCs w:val="28"/>
          <w:u w:val="single"/>
          <w:lang w:eastAsia="ar-SA"/>
        </w:rPr>
      </w:pPr>
      <w:r>
        <w:rPr>
          <w:color w:val="000000"/>
          <w:kern w:val="1"/>
          <w:sz w:val="28"/>
          <w:szCs w:val="28"/>
          <w:lang w:eastAsia="ar-SA"/>
        </w:rPr>
        <w:t xml:space="preserve"> </w:t>
      </w:r>
      <w:r w:rsidR="00FD12B1">
        <w:rPr>
          <w:color w:val="000000"/>
          <w:kern w:val="1"/>
          <w:sz w:val="28"/>
          <w:szCs w:val="28"/>
          <w:lang w:eastAsia="ar-SA"/>
        </w:rPr>
        <w:t>____________</w:t>
      </w:r>
      <w:r w:rsidR="00943017">
        <w:rPr>
          <w:color w:val="000000"/>
          <w:kern w:val="1"/>
          <w:sz w:val="28"/>
          <w:szCs w:val="28"/>
          <w:lang w:eastAsia="ar-SA"/>
        </w:rPr>
        <w:tab/>
      </w:r>
      <w:r w:rsidR="00943017">
        <w:rPr>
          <w:color w:val="000000"/>
          <w:kern w:val="1"/>
          <w:sz w:val="28"/>
          <w:szCs w:val="28"/>
          <w:lang w:eastAsia="ar-SA"/>
        </w:rPr>
        <w:tab/>
      </w:r>
      <w:r w:rsidR="00943017">
        <w:rPr>
          <w:color w:val="000000"/>
          <w:kern w:val="1"/>
          <w:sz w:val="28"/>
          <w:szCs w:val="28"/>
          <w:lang w:eastAsia="ar-SA"/>
        </w:rPr>
        <w:tab/>
      </w:r>
      <w:r w:rsidR="00943017">
        <w:rPr>
          <w:color w:val="000000"/>
          <w:kern w:val="1"/>
          <w:sz w:val="28"/>
          <w:szCs w:val="28"/>
          <w:lang w:eastAsia="ar-SA"/>
        </w:rPr>
        <w:tab/>
      </w:r>
      <w:r w:rsidR="00943017">
        <w:rPr>
          <w:color w:val="000000"/>
          <w:kern w:val="1"/>
          <w:sz w:val="28"/>
          <w:szCs w:val="28"/>
          <w:lang w:eastAsia="ar-SA"/>
        </w:rPr>
        <w:tab/>
      </w:r>
      <w:r w:rsidR="00943017">
        <w:rPr>
          <w:color w:val="000000"/>
          <w:kern w:val="1"/>
          <w:sz w:val="28"/>
          <w:szCs w:val="28"/>
          <w:lang w:eastAsia="ar-SA"/>
        </w:rPr>
        <w:tab/>
      </w:r>
      <w:r w:rsidR="00943017">
        <w:rPr>
          <w:color w:val="000000"/>
          <w:kern w:val="1"/>
          <w:sz w:val="28"/>
          <w:szCs w:val="28"/>
          <w:lang w:eastAsia="ar-SA"/>
        </w:rPr>
        <w:tab/>
      </w:r>
      <w:r w:rsidR="00943017">
        <w:rPr>
          <w:color w:val="000000"/>
          <w:kern w:val="1"/>
          <w:sz w:val="28"/>
          <w:szCs w:val="28"/>
          <w:lang w:eastAsia="ar-SA"/>
        </w:rPr>
        <w:tab/>
      </w:r>
      <w:r w:rsidR="00943017">
        <w:rPr>
          <w:color w:val="000000"/>
          <w:kern w:val="1"/>
          <w:sz w:val="28"/>
          <w:szCs w:val="28"/>
          <w:lang w:eastAsia="ar-SA"/>
        </w:rPr>
        <w:tab/>
      </w:r>
      <w:r w:rsidR="00FD12B1">
        <w:rPr>
          <w:color w:val="000000"/>
          <w:kern w:val="1"/>
          <w:sz w:val="28"/>
          <w:szCs w:val="28"/>
          <w:lang w:eastAsia="ar-SA"/>
        </w:rPr>
        <w:t xml:space="preserve">          </w:t>
      </w:r>
      <w:r w:rsidR="00367406">
        <w:rPr>
          <w:color w:val="000000"/>
          <w:kern w:val="1"/>
          <w:sz w:val="28"/>
          <w:szCs w:val="28"/>
          <w:lang w:eastAsia="ar-SA"/>
        </w:rPr>
        <w:t xml:space="preserve"> № </w:t>
      </w:r>
    </w:p>
    <w:p w14:paraId="26317510" w14:textId="77777777" w:rsidR="0004382C" w:rsidRPr="0004382C" w:rsidRDefault="0004382C" w:rsidP="0004382C">
      <w:pPr>
        <w:suppressAutoHyphens/>
        <w:spacing w:line="100" w:lineRule="atLeast"/>
        <w:ind w:firstLine="0"/>
        <w:jc w:val="center"/>
        <w:rPr>
          <w:color w:val="000000"/>
          <w:kern w:val="1"/>
          <w:sz w:val="24"/>
          <w:szCs w:val="24"/>
          <w:lang w:eastAsia="ar-SA"/>
        </w:rPr>
      </w:pPr>
      <w:r w:rsidRPr="0004382C">
        <w:rPr>
          <w:color w:val="000000"/>
          <w:kern w:val="1"/>
          <w:sz w:val="24"/>
          <w:szCs w:val="24"/>
          <w:lang w:eastAsia="ar-SA"/>
        </w:rPr>
        <w:t>г. Новосибирск</w:t>
      </w:r>
    </w:p>
    <w:p w14:paraId="5264C094" w14:textId="77777777" w:rsidR="0004382C" w:rsidRPr="0004382C" w:rsidRDefault="0004382C" w:rsidP="0004382C">
      <w:pPr>
        <w:suppressAutoHyphens/>
        <w:spacing w:line="240" w:lineRule="auto"/>
        <w:ind w:firstLine="0"/>
        <w:jc w:val="left"/>
        <w:rPr>
          <w:rFonts w:eastAsia="Arial"/>
          <w:kern w:val="1"/>
          <w:sz w:val="28"/>
          <w:szCs w:val="28"/>
          <w:lang w:eastAsia="ar-SA"/>
        </w:rPr>
      </w:pPr>
    </w:p>
    <w:p w14:paraId="70C041E7" w14:textId="1C2EBA6E" w:rsidR="00BC74F7" w:rsidRDefault="0004382C" w:rsidP="00BC74F7">
      <w:pPr>
        <w:tabs>
          <w:tab w:val="left" w:pos="2977"/>
        </w:tabs>
        <w:suppressAutoHyphens/>
        <w:spacing w:line="240" w:lineRule="auto"/>
        <w:jc w:val="center"/>
        <w:rPr>
          <w:b/>
          <w:sz w:val="28"/>
          <w:szCs w:val="28"/>
        </w:rPr>
      </w:pPr>
      <w:r w:rsidRPr="0004382C">
        <w:rPr>
          <w:b/>
          <w:sz w:val="28"/>
          <w:szCs w:val="28"/>
        </w:rPr>
        <w:t xml:space="preserve">Об утверждении </w:t>
      </w:r>
      <w:r w:rsidR="00B83EF9">
        <w:rPr>
          <w:b/>
          <w:sz w:val="28"/>
          <w:szCs w:val="28"/>
        </w:rPr>
        <w:t>п</w:t>
      </w:r>
      <w:r w:rsidR="00B83EF9" w:rsidRPr="00B83EF9">
        <w:rPr>
          <w:b/>
          <w:sz w:val="28"/>
          <w:szCs w:val="28"/>
        </w:rPr>
        <w:t>орядк</w:t>
      </w:r>
      <w:r w:rsidR="00B83EF9">
        <w:rPr>
          <w:b/>
          <w:sz w:val="28"/>
          <w:szCs w:val="28"/>
        </w:rPr>
        <w:t>а</w:t>
      </w:r>
      <w:r w:rsidR="00B83EF9" w:rsidRPr="00B83EF9">
        <w:rPr>
          <w:b/>
          <w:sz w:val="28"/>
          <w:szCs w:val="28"/>
        </w:rPr>
        <w:t xml:space="preserve"> осуществления</w:t>
      </w:r>
    </w:p>
    <w:p w14:paraId="7E3CCF78" w14:textId="5054509F" w:rsidR="000A2ABD" w:rsidRDefault="00FD12B1" w:rsidP="00BC74F7">
      <w:pPr>
        <w:tabs>
          <w:tab w:val="left" w:pos="2977"/>
        </w:tabs>
        <w:suppressAutoHyphens/>
        <w:spacing w:line="240" w:lineRule="auto"/>
        <w:jc w:val="center"/>
        <w:rPr>
          <w:b/>
          <w:sz w:val="28"/>
          <w:szCs w:val="28"/>
        </w:rPr>
      </w:pPr>
      <w:r w:rsidRPr="00BC74F7">
        <w:rPr>
          <w:b/>
          <w:sz w:val="28"/>
          <w:szCs w:val="28"/>
        </w:rPr>
        <w:t>выплат стимулирующего характера за дополнительную нагрузку медицинским работникам, участвующим в проведении вакцинации взрослого населения против новой коронавирусной инфекции</w:t>
      </w:r>
      <w:r w:rsidR="008E774A">
        <w:rPr>
          <w:b/>
          <w:sz w:val="28"/>
          <w:szCs w:val="28"/>
        </w:rPr>
        <w:t xml:space="preserve"> (</w:t>
      </w:r>
      <w:r w:rsidR="008E774A">
        <w:rPr>
          <w:b/>
          <w:sz w:val="28"/>
          <w:szCs w:val="28"/>
          <w:lang w:val="en-US"/>
        </w:rPr>
        <w:t>COVID</w:t>
      </w:r>
      <w:r w:rsidR="008E774A" w:rsidRPr="008E774A">
        <w:rPr>
          <w:b/>
          <w:sz w:val="28"/>
          <w:szCs w:val="28"/>
        </w:rPr>
        <w:t>-19)</w:t>
      </w:r>
      <w:r w:rsidRPr="00BC74F7">
        <w:rPr>
          <w:b/>
          <w:sz w:val="28"/>
          <w:szCs w:val="28"/>
        </w:rPr>
        <w:t xml:space="preserve">, и расходов, связанных с оплатой отпусков и выплатой компенсации за </w:t>
      </w:r>
      <w:r w:rsidR="00C73726">
        <w:rPr>
          <w:b/>
          <w:sz w:val="28"/>
          <w:szCs w:val="28"/>
        </w:rPr>
        <w:t>н</w:t>
      </w:r>
      <w:r w:rsidRPr="00BC74F7">
        <w:rPr>
          <w:b/>
          <w:sz w:val="28"/>
          <w:szCs w:val="28"/>
        </w:rPr>
        <w:t>еиспользованные отпуска медицинским работникам, которым предоставлялись указанные стимулирующие выплаты</w:t>
      </w:r>
      <w:r w:rsidR="00690D0A" w:rsidRPr="00BC74F7">
        <w:rPr>
          <w:b/>
          <w:sz w:val="28"/>
          <w:szCs w:val="28"/>
        </w:rPr>
        <w:t xml:space="preserve"> на территории </w:t>
      </w:r>
      <w:r w:rsidR="00690D0A" w:rsidRPr="00690D0A">
        <w:rPr>
          <w:b/>
          <w:sz w:val="28"/>
          <w:szCs w:val="28"/>
        </w:rPr>
        <w:t>Новосибирской области в 202</w:t>
      </w:r>
      <w:r>
        <w:rPr>
          <w:b/>
          <w:sz w:val="28"/>
          <w:szCs w:val="28"/>
        </w:rPr>
        <w:t>1</w:t>
      </w:r>
      <w:r w:rsidR="00690D0A" w:rsidRPr="00690D0A">
        <w:rPr>
          <w:b/>
          <w:sz w:val="28"/>
          <w:szCs w:val="28"/>
        </w:rPr>
        <w:t xml:space="preserve"> году</w:t>
      </w:r>
    </w:p>
    <w:p w14:paraId="7DF02966" w14:textId="77777777" w:rsidR="00C80D57" w:rsidRPr="001B7804" w:rsidRDefault="00C80D57" w:rsidP="00C80D57">
      <w:pPr>
        <w:suppressAutoHyphens/>
        <w:spacing w:line="240" w:lineRule="auto"/>
        <w:jc w:val="center"/>
        <w:rPr>
          <w:b/>
          <w:sz w:val="28"/>
          <w:szCs w:val="28"/>
        </w:rPr>
      </w:pPr>
    </w:p>
    <w:p w14:paraId="0171232C" w14:textId="5317E329" w:rsidR="00160D70" w:rsidRPr="003613ED" w:rsidRDefault="00341311" w:rsidP="00B3471A">
      <w:pPr>
        <w:suppressAutoHyphens/>
        <w:spacing w:line="240" w:lineRule="auto"/>
        <w:ind w:firstLine="709"/>
        <w:rPr>
          <w:sz w:val="28"/>
          <w:szCs w:val="28"/>
        </w:rPr>
      </w:pPr>
      <w:r w:rsidRPr="00176775">
        <w:rPr>
          <w:sz w:val="28"/>
          <w:szCs w:val="28"/>
        </w:rPr>
        <w:t>В</w:t>
      </w:r>
      <w:r w:rsidR="008C1519" w:rsidRPr="00176775">
        <w:rPr>
          <w:sz w:val="28"/>
          <w:szCs w:val="28"/>
        </w:rPr>
        <w:t xml:space="preserve">о исполнение </w:t>
      </w:r>
      <w:r w:rsidR="00B3471A" w:rsidRPr="00176775">
        <w:rPr>
          <w:sz w:val="28"/>
          <w:szCs w:val="28"/>
        </w:rPr>
        <w:t>пункта </w:t>
      </w:r>
      <w:r w:rsidR="00176775" w:rsidRPr="00176775">
        <w:rPr>
          <w:sz w:val="28"/>
          <w:szCs w:val="28"/>
        </w:rPr>
        <w:t>2</w:t>
      </w:r>
      <w:r w:rsidR="00690D0A" w:rsidRPr="00176775">
        <w:rPr>
          <w:sz w:val="28"/>
          <w:szCs w:val="28"/>
        </w:rPr>
        <w:t xml:space="preserve"> </w:t>
      </w:r>
      <w:r w:rsidR="008C1519" w:rsidRPr="00176775">
        <w:rPr>
          <w:sz w:val="28"/>
          <w:szCs w:val="28"/>
        </w:rPr>
        <w:t>п</w:t>
      </w:r>
      <w:r w:rsidR="00D32E93" w:rsidRPr="00176775">
        <w:rPr>
          <w:sz w:val="28"/>
          <w:szCs w:val="28"/>
        </w:rPr>
        <w:t>остановлени</w:t>
      </w:r>
      <w:r w:rsidR="008C1519" w:rsidRPr="00176775">
        <w:rPr>
          <w:sz w:val="28"/>
          <w:szCs w:val="28"/>
        </w:rPr>
        <w:t>я</w:t>
      </w:r>
      <w:r w:rsidR="00D32E93" w:rsidRPr="00176775">
        <w:rPr>
          <w:sz w:val="28"/>
          <w:szCs w:val="28"/>
        </w:rPr>
        <w:t xml:space="preserve"> </w:t>
      </w:r>
      <w:r w:rsidR="00650541" w:rsidRPr="00176775">
        <w:rPr>
          <w:sz w:val="28"/>
          <w:szCs w:val="28"/>
        </w:rPr>
        <w:t>Правительства Новосибирской об</w:t>
      </w:r>
      <w:r w:rsidR="001B7804" w:rsidRPr="00176775">
        <w:rPr>
          <w:sz w:val="28"/>
          <w:szCs w:val="28"/>
        </w:rPr>
        <w:t>ласти</w:t>
      </w:r>
      <w:r w:rsidR="00176775">
        <w:rPr>
          <w:sz w:val="28"/>
          <w:szCs w:val="28"/>
        </w:rPr>
        <w:t xml:space="preserve"> от 21.10.2021 № 427-п «О выплатах стимулирующего характера за дополнительную нагрузку медицинским работникам, участвующим в проведении вакцинации взрослого населения против новой коронавирусной </w:t>
      </w:r>
      <w:r w:rsidR="00614C52">
        <w:rPr>
          <w:sz w:val="28"/>
          <w:szCs w:val="28"/>
        </w:rPr>
        <w:t>(</w:t>
      </w:r>
      <w:r w:rsidR="00614C52">
        <w:rPr>
          <w:sz w:val="28"/>
          <w:szCs w:val="28"/>
          <w:lang w:val="en-US"/>
        </w:rPr>
        <w:t>COVID</w:t>
      </w:r>
      <w:r w:rsidR="00614C52">
        <w:rPr>
          <w:sz w:val="28"/>
          <w:szCs w:val="28"/>
        </w:rPr>
        <w:t xml:space="preserve">-19), и расходов, связанных с оплатой отпусков и выплатой компенсации за неиспользованные отпуска медицинским работникам, которым предоставлялись указанные стимулирующие выплаты на территории Новосибирской области»  </w:t>
      </w:r>
      <w:r w:rsidR="00176775">
        <w:rPr>
          <w:sz w:val="28"/>
          <w:szCs w:val="28"/>
        </w:rPr>
        <w:t xml:space="preserve"> </w:t>
      </w:r>
      <w:r w:rsidR="001B7804" w:rsidRPr="00176775">
        <w:rPr>
          <w:sz w:val="28"/>
          <w:szCs w:val="28"/>
        </w:rPr>
        <w:t xml:space="preserve"> </w:t>
      </w:r>
      <w:r w:rsidR="000E7656" w:rsidRPr="00176775">
        <w:rPr>
          <w:b/>
          <w:sz w:val="28"/>
          <w:szCs w:val="28"/>
        </w:rPr>
        <w:t>п</w:t>
      </w:r>
      <w:r w:rsidR="00172602" w:rsidRPr="00176775">
        <w:rPr>
          <w:b/>
          <w:sz w:val="28"/>
          <w:szCs w:val="28"/>
        </w:rPr>
        <w:t> </w:t>
      </w:r>
      <w:r w:rsidRPr="00176775">
        <w:rPr>
          <w:b/>
          <w:sz w:val="28"/>
          <w:szCs w:val="28"/>
        </w:rPr>
        <w:t>р</w:t>
      </w:r>
      <w:r w:rsidR="00172602" w:rsidRPr="00176775">
        <w:rPr>
          <w:b/>
          <w:sz w:val="28"/>
          <w:szCs w:val="28"/>
        </w:rPr>
        <w:t> </w:t>
      </w:r>
      <w:r w:rsidRPr="00176775">
        <w:rPr>
          <w:b/>
          <w:sz w:val="28"/>
          <w:szCs w:val="28"/>
        </w:rPr>
        <w:t>и</w:t>
      </w:r>
      <w:r w:rsidR="00172602" w:rsidRPr="00176775">
        <w:rPr>
          <w:b/>
          <w:sz w:val="28"/>
          <w:szCs w:val="28"/>
        </w:rPr>
        <w:t> </w:t>
      </w:r>
      <w:r w:rsidRPr="00176775">
        <w:rPr>
          <w:b/>
          <w:sz w:val="28"/>
          <w:szCs w:val="28"/>
        </w:rPr>
        <w:t>к</w:t>
      </w:r>
      <w:r w:rsidR="00172602" w:rsidRPr="00176775">
        <w:rPr>
          <w:b/>
          <w:sz w:val="28"/>
          <w:szCs w:val="28"/>
        </w:rPr>
        <w:t> </w:t>
      </w:r>
      <w:r w:rsidRPr="00176775">
        <w:rPr>
          <w:b/>
          <w:sz w:val="28"/>
          <w:szCs w:val="28"/>
        </w:rPr>
        <w:t>а</w:t>
      </w:r>
      <w:r w:rsidR="00172602" w:rsidRPr="00176775">
        <w:rPr>
          <w:b/>
          <w:sz w:val="28"/>
          <w:szCs w:val="28"/>
        </w:rPr>
        <w:t> </w:t>
      </w:r>
      <w:r w:rsidRPr="00176775">
        <w:rPr>
          <w:b/>
          <w:sz w:val="28"/>
          <w:szCs w:val="28"/>
        </w:rPr>
        <w:t>з</w:t>
      </w:r>
      <w:r w:rsidR="00172602" w:rsidRPr="00176775">
        <w:rPr>
          <w:b/>
          <w:sz w:val="28"/>
          <w:szCs w:val="28"/>
        </w:rPr>
        <w:t> </w:t>
      </w:r>
      <w:r w:rsidRPr="00176775">
        <w:rPr>
          <w:b/>
          <w:sz w:val="28"/>
          <w:szCs w:val="28"/>
        </w:rPr>
        <w:t>ы</w:t>
      </w:r>
      <w:r w:rsidR="00172602" w:rsidRPr="00176775">
        <w:rPr>
          <w:b/>
          <w:sz w:val="28"/>
          <w:szCs w:val="28"/>
        </w:rPr>
        <w:t> </w:t>
      </w:r>
      <w:r w:rsidRPr="00176775">
        <w:rPr>
          <w:b/>
          <w:sz w:val="28"/>
          <w:szCs w:val="28"/>
        </w:rPr>
        <w:t>в</w:t>
      </w:r>
      <w:r w:rsidR="00172602" w:rsidRPr="00176775">
        <w:rPr>
          <w:b/>
          <w:sz w:val="28"/>
          <w:szCs w:val="28"/>
        </w:rPr>
        <w:t> </w:t>
      </w:r>
      <w:r w:rsidRPr="00176775">
        <w:rPr>
          <w:b/>
          <w:sz w:val="28"/>
          <w:szCs w:val="28"/>
        </w:rPr>
        <w:t>а</w:t>
      </w:r>
      <w:r w:rsidR="00172602" w:rsidRPr="00176775">
        <w:rPr>
          <w:b/>
          <w:sz w:val="28"/>
          <w:szCs w:val="28"/>
        </w:rPr>
        <w:t> </w:t>
      </w:r>
      <w:r w:rsidRPr="00176775">
        <w:rPr>
          <w:b/>
          <w:sz w:val="28"/>
          <w:szCs w:val="28"/>
        </w:rPr>
        <w:t>ю</w:t>
      </w:r>
      <w:r w:rsidRPr="00176775">
        <w:rPr>
          <w:sz w:val="28"/>
          <w:szCs w:val="28"/>
        </w:rPr>
        <w:t>:</w:t>
      </w:r>
    </w:p>
    <w:p w14:paraId="6C5EFEDC" w14:textId="304F9845" w:rsidR="002A2833" w:rsidRPr="00462B26" w:rsidRDefault="00462B26" w:rsidP="00462B26">
      <w:pPr>
        <w:tabs>
          <w:tab w:val="left" w:pos="1134"/>
        </w:tabs>
        <w:suppressAutoHyphens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1.</w:t>
      </w:r>
      <w:r w:rsidR="004B7396">
        <w:rPr>
          <w:sz w:val="28"/>
          <w:szCs w:val="28"/>
          <w:lang w:val="en-US"/>
        </w:rPr>
        <w:t> </w:t>
      </w:r>
      <w:r w:rsidR="008B62D5" w:rsidRPr="00D40B0C">
        <w:rPr>
          <w:sz w:val="28"/>
          <w:szCs w:val="28"/>
        </w:rPr>
        <w:t xml:space="preserve">Утвердить </w:t>
      </w:r>
      <w:r w:rsidR="002A2833">
        <w:rPr>
          <w:sz w:val="28"/>
          <w:szCs w:val="28"/>
        </w:rPr>
        <w:t>прилагаемые:</w:t>
      </w:r>
    </w:p>
    <w:p w14:paraId="136440C0" w14:textId="7578AB71" w:rsidR="008B62D5" w:rsidRPr="002A2833" w:rsidRDefault="00462B26" w:rsidP="00462B26">
      <w:pPr>
        <w:tabs>
          <w:tab w:val="left" w:pos="1134"/>
        </w:tabs>
        <w:suppressAutoHyphens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="002A2833">
        <w:rPr>
          <w:sz w:val="28"/>
          <w:szCs w:val="28"/>
        </w:rPr>
        <w:t>)</w:t>
      </w:r>
      <w:r w:rsidR="004B7396">
        <w:rPr>
          <w:sz w:val="28"/>
          <w:szCs w:val="28"/>
          <w:lang w:val="en-US"/>
        </w:rPr>
        <w:t> </w:t>
      </w:r>
      <w:r w:rsidR="00641896">
        <w:rPr>
          <w:sz w:val="28"/>
          <w:szCs w:val="28"/>
        </w:rPr>
        <w:t>П</w:t>
      </w:r>
      <w:r w:rsidR="00710A3D" w:rsidRPr="00710A3D">
        <w:rPr>
          <w:sz w:val="28"/>
          <w:szCs w:val="28"/>
        </w:rPr>
        <w:t xml:space="preserve">орядок </w:t>
      </w:r>
      <w:r w:rsidR="00FA7952" w:rsidRPr="00FA7952">
        <w:rPr>
          <w:sz w:val="28"/>
          <w:szCs w:val="28"/>
        </w:rPr>
        <w:t xml:space="preserve">осуществления </w:t>
      </w:r>
      <w:r w:rsidR="00FD12B1" w:rsidRPr="00FD12B1">
        <w:rPr>
          <w:sz w:val="28"/>
          <w:szCs w:val="28"/>
        </w:rPr>
        <w:t>выплат стимулирующего характера за дополнительную нагрузку медицинским работникам, участвующим в проведении вакцинации взрослого населения против новой коронавирусной инфекции</w:t>
      </w:r>
      <w:r w:rsidR="008E774A" w:rsidRPr="008E774A">
        <w:rPr>
          <w:sz w:val="28"/>
          <w:szCs w:val="28"/>
        </w:rPr>
        <w:t xml:space="preserve"> (</w:t>
      </w:r>
      <w:r w:rsidR="008E774A">
        <w:rPr>
          <w:sz w:val="28"/>
          <w:szCs w:val="28"/>
          <w:lang w:val="en-US"/>
        </w:rPr>
        <w:t>COVID</w:t>
      </w:r>
      <w:r w:rsidR="008E774A" w:rsidRPr="008E774A">
        <w:rPr>
          <w:sz w:val="28"/>
          <w:szCs w:val="28"/>
        </w:rPr>
        <w:t>-19)</w:t>
      </w:r>
      <w:r w:rsidR="00FD12B1" w:rsidRPr="00FD12B1">
        <w:rPr>
          <w:sz w:val="28"/>
          <w:szCs w:val="28"/>
        </w:rPr>
        <w:t>, и расходов, связанных с оплатой отпусков и выплатой компенсации за неиспользованные отпуска медицинским работникам, которым предоставлялись указанные стимулирующие выплаты на территории Новосибирской области в 2021 году</w:t>
      </w:r>
      <w:r w:rsidR="00353A85">
        <w:rPr>
          <w:sz w:val="28"/>
          <w:szCs w:val="28"/>
        </w:rPr>
        <w:t>, регулирующий взаимоотношения</w:t>
      </w:r>
      <w:r w:rsidR="00927494">
        <w:rPr>
          <w:sz w:val="28"/>
          <w:szCs w:val="28"/>
        </w:rPr>
        <w:t xml:space="preserve"> между министерством здравоохранения Новосибирской области</w:t>
      </w:r>
      <w:r w:rsidR="00927494" w:rsidRPr="008136E7">
        <w:rPr>
          <w:sz w:val="28"/>
          <w:szCs w:val="28"/>
        </w:rPr>
        <w:t xml:space="preserve"> и </w:t>
      </w:r>
      <w:r w:rsidR="008E774A">
        <w:rPr>
          <w:sz w:val="28"/>
          <w:szCs w:val="28"/>
        </w:rPr>
        <w:t xml:space="preserve">государственными </w:t>
      </w:r>
      <w:r w:rsidR="00FD12B1">
        <w:rPr>
          <w:sz w:val="28"/>
          <w:szCs w:val="28"/>
        </w:rPr>
        <w:t>медицинскими</w:t>
      </w:r>
      <w:r w:rsidR="00927494" w:rsidRPr="008136E7">
        <w:rPr>
          <w:sz w:val="28"/>
          <w:szCs w:val="28"/>
        </w:rPr>
        <w:t xml:space="preserve"> организациями</w:t>
      </w:r>
      <w:r w:rsidR="008E774A">
        <w:rPr>
          <w:sz w:val="28"/>
          <w:szCs w:val="28"/>
        </w:rPr>
        <w:t xml:space="preserve"> </w:t>
      </w:r>
      <w:r w:rsidR="008E774A" w:rsidRPr="008136E7">
        <w:rPr>
          <w:sz w:val="28"/>
          <w:szCs w:val="28"/>
        </w:rPr>
        <w:t>подведомственными</w:t>
      </w:r>
      <w:r w:rsidR="00927494" w:rsidRPr="008136E7">
        <w:rPr>
          <w:sz w:val="28"/>
          <w:szCs w:val="28"/>
        </w:rPr>
        <w:t xml:space="preserve"> министерству</w:t>
      </w:r>
      <w:r w:rsidR="00927494">
        <w:rPr>
          <w:sz w:val="28"/>
          <w:szCs w:val="28"/>
        </w:rPr>
        <w:t xml:space="preserve"> здравоохранения Новосибирской области</w:t>
      </w:r>
      <w:r w:rsidR="00AB7CAD">
        <w:rPr>
          <w:sz w:val="28"/>
          <w:szCs w:val="28"/>
        </w:rPr>
        <w:t>, за счет субсидии на иные цели</w:t>
      </w:r>
      <w:r w:rsidR="008E774A">
        <w:rPr>
          <w:sz w:val="28"/>
          <w:szCs w:val="28"/>
        </w:rPr>
        <w:t xml:space="preserve"> (далее – Порядок)</w:t>
      </w:r>
      <w:r w:rsidRPr="00FA7952">
        <w:rPr>
          <w:sz w:val="28"/>
          <w:szCs w:val="28"/>
        </w:rPr>
        <w:t>;</w:t>
      </w:r>
    </w:p>
    <w:p w14:paraId="5B3CC76F" w14:textId="021A608F" w:rsidR="00FD12B1" w:rsidRPr="00E9116D" w:rsidRDefault="00FD12B1" w:rsidP="00FD12B1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9C34D0">
        <w:rPr>
          <w:sz w:val="28"/>
          <w:szCs w:val="28"/>
        </w:rPr>
        <w:t>2)</w:t>
      </w:r>
      <w:r w:rsidR="00BB0F4A" w:rsidRPr="009C34D0">
        <w:rPr>
          <w:sz w:val="28"/>
          <w:szCs w:val="28"/>
        </w:rPr>
        <w:t> </w:t>
      </w:r>
      <w:r w:rsidRPr="009C34D0">
        <w:rPr>
          <w:sz w:val="28"/>
          <w:szCs w:val="28"/>
        </w:rPr>
        <w:t>Порядок</w:t>
      </w:r>
      <w:r w:rsidRPr="00E9116D">
        <w:rPr>
          <w:sz w:val="28"/>
          <w:szCs w:val="28"/>
        </w:rPr>
        <w:t xml:space="preserve"> согласования локальных нормативных актов медицинских </w:t>
      </w:r>
      <w:r w:rsidR="00F725F2" w:rsidRPr="00E9116D">
        <w:rPr>
          <w:sz w:val="28"/>
          <w:szCs w:val="28"/>
        </w:rPr>
        <w:t>организаций</w:t>
      </w:r>
      <w:r w:rsidRPr="00E9116D">
        <w:rPr>
          <w:sz w:val="28"/>
          <w:szCs w:val="28"/>
        </w:rPr>
        <w:t xml:space="preserve">, </w:t>
      </w:r>
      <w:r w:rsidR="00C73726" w:rsidRPr="00E9116D">
        <w:rPr>
          <w:sz w:val="28"/>
          <w:szCs w:val="28"/>
        </w:rPr>
        <w:t>осуществляющих выплаты стимулирующего характера за дополнительную нагрузку медицинским работникам, участвующим в проведении вакцинации взрослого населения против новой коронавирусной инфекции</w:t>
      </w:r>
      <w:r w:rsidR="008E774A" w:rsidRPr="00E9116D">
        <w:rPr>
          <w:sz w:val="28"/>
          <w:szCs w:val="28"/>
        </w:rPr>
        <w:t xml:space="preserve"> (</w:t>
      </w:r>
      <w:r w:rsidR="008E774A" w:rsidRPr="00E9116D">
        <w:rPr>
          <w:sz w:val="28"/>
          <w:szCs w:val="28"/>
          <w:lang w:val="en-US"/>
        </w:rPr>
        <w:t>COVID</w:t>
      </w:r>
      <w:r w:rsidR="008E774A" w:rsidRPr="00E9116D">
        <w:rPr>
          <w:sz w:val="28"/>
          <w:szCs w:val="28"/>
        </w:rPr>
        <w:t>-19)</w:t>
      </w:r>
      <w:r w:rsidR="00C73726" w:rsidRPr="00E9116D">
        <w:rPr>
          <w:sz w:val="28"/>
          <w:szCs w:val="28"/>
        </w:rPr>
        <w:t xml:space="preserve">, и расходов, связанных с оплатой отпусков и выплатой компенсации за неиспользованные отпуска медицинским работникам, которым предоставлялись </w:t>
      </w:r>
      <w:r w:rsidR="00C73726" w:rsidRPr="00E9116D">
        <w:rPr>
          <w:sz w:val="28"/>
          <w:szCs w:val="28"/>
        </w:rPr>
        <w:lastRenderedPageBreak/>
        <w:t>указанные стимулирующие выплаты</w:t>
      </w:r>
      <w:r w:rsidR="00E9116D" w:rsidRPr="00E9116D">
        <w:rPr>
          <w:sz w:val="28"/>
          <w:szCs w:val="28"/>
        </w:rPr>
        <w:t xml:space="preserve"> на территории Новосибирской области в 2021 году</w:t>
      </w:r>
      <w:r w:rsidR="00992755" w:rsidRPr="00E9116D">
        <w:rPr>
          <w:sz w:val="28"/>
          <w:szCs w:val="28"/>
        </w:rPr>
        <w:t>;</w:t>
      </w:r>
    </w:p>
    <w:p w14:paraId="1B3DC5EF" w14:textId="4B0FEB80" w:rsidR="00BB0F4A" w:rsidRDefault="006E278D" w:rsidP="00992755">
      <w:pPr>
        <w:spacing w:line="240" w:lineRule="auto"/>
        <w:ind w:firstLine="709"/>
        <w:rPr>
          <w:sz w:val="28"/>
          <w:szCs w:val="28"/>
        </w:rPr>
      </w:pPr>
      <w:r w:rsidRPr="00E9116D">
        <w:rPr>
          <w:sz w:val="28"/>
          <w:szCs w:val="28"/>
        </w:rPr>
        <w:t>3</w:t>
      </w:r>
      <w:r w:rsidR="00BB0F4A" w:rsidRPr="00E9116D">
        <w:rPr>
          <w:sz w:val="28"/>
          <w:szCs w:val="28"/>
        </w:rPr>
        <w:t>) </w:t>
      </w:r>
      <w:r w:rsidR="00FD12B1" w:rsidRPr="00E9116D">
        <w:rPr>
          <w:sz w:val="28"/>
          <w:szCs w:val="28"/>
        </w:rPr>
        <w:t xml:space="preserve">Перечень </w:t>
      </w:r>
      <w:r w:rsidR="008E774A" w:rsidRPr="00E9116D">
        <w:rPr>
          <w:sz w:val="28"/>
          <w:szCs w:val="28"/>
        </w:rPr>
        <w:t xml:space="preserve">государственных </w:t>
      </w:r>
      <w:r w:rsidR="00FD12B1" w:rsidRPr="00E9116D">
        <w:rPr>
          <w:sz w:val="28"/>
          <w:szCs w:val="28"/>
        </w:rPr>
        <w:t xml:space="preserve">медицинских организаций, </w:t>
      </w:r>
      <w:r w:rsidR="00992755" w:rsidRPr="00E9116D">
        <w:rPr>
          <w:sz w:val="28"/>
          <w:szCs w:val="28"/>
        </w:rPr>
        <w:t>осуществляющих выплаты стимулирующего характера за дополнительную нагрузку медицинским работникам, участвующим в проведени</w:t>
      </w:r>
      <w:r w:rsidR="00992755" w:rsidRPr="00FD12B1">
        <w:rPr>
          <w:sz w:val="28"/>
          <w:szCs w:val="28"/>
        </w:rPr>
        <w:t>и вакцинации взрослого населения против новой коронавирусной инфекции</w:t>
      </w:r>
      <w:r w:rsidR="008E774A">
        <w:rPr>
          <w:sz w:val="28"/>
          <w:szCs w:val="28"/>
        </w:rPr>
        <w:t xml:space="preserve"> (</w:t>
      </w:r>
      <w:r w:rsidR="008E774A">
        <w:rPr>
          <w:sz w:val="28"/>
          <w:szCs w:val="28"/>
          <w:lang w:val="en-US"/>
        </w:rPr>
        <w:t>COVID</w:t>
      </w:r>
      <w:r w:rsidR="008E774A">
        <w:rPr>
          <w:sz w:val="28"/>
          <w:szCs w:val="28"/>
        </w:rPr>
        <w:t>-19)</w:t>
      </w:r>
      <w:r w:rsidR="00992755" w:rsidRPr="00FD12B1">
        <w:rPr>
          <w:sz w:val="28"/>
          <w:szCs w:val="28"/>
        </w:rPr>
        <w:t>, и расходов, связанных с оплатой отпусков и выплатой компенсации за неиспользованные отпуска</w:t>
      </w:r>
      <w:r w:rsidR="00FD12B1">
        <w:rPr>
          <w:sz w:val="28"/>
          <w:szCs w:val="28"/>
        </w:rPr>
        <w:t xml:space="preserve">    </w:t>
      </w:r>
      <w:r w:rsidR="00992755" w:rsidRPr="00FD12B1">
        <w:rPr>
          <w:sz w:val="28"/>
          <w:szCs w:val="28"/>
        </w:rPr>
        <w:t>медицинским работникам, которым предоставлялись указанные стимулирующие выплаты на территории Новосибирской области в 2021 году</w:t>
      </w:r>
      <w:r w:rsidR="008E774A">
        <w:rPr>
          <w:sz w:val="28"/>
          <w:szCs w:val="28"/>
        </w:rPr>
        <w:t xml:space="preserve"> (далее – Перечень)</w:t>
      </w:r>
      <w:r w:rsidR="00BB0F4A">
        <w:rPr>
          <w:sz w:val="28"/>
          <w:szCs w:val="28"/>
        </w:rPr>
        <w:t>;</w:t>
      </w:r>
    </w:p>
    <w:p w14:paraId="5CE9B628" w14:textId="42CC8B2A" w:rsidR="006E278D" w:rsidRDefault="006E278D" w:rsidP="006E278D">
      <w:pPr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4</w:t>
      </w:r>
      <w:r w:rsidRPr="00FD12B1">
        <w:rPr>
          <w:sz w:val="28"/>
          <w:szCs w:val="28"/>
        </w:rPr>
        <w:t>)</w:t>
      </w:r>
      <w:r>
        <w:rPr>
          <w:sz w:val="28"/>
          <w:szCs w:val="28"/>
        </w:rPr>
        <w:t> </w:t>
      </w:r>
      <w:r w:rsidRPr="00BB0F4A">
        <w:rPr>
          <w:sz w:val="28"/>
          <w:szCs w:val="28"/>
        </w:rPr>
        <w:t xml:space="preserve">Перечень должностей </w:t>
      </w:r>
      <w:r>
        <w:rPr>
          <w:sz w:val="28"/>
          <w:szCs w:val="28"/>
        </w:rPr>
        <w:t xml:space="preserve">медицинских </w:t>
      </w:r>
      <w:r w:rsidRPr="00BB0F4A">
        <w:rPr>
          <w:sz w:val="28"/>
          <w:szCs w:val="28"/>
        </w:rPr>
        <w:t>работников</w:t>
      </w:r>
      <w:r w:rsidR="003A457E" w:rsidRPr="003A457E">
        <w:rPr>
          <w:sz w:val="28"/>
          <w:szCs w:val="28"/>
        </w:rPr>
        <w:t xml:space="preserve"> </w:t>
      </w:r>
      <w:r w:rsidR="008E774A">
        <w:rPr>
          <w:sz w:val="28"/>
          <w:szCs w:val="28"/>
        </w:rPr>
        <w:t xml:space="preserve">государственных </w:t>
      </w:r>
      <w:r w:rsidR="003A457E" w:rsidRPr="00BB0F4A">
        <w:rPr>
          <w:sz w:val="28"/>
          <w:szCs w:val="28"/>
        </w:rPr>
        <w:t>медицинских организаций</w:t>
      </w:r>
      <w:r w:rsidR="003A457E">
        <w:rPr>
          <w:sz w:val="28"/>
          <w:szCs w:val="28"/>
        </w:rPr>
        <w:t xml:space="preserve">, </w:t>
      </w:r>
      <w:r w:rsidR="00387CA4">
        <w:rPr>
          <w:sz w:val="28"/>
          <w:szCs w:val="28"/>
        </w:rPr>
        <w:t xml:space="preserve">непосредственно </w:t>
      </w:r>
      <w:r w:rsidR="003A457E" w:rsidRPr="00FD12B1">
        <w:rPr>
          <w:sz w:val="28"/>
          <w:szCs w:val="28"/>
        </w:rPr>
        <w:t>участвующи</w:t>
      </w:r>
      <w:r w:rsidR="00BB7F3B">
        <w:rPr>
          <w:sz w:val="28"/>
          <w:szCs w:val="28"/>
        </w:rPr>
        <w:t>х</w:t>
      </w:r>
      <w:r w:rsidR="003A457E" w:rsidRPr="00FD12B1">
        <w:rPr>
          <w:sz w:val="28"/>
          <w:szCs w:val="28"/>
        </w:rPr>
        <w:t xml:space="preserve"> в проведении вакцинации взрослого населения против новой коронавирусной инфекции</w:t>
      </w:r>
      <w:r w:rsidR="008E774A">
        <w:rPr>
          <w:sz w:val="28"/>
          <w:szCs w:val="28"/>
        </w:rPr>
        <w:t xml:space="preserve"> (</w:t>
      </w:r>
      <w:r w:rsidR="008E774A">
        <w:rPr>
          <w:sz w:val="28"/>
          <w:szCs w:val="28"/>
          <w:lang w:val="en-US"/>
        </w:rPr>
        <w:t>COVID</w:t>
      </w:r>
      <w:r w:rsidR="008E774A">
        <w:rPr>
          <w:sz w:val="28"/>
          <w:szCs w:val="28"/>
        </w:rPr>
        <w:t>-19)</w:t>
      </w:r>
      <w:r>
        <w:rPr>
          <w:sz w:val="28"/>
          <w:szCs w:val="28"/>
        </w:rPr>
        <w:t>;</w:t>
      </w:r>
    </w:p>
    <w:p w14:paraId="71A4D64B" w14:textId="5A01C46D" w:rsidR="00FD12B1" w:rsidRPr="00FD12B1" w:rsidRDefault="00FD12B1" w:rsidP="00992755">
      <w:pPr>
        <w:spacing w:line="240" w:lineRule="auto"/>
        <w:ind w:firstLine="709"/>
        <w:rPr>
          <w:sz w:val="28"/>
          <w:szCs w:val="28"/>
        </w:rPr>
      </w:pPr>
      <w:r w:rsidRPr="00FD12B1">
        <w:rPr>
          <w:sz w:val="28"/>
          <w:szCs w:val="28"/>
        </w:rPr>
        <w:t>2.</w:t>
      </w:r>
      <w:r w:rsidR="00FD2B80">
        <w:rPr>
          <w:sz w:val="28"/>
          <w:szCs w:val="28"/>
        </w:rPr>
        <w:t> </w:t>
      </w:r>
      <w:r w:rsidRPr="00FD12B1">
        <w:rPr>
          <w:sz w:val="28"/>
          <w:szCs w:val="28"/>
        </w:rPr>
        <w:t xml:space="preserve">Руководителям </w:t>
      </w:r>
      <w:r w:rsidR="008E774A">
        <w:rPr>
          <w:sz w:val="28"/>
          <w:szCs w:val="28"/>
        </w:rPr>
        <w:t xml:space="preserve">государственных медицинских </w:t>
      </w:r>
      <w:r w:rsidRPr="00FD12B1">
        <w:rPr>
          <w:sz w:val="28"/>
          <w:szCs w:val="28"/>
        </w:rPr>
        <w:t>учреждений, включенных в П</w:t>
      </w:r>
      <w:r>
        <w:rPr>
          <w:sz w:val="28"/>
          <w:szCs w:val="28"/>
        </w:rPr>
        <w:t xml:space="preserve">еречень </w:t>
      </w:r>
      <w:r w:rsidR="00992755" w:rsidRPr="00FD12B1">
        <w:rPr>
          <w:sz w:val="28"/>
          <w:szCs w:val="28"/>
        </w:rPr>
        <w:t>обеспечить</w:t>
      </w:r>
      <w:r w:rsidRPr="00FD12B1">
        <w:rPr>
          <w:sz w:val="28"/>
          <w:szCs w:val="28"/>
        </w:rPr>
        <w:t xml:space="preserve"> строгий учет использования средств </w:t>
      </w:r>
      <w:r w:rsidRPr="00AB7CAD">
        <w:rPr>
          <w:sz w:val="28"/>
          <w:szCs w:val="28"/>
        </w:rPr>
        <w:t>субсидии</w:t>
      </w:r>
      <w:r w:rsidR="00AB7CAD">
        <w:rPr>
          <w:sz w:val="28"/>
          <w:szCs w:val="28"/>
        </w:rPr>
        <w:t xml:space="preserve"> на иные цели</w:t>
      </w:r>
      <w:r w:rsidRPr="00FD12B1">
        <w:rPr>
          <w:sz w:val="28"/>
          <w:szCs w:val="28"/>
        </w:rPr>
        <w:t xml:space="preserve"> в соответствии с Порядк</w:t>
      </w:r>
      <w:r w:rsidR="009F29E2">
        <w:rPr>
          <w:sz w:val="28"/>
          <w:szCs w:val="28"/>
        </w:rPr>
        <w:t>ом</w:t>
      </w:r>
      <w:r w:rsidRPr="00FD12B1">
        <w:rPr>
          <w:sz w:val="28"/>
          <w:szCs w:val="28"/>
        </w:rPr>
        <w:t>, утвержденным настоящ</w:t>
      </w:r>
      <w:r w:rsidR="009F29E2">
        <w:rPr>
          <w:sz w:val="28"/>
          <w:szCs w:val="28"/>
        </w:rPr>
        <w:t>им</w:t>
      </w:r>
      <w:r w:rsidRPr="00FD12B1">
        <w:rPr>
          <w:sz w:val="28"/>
          <w:szCs w:val="28"/>
        </w:rPr>
        <w:t xml:space="preserve"> приказ</w:t>
      </w:r>
      <w:r w:rsidR="009F29E2">
        <w:rPr>
          <w:sz w:val="28"/>
          <w:szCs w:val="28"/>
        </w:rPr>
        <w:t>ом</w:t>
      </w:r>
      <w:r w:rsidRPr="00FD12B1">
        <w:rPr>
          <w:sz w:val="28"/>
          <w:szCs w:val="28"/>
        </w:rPr>
        <w:t>;</w:t>
      </w:r>
    </w:p>
    <w:p w14:paraId="020F97F8" w14:textId="5BEC0C13" w:rsidR="00F066FE" w:rsidRDefault="00FD12B1" w:rsidP="00FD12B1">
      <w:pPr>
        <w:spacing w:line="240" w:lineRule="auto"/>
        <w:ind w:firstLine="709"/>
        <w:jc w:val="left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 w:rsidRPr="00FD12B1">
        <w:rPr>
          <w:sz w:val="28"/>
          <w:szCs w:val="28"/>
        </w:rPr>
        <w:t>3. Контроль за исполнением настоящего приказа оставляю за собой.</w:t>
      </w:r>
    </w:p>
    <w:p w14:paraId="2B45AD2F" w14:textId="77777777" w:rsidR="004B7396" w:rsidRDefault="004B7396" w:rsidP="00C11EDF">
      <w:pPr>
        <w:spacing w:line="240" w:lineRule="auto"/>
        <w:ind w:firstLine="0"/>
        <w:jc w:val="left"/>
        <w:rPr>
          <w:color w:val="000000"/>
          <w:sz w:val="28"/>
          <w:szCs w:val="28"/>
        </w:rPr>
      </w:pPr>
    </w:p>
    <w:p w14:paraId="2B119E5F" w14:textId="6AF3EFEF" w:rsidR="004B7396" w:rsidRDefault="004B7396" w:rsidP="00C11EDF">
      <w:pPr>
        <w:spacing w:line="240" w:lineRule="auto"/>
        <w:ind w:firstLine="0"/>
        <w:jc w:val="left"/>
        <w:rPr>
          <w:color w:val="000000"/>
          <w:sz w:val="28"/>
          <w:szCs w:val="28"/>
        </w:rPr>
      </w:pPr>
    </w:p>
    <w:p w14:paraId="2B48A1EE" w14:textId="1CA75ECF" w:rsidR="00FD12B1" w:rsidRDefault="00FD12B1" w:rsidP="00C11EDF">
      <w:pPr>
        <w:spacing w:line="240" w:lineRule="auto"/>
        <w:ind w:firstLine="0"/>
        <w:jc w:val="left"/>
        <w:rPr>
          <w:color w:val="000000"/>
          <w:sz w:val="28"/>
          <w:szCs w:val="28"/>
        </w:rPr>
      </w:pPr>
    </w:p>
    <w:p w14:paraId="5DF57921" w14:textId="77777777" w:rsidR="00C31205" w:rsidRDefault="00C31205" w:rsidP="007C27A4">
      <w:pPr>
        <w:ind w:firstLine="0"/>
        <w:jc w:val="left"/>
        <w:rPr>
          <w:color w:val="000000"/>
          <w:sz w:val="28"/>
          <w:szCs w:val="28"/>
        </w:rPr>
      </w:pPr>
      <w:r w:rsidRPr="00C31205">
        <w:rPr>
          <w:color w:val="000000"/>
          <w:sz w:val="28"/>
          <w:szCs w:val="28"/>
        </w:rPr>
        <w:t>Министр</w:t>
      </w:r>
      <w:r w:rsidRPr="00C31205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B4249E">
        <w:rPr>
          <w:color w:val="000000"/>
          <w:sz w:val="28"/>
          <w:szCs w:val="28"/>
        </w:rPr>
        <w:t xml:space="preserve">      </w:t>
      </w:r>
      <w:r w:rsidRPr="00C31205">
        <w:rPr>
          <w:color w:val="000000"/>
          <w:sz w:val="28"/>
          <w:szCs w:val="28"/>
        </w:rPr>
        <w:t>К.В.</w:t>
      </w:r>
      <w:r>
        <w:rPr>
          <w:color w:val="000000"/>
          <w:sz w:val="28"/>
          <w:szCs w:val="28"/>
        </w:rPr>
        <w:t xml:space="preserve"> </w:t>
      </w:r>
      <w:r w:rsidRPr="00C31205">
        <w:rPr>
          <w:color w:val="000000"/>
          <w:sz w:val="28"/>
          <w:szCs w:val="28"/>
        </w:rPr>
        <w:t>Хальзов</w:t>
      </w:r>
    </w:p>
    <w:p w14:paraId="1D7B80A4" w14:textId="77777777" w:rsidR="004B7396" w:rsidRDefault="004B7396" w:rsidP="007C27A4">
      <w:pPr>
        <w:ind w:firstLine="0"/>
        <w:jc w:val="left"/>
        <w:rPr>
          <w:color w:val="000000"/>
          <w:sz w:val="28"/>
          <w:szCs w:val="28"/>
        </w:rPr>
      </w:pPr>
    </w:p>
    <w:p w14:paraId="69F50478" w14:textId="77777777" w:rsidR="00BC74F7" w:rsidRDefault="00BC74F7" w:rsidP="00FA2189">
      <w:pPr>
        <w:spacing w:line="240" w:lineRule="auto"/>
        <w:ind w:firstLine="0"/>
        <w:jc w:val="left"/>
        <w:rPr>
          <w:color w:val="000000"/>
          <w:sz w:val="20"/>
        </w:rPr>
      </w:pPr>
    </w:p>
    <w:p w14:paraId="1DF1CE94" w14:textId="77777777" w:rsidR="00BC74F7" w:rsidRDefault="00BC74F7" w:rsidP="00FA2189">
      <w:pPr>
        <w:spacing w:line="240" w:lineRule="auto"/>
        <w:ind w:firstLine="0"/>
        <w:jc w:val="left"/>
        <w:rPr>
          <w:color w:val="000000"/>
          <w:sz w:val="20"/>
        </w:rPr>
      </w:pPr>
    </w:p>
    <w:p w14:paraId="6273E504" w14:textId="77777777" w:rsidR="00BC74F7" w:rsidRDefault="00BC74F7" w:rsidP="00FA2189">
      <w:pPr>
        <w:spacing w:line="240" w:lineRule="auto"/>
        <w:ind w:firstLine="0"/>
        <w:jc w:val="left"/>
        <w:rPr>
          <w:color w:val="000000"/>
          <w:sz w:val="20"/>
        </w:rPr>
      </w:pPr>
    </w:p>
    <w:p w14:paraId="27E2CE7C" w14:textId="77777777" w:rsidR="00BC74F7" w:rsidRDefault="00BC74F7" w:rsidP="00FA2189">
      <w:pPr>
        <w:spacing w:line="240" w:lineRule="auto"/>
        <w:ind w:firstLine="0"/>
        <w:jc w:val="left"/>
        <w:rPr>
          <w:color w:val="000000"/>
          <w:sz w:val="20"/>
        </w:rPr>
      </w:pPr>
    </w:p>
    <w:p w14:paraId="152E891B" w14:textId="77777777" w:rsidR="00BC74F7" w:rsidRDefault="00BC74F7" w:rsidP="00FA2189">
      <w:pPr>
        <w:spacing w:line="240" w:lineRule="auto"/>
        <w:ind w:firstLine="0"/>
        <w:jc w:val="left"/>
        <w:rPr>
          <w:color w:val="000000"/>
          <w:sz w:val="20"/>
        </w:rPr>
      </w:pPr>
    </w:p>
    <w:p w14:paraId="20F36DA8" w14:textId="77777777" w:rsidR="00BC74F7" w:rsidRDefault="00BC74F7" w:rsidP="00FA2189">
      <w:pPr>
        <w:spacing w:line="240" w:lineRule="auto"/>
        <w:ind w:firstLine="0"/>
        <w:jc w:val="left"/>
        <w:rPr>
          <w:color w:val="000000"/>
          <w:sz w:val="20"/>
        </w:rPr>
      </w:pPr>
    </w:p>
    <w:p w14:paraId="05E6866A" w14:textId="77777777" w:rsidR="00BC74F7" w:rsidRDefault="00BC74F7" w:rsidP="00FA2189">
      <w:pPr>
        <w:spacing w:line="240" w:lineRule="auto"/>
        <w:ind w:firstLine="0"/>
        <w:jc w:val="left"/>
        <w:rPr>
          <w:color w:val="000000"/>
          <w:sz w:val="20"/>
        </w:rPr>
      </w:pPr>
    </w:p>
    <w:p w14:paraId="7D2D4869" w14:textId="77777777" w:rsidR="00BC74F7" w:rsidRDefault="00BC74F7" w:rsidP="00FA2189">
      <w:pPr>
        <w:spacing w:line="240" w:lineRule="auto"/>
        <w:ind w:firstLine="0"/>
        <w:jc w:val="left"/>
        <w:rPr>
          <w:color w:val="000000"/>
          <w:sz w:val="20"/>
        </w:rPr>
      </w:pPr>
    </w:p>
    <w:p w14:paraId="23BE2365" w14:textId="77777777" w:rsidR="00BC74F7" w:rsidRDefault="00BC74F7" w:rsidP="00FA2189">
      <w:pPr>
        <w:spacing w:line="240" w:lineRule="auto"/>
        <w:ind w:firstLine="0"/>
        <w:jc w:val="left"/>
        <w:rPr>
          <w:color w:val="000000"/>
          <w:sz w:val="20"/>
        </w:rPr>
      </w:pPr>
    </w:p>
    <w:p w14:paraId="27D46597" w14:textId="77777777" w:rsidR="00BC74F7" w:rsidRDefault="00BC74F7" w:rsidP="00FA2189">
      <w:pPr>
        <w:spacing w:line="240" w:lineRule="auto"/>
        <w:ind w:firstLine="0"/>
        <w:jc w:val="left"/>
        <w:rPr>
          <w:color w:val="000000"/>
          <w:sz w:val="20"/>
        </w:rPr>
      </w:pPr>
    </w:p>
    <w:p w14:paraId="27E31B36" w14:textId="77777777" w:rsidR="00BC74F7" w:rsidRDefault="00BC74F7" w:rsidP="00FA2189">
      <w:pPr>
        <w:spacing w:line="240" w:lineRule="auto"/>
        <w:ind w:firstLine="0"/>
        <w:jc w:val="left"/>
        <w:rPr>
          <w:color w:val="000000"/>
          <w:sz w:val="20"/>
        </w:rPr>
      </w:pPr>
    </w:p>
    <w:p w14:paraId="2D9CC73D" w14:textId="77777777" w:rsidR="00BC74F7" w:rsidRDefault="00BC74F7" w:rsidP="00FA2189">
      <w:pPr>
        <w:spacing w:line="240" w:lineRule="auto"/>
        <w:ind w:firstLine="0"/>
        <w:jc w:val="left"/>
        <w:rPr>
          <w:color w:val="000000"/>
          <w:sz w:val="20"/>
        </w:rPr>
      </w:pPr>
    </w:p>
    <w:p w14:paraId="3CD2C168" w14:textId="77777777" w:rsidR="00BC74F7" w:rsidRDefault="00BC74F7" w:rsidP="00FA2189">
      <w:pPr>
        <w:spacing w:line="240" w:lineRule="auto"/>
        <w:ind w:firstLine="0"/>
        <w:jc w:val="left"/>
        <w:rPr>
          <w:color w:val="000000"/>
          <w:sz w:val="20"/>
        </w:rPr>
      </w:pPr>
    </w:p>
    <w:p w14:paraId="055F87A5" w14:textId="77777777" w:rsidR="00BC74F7" w:rsidRDefault="00BC74F7" w:rsidP="00FA2189">
      <w:pPr>
        <w:spacing w:line="240" w:lineRule="auto"/>
        <w:ind w:firstLine="0"/>
        <w:jc w:val="left"/>
        <w:rPr>
          <w:color w:val="000000"/>
          <w:sz w:val="20"/>
        </w:rPr>
      </w:pPr>
    </w:p>
    <w:p w14:paraId="7E69E8B6" w14:textId="77777777" w:rsidR="00BC74F7" w:rsidRDefault="00BC74F7" w:rsidP="00FA2189">
      <w:pPr>
        <w:spacing w:line="240" w:lineRule="auto"/>
        <w:ind w:firstLine="0"/>
        <w:jc w:val="left"/>
        <w:rPr>
          <w:color w:val="000000"/>
          <w:sz w:val="20"/>
        </w:rPr>
      </w:pPr>
    </w:p>
    <w:p w14:paraId="7B8AFD2C" w14:textId="77777777" w:rsidR="00BC74F7" w:rsidRDefault="00BC74F7" w:rsidP="00FA2189">
      <w:pPr>
        <w:spacing w:line="240" w:lineRule="auto"/>
        <w:ind w:firstLine="0"/>
        <w:jc w:val="left"/>
        <w:rPr>
          <w:color w:val="000000"/>
          <w:sz w:val="20"/>
        </w:rPr>
      </w:pPr>
    </w:p>
    <w:p w14:paraId="38BD4AD8" w14:textId="77777777" w:rsidR="00BC74F7" w:rsidRDefault="00BC74F7" w:rsidP="00FA2189">
      <w:pPr>
        <w:spacing w:line="240" w:lineRule="auto"/>
        <w:ind w:firstLine="0"/>
        <w:jc w:val="left"/>
        <w:rPr>
          <w:color w:val="000000"/>
          <w:sz w:val="20"/>
        </w:rPr>
      </w:pPr>
    </w:p>
    <w:p w14:paraId="328A40B6" w14:textId="77777777" w:rsidR="00BC74F7" w:rsidRDefault="00BC74F7" w:rsidP="00FA2189">
      <w:pPr>
        <w:spacing w:line="240" w:lineRule="auto"/>
        <w:ind w:firstLine="0"/>
        <w:jc w:val="left"/>
        <w:rPr>
          <w:color w:val="000000"/>
          <w:sz w:val="20"/>
        </w:rPr>
      </w:pPr>
    </w:p>
    <w:p w14:paraId="68DE1D35" w14:textId="77777777" w:rsidR="00BC74F7" w:rsidRDefault="00BC74F7" w:rsidP="00FA2189">
      <w:pPr>
        <w:spacing w:line="240" w:lineRule="auto"/>
        <w:ind w:firstLine="0"/>
        <w:jc w:val="left"/>
        <w:rPr>
          <w:color w:val="000000"/>
          <w:sz w:val="20"/>
        </w:rPr>
      </w:pPr>
    </w:p>
    <w:p w14:paraId="7D516598" w14:textId="77777777" w:rsidR="00BC74F7" w:rsidRDefault="00BC74F7" w:rsidP="00FA2189">
      <w:pPr>
        <w:spacing w:line="240" w:lineRule="auto"/>
        <w:ind w:firstLine="0"/>
        <w:jc w:val="left"/>
        <w:rPr>
          <w:color w:val="000000"/>
          <w:sz w:val="20"/>
        </w:rPr>
      </w:pPr>
    </w:p>
    <w:p w14:paraId="49472163" w14:textId="77777777" w:rsidR="00BC74F7" w:rsidRDefault="00BC74F7" w:rsidP="00FA2189">
      <w:pPr>
        <w:spacing w:line="240" w:lineRule="auto"/>
        <w:ind w:firstLine="0"/>
        <w:jc w:val="left"/>
        <w:rPr>
          <w:color w:val="000000"/>
          <w:sz w:val="20"/>
        </w:rPr>
      </w:pPr>
    </w:p>
    <w:p w14:paraId="39480515" w14:textId="77777777" w:rsidR="00BC74F7" w:rsidRDefault="00BC74F7" w:rsidP="00FA2189">
      <w:pPr>
        <w:spacing w:line="240" w:lineRule="auto"/>
        <w:ind w:firstLine="0"/>
        <w:jc w:val="left"/>
        <w:rPr>
          <w:color w:val="000000"/>
          <w:sz w:val="20"/>
        </w:rPr>
      </w:pPr>
    </w:p>
    <w:p w14:paraId="2C900519" w14:textId="77777777" w:rsidR="00BC74F7" w:rsidRDefault="00BC74F7" w:rsidP="00FA2189">
      <w:pPr>
        <w:spacing w:line="240" w:lineRule="auto"/>
        <w:ind w:firstLine="0"/>
        <w:jc w:val="left"/>
        <w:rPr>
          <w:color w:val="000000"/>
          <w:sz w:val="20"/>
        </w:rPr>
      </w:pPr>
    </w:p>
    <w:p w14:paraId="1D068CB3" w14:textId="77777777" w:rsidR="00BC74F7" w:rsidRDefault="00BC74F7" w:rsidP="00FA2189">
      <w:pPr>
        <w:spacing w:line="240" w:lineRule="auto"/>
        <w:ind w:firstLine="0"/>
        <w:jc w:val="left"/>
        <w:rPr>
          <w:color w:val="000000"/>
          <w:sz w:val="20"/>
        </w:rPr>
      </w:pPr>
    </w:p>
    <w:p w14:paraId="69898FEA" w14:textId="77777777" w:rsidR="00BC74F7" w:rsidRDefault="00BC74F7" w:rsidP="00FA2189">
      <w:pPr>
        <w:spacing w:line="240" w:lineRule="auto"/>
        <w:ind w:firstLine="0"/>
        <w:jc w:val="left"/>
        <w:rPr>
          <w:color w:val="000000"/>
          <w:sz w:val="20"/>
        </w:rPr>
      </w:pPr>
    </w:p>
    <w:p w14:paraId="384E084B" w14:textId="77777777" w:rsidR="00BC74F7" w:rsidRDefault="00BC74F7" w:rsidP="00FA2189">
      <w:pPr>
        <w:spacing w:line="240" w:lineRule="auto"/>
        <w:ind w:firstLine="0"/>
        <w:jc w:val="left"/>
        <w:rPr>
          <w:color w:val="000000"/>
          <w:sz w:val="20"/>
        </w:rPr>
      </w:pPr>
    </w:p>
    <w:p w14:paraId="4C646353" w14:textId="77777777" w:rsidR="00BC74F7" w:rsidRDefault="00BC74F7" w:rsidP="00FA2189">
      <w:pPr>
        <w:spacing w:line="240" w:lineRule="auto"/>
        <w:ind w:firstLine="0"/>
        <w:jc w:val="left"/>
        <w:rPr>
          <w:color w:val="000000"/>
          <w:sz w:val="20"/>
        </w:rPr>
      </w:pPr>
    </w:p>
    <w:p w14:paraId="57C5EE15" w14:textId="77777777" w:rsidR="00BC74F7" w:rsidRDefault="00BC74F7" w:rsidP="00FA2189">
      <w:pPr>
        <w:spacing w:line="240" w:lineRule="auto"/>
        <w:ind w:firstLine="0"/>
        <w:jc w:val="left"/>
        <w:rPr>
          <w:color w:val="000000"/>
          <w:sz w:val="20"/>
        </w:rPr>
      </w:pPr>
    </w:p>
    <w:p w14:paraId="5FDF1F05" w14:textId="77777777" w:rsidR="00396D87" w:rsidRDefault="00396D87" w:rsidP="00FA2189">
      <w:pPr>
        <w:spacing w:line="240" w:lineRule="auto"/>
        <w:ind w:firstLine="0"/>
        <w:jc w:val="left"/>
        <w:rPr>
          <w:color w:val="000000"/>
          <w:sz w:val="20"/>
        </w:rPr>
      </w:pPr>
    </w:p>
    <w:p w14:paraId="2602DD4F" w14:textId="08D43466" w:rsidR="00FA2189" w:rsidRDefault="004409A2" w:rsidP="00FA2189">
      <w:pPr>
        <w:spacing w:line="240" w:lineRule="auto"/>
        <w:ind w:firstLine="0"/>
        <w:jc w:val="left"/>
        <w:rPr>
          <w:color w:val="000000"/>
          <w:sz w:val="20"/>
        </w:rPr>
      </w:pPr>
      <w:r>
        <w:rPr>
          <w:color w:val="000000"/>
          <w:sz w:val="20"/>
        </w:rPr>
        <w:t>Д.И. Волков</w:t>
      </w:r>
    </w:p>
    <w:p w14:paraId="753EBB14" w14:textId="7274742A" w:rsidR="00FD12B1" w:rsidRDefault="003A6E5C" w:rsidP="000E59C7">
      <w:pPr>
        <w:spacing w:line="240" w:lineRule="auto"/>
        <w:ind w:firstLine="0"/>
        <w:jc w:val="left"/>
        <w:rPr>
          <w:color w:val="000000"/>
          <w:sz w:val="20"/>
        </w:rPr>
      </w:pPr>
      <w:r>
        <w:rPr>
          <w:color w:val="000000"/>
          <w:sz w:val="20"/>
        </w:rPr>
        <w:t>8 </w:t>
      </w:r>
      <w:r w:rsidR="00FA2189">
        <w:rPr>
          <w:color w:val="000000"/>
          <w:sz w:val="20"/>
        </w:rPr>
        <w:t>(383)</w:t>
      </w:r>
      <w:r>
        <w:rPr>
          <w:color w:val="000000"/>
          <w:sz w:val="20"/>
        </w:rPr>
        <w:t> </w:t>
      </w:r>
      <w:r w:rsidR="004409A2">
        <w:rPr>
          <w:color w:val="000000"/>
          <w:sz w:val="20"/>
        </w:rPr>
        <w:t>296</w:t>
      </w:r>
      <w:r>
        <w:rPr>
          <w:color w:val="000000"/>
          <w:sz w:val="20"/>
        </w:rPr>
        <w:t> </w:t>
      </w:r>
      <w:r w:rsidR="004409A2">
        <w:rPr>
          <w:color w:val="000000"/>
          <w:sz w:val="20"/>
        </w:rPr>
        <w:t>97</w:t>
      </w:r>
      <w:r>
        <w:rPr>
          <w:color w:val="000000"/>
          <w:sz w:val="20"/>
        </w:rPr>
        <w:t> </w:t>
      </w:r>
      <w:r w:rsidR="004409A2">
        <w:rPr>
          <w:color w:val="000000"/>
          <w:sz w:val="20"/>
        </w:rPr>
        <w:t>13</w:t>
      </w:r>
    </w:p>
    <w:p w14:paraId="29BB569C" w14:textId="1EC0A48E" w:rsidR="00C71A4F" w:rsidRPr="002F38E9" w:rsidRDefault="00C71A4F" w:rsidP="00C71A4F">
      <w:pPr>
        <w:pStyle w:val="ConsPlusNormal"/>
        <w:jc w:val="right"/>
        <w:outlineLvl w:val="0"/>
        <w:rPr>
          <w:rFonts w:ascii="Times New Roman" w:eastAsia="Calibri" w:hAnsi="Times New Roman" w:cs="Times New Roman"/>
          <w:sz w:val="28"/>
          <w:szCs w:val="28"/>
          <w:lang w:eastAsia="x-none"/>
        </w:rPr>
      </w:pPr>
      <w:r w:rsidRPr="002F38E9">
        <w:rPr>
          <w:rFonts w:ascii="Times New Roman" w:eastAsia="Calibri" w:hAnsi="Times New Roman" w:cs="Times New Roman"/>
          <w:sz w:val="28"/>
          <w:szCs w:val="28"/>
          <w:lang w:eastAsia="x-none"/>
        </w:rPr>
        <w:lastRenderedPageBreak/>
        <w:t>Утверждены</w:t>
      </w:r>
    </w:p>
    <w:p w14:paraId="12F66841" w14:textId="77777777" w:rsidR="00C71A4F" w:rsidRPr="002F38E9" w:rsidRDefault="00C71A4F" w:rsidP="00C71A4F">
      <w:pPr>
        <w:pStyle w:val="ConsPlusNormal"/>
        <w:jc w:val="right"/>
        <w:rPr>
          <w:rFonts w:ascii="Times New Roman" w:eastAsia="Calibri" w:hAnsi="Times New Roman" w:cs="Times New Roman"/>
          <w:sz w:val="28"/>
          <w:szCs w:val="28"/>
          <w:lang w:eastAsia="x-none"/>
        </w:rPr>
      </w:pPr>
      <w:r w:rsidRPr="002F38E9">
        <w:rPr>
          <w:rFonts w:ascii="Times New Roman" w:eastAsia="Calibri" w:hAnsi="Times New Roman" w:cs="Times New Roman"/>
          <w:sz w:val="28"/>
          <w:szCs w:val="28"/>
          <w:lang w:eastAsia="x-none"/>
        </w:rPr>
        <w:t>приказом</w:t>
      </w:r>
    </w:p>
    <w:p w14:paraId="120A4754" w14:textId="77777777" w:rsidR="00C71A4F" w:rsidRPr="002F38E9" w:rsidRDefault="00C71A4F" w:rsidP="00C71A4F">
      <w:pPr>
        <w:pStyle w:val="ConsPlusNormal"/>
        <w:jc w:val="right"/>
        <w:rPr>
          <w:rFonts w:ascii="Times New Roman" w:eastAsia="Calibri" w:hAnsi="Times New Roman" w:cs="Times New Roman"/>
          <w:sz w:val="28"/>
          <w:szCs w:val="28"/>
          <w:lang w:eastAsia="x-none"/>
        </w:rPr>
      </w:pPr>
      <w:r w:rsidRPr="002F38E9">
        <w:rPr>
          <w:rFonts w:ascii="Times New Roman" w:eastAsia="Calibri" w:hAnsi="Times New Roman" w:cs="Times New Roman"/>
          <w:sz w:val="28"/>
          <w:szCs w:val="28"/>
          <w:lang w:eastAsia="x-none"/>
        </w:rPr>
        <w:t>министерства здравоохранения</w:t>
      </w:r>
    </w:p>
    <w:p w14:paraId="2F5F2075" w14:textId="77777777" w:rsidR="00C71A4F" w:rsidRPr="002F38E9" w:rsidRDefault="00C71A4F" w:rsidP="00C71A4F">
      <w:pPr>
        <w:pStyle w:val="ConsPlusNormal"/>
        <w:jc w:val="right"/>
        <w:rPr>
          <w:rFonts w:ascii="Times New Roman" w:eastAsia="Calibri" w:hAnsi="Times New Roman" w:cs="Times New Roman"/>
          <w:sz w:val="28"/>
          <w:szCs w:val="28"/>
          <w:lang w:eastAsia="x-none"/>
        </w:rPr>
      </w:pPr>
      <w:r w:rsidRPr="002F38E9">
        <w:rPr>
          <w:rFonts w:ascii="Times New Roman" w:eastAsia="Calibri" w:hAnsi="Times New Roman" w:cs="Times New Roman"/>
          <w:sz w:val="28"/>
          <w:szCs w:val="28"/>
          <w:lang w:eastAsia="x-none"/>
        </w:rPr>
        <w:t>Новосибирской области</w:t>
      </w:r>
    </w:p>
    <w:p w14:paraId="6F6CF228" w14:textId="77777777" w:rsidR="00C71A4F" w:rsidRPr="002F38E9" w:rsidRDefault="00C71A4F" w:rsidP="00C71A4F">
      <w:pPr>
        <w:pStyle w:val="ConsPlusNormal"/>
        <w:jc w:val="right"/>
        <w:rPr>
          <w:rFonts w:ascii="Times New Roman" w:eastAsia="Calibri" w:hAnsi="Times New Roman" w:cs="Times New Roman"/>
          <w:sz w:val="28"/>
          <w:szCs w:val="28"/>
          <w:lang w:eastAsia="x-none"/>
        </w:rPr>
      </w:pPr>
      <w:r w:rsidRPr="002F38E9">
        <w:rPr>
          <w:rFonts w:ascii="Times New Roman" w:eastAsia="Calibri" w:hAnsi="Times New Roman" w:cs="Times New Roman"/>
          <w:sz w:val="28"/>
          <w:szCs w:val="28"/>
          <w:lang w:eastAsia="x-none"/>
        </w:rPr>
        <w:t>от __________№ ____</w:t>
      </w:r>
    </w:p>
    <w:p w14:paraId="4192D793" w14:textId="77777777" w:rsidR="00C71A4F" w:rsidRDefault="00C71A4F" w:rsidP="00C71A4F">
      <w:pPr>
        <w:spacing w:line="240" w:lineRule="auto"/>
        <w:ind w:left="4820"/>
        <w:jc w:val="center"/>
        <w:rPr>
          <w:sz w:val="28"/>
          <w:szCs w:val="28"/>
        </w:rPr>
      </w:pPr>
    </w:p>
    <w:p w14:paraId="29974030" w14:textId="4C5CAFB4" w:rsidR="00C71A4F" w:rsidRDefault="00C71A4F" w:rsidP="00C71A4F">
      <w:pPr>
        <w:spacing w:line="240" w:lineRule="auto"/>
        <w:jc w:val="center"/>
        <w:rPr>
          <w:b/>
          <w:sz w:val="28"/>
          <w:szCs w:val="28"/>
        </w:rPr>
      </w:pPr>
      <w:r w:rsidRPr="00EE4824">
        <w:rPr>
          <w:b/>
          <w:sz w:val="28"/>
          <w:szCs w:val="28"/>
        </w:rPr>
        <w:t xml:space="preserve">Порядок осуществления </w:t>
      </w:r>
      <w:r w:rsidRPr="00C71A4F">
        <w:rPr>
          <w:b/>
          <w:sz w:val="28"/>
          <w:szCs w:val="28"/>
        </w:rPr>
        <w:t xml:space="preserve">выплат </w:t>
      </w:r>
    </w:p>
    <w:p w14:paraId="701BBC9E" w14:textId="051DF040" w:rsidR="00C71A4F" w:rsidRDefault="00C71A4F" w:rsidP="00C71A4F">
      <w:pPr>
        <w:spacing w:line="240" w:lineRule="auto"/>
        <w:jc w:val="center"/>
        <w:rPr>
          <w:b/>
          <w:sz w:val="28"/>
          <w:szCs w:val="28"/>
        </w:rPr>
      </w:pPr>
      <w:r w:rsidRPr="00C71A4F">
        <w:rPr>
          <w:b/>
          <w:sz w:val="28"/>
          <w:szCs w:val="28"/>
        </w:rPr>
        <w:t xml:space="preserve">стимулирующего характера за дополнительную нагрузку медицинским работникам, участвующим в проведении вакцинации </w:t>
      </w:r>
      <w:r>
        <w:rPr>
          <w:b/>
          <w:sz w:val="28"/>
          <w:szCs w:val="28"/>
        </w:rPr>
        <w:t xml:space="preserve">    </w:t>
      </w:r>
      <w:r w:rsidRPr="00C71A4F">
        <w:rPr>
          <w:b/>
          <w:sz w:val="28"/>
          <w:szCs w:val="28"/>
        </w:rPr>
        <w:t>взрослого населения против новой коронавирусной инфекции</w:t>
      </w:r>
      <w:r w:rsidR="00A56BCE">
        <w:rPr>
          <w:b/>
          <w:sz w:val="28"/>
          <w:szCs w:val="28"/>
        </w:rPr>
        <w:t xml:space="preserve"> (</w:t>
      </w:r>
      <w:r w:rsidR="00A56BCE">
        <w:rPr>
          <w:b/>
          <w:sz w:val="28"/>
          <w:szCs w:val="28"/>
          <w:lang w:val="en-US"/>
        </w:rPr>
        <w:t>COVID</w:t>
      </w:r>
      <w:r w:rsidR="00A56BCE" w:rsidRPr="008E774A">
        <w:rPr>
          <w:b/>
          <w:sz w:val="28"/>
          <w:szCs w:val="28"/>
        </w:rPr>
        <w:t>-19)</w:t>
      </w:r>
      <w:r w:rsidRPr="00C71A4F">
        <w:rPr>
          <w:b/>
          <w:sz w:val="28"/>
          <w:szCs w:val="28"/>
        </w:rPr>
        <w:t>, и расходов, связанных с оплатой отпусков и выплатой компенсации за неиспользованные отпуска медицинским работникам, которым предоставлялись указанные стимулирующие выплаты</w:t>
      </w:r>
      <w:r w:rsidR="009348C8">
        <w:rPr>
          <w:b/>
          <w:sz w:val="28"/>
          <w:szCs w:val="28"/>
        </w:rPr>
        <w:t xml:space="preserve"> </w:t>
      </w:r>
      <w:r w:rsidR="009348C8" w:rsidRPr="00BC74F7">
        <w:rPr>
          <w:b/>
          <w:sz w:val="28"/>
          <w:szCs w:val="28"/>
        </w:rPr>
        <w:t xml:space="preserve">на территории </w:t>
      </w:r>
      <w:r w:rsidR="009348C8" w:rsidRPr="00690D0A">
        <w:rPr>
          <w:b/>
          <w:sz w:val="28"/>
          <w:szCs w:val="28"/>
        </w:rPr>
        <w:t>Новосибирской области в 202</w:t>
      </w:r>
      <w:r w:rsidR="009348C8">
        <w:rPr>
          <w:b/>
          <w:sz w:val="28"/>
          <w:szCs w:val="28"/>
        </w:rPr>
        <w:t>1</w:t>
      </w:r>
      <w:r w:rsidR="009348C8" w:rsidRPr="00690D0A">
        <w:rPr>
          <w:b/>
          <w:sz w:val="28"/>
          <w:szCs w:val="28"/>
        </w:rPr>
        <w:t xml:space="preserve"> году</w:t>
      </w:r>
      <w:r w:rsidR="009348C8">
        <w:rPr>
          <w:b/>
          <w:sz w:val="28"/>
          <w:szCs w:val="28"/>
        </w:rPr>
        <w:t xml:space="preserve"> (далее – Порядок)</w:t>
      </w:r>
    </w:p>
    <w:p w14:paraId="431F591A" w14:textId="77777777" w:rsidR="00C71A4F" w:rsidRPr="004409A2" w:rsidRDefault="00C71A4F" w:rsidP="00C71A4F">
      <w:pPr>
        <w:spacing w:line="240" w:lineRule="auto"/>
        <w:jc w:val="center"/>
        <w:rPr>
          <w:sz w:val="28"/>
          <w:szCs w:val="28"/>
        </w:rPr>
      </w:pPr>
    </w:p>
    <w:p w14:paraId="07410471" w14:textId="70E4C875" w:rsidR="00C71A4F" w:rsidRDefault="00C71A4F" w:rsidP="00A436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9A2">
        <w:rPr>
          <w:rFonts w:ascii="Times New Roman" w:hAnsi="Times New Roman" w:cs="Times New Roman"/>
          <w:sz w:val="28"/>
          <w:szCs w:val="28"/>
        </w:rPr>
        <w:t xml:space="preserve">1. Настоящий Порядок разработан в соответствии </w:t>
      </w:r>
      <w:r w:rsidR="004409A2">
        <w:rPr>
          <w:rFonts w:ascii="Times New Roman" w:hAnsi="Times New Roman" w:cs="Times New Roman"/>
          <w:sz w:val="28"/>
          <w:szCs w:val="28"/>
        </w:rPr>
        <w:t xml:space="preserve">с </w:t>
      </w:r>
      <w:r w:rsidR="004409A2" w:rsidRPr="004409A2">
        <w:rPr>
          <w:rFonts w:ascii="Times New Roman" w:hAnsi="Times New Roman" w:cs="Times New Roman"/>
          <w:sz w:val="28"/>
          <w:szCs w:val="28"/>
        </w:rPr>
        <w:t>пункт</w:t>
      </w:r>
      <w:r w:rsidR="004409A2">
        <w:rPr>
          <w:rFonts w:ascii="Times New Roman" w:hAnsi="Times New Roman" w:cs="Times New Roman"/>
          <w:sz w:val="28"/>
          <w:szCs w:val="28"/>
        </w:rPr>
        <w:t>ом</w:t>
      </w:r>
      <w:r w:rsidR="004409A2" w:rsidRPr="004409A2">
        <w:rPr>
          <w:rFonts w:ascii="Times New Roman" w:hAnsi="Times New Roman" w:cs="Times New Roman"/>
          <w:sz w:val="28"/>
          <w:szCs w:val="28"/>
        </w:rPr>
        <w:t> 2 постановления Правительства Новосибирской области от 21.10.2021 № 427-п «О выплатах стимулирующего характера за дополнительную нагрузку медицинским работникам, участвующим в проведении вакцинации взрослого населения против новой коронавирусной (</w:t>
      </w:r>
      <w:r w:rsidR="004409A2" w:rsidRPr="004409A2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="004409A2" w:rsidRPr="004409A2">
        <w:rPr>
          <w:rFonts w:ascii="Times New Roman" w:hAnsi="Times New Roman" w:cs="Times New Roman"/>
          <w:sz w:val="28"/>
          <w:szCs w:val="28"/>
        </w:rPr>
        <w:t>-19), и расходов, связанных с оплатой отпусков и выплатой компенсации за неиспользованные отпуска медицинским работникам, которым предоставлялись указанные стимулирующие выплаты на территории Новосибирской области</w:t>
      </w:r>
      <w:r w:rsidR="004409A2">
        <w:rPr>
          <w:rFonts w:ascii="Times New Roman" w:hAnsi="Times New Roman" w:cs="Times New Roman"/>
          <w:sz w:val="28"/>
          <w:szCs w:val="28"/>
        </w:rPr>
        <w:t>»</w:t>
      </w:r>
      <w:r w:rsidRPr="004409A2">
        <w:rPr>
          <w:rFonts w:ascii="Times New Roman" w:hAnsi="Times New Roman" w:cs="Times New Roman"/>
          <w:sz w:val="28"/>
          <w:szCs w:val="28"/>
        </w:rPr>
        <w:t xml:space="preserve"> и устанавливает правила и условия осуществления выплат стимулирующего характера за дополнительную нагрузку медицинским работникам, участвующим в проведении вакцинации взрослого населения против новой коронавирусной инфекции, и расходов, связанных с оплатой отпусков и выплатой компенсации за неиспользованные отпуска медицинским</w:t>
      </w:r>
      <w:r w:rsidRPr="00C71A4F">
        <w:rPr>
          <w:rFonts w:ascii="Times New Roman" w:hAnsi="Times New Roman" w:cs="Times New Roman"/>
          <w:sz w:val="28"/>
          <w:szCs w:val="28"/>
        </w:rPr>
        <w:t xml:space="preserve"> работникам, которым предоставлялись указанные стимулирующие выплаты (далее соответственно - выплаты стимулирующего характера, медицинские работники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0BB73C7B" w14:textId="2583F948" w:rsidR="00BD47E7" w:rsidRDefault="00A436B9" w:rsidP="00BD47E7">
      <w:pPr>
        <w:autoSpaceDE w:val="0"/>
        <w:autoSpaceDN w:val="0"/>
        <w:adjustRightInd w:val="0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71A4F" w:rsidRPr="00C71A4F">
        <w:rPr>
          <w:sz w:val="28"/>
          <w:szCs w:val="28"/>
        </w:rPr>
        <w:t>2. </w:t>
      </w:r>
      <w:r>
        <w:rPr>
          <w:sz w:val="28"/>
          <w:szCs w:val="28"/>
        </w:rPr>
        <w:t>Выплаты стимулирующего характера</w:t>
      </w:r>
      <w:r w:rsidR="0090154E">
        <w:rPr>
          <w:sz w:val="28"/>
          <w:szCs w:val="28"/>
        </w:rPr>
        <w:t>,</w:t>
      </w:r>
      <w:r w:rsidR="00C71A4F" w:rsidRPr="00C71A4F">
        <w:rPr>
          <w:sz w:val="28"/>
          <w:szCs w:val="28"/>
        </w:rPr>
        <w:t xml:space="preserve"> указанные в </w:t>
      </w:r>
      <w:hyperlink w:anchor="P63" w:history="1">
        <w:r w:rsidR="00C71A4F" w:rsidRPr="00C71A4F">
          <w:rPr>
            <w:sz w:val="28"/>
            <w:szCs w:val="28"/>
          </w:rPr>
          <w:t>пункте 1</w:t>
        </w:r>
      </w:hyperlink>
      <w:r w:rsidR="00C71A4F" w:rsidRPr="00C71A4F">
        <w:rPr>
          <w:sz w:val="28"/>
          <w:szCs w:val="28"/>
        </w:rPr>
        <w:t xml:space="preserve"> настоящего Порядка</w:t>
      </w:r>
      <w:r w:rsidR="0090154E">
        <w:rPr>
          <w:sz w:val="28"/>
          <w:szCs w:val="28"/>
        </w:rPr>
        <w:t>,</w:t>
      </w:r>
      <w:r w:rsidR="00C71A4F" w:rsidRPr="00C71A4F">
        <w:rPr>
          <w:sz w:val="28"/>
          <w:szCs w:val="28"/>
        </w:rPr>
        <w:t xml:space="preserve"> устанавливаются в соответствии с Правил</w:t>
      </w:r>
      <w:r w:rsidR="00A56BCE">
        <w:rPr>
          <w:sz w:val="28"/>
          <w:szCs w:val="28"/>
        </w:rPr>
        <w:t>ами</w:t>
      </w:r>
      <w:r w:rsidR="00C71A4F" w:rsidRPr="00C71A4F">
        <w:rPr>
          <w:sz w:val="28"/>
          <w:szCs w:val="28"/>
        </w:rPr>
        <w:t xml:space="preserve"> предоставления в 2021 году иных межбюджетных трансфертов, имеющих целевое назначение, из федерального бюджета бюджетам субъектов Российской Федерации, источником финансового обеспечения которых являются бюджетные ассигнования резервного фонда Правительства Российской Федерации, в целях софинансирования расходных обязательств субъектов Российской Федерации по финансовому обеспечению выплат стимулирующего характера за дополнительную нагрузку медицинским работникам, участвующим в проведении вакцинации взрослого населения против новой коронавирусной инфекции, и расходов, связанных с оплатой отпусков и выплатой компенсации за неиспользованные отпуска медицинским работникам, которым предоставлялись </w:t>
      </w:r>
      <w:r w:rsidR="00A56BCE">
        <w:rPr>
          <w:sz w:val="28"/>
          <w:szCs w:val="28"/>
        </w:rPr>
        <w:t xml:space="preserve">указанные стимулирующие выплаты, утвержденными постановлением Правительства Российской Федерации от 23.08.2021 № 1396 </w:t>
      </w:r>
      <w:r w:rsidR="00BD47E7">
        <w:rPr>
          <w:sz w:val="28"/>
          <w:szCs w:val="28"/>
        </w:rPr>
        <w:t xml:space="preserve">и осуществляются </w:t>
      </w:r>
      <w:r w:rsidR="00BD47E7" w:rsidRPr="00BD47E7">
        <w:rPr>
          <w:sz w:val="28"/>
          <w:szCs w:val="28"/>
        </w:rPr>
        <w:t xml:space="preserve"> </w:t>
      </w:r>
      <w:r w:rsidR="003172B7">
        <w:rPr>
          <w:sz w:val="28"/>
          <w:szCs w:val="28"/>
        </w:rPr>
        <w:t>из расчета 25</w:t>
      </w:r>
      <w:r w:rsidR="00BD47E7" w:rsidRPr="0085234B">
        <w:rPr>
          <w:sz w:val="28"/>
          <w:szCs w:val="28"/>
        </w:rPr>
        <w:t>0 ру</w:t>
      </w:r>
      <w:r w:rsidR="003172B7">
        <w:rPr>
          <w:sz w:val="28"/>
          <w:szCs w:val="28"/>
        </w:rPr>
        <w:t>блей на одного вакцинированного, в том числе районный коэффициент к заработной плате.</w:t>
      </w:r>
    </w:p>
    <w:p w14:paraId="75FBDC71" w14:textId="765A144C" w:rsidR="00BD47E7" w:rsidRDefault="00BD47E7" w:rsidP="00BD47E7">
      <w:pPr>
        <w:autoSpaceDE w:val="0"/>
        <w:autoSpaceDN w:val="0"/>
        <w:adjustRightInd w:val="0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Выплаты стимулирующего характера </w:t>
      </w:r>
      <w:r w:rsidRPr="00C71A4F">
        <w:rPr>
          <w:sz w:val="28"/>
          <w:szCs w:val="28"/>
        </w:rPr>
        <w:t xml:space="preserve">устанавливаются </w:t>
      </w:r>
      <w:r w:rsidR="003172B7">
        <w:rPr>
          <w:sz w:val="28"/>
          <w:szCs w:val="28"/>
        </w:rPr>
        <w:t>с 27 августа 2021 года до</w:t>
      </w:r>
      <w:r w:rsidRPr="00C71A4F">
        <w:rPr>
          <w:sz w:val="28"/>
          <w:szCs w:val="28"/>
        </w:rPr>
        <w:t xml:space="preserve"> 31 декабря</w:t>
      </w:r>
      <w:r>
        <w:rPr>
          <w:sz w:val="28"/>
          <w:szCs w:val="28"/>
        </w:rPr>
        <w:t xml:space="preserve"> 2021</w:t>
      </w:r>
      <w:r w:rsidRPr="00C71A4F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включительно.</w:t>
      </w:r>
    </w:p>
    <w:p w14:paraId="775F16BF" w14:textId="0AAAD75F" w:rsidR="00BD47E7" w:rsidRPr="00681228" w:rsidRDefault="00BD47E7" w:rsidP="00BD47E7">
      <w:pPr>
        <w:widowControl w:val="0"/>
        <w:autoSpaceDE w:val="0"/>
        <w:autoSpaceDN w:val="0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4. Ч</w:t>
      </w:r>
      <w:r w:rsidRPr="00681228">
        <w:rPr>
          <w:sz w:val="28"/>
          <w:szCs w:val="28"/>
        </w:rPr>
        <w:t xml:space="preserve">исло вакцинированных определяется по данным информационного ресурса </w:t>
      </w:r>
      <w:r w:rsidR="00097153">
        <w:rPr>
          <w:sz w:val="28"/>
          <w:szCs w:val="28"/>
        </w:rPr>
        <w:t>учета информации</w:t>
      </w:r>
      <w:r w:rsidR="00097153" w:rsidRPr="00097153">
        <w:rPr>
          <w:sz w:val="28"/>
          <w:szCs w:val="28"/>
        </w:rPr>
        <w:t xml:space="preserve"> «</w:t>
      </w:r>
      <w:r w:rsidR="00097153">
        <w:rPr>
          <w:sz w:val="28"/>
          <w:szCs w:val="28"/>
        </w:rPr>
        <w:t xml:space="preserve">Регистр вакцинированных от </w:t>
      </w:r>
      <w:r w:rsidR="00097153">
        <w:rPr>
          <w:sz w:val="28"/>
          <w:szCs w:val="28"/>
          <w:lang w:val="en-US"/>
        </w:rPr>
        <w:t>COVID</w:t>
      </w:r>
      <w:r w:rsidR="00097153" w:rsidRPr="00097153">
        <w:rPr>
          <w:sz w:val="28"/>
          <w:szCs w:val="28"/>
        </w:rPr>
        <w:t>-19</w:t>
      </w:r>
      <w:r w:rsidR="00097153">
        <w:rPr>
          <w:sz w:val="28"/>
          <w:szCs w:val="28"/>
        </w:rPr>
        <w:t xml:space="preserve">» </w:t>
      </w:r>
      <w:r w:rsidRPr="00681228">
        <w:rPr>
          <w:sz w:val="28"/>
          <w:szCs w:val="28"/>
        </w:rPr>
        <w:t xml:space="preserve">в целях предотвращения распространения новой коронавирусной инфекции, Временные </w:t>
      </w:r>
      <w:hyperlink r:id="rId7" w:history="1">
        <w:r w:rsidRPr="00681228">
          <w:rPr>
            <w:sz w:val="28"/>
            <w:szCs w:val="28"/>
          </w:rPr>
          <w:t>правила</w:t>
        </w:r>
      </w:hyperlink>
      <w:r w:rsidRPr="00681228">
        <w:rPr>
          <w:sz w:val="28"/>
          <w:szCs w:val="28"/>
        </w:rPr>
        <w:t xml:space="preserve"> </w:t>
      </w:r>
      <w:r w:rsidR="003A6E5C">
        <w:rPr>
          <w:sz w:val="28"/>
          <w:szCs w:val="28"/>
        </w:rPr>
        <w:t xml:space="preserve">учета </w:t>
      </w:r>
      <w:r w:rsidR="003A6E5C" w:rsidRPr="00681228">
        <w:rPr>
          <w:sz w:val="28"/>
          <w:szCs w:val="28"/>
        </w:rPr>
        <w:t>информации в целях предотвращения распространения новой коронавирусной инфекции (COVID-19)</w:t>
      </w:r>
      <w:r w:rsidR="003A6E5C">
        <w:rPr>
          <w:sz w:val="28"/>
          <w:szCs w:val="28"/>
        </w:rPr>
        <w:t xml:space="preserve"> </w:t>
      </w:r>
      <w:r w:rsidRPr="00681228">
        <w:rPr>
          <w:sz w:val="28"/>
          <w:szCs w:val="28"/>
        </w:rPr>
        <w:t>ведения которого утверждены постановлением Правительства Российской Федерации от 31</w:t>
      </w:r>
      <w:r w:rsidR="003A6E5C">
        <w:rPr>
          <w:sz w:val="28"/>
          <w:szCs w:val="28"/>
        </w:rPr>
        <w:t>.03.</w:t>
      </w:r>
      <w:r w:rsidRPr="00681228">
        <w:rPr>
          <w:sz w:val="28"/>
          <w:szCs w:val="28"/>
        </w:rPr>
        <w:t xml:space="preserve">2020 </w:t>
      </w:r>
      <w:r>
        <w:rPr>
          <w:sz w:val="28"/>
          <w:szCs w:val="28"/>
        </w:rPr>
        <w:t>№</w:t>
      </w:r>
      <w:r w:rsidR="003A6E5C">
        <w:rPr>
          <w:sz w:val="28"/>
          <w:szCs w:val="28"/>
        </w:rPr>
        <w:t> </w:t>
      </w:r>
      <w:r w:rsidRPr="00681228">
        <w:rPr>
          <w:sz w:val="28"/>
          <w:szCs w:val="28"/>
        </w:rPr>
        <w:t xml:space="preserve">373 </w:t>
      </w:r>
      <w:r>
        <w:rPr>
          <w:sz w:val="28"/>
          <w:szCs w:val="28"/>
        </w:rPr>
        <w:t>«</w:t>
      </w:r>
      <w:r w:rsidRPr="00681228">
        <w:rPr>
          <w:sz w:val="28"/>
          <w:szCs w:val="28"/>
        </w:rPr>
        <w:t>Об</w:t>
      </w:r>
      <w:r w:rsidR="003A6E5C">
        <w:rPr>
          <w:sz w:val="28"/>
          <w:szCs w:val="28"/>
        </w:rPr>
        <w:t> </w:t>
      </w:r>
      <w:r w:rsidRPr="00681228">
        <w:rPr>
          <w:sz w:val="28"/>
          <w:szCs w:val="28"/>
        </w:rPr>
        <w:t>утверждении Временных правил учета информации в целях предотвращения распространения новой коронавирусной инфекции (COVID-19)</w:t>
      </w:r>
      <w:r>
        <w:rPr>
          <w:sz w:val="28"/>
          <w:szCs w:val="28"/>
        </w:rPr>
        <w:t>»</w:t>
      </w:r>
      <w:r w:rsidRPr="00BD47E7">
        <w:rPr>
          <w:rFonts w:eastAsiaTheme="minorHAnsi"/>
          <w:sz w:val="28"/>
          <w:szCs w:val="28"/>
          <w:lang w:eastAsia="en-US"/>
        </w:rPr>
        <w:t xml:space="preserve"> </w:t>
      </w:r>
      <w:r w:rsidRPr="0085234B">
        <w:rPr>
          <w:rFonts w:eastAsiaTheme="minorHAnsi"/>
          <w:sz w:val="28"/>
          <w:szCs w:val="28"/>
          <w:lang w:eastAsia="en-US"/>
        </w:rPr>
        <w:t>(далее – Временные правила).</w:t>
      </w:r>
    </w:p>
    <w:p w14:paraId="15F8882A" w14:textId="06522F25" w:rsidR="00BD47E7" w:rsidRDefault="00BD47E7" w:rsidP="00BD47E7">
      <w:pPr>
        <w:autoSpaceDE w:val="0"/>
        <w:autoSpaceDN w:val="0"/>
        <w:adjustRightInd w:val="0"/>
        <w:spacing w:line="240" w:lineRule="auto"/>
        <w:ind w:firstLine="709"/>
        <w:rPr>
          <w:sz w:val="28"/>
          <w:szCs w:val="28"/>
        </w:rPr>
      </w:pPr>
      <w:r w:rsidRPr="00097153">
        <w:rPr>
          <w:rFonts w:eastAsiaTheme="minorHAnsi"/>
          <w:sz w:val="28"/>
          <w:szCs w:val="28"/>
          <w:lang w:eastAsia="en-US"/>
        </w:rPr>
        <w:t>В информационном ресурсе</w:t>
      </w:r>
      <w:r w:rsidR="00097153" w:rsidRPr="00097153">
        <w:rPr>
          <w:rFonts w:eastAsiaTheme="minorHAnsi"/>
          <w:sz w:val="28"/>
          <w:szCs w:val="28"/>
          <w:lang w:eastAsia="en-US"/>
        </w:rPr>
        <w:t xml:space="preserve"> </w:t>
      </w:r>
      <w:r w:rsidR="00097153" w:rsidRPr="00097153">
        <w:rPr>
          <w:sz w:val="28"/>
          <w:szCs w:val="28"/>
        </w:rPr>
        <w:t>учета информации «Регистр вакцинированных</w:t>
      </w:r>
      <w:r w:rsidR="00D52977" w:rsidRPr="00D52977">
        <w:rPr>
          <w:sz w:val="28"/>
          <w:szCs w:val="28"/>
        </w:rPr>
        <w:t xml:space="preserve"> </w:t>
      </w:r>
      <w:r w:rsidR="00D52977">
        <w:rPr>
          <w:sz w:val="28"/>
          <w:szCs w:val="28"/>
        </w:rPr>
        <w:t>от</w:t>
      </w:r>
      <w:r w:rsidR="00D52977" w:rsidRPr="00D52977">
        <w:rPr>
          <w:sz w:val="28"/>
          <w:szCs w:val="28"/>
        </w:rPr>
        <w:t xml:space="preserve"> </w:t>
      </w:r>
      <w:r w:rsidR="00D52977">
        <w:rPr>
          <w:sz w:val="28"/>
          <w:szCs w:val="28"/>
          <w:lang w:val="en-US"/>
        </w:rPr>
        <w:t>COVID</w:t>
      </w:r>
      <w:r w:rsidR="00D52977" w:rsidRPr="00D52977">
        <w:rPr>
          <w:sz w:val="28"/>
          <w:szCs w:val="28"/>
        </w:rPr>
        <w:t>-19</w:t>
      </w:r>
      <w:r w:rsidR="00097153">
        <w:rPr>
          <w:sz w:val="28"/>
          <w:szCs w:val="28"/>
        </w:rPr>
        <w:t>»</w:t>
      </w:r>
      <w:r>
        <w:rPr>
          <w:rFonts w:eastAsiaTheme="minorHAnsi"/>
          <w:sz w:val="28"/>
          <w:szCs w:val="28"/>
          <w:lang w:eastAsia="en-US"/>
        </w:rPr>
        <w:t xml:space="preserve"> согласно </w:t>
      </w:r>
      <w:r w:rsidR="003A6E5C">
        <w:rPr>
          <w:rFonts w:eastAsiaTheme="minorHAnsi"/>
          <w:sz w:val="28"/>
          <w:szCs w:val="28"/>
          <w:lang w:eastAsia="en-US"/>
        </w:rPr>
        <w:t>Временным правилам,</w:t>
      </w:r>
      <w:r>
        <w:rPr>
          <w:rFonts w:eastAsiaTheme="minorHAnsi"/>
          <w:sz w:val="28"/>
          <w:szCs w:val="28"/>
          <w:lang w:eastAsia="en-US"/>
        </w:rPr>
        <w:t xml:space="preserve"> ведется учет информации о лицах, иммунизированных с использованием вакцин для профилактики новой коронавирусной инфекции</w:t>
      </w:r>
      <w:r w:rsidR="000044F7">
        <w:rPr>
          <w:rFonts w:eastAsiaTheme="minorHAnsi"/>
          <w:sz w:val="28"/>
          <w:szCs w:val="28"/>
          <w:lang w:eastAsia="en-US"/>
        </w:rPr>
        <w:t xml:space="preserve"> </w:t>
      </w:r>
      <w:r w:rsidR="000044F7" w:rsidRPr="00681228">
        <w:rPr>
          <w:sz w:val="28"/>
          <w:szCs w:val="28"/>
        </w:rPr>
        <w:t>(COVID-19)</w:t>
      </w:r>
      <w:r>
        <w:rPr>
          <w:rFonts w:eastAsiaTheme="minorHAnsi"/>
          <w:sz w:val="28"/>
          <w:szCs w:val="28"/>
          <w:lang w:eastAsia="en-US"/>
        </w:rPr>
        <w:t>.</w:t>
      </w:r>
    </w:p>
    <w:p w14:paraId="7A8C6096" w14:textId="77777777" w:rsidR="00BD47E7" w:rsidRDefault="00BD47E7" w:rsidP="00BD47E7">
      <w:pPr>
        <w:autoSpaceDE w:val="0"/>
        <w:autoSpaceDN w:val="0"/>
        <w:adjustRightInd w:val="0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Для целей настоящего Порядка вакцинированным признается гражданин,</w:t>
      </w:r>
      <w:r>
        <w:rPr>
          <w:rFonts w:eastAsiaTheme="minorHAnsi"/>
          <w:sz w:val="28"/>
          <w:szCs w:val="28"/>
          <w:lang w:eastAsia="en-US"/>
        </w:rPr>
        <w:t xml:space="preserve"> иммунизированный с использованием однокомпонентной или двухкомпонентной вакцины,</w:t>
      </w:r>
      <w:r w:rsidRPr="00BF29C1">
        <w:rPr>
          <w:sz w:val="28"/>
          <w:szCs w:val="28"/>
        </w:rPr>
        <w:t xml:space="preserve"> зарегистрированной на территории Российской Федерации</w:t>
      </w:r>
      <w:r>
        <w:rPr>
          <w:rFonts w:eastAsiaTheme="minorHAnsi"/>
          <w:sz w:val="28"/>
          <w:szCs w:val="28"/>
          <w:lang w:eastAsia="en-US"/>
        </w:rPr>
        <w:t>, в соответствии с инструкцией, для профилактики новой коронавирусной инфекции.</w:t>
      </w:r>
    </w:p>
    <w:p w14:paraId="0F766EE3" w14:textId="5DB7F90E" w:rsidR="00C71A4F" w:rsidRPr="00AC747B" w:rsidRDefault="00BF34AB" w:rsidP="00A436B9">
      <w:pPr>
        <w:autoSpaceDE w:val="0"/>
        <w:autoSpaceDN w:val="0"/>
        <w:adjustRightInd w:val="0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5</w:t>
      </w:r>
      <w:r w:rsidR="00C71A4F" w:rsidRPr="00AC747B">
        <w:rPr>
          <w:sz w:val="28"/>
          <w:szCs w:val="28"/>
        </w:rPr>
        <w:t>.</w:t>
      </w:r>
      <w:r w:rsidR="00C71A4F">
        <w:rPr>
          <w:sz w:val="28"/>
          <w:szCs w:val="28"/>
        </w:rPr>
        <w:t> </w:t>
      </w:r>
      <w:r w:rsidR="00A436B9">
        <w:rPr>
          <w:sz w:val="28"/>
          <w:szCs w:val="28"/>
        </w:rPr>
        <w:t>В</w:t>
      </w:r>
      <w:r w:rsidR="00C71A4F" w:rsidRPr="00AC747B">
        <w:rPr>
          <w:sz w:val="28"/>
          <w:szCs w:val="28"/>
        </w:rPr>
        <w:t>ыплаты</w:t>
      </w:r>
      <w:r w:rsidR="00A436B9">
        <w:rPr>
          <w:sz w:val="28"/>
          <w:szCs w:val="28"/>
        </w:rPr>
        <w:t xml:space="preserve"> стимулирующего характера</w:t>
      </w:r>
      <w:r w:rsidR="00846A36" w:rsidRPr="00AC747B">
        <w:rPr>
          <w:sz w:val="28"/>
          <w:szCs w:val="28"/>
        </w:rPr>
        <w:t xml:space="preserve"> </w:t>
      </w:r>
      <w:r w:rsidR="00C71A4F" w:rsidRPr="00AC747B">
        <w:rPr>
          <w:sz w:val="28"/>
          <w:szCs w:val="28"/>
        </w:rPr>
        <w:t>осу</w:t>
      </w:r>
      <w:r w:rsidR="000044F7">
        <w:rPr>
          <w:sz w:val="28"/>
          <w:szCs w:val="28"/>
        </w:rPr>
        <w:t xml:space="preserve">ществляются в рамках </w:t>
      </w:r>
      <w:r w:rsidR="003A6E5C">
        <w:rPr>
          <w:sz w:val="28"/>
          <w:szCs w:val="28"/>
        </w:rPr>
        <w:t>с</w:t>
      </w:r>
      <w:r w:rsidR="000044F7">
        <w:rPr>
          <w:sz w:val="28"/>
          <w:szCs w:val="28"/>
        </w:rPr>
        <w:t>оглашения</w:t>
      </w:r>
      <w:r w:rsidR="000044F7" w:rsidRPr="000044F7">
        <w:rPr>
          <w:sz w:val="28"/>
          <w:szCs w:val="28"/>
        </w:rPr>
        <w:t xml:space="preserve"> </w:t>
      </w:r>
      <w:r w:rsidR="000044F7" w:rsidRPr="003172B7">
        <w:rPr>
          <w:sz w:val="28"/>
          <w:szCs w:val="28"/>
        </w:rPr>
        <w:t xml:space="preserve">«О предоставлении из областного бюджета Новосибирской области субсидии на осуществление выплат стимулирующего характера за дополнительную нагрузку медицинским работникам, участвующим в проведении вакцинации взрослого населения против новой коронавирусной инфекции, и расходов, связанных с оплатой отпусков и выплатой компенсации за неиспользованные отпуска медицинским работникам, которым предоставлялись указанные стимулирующие выплаты на территории Новосибирской области» </w:t>
      </w:r>
      <w:r w:rsidR="000044F7" w:rsidRPr="00AC747B">
        <w:rPr>
          <w:sz w:val="28"/>
          <w:szCs w:val="28"/>
        </w:rPr>
        <w:t xml:space="preserve">(далее </w:t>
      </w:r>
      <w:r w:rsidR="000044F7">
        <w:rPr>
          <w:sz w:val="28"/>
          <w:szCs w:val="28"/>
        </w:rPr>
        <w:t>– Соглашение),</w:t>
      </w:r>
      <w:r w:rsidR="00C71A4F" w:rsidRPr="00AC747B">
        <w:rPr>
          <w:sz w:val="28"/>
          <w:szCs w:val="28"/>
        </w:rPr>
        <w:t xml:space="preserve"> заключенного между министерством здравоохранения Новосибирской области и государственным</w:t>
      </w:r>
      <w:r w:rsidR="00846A36">
        <w:rPr>
          <w:sz w:val="28"/>
          <w:szCs w:val="28"/>
        </w:rPr>
        <w:t>и</w:t>
      </w:r>
      <w:r w:rsidR="00C71A4F" w:rsidRPr="00AC747B">
        <w:rPr>
          <w:sz w:val="28"/>
          <w:szCs w:val="28"/>
        </w:rPr>
        <w:t xml:space="preserve"> учреждени</w:t>
      </w:r>
      <w:r w:rsidR="00846A36">
        <w:rPr>
          <w:sz w:val="28"/>
          <w:szCs w:val="28"/>
        </w:rPr>
        <w:t>я</w:t>
      </w:r>
      <w:r w:rsidR="00C71A4F" w:rsidRPr="00AC747B">
        <w:rPr>
          <w:sz w:val="28"/>
          <w:szCs w:val="28"/>
        </w:rPr>
        <w:t>м</w:t>
      </w:r>
      <w:r w:rsidR="00846A36">
        <w:rPr>
          <w:sz w:val="28"/>
          <w:szCs w:val="28"/>
        </w:rPr>
        <w:t>и</w:t>
      </w:r>
      <w:r w:rsidR="00C71A4F" w:rsidRPr="00AC747B">
        <w:rPr>
          <w:sz w:val="28"/>
          <w:szCs w:val="28"/>
        </w:rPr>
        <w:t>, подведомственным</w:t>
      </w:r>
      <w:r w:rsidR="00846A36">
        <w:rPr>
          <w:sz w:val="28"/>
          <w:szCs w:val="28"/>
        </w:rPr>
        <w:t>и</w:t>
      </w:r>
      <w:r w:rsidR="00C71A4F" w:rsidRPr="00AC747B">
        <w:rPr>
          <w:sz w:val="28"/>
          <w:szCs w:val="28"/>
        </w:rPr>
        <w:t xml:space="preserve"> министерству здравоохранения Новосибирской области, </w:t>
      </w:r>
      <w:r w:rsidR="00C71A4F" w:rsidRPr="003172B7">
        <w:rPr>
          <w:sz w:val="28"/>
          <w:szCs w:val="28"/>
        </w:rPr>
        <w:t xml:space="preserve">в виде субсидии на иные цели, а именно </w:t>
      </w:r>
      <w:r w:rsidR="00E970C0" w:rsidRPr="003172B7">
        <w:rPr>
          <w:sz w:val="28"/>
          <w:szCs w:val="28"/>
        </w:rPr>
        <w:t>на осуществление выплат стимулирующего</w:t>
      </w:r>
      <w:r w:rsidR="00E970C0" w:rsidRPr="00C71A4F">
        <w:rPr>
          <w:sz w:val="28"/>
          <w:szCs w:val="28"/>
        </w:rPr>
        <w:t xml:space="preserve"> характера за дополнительную нагрузку медицинским работникам, участвующим в проведении вакцинации взрослого населения против новой коронавирусной инфекции, и расходов, связанных с оплатой отпусков и выплатой компенсации за неиспользованные отпуска медицинским работникам, которым предоставлялись указанные стимулирующие выплаты</w:t>
      </w:r>
      <w:r w:rsidR="00C71A4F" w:rsidRPr="003374AB">
        <w:rPr>
          <w:sz w:val="28"/>
          <w:szCs w:val="28"/>
        </w:rPr>
        <w:t xml:space="preserve">, </w:t>
      </w:r>
      <w:r w:rsidR="00C71A4F" w:rsidRPr="00AC747B">
        <w:rPr>
          <w:sz w:val="28"/>
          <w:szCs w:val="28"/>
        </w:rPr>
        <w:t>на территории Новосибирской области (далее - Субсидия).</w:t>
      </w:r>
    </w:p>
    <w:p w14:paraId="21786A2A" w14:textId="77777777" w:rsidR="000044F7" w:rsidRPr="00D15926" w:rsidRDefault="000044F7" w:rsidP="000044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</w:t>
      </w:r>
      <w:r w:rsidRPr="00D15926">
        <w:rPr>
          <w:rFonts w:ascii="Times New Roman" w:hAnsi="Times New Roman" w:cs="Times New Roman"/>
          <w:sz w:val="28"/>
          <w:szCs w:val="28"/>
        </w:rPr>
        <w:t>Субсидия предоставляется учреждению при соблюдении следующих условий:</w:t>
      </w:r>
    </w:p>
    <w:p w14:paraId="1B4881CA" w14:textId="77777777" w:rsidR="000044F7" w:rsidRPr="003374AB" w:rsidRDefault="000044F7" w:rsidP="000044F7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374AB">
        <w:rPr>
          <w:rFonts w:ascii="Times New Roman" w:hAnsi="Times New Roman" w:cs="Times New Roman"/>
          <w:b w:val="0"/>
          <w:sz w:val="28"/>
          <w:szCs w:val="28"/>
        </w:rPr>
        <w:t>1)</w:t>
      </w:r>
      <w:r>
        <w:rPr>
          <w:rFonts w:ascii="Times New Roman" w:hAnsi="Times New Roman" w:cs="Times New Roman"/>
          <w:b w:val="0"/>
          <w:sz w:val="28"/>
          <w:szCs w:val="28"/>
        </w:rPr>
        <w:t> Н</w:t>
      </w:r>
      <w:r w:rsidRPr="003374AB">
        <w:rPr>
          <w:rFonts w:ascii="Times New Roman" w:hAnsi="Times New Roman" w:cs="Times New Roman"/>
          <w:b w:val="0"/>
          <w:sz w:val="28"/>
          <w:szCs w:val="28"/>
        </w:rPr>
        <w:t xml:space="preserve">аличие учреждения в </w:t>
      </w:r>
      <w:hyperlink w:anchor="P312" w:history="1">
        <w:r>
          <w:rPr>
            <w:rFonts w:ascii="Times New Roman" w:hAnsi="Times New Roman" w:cs="Times New Roman"/>
            <w:b w:val="0"/>
            <w:sz w:val="28"/>
            <w:szCs w:val="28"/>
          </w:rPr>
          <w:t>п</w:t>
        </w:r>
        <w:r w:rsidRPr="003374AB">
          <w:rPr>
            <w:rFonts w:ascii="Times New Roman" w:hAnsi="Times New Roman" w:cs="Times New Roman"/>
            <w:b w:val="0"/>
            <w:sz w:val="28"/>
            <w:szCs w:val="28"/>
          </w:rPr>
          <w:t>еречне</w:t>
        </w:r>
      </w:hyperlink>
      <w:r w:rsidRPr="003374AB">
        <w:rPr>
          <w:rFonts w:ascii="Times New Roman" w:hAnsi="Times New Roman" w:cs="Times New Roman"/>
          <w:b w:val="0"/>
          <w:sz w:val="28"/>
          <w:szCs w:val="28"/>
        </w:rPr>
        <w:t xml:space="preserve"> медицинских организаций</w:t>
      </w:r>
      <w:r w:rsidRPr="00E970C0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Pr="00BF34AB">
        <w:rPr>
          <w:rFonts w:ascii="Times New Roman" w:hAnsi="Times New Roman" w:cs="Times New Roman"/>
          <w:b w:val="0"/>
          <w:sz w:val="28"/>
          <w:szCs w:val="28"/>
        </w:rPr>
        <w:t xml:space="preserve">осуществляющих выплаты стимулирующего характера за дополнительную нагрузку медицинским работникам, участвующим в проведении вакцинации взрослого населения против новой коронавирусной инфекции, и расходов, связанных с оплатой отпусков и выплатой компенсации за неиспользованные отпуска медицинским работникам, которым предоставлялись указанные </w:t>
      </w:r>
      <w:r w:rsidRPr="00BF34AB">
        <w:rPr>
          <w:rFonts w:ascii="Times New Roman" w:hAnsi="Times New Roman" w:cs="Times New Roman"/>
          <w:b w:val="0"/>
          <w:sz w:val="28"/>
          <w:szCs w:val="28"/>
        </w:rPr>
        <w:lastRenderedPageBreak/>
        <w:t>стимулирующие выплаты на территории Новосибирской области</w:t>
      </w:r>
      <w:r w:rsidRPr="00E970C0">
        <w:rPr>
          <w:rFonts w:ascii="Times New Roman" w:hAnsi="Times New Roman" w:cs="Times New Roman"/>
          <w:b w:val="0"/>
          <w:sz w:val="28"/>
          <w:szCs w:val="28"/>
        </w:rPr>
        <w:t>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(далее – Перечень);</w:t>
      </w:r>
    </w:p>
    <w:p w14:paraId="21031005" w14:textId="3CDE6169" w:rsidR="009665C3" w:rsidRDefault="00345E20" w:rsidP="00170E09">
      <w:pPr>
        <w:tabs>
          <w:tab w:val="left" w:pos="1134"/>
        </w:tabs>
        <w:suppressAutoHyphens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</w:t>
      </w:r>
      <w:r w:rsidR="000044F7">
        <w:rPr>
          <w:sz w:val="28"/>
          <w:szCs w:val="28"/>
        </w:rPr>
        <w:t xml:space="preserve">) </w:t>
      </w:r>
      <w:r w:rsidR="00846A36">
        <w:rPr>
          <w:sz w:val="28"/>
          <w:szCs w:val="28"/>
        </w:rPr>
        <w:t>Н</w:t>
      </w:r>
      <w:r w:rsidR="009665C3" w:rsidRPr="00DB70D9">
        <w:rPr>
          <w:sz w:val="28"/>
          <w:szCs w:val="28"/>
        </w:rPr>
        <w:t>аличие локального нормативного акта учреждения, согласованного с министерством здравоохранения Новосибирской области.</w:t>
      </w:r>
    </w:p>
    <w:p w14:paraId="5868927A" w14:textId="3EF61684" w:rsidR="00BD47E7" w:rsidRPr="00086830" w:rsidRDefault="00BD47E7" w:rsidP="00BD47E7">
      <w:pPr>
        <w:autoSpaceDE w:val="0"/>
        <w:autoSpaceDN w:val="0"/>
        <w:adjustRightInd w:val="0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CC1EB6">
        <w:rPr>
          <w:sz w:val="28"/>
          <w:szCs w:val="28"/>
        </w:rPr>
        <w:t xml:space="preserve">Источником финансового обеспечения реализации </w:t>
      </w:r>
      <w:r>
        <w:rPr>
          <w:sz w:val="28"/>
          <w:szCs w:val="28"/>
        </w:rPr>
        <w:t>настоящего</w:t>
      </w:r>
      <w:r w:rsidRPr="00CC1EB6">
        <w:rPr>
          <w:sz w:val="28"/>
          <w:szCs w:val="28"/>
        </w:rPr>
        <w:t xml:space="preserve"> П</w:t>
      </w:r>
      <w:r>
        <w:rPr>
          <w:sz w:val="28"/>
          <w:szCs w:val="28"/>
        </w:rPr>
        <w:t>орядка</w:t>
      </w:r>
      <w:r w:rsidRPr="00CC1EB6">
        <w:rPr>
          <w:sz w:val="28"/>
          <w:szCs w:val="28"/>
        </w:rPr>
        <w:t xml:space="preserve"> являются средства межбюджетного трансферта из федерального бюджета и средства областного бюджета</w:t>
      </w:r>
      <w:r>
        <w:rPr>
          <w:sz w:val="28"/>
          <w:szCs w:val="28"/>
        </w:rPr>
        <w:t xml:space="preserve"> исходя из уровня </w:t>
      </w:r>
      <w:r>
        <w:rPr>
          <w:rFonts w:eastAsiaTheme="minorHAnsi"/>
          <w:sz w:val="28"/>
          <w:szCs w:val="28"/>
          <w:lang w:eastAsia="en-US"/>
        </w:rPr>
        <w:t>софинансирования размеров выплат стимулирующего характера, установленных в пункте 11 настоящего Порядка, в размере 50 процентов.</w:t>
      </w:r>
    </w:p>
    <w:p w14:paraId="3EC827BD" w14:textId="5A5D5984" w:rsidR="00BD47E7" w:rsidRPr="00CC1EB6" w:rsidRDefault="00BD47E7" w:rsidP="00BD47E7">
      <w:pPr>
        <w:autoSpaceDE w:val="0"/>
        <w:autoSpaceDN w:val="0"/>
        <w:adjustRightInd w:val="0"/>
        <w:spacing w:line="240" w:lineRule="auto"/>
        <w:ind w:firstLine="709"/>
        <w:rPr>
          <w:sz w:val="28"/>
          <w:szCs w:val="28"/>
        </w:rPr>
      </w:pPr>
      <w:r w:rsidRPr="00CC1EB6">
        <w:rPr>
          <w:sz w:val="28"/>
          <w:szCs w:val="28"/>
        </w:rPr>
        <w:t>Источником финансового обеспечения на выплату разницы между размер</w:t>
      </w:r>
      <w:r>
        <w:rPr>
          <w:sz w:val="28"/>
          <w:szCs w:val="28"/>
        </w:rPr>
        <w:t>ами</w:t>
      </w:r>
      <w:r w:rsidRPr="00CC1EB6">
        <w:rPr>
          <w:sz w:val="28"/>
          <w:szCs w:val="28"/>
        </w:rPr>
        <w:t xml:space="preserve"> районного коэффициента к заработной плате, установленн</w:t>
      </w:r>
      <w:r>
        <w:rPr>
          <w:sz w:val="28"/>
          <w:szCs w:val="28"/>
        </w:rPr>
        <w:t xml:space="preserve">ым </w:t>
      </w:r>
      <w:r w:rsidRPr="00CC1EB6">
        <w:rPr>
          <w:sz w:val="28"/>
          <w:szCs w:val="28"/>
        </w:rPr>
        <w:t xml:space="preserve">нормативным правовым </w:t>
      </w:r>
      <w:r>
        <w:rPr>
          <w:sz w:val="28"/>
          <w:szCs w:val="28"/>
        </w:rPr>
        <w:t>актом Новосибирской области</w:t>
      </w:r>
      <w:r w:rsidRPr="00CC1EB6">
        <w:rPr>
          <w:sz w:val="28"/>
          <w:szCs w:val="28"/>
        </w:rPr>
        <w:t>, и размер</w:t>
      </w:r>
      <w:r>
        <w:rPr>
          <w:sz w:val="28"/>
          <w:szCs w:val="28"/>
        </w:rPr>
        <w:t>ами</w:t>
      </w:r>
      <w:r w:rsidRPr="00CC1EB6">
        <w:rPr>
          <w:sz w:val="28"/>
          <w:szCs w:val="28"/>
        </w:rPr>
        <w:t xml:space="preserve"> районного коэффициента к заработной плате, установленным в соответствии с законодательными и иными нормативными правовыми ак</w:t>
      </w:r>
      <w:r w:rsidR="00F65BD7">
        <w:rPr>
          <w:sz w:val="28"/>
          <w:szCs w:val="28"/>
        </w:rPr>
        <w:t>тами Российской Федерации</w:t>
      </w:r>
      <w:r w:rsidRPr="00CC1EB6">
        <w:rPr>
          <w:sz w:val="28"/>
          <w:szCs w:val="28"/>
        </w:rPr>
        <w:t>, являются средства областного бюджета.</w:t>
      </w:r>
    </w:p>
    <w:p w14:paraId="5130B2DF" w14:textId="5FD74478" w:rsidR="00681228" w:rsidRPr="00681228" w:rsidRDefault="00BD47E7" w:rsidP="00170E09">
      <w:pPr>
        <w:tabs>
          <w:tab w:val="left" w:pos="1134"/>
        </w:tabs>
        <w:suppressAutoHyphens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8. </w:t>
      </w:r>
      <w:r w:rsidR="00681228" w:rsidRPr="0012122E">
        <w:rPr>
          <w:sz w:val="28"/>
          <w:szCs w:val="28"/>
        </w:rPr>
        <w:t>Расчет суммы Субсидии осуществляется</w:t>
      </w:r>
      <w:r w:rsidR="00681228" w:rsidRPr="00681228">
        <w:rPr>
          <w:sz w:val="28"/>
          <w:szCs w:val="28"/>
        </w:rPr>
        <w:t xml:space="preserve"> исходя из численности </w:t>
      </w:r>
      <w:r w:rsidR="00681228" w:rsidRPr="0012122E">
        <w:rPr>
          <w:sz w:val="28"/>
          <w:szCs w:val="28"/>
        </w:rPr>
        <w:t xml:space="preserve">вакцинированного </w:t>
      </w:r>
      <w:r w:rsidR="00681228" w:rsidRPr="00681228">
        <w:rPr>
          <w:sz w:val="28"/>
          <w:szCs w:val="28"/>
        </w:rPr>
        <w:t xml:space="preserve">населения в i-м </w:t>
      </w:r>
      <w:r w:rsidR="00681228" w:rsidRPr="0012122E">
        <w:rPr>
          <w:sz w:val="28"/>
          <w:szCs w:val="28"/>
        </w:rPr>
        <w:t>учреждении</w:t>
      </w:r>
      <w:r w:rsidR="00681228" w:rsidRPr="00681228">
        <w:rPr>
          <w:sz w:val="28"/>
          <w:szCs w:val="28"/>
        </w:rPr>
        <w:t xml:space="preserve"> и совокупного размера материального стимулирования меди</w:t>
      </w:r>
      <w:r w:rsidR="003172B7">
        <w:rPr>
          <w:sz w:val="28"/>
          <w:szCs w:val="28"/>
        </w:rPr>
        <w:t>цинских работников из расчета 25</w:t>
      </w:r>
      <w:r w:rsidR="00681228" w:rsidRPr="00681228">
        <w:rPr>
          <w:sz w:val="28"/>
          <w:szCs w:val="28"/>
        </w:rPr>
        <w:t xml:space="preserve">0 рублей за одного вакцинированного с учетом районного коэффициента к заработной плате, начислений на выплаты по оплате труда и суммы средств, необходимых с учетом выплат стимулирующего характера медицинским работникам на оплату ежегодного отпуска и </w:t>
      </w:r>
      <w:r w:rsidR="00BF34AB">
        <w:rPr>
          <w:sz w:val="28"/>
          <w:szCs w:val="28"/>
        </w:rPr>
        <w:t xml:space="preserve">(или) </w:t>
      </w:r>
      <w:r w:rsidR="00681228" w:rsidRPr="00681228">
        <w:rPr>
          <w:sz w:val="28"/>
          <w:szCs w:val="28"/>
        </w:rPr>
        <w:t>выплату компенсации за неиспользованные отпуска.</w:t>
      </w:r>
    </w:p>
    <w:p w14:paraId="58B62769" w14:textId="77777777" w:rsidR="00BF34AB" w:rsidRDefault="00BF34AB" w:rsidP="00170E09">
      <w:pPr>
        <w:widowControl w:val="0"/>
        <w:autoSpaceDE w:val="0"/>
        <w:autoSpaceDN w:val="0"/>
        <w:spacing w:line="240" w:lineRule="auto"/>
        <w:ind w:firstLine="540"/>
        <w:rPr>
          <w:sz w:val="28"/>
          <w:szCs w:val="28"/>
        </w:rPr>
      </w:pPr>
    </w:p>
    <w:p w14:paraId="544B07A7" w14:textId="18070C3F" w:rsidR="00681228" w:rsidRPr="00681228" w:rsidRDefault="00681228" w:rsidP="00170E09">
      <w:pPr>
        <w:widowControl w:val="0"/>
        <w:autoSpaceDE w:val="0"/>
        <w:autoSpaceDN w:val="0"/>
        <w:spacing w:line="240" w:lineRule="auto"/>
        <w:ind w:firstLine="540"/>
        <w:rPr>
          <w:sz w:val="28"/>
          <w:szCs w:val="28"/>
        </w:rPr>
      </w:pPr>
      <w:r w:rsidRPr="00681228">
        <w:rPr>
          <w:sz w:val="28"/>
          <w:szCs w:val="28"/>
        </w:rPr>
        <w:t xml:space="preserve">Размер </w:t>
      </w:r>
      <w:r w:rsidR="003172B7">
        <w:rPr>
          <w:sz w:val="28"/>
          <w:szCs w:val="28"/>
        </w:rPr>
        <w:t>С</w:t>
      </w:r>
      <w:r w:rsidR="003172B7" w:rsidRPr="0012122E">
        <w:rPr>
          <w:sz w:val="28"/>
          <w:szCs w:val="28"/>
        </w:rPr>
        <w:t xml:space="preserve">убсидии </w:t>
      </w:r>
      <w:r w:rsidR="003172B7" w:rsidRPr="00681228">
        <w:rPr>
          <w:sz w:val="28"/>
          <w:szCs w:val="28"/>
        </w:rPr>
        <w:t>i</w:t>
      </w:r>
      <w:r w:rsidRPr="00681228">
        <w:rPr>
          <w:sz w:val="28"/>
          <w:szCs w:val="28"/>
        </w:rPr>
        <w:t>-</w:t>
      </w:r>
      <w:proofErr w:type="spellStart"/>
      <w:r w:rsidRPr="00681228">
        <w:rPr>
          <w:sz w:val="28"/>
          <w:szCs w:val="28"/>
        </w:rPr>
        <w:t>го</w:t>
      </w:r>
      <w:proofErr w:type="spellEnd"/>
      <w:r w:rsidRPr="00681228">
        <w:rPr>
          <w:sz w:val="28"/>
          <w:szCs w:val="28"/>
        </w:rPr>
        <w:t xml:space="preserve"> </w:t>
      </w:r>
      <w:r w:rsidRPr="0012122E">
        <w:rPr>
          <w:sz w:val="28"/>
          <w:szCs w:val="28"/>
        </w:rPr>
        <w:t>учреждения</w:t>
      </w:r>
      <w:r w:rsidRPr="00681228">
        <w:rPr>
          <w:sz w:val="28"/>
          <w:szCs w:val="28"/>
        </w:rPr>
        <w:t xml:space="preserve"> (</w:t>
      </w:r>
      <w:proofErr w:type="spellStart"/>
      <w:r w:rsidRPr="00681228">
        <w:rPr>
          <w:sz w:val="28"/>
          <w:szCs w:val="28"/>
        </w:rPr>
        <w:t>Si</w:t>
      </w:r>
      <w:proofErr w:type="spellEnd"/>
      <w:r w:rsidRPr="00681228">
        <w:rPr>
          <w:sz w:val="28"/>
          <w:szCs w:val="28"/>
        </w:rPr>
        <w:t>) определяется по формуле:</w:t>
      </w:r>
    </w:p>
    <w:p w14:paraId="5D71680F" w14:textId="77777777" w:rsidR="00681228" w:rsidRPr="00681228" w:rsidRDefault="00681228" w:rsidP="00170E09">
      <w:pPr>
        <w:widowControl w:val="0"/>
        <w:autoSpaceDE w:val="0"/>
        <w:autoSpaceDN w:val="0"/>
        <w:spacing w:line="240" w:lineRule="auto"/>
        <w:ind w:firstLine="0"/>
        <w:rPr>
          <w:sz w:val="28"/>
          <w:szCs w:val="28"/>
        </w:rPr>
      </w:pPr>
    </w:p>
    <w:p w14:paraId="62B1F1D8" w14:textId="0A46CCCC" w:rsidR="00681228" w:rsidRPr="003B131F" w:rsidRDefault="00681228" w:rsidP="00170E09">
      <w:pPr>
        <w:widowControl w:val="0"/>
        <w:autoSpaceDE w:val="0"/>
        <w:autoSpaceDN w:val="0"/>
        <w:spacing w:line="240" w:lineRule="auto"/>
        <w:ind w:firstLine="0"/>
        <w:jc w:val="center"/>
        <w:rPr>
          <w:sz w:val="28"/>
          <w:szCs w:val="28"/>
          <w:lang w:val="en-US"/>
        </w:rPr>
      </w:pPr>
      <w:r w:rsidRPr="003B131F">
        <w:rPr>
          <w:sz w:val="28"/>
          <w:szCs w:val="28"/>
          <w:lang w:val="en-US"/>
        </w:rPr>
        <w:t>Si = ((Ni x (</w:t>
      </w:r>
      <w:proofErr w:type="gramStart"/>
      <w:r w:rsidRPr="003B131F">
        <w:rPr>
          <w:sz w:val="28"/>
          <w:szCs w:val="28"/>
          <w:lang w:val="en-US"/>
        </w:rPr>
        <w:t>Vi</w:t>
      </w:r>
      <w:proofErr w:type="gramEnd"/>
      <w:r w:rsidRPr="003B131F">
        <w:rPr>
          <w:sz w:val="28"/>
          <w:szCs w:val="28"/>
          <w:lang w:val="en-US"/>
        </w:rPr>
        <w:t xml:space="preserve"> + Oi)) x 1,302) </w:t>
      </w:r>
    </w:p>
    <w:p w14:paraId="61D17BCF" w14:textId="77777777" w:rsidR="00681228" w:rsidRPr="00681228" w:rsidRDefault="00681228" w:rsidP="00170E09">
      <w:pPr>
        <w:widowControl w:val="0"/>
        <w:autoSpaceDE w:val="0"/>
        <w:autoSpaceDN w:val="0"/>
        <w:spacing w:line="240" w:lineRule="auto"/>
        <w:ind w:firstLine="540"/>
        <w:rPr>
          <w:sz w:val="28"/>
          <w:szCs w:val="28"/>
        </w:rPr>
      </w:pPr>
      <w:r w:rsidRPr="00681228">
        <w:rPr>
          <w:sz w:val="28"/>
          <w:szCs w:val="28"/>
        </w:rPr>
        <w:t>где:</w:t>
      </w:r>
    </w:p>
    <w:p w14:paraId="3C87AEDB" w14:textId="79F3D2A7" w:rsidR="00681228" w:rsidRPr="00681228" w:rsidRDefault="00681228" w:rsidP="0012122E">
      <w:pPr>
        <w:widowControl w:val="0"/>
        <w:autoSpaceDE w:val="0"/>
        <w:autoSpaceDN w:val="0"/>
        <w:spacing w:line="240" w:lineRule="auto"/>
        <w:ind w:firstLine="540"/>
        <w:rPr>
          <w:sz w:val="28"/>
          <w:szCs w:val="28"/>
        </w:rPr>
      </w:pPr>
      <w:proofErr w:type="spellStart"/>
      <w:r w:rsidRPr="00681228">
        <w:rPr>
          <w:sz w:val="28"/>
          <w:szCs w:val="28"/>
        </w:rPr>
        <w:t>Ni</w:t>
      </w:r>
      <w:proofErr w:type="spellEnd"/>
      <w:r w:rsidRPr="00681228">
        <w:rPr>
          <w:sz w:val="28"/>
          <w:szCs w:val="28"/>
        </w:rPr>
        <w:t xml:space="preserve"> - количество </w:t>
      </w:r>
      <w:r w:rsidRPr="0012122E">
        <w:rPr>
          <w:sz w:val="28"/>
          <w:szCs w:val="28"/>
        </w:rPr>
        <w:t>вакцинированных физических лиц</w:t>
      </w:r>
      <w:r w:rsidRPr="00681228">
        <w:rPr>
          <w:sz w:val="28"/>
          <w:szCs w:val="28"/>
        </w:rPr>
        <w:t xml:space="preserve"> i-</w:t>
      </w:r>
      <w:proofErr w:type="spellStart"/>
      <w:r w:rsidRPr="00681228">
        <w:rPr>
          <w:sz w:val="28"/>
          <w:szCs w:val="28"/>
        </w:rPr>
        <w:t>го</w:t>
      </w:r>
      <w:proofErr w:type="spellEnd"/>
      <w:r w:rsidRPr="00681228">
        <w:rPr>
          <w:sz w:val="28"/>
          <w:szCs w:val="28"/>
        </w:rPr>
        <w:t xml:space="preserve"> </w:t>
      </w:r>
      <w:r w:rsidRPr="0012122E">
        <w:rPr>
          <w:sz w:val="28"/>
          <w:szCs w:val="28"/>
        </w:rPr>
        <w:t>учреждения</w:t>
      </w:r>
      <w:r w:rsidRPr="00681228">
        <w:rPr>
          <w:sz w:val="28"/>
          <w:szCs w:val="28"/>
        </w:rPr>
        <w:t>, человек;</w:t>
      </w:r>
    </w:p>
    <w:p w14:paraId="3C4BEEA9" w14:textId="102314AE" w:rsidR="00681228" w:rsidRPr="00681228" w:rsidRDefault="00681228" w:rsidP="0012122E">
      <w:pPr>
        <w:widowControl w:val="0"/>
        <w:autoSpaceDE w:val="0"/>
        <w:autoSpaceDN w:val="0"/>
        <w:spacing w:line="240" w:lineRule="auto"/>
        <w:ind w:firstLine="540"/>
        <w:rPr>
          <w:sz w:val="28"/>
          <w:szCs w:val="28"/>
        </w:rPr>
      </w:pPr>
      <w:proofErr w:type="spellStart"/>
      <w:r w:rsidRPr="00681228">
        <w:rPr>
          <w:sz w:val="28"/>
          <w:szCs w:val="28"/>
        </w:rPr>
        <w:t>Vi</w:t>
      </w:r>
      <w:proofErr w:type="spellEnd"/>
      <w:r w:rsidRPr="00681228">
        <w:rPr>
          <w:sz w:val="28"/>
          <w:szCs w:val="28"/>
        </w:rPr>
        <w:t xml:space="preserve"> - совокупный размер материального стимулирования медицинских работников за одного вакцинированного с учетом выплаты районного коэффициента к заработной плате;</w:t>
      </w:r>
    </w:p>
    <w:p w14:paraId="480FA0D6" w14:textId="77777777" w:rsidR="00681228" w:rsidRPr="00681228" w:rsidRDefault="00681228" w:rsidP="0012122E">
      <w:pPr>
        <w:widowControl w:val="0"/>
        <w:autoSpaceDE w:val="0"/>
        <w:autoSpaceDN w:val="0"/>
        <w:spacing w:line="240" w:lineRule="auto"/>
        <w:ind w:firstLine="540"/>
        <w:rPr>
          <w:sz w:val="28"/>
          <w:szCs w:val="28"/>
        </w:rPr>
      </w:pPr>
      <w:proofErr w:type="spellStart"/>
      <w:r w:rsidRPr="00681228">
        <w:rPr>
          <w:sz w:val="28"/>
          <w:szCs w:val="28"/>
        </w:rPr>
        <w:t>Oi</w:t>
      </w:r>
      <w:proofErr w:type="spellEnd"/>
      <w:r w:rsidRPr="00681228">
        <w:rPr>
          <w:sz w:val="28"/>
          <w:szCs w:val="28"/>
        </w:rPr>
        <w:t xml:space="preserve"> - сумма средств, необходимых на оплату ежегодного отпуска и выплату компенсации за неиспользованные отпуска в части суммы средств, предусмотренных на материальное стимулирование медицинских работников за одного вакцинированного;</w:t>
      </w:r>
    </w:p>
    <w:p w14:paraId="1A9A0A9C" w14:textId="77777777" w:rsidR="00681228" w:rsidRPr="00681228" w:rsidRDefault="00681228" w:rsidP="0012122E">
      <w:pPr>
        <w:widowControl w:val="0"/>
        <w:autoSpaceDE w:val="0"/>
        <w:autoSpaceDN w:val="0"/>
        <w:spacing w:line="240" w:lineRule="auto"/>
        <w:ind w:firstLine="540"/>
        <w:rPr>
          <w:sz w:val="28"/>
          <w:szCs w:val="28"/>
        </w:rPr>
      </w:pPr>
      <w:r w:rsidRPr="00681228">
        <w:rPr>
          <w:sz w:val="28"/>
          <w:szCs w:val="28"/>
        </w:rPr>
        <w:t>1,302 - коэффициент, отражающий размер начислений на выплаты по оплате труда.</w:t>
      </w:r>
    </w:p>
    <w:p w14:paraId="1B7093E8" w14:textId="6EA0D5FD" w:rsidR="0012122E" w:rsidRPr="00681228" w:rsidRDefault="0012122E" w:rsidP="0012122E">
      <w:pPr>
        <w:widowControl w:val="0"/>
        <w:autoSpaceDE w:val="0"/>
        <w:autoSpaceDN w:val="0"/>
        <w:spacing w:line="240" w:lineRule="auto"/>
        <w:ind w:firstLine="540"/>
        <w:rPr>
          <w:sz w:val="28"/>
          <w:szCs w:val="28"/>
        </w:rPr>
      </w:pPr>
      <w:r w:rsidRPr="00681228">
        <w:rPr>
          <w:sz w:val="28"/>
          <w:szCs w:val="28"/>
        </w:rPr>
        <w:t>Совокупный размер материального стимулирования медицинских работников за одного вакцинированного с учетом выплаты районного коэффициента к заработной плате (</w:t>
      </w:r>
      <w:proofErr w:type="spellStart"/>
      <w:r w:rsidRPr="00681228">
        <w:rPr>
          <w:sz w:val="28"/>
          <w:szCs w:val="28"/>
        </w:rPr>
        <w:t>Vi</w:t>
      </w:r>
      <w:proofErr w:type="spellEnd"/>
      <w:r w:rsidRPr="00681228">
        <w:rPr>
          <w:sz w:val="28"/>
          <w:szCs w:val="28"/>
        </w:rPr>
        <w:t>) определяется по формуле:</w:t>
      </w:r>
    </w:p>
    <w:p w14:paraId="48E6E7C0" w14:textId="77777777" w:rsidR="0012122E" w:rsidRPr="00681228" w:rsidRDefault="0012122E" w:rsidP="0012122E">
      <w:pPr>
        <w:widowControl w:val="0"/>
        <w:autoSpaceDE w:val="0"/>
        <w:autoSpaceDN w:val="0"/>
        <w:spacing w:line="240" w:lineRule="auto"/>
        <w:ind w:firstLine="0"/>
        <w:rPr>
          <w:sz w:val="28"/>
          <w:szCs w:val="28"/>
        </w:rPr>
      </w:pPr>
    </w:p>
    <w:p w14:paraId="5D557AA1" w14:textId="77777777" w:rsidR="0012122E" w:rsidRPr="00681228" w:rsidRDefault="0012122E" w:rsidP="0012122E">
      <w:pPr>
        <w:widowControl w:val="0"/>
        <w:autoSpaceDE w:val="0"/>
        <w:autoSpaceDN w:val="0"/>
        <w:spacing w:line="240" w:lineRule="auto"/>
        <w:ind w:firstLine="0"/>
        <w:jc w:val="center"/>
        <w:rPr>
          <w:sz w:val="28"/>
          <w:szCs w:val="28"/>
        </w:rPr>
      </w:pPr>
      <w:proofErr w:type="spellStart"/>
      <w:r w:rsidRPr="00681228">
        <w:rPr>
          <w:sz w:val="28"/>
          <w:szCs w:val="28"/>
        </w:rPr>
        <w:t>Vi</w:t>
      </w:r>
      <w:proofErr w:type="spellEnd"/>
      <w:r w:rsidRPr="00681228">
        <w:rPr>
          <w:sz w:val="28"/>
          <w:szCs w:val="28"/>
        </w:rPr>
        <w:t xml:space="preserve"> = (C x </w:t>
      </w:r>
      <w:proofErr w:type="spellStart"/>
      <w:r w:rsidRPr="00681228">
        <w:rPr>
          <w:sz w:val="28"/>
          <w:szCs w:val="28"/>
        </w:rPr>
        <w:t>Ri</w:t>
      </w:r>
      <w:proofErr w:type="spellEnd"/>
      <w:r w:rsidRPr="00681228">
        <w:rPr>
          <w:sz w:val="28"/>
          <w:szCs w:val="28"/>
        </w:rPr>
        <w:t>),</w:t>
      </w:r>
    </w:p>
    <w:p w14:paraId="5E62BDB8" w14:textId="77777777" w:rsidR="0012122E" w:rsidRPr="00681228" w:rsidRDefault="0012122E" w:rsidP="0012122E">
      <w:pPr>
        <w:widowControl w:val="0"/>
        <w:autoSpaceDE w:val="0"/>
        <w:autoSpaceDN w:val="0"/>
        <w:spacing w:line="240" w:lineRule="auto"/>
        <w:ind w:firstLine="540"/>
        <w:rPr>
          <w:sz w:val="28"/>
          <w:szCs w:val="28"/>
        </w:rPr>
      </w:pPr>
      <w:r w:rsidRPr="00681228">
        <w:rPr>
          <w:sz w:val="28"/>
          <w:szCs w:val="28"/>
        </w:rPr>
        <w:t>где:</w:t>
      </w:r>
    </w:p>
    <w:p w14:paraId="0D152D5D" w14:textId="44D8D522" w:rsidR="0012122E" w:rsidRPr="00681228" w:rsidRDefault="0012122E" w:rsidP="0012122E">
      <w:pPr>
        <w:widowControl w:val="0"/>
        <w:autoSpaceDE w:val="0"/>
        <w:autoSpaceDN w:val="0"/>
        <w:spacing w:line="240" w:lineRule="auto"/>
        <w:ind w:firstLine="540"/>
        <w:rPr>
          <w:sz w:val="28"/>
          <w:szCs w:val="28"/>
        </w:rPr>
      </w:pPr>
      <w:r w:rsidRPr="00681228">
        <w:rPr>
          <w:sz w:val="28"/>
          <w:szCs w:val="28"/>
        </w:rPr>
        <w:t>C - совокупный размер материального стимулирования за одного вакцинированного медицинским работникам (</w:t>
      </w:r>
      <w:r w:rsidR="00D55B30">
        <w:rPr>
          <w:sz w:val="28"/>
          <w:szCs w:val="28"/>
        </w:rPr>
        <w:t xml:space="preserve">всего </w:t>
      </w:r>
      <w:r w:rsidRPr="00681228">
        <w:rPr>
          <w:sz w:val="28"/>
          <w:szCs w:val="28"/>
        </w:rPr>
        <w:t>2</w:t>
      </w:r>
      <w:r w:rsidR="000B2543">
        <w:rPr>
          <w:sz w:val="28"/>
          <w:szCs w:val="28"/>
        </w:rPr>
        <w:t>0</w:t>
      </w:r>
      <w:r w:rsidRPr="00681228">
        <w:rPr>
          <w:sz w:val="28"/>
          <w:szCs w:val="28"/>
        </w:rPr>
        <w:t>0 рублей</w:t>
      </w:r>
      <w:r w:rsidR="00D55B30">
        <w:rPr>
          <w:sz w:val="28"/>
          <w:szCs w:val="28"/>
        </w:rPr>
        <w:t xml:space="preserve">, в том числе </w:t>
      </w:r>
      <w:r w:rsidR="00D55B30" w:rsidRPr="00D55B30">
        <w:rPr>
          <w:sz w:val="28"/>
          <w:szCs w:val="28"/>
        </w:rPr>
        <w:t>1</w:t>
      </w:r>
      <w:r w:rsidR="000B2543">
        <w:rPr>
          <w:sz w:val="28"/>
          <w:szCs w:val="28"/>
        </w:rPr>
        <w:t>0</w:t>
      </w:r>
      <w:r w:rsidR="00D55B30" w:rsidRPr="00D55B30">
        <w:rPr>
          <w:sz w:val="28"/>
          <w:szCs w:val="28"/>
        </w:rPr>
        <w:t xml:space="preserve">0 </w:t>
      </w:r>
      <w:r w:rsidR="00D55B30" w:rsidRPr="00D55B30">
        <w:rPr>
          <w:sz w:val="28"/>
          <w:szCs w:val="28"/>
        </w:rPr>
        <w:lastRenderedPageBreak/>
        <w:t xml:space="preserve">рублей за счет Федерального </w:t>
      </w:r>
      <w:r w:rsidR="00D55B30">
        <w:rPr>
          <w:sz w:val="28"/>
          <w:szCs w:val="28"/>
        </w:rPr>
        <w:t>б</w:t>
      </w:r>
      <w:r w:rsidR="00D55B30" w:rsidRPr="00D55B30">
        <w:rPr>
          <w:sz w:val="28"/>
          <w:szCs w:val="28"/>
        </w:rPr>
        <w:t>юджета, 1</w:t>
      </w:r>
      <w:r w:rsidR="000B2543">
        <w:rPr>
          <w:sz w:val="28"/>
          <w:szCs w:val="28"/>
        </w:rPr>
        <w:t>0</w:t>
      </w:r>
      <w:r w:rsidR="00D55B30" w:rsidRPr="00D55B30">
        <w:rPr>
          <w:sz w:val="28"/>
          <w:szCs w:val="28"/>
        </w:rPr>
        <w:t xml:space="preserve">0 рублей за счет областного </w:t>
      </w:r>
      <w:r w:rsidR="00D55B30">
        <w:rPr>
          <w:sz w:val="28"/>
          <w:szCs w:val="28"/>
        </w:rPr>
        <w:t>б</w:t>
      </w:r>
      <w:r w:rsidR="00D55B30" w:rsidRPr="00D55B30">
        <w:rPr>
          <w:sz w:val="28"/>
          <w:szCs w:val="28"/>
        </w:rPr>
        <w:t>юджета Новосибирской области</w:t>
      </w:r>
      <w:r w:rsidRPr="00681228">
        <w:rPr>
          <w:sz w:val="28"/>
          <w:szCs w:val="28"/>
        </w:rPr>
        <w:t>);</w:t>
      </w:r>
    </w:p>
    <w:p w14:paraId="5F5D746E" w14:textId="28F9F6A0" w:rsidR="002F35D2" w:rsidRPr="002F35D2" w:rsidRDefault="00F65BD7" w:rsidP="002F35D2">
      <w:pPr>
        <w:autoSpaceDE w:val="0"/>
        <w:autoSpaceDN w:val="0"/>
        <w:adjustRightInd w:val="0"/>
        <w:spacing w:line="240" w:lineRule="auto"/>
        <w:rPr>
          <w:sz w:val="28"/>
          <w:szCs w:val="28"/>
        </w:rPr>
      </w:pPr>
      <w:proofErr w:type="spellStart"/>
      <w:r w:rsidRPr="00681228">
        <w:rPr>
          <w:sz w:val="28"/>
          <w:szCs w:val="28"/>
        </w:rPr>
        <w:t>Ri</w:t>
      </w:r>
      <w:proofErr w:type="spellEnd"/>
      <w:r w:rsidRPr="00681228">
        <w:rPr>
          <w:sz w:val="28"/>
          <w:szCs w:val="28"/>
        </w:rPr>
        <w:t xml:space="preserve"> - сумма районного </w:t>
      </w:r>
      <w:r>
        <w:rPr>
          <w:sz w:val="28"/>
          <w:szCs w:val="28"/>
        </w:rPr>
        <w:t>коэффициента к заработной плате, определяемого</w:t>
      </w:r>
      <w:r w:rsidRPr="00D55B30">
        <w:rPr>
          <w:sz w:val="28"/>
          <w:szCs w:val="28"/>
        </w:rPr>
        <w:t xml:space="preserve"> </w:t>
      </w:r>
      <w:r w:rsidRPr="002F35D2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п</w:t>
      </w:r>
      <w:r w:rsidRPr="00D55B30">
        <w:rPr>
          <w:sz w:val="28"/>
          <w:szCs w:val="28"/>
        </w:rPr>
        <w:t>остановлением Правительства Р</w:t>
      </w:r>
      <w:r>
        <w:rPr>
          <w:sz w:val="28"/>
          <w:szCs w:val="28"/>
        </w:rPr>
        <w:t xml:space="preserve">оссийской </w:t>
      </w:r>
      <w:r w:rsidRPr="00D55B30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D55B30">
        <w:rPr>
          <w:sz w:val="28"/>
          <w:szCs w:val="28"/>
        </w:rPr>
        <w:t xml:space="preserve"> от 31.05.1995 № 534 </w:t>
      </w:r>
      <w:r>
        <w:rPr>
          <w:sz w:val="28"/>
          <w:szCs w:val="28"/>
        </w:rPr>
        <w:t>«</w:t>
      </w:r>
      <w:r w:rsidRPr="00D55B30">
        <w:rPr>
          <w:sz w:val="28"/>
          <w:szCs w:val="28"/>
        </w:rPr>
        <w:t>О мерах по решению неотложных проблем стабилизации социально-экономического положения в Новосибирской области</w:t>
      </w:r>
      <w:r>
        <w:rPr>
          <w:sz w:val="28"/>
          <w:szCs w:val="28"/>
        </w:rPr>
        <w:t>»</w:t>
      </w:r>
      <w:r w:rsidRPr="00D55B30">
        <w:rPr>
          <w:sz w:val="28"/>
          <w:szCs w:val="28"/>
        </w:rPr>
        <w:t xml:space="preserve"> </w:t>
      </w:r>
      <w:r w:rsidRPr="002F35D2">
        <w:rPr>
          <w:sz w:val="28"/>
          <w:szCs w:val="28"/>
        </w:rPr>
        <w:t>в размере 1,2</w:t>
      </w:r>
      <w:r w:rsidRPr="00D55B30">
        <w:rPr>
          <w:sz w:val="28"/>
          <w:szCs w:val="28"/>
        </w:rPr>
        <w:t xml:space="preserve"> и </w:t>
      </w:r>
      <w:r>
        <w:rPr>
          <w:sz w:val="28"/>
          <w:szCs w:val="28"/>
        </w:rPr>
        <w:t>п</w:t>
      </w:r>
      <w:r w:rsidRPr="002F35D2">
        <w:rPr>
          <w:sz w:val="28"/>
          <w:szCs w:val="28"/>
        </w:rPr>
        <w:t>остановлением Администрации Новосибирской области от 20.11.1995 № 474 «О</w:t>
      </w:r>
      <w:r>
        <w:rPr>
          <w:sz w:val="28"/>
          <w:szCs w:val="28"/>
        </w:rPr>
        <w:t> </w:t>
      </w:r>
      <w:r w:rsidRPr="002F35D2">
        <w:rPr>
          <w:sz w:val="28"/>
          <w:szCs w:val="28"/>
        </w:rPr>
        <w:t>введении повышенного районного коэффициента к заработной плате на территории области» в размере 1,25</w:t>
      </w:r>
      <w:r w:rsidR="002F35D2" w:rsidRPr="002F35D2">
        <w:rPr>
          <w:sz w:val="28"/>
          <w:szCs w:val="28"/>
        </w:rPr>
        <w:t>.</w:t>
      </w:r>
    </w:p>
    <w:p w14:paraId="5D80243A" w14:textId="30C57624" w:rsidR="00170E09" w:rsidRDefault="00BD47E7" w:rsidP="0012122E">
      <w:pPr>
        <w:widowControl w:val="0"/>
        <w:autoSpaceDE w:val="0"/>
        <w:autoSpaceDN w:val="0"/>
        <w:spacing w:line="24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9</w:t>
      </w:r>
      <w:r w:rsidR="0012122E" w:rsidRPr="00681228">
        <w:rPr>
          <w:sz w:val="28"/>
          <w:szCs w:val="28"/>
        </w:rPr>
        <w:t xml:space="preserve">. </w:t>
      </w:r>
      <w:r w:rsidR="00170E09">
        <w:rPr>
          <w:sz w:val="28"/>
          <w:szCs w:val="28"/>
        </w:rPr>
        <w:t>В</w:t>
      </w:r>
      <w:r w:rsidR="00170E09" w:rsidRPr="00E7203E">
        <w:rPr>
          <w:sz w:val="28"/>
          <w:szCs w:val="28"/>
        </w:rPr>
        <w:t>ыплаты</w:t>
      </w:r>
      <w:r w:rsidR="00170E09">
        <w:rPr>
          <w:sz w:val="28"/>
          <w:szCs w:val="28"/>
        </w:rPr>
        <w:t xml:space="preserve"> стимулирующего характера</w:t>
      </w:r>
      <w:r w:rsidR="00170E09" w:rsidRPr="00E7203E">
        <w:rPr>
          <w:sz w:val="28"/>
          <w:szCs w:val="28"/>
        </w:rPr>
        <w:t xml:space="preserve">, указанные в пункте 1 настоящего Порядка, учитываются в расчете средней заработной платы для оплаты отпусков и выплаты компенсации за неиспользованные отпуска </w:t>
      </w:r>
      <w:r w:rsidR="00170E09" w:rsidRPr="00C71A4F">
        <w:rPr>
          <w:sz w:val="28"/>
          <w:szCs w:val="28"/>
        </w:rPr>
        <w:t>медицинским работникам, участвующим в проведении вакцинации взрослого населения против новой коронавирусной инфекции</w:t>
      </w:r>
      <w:r w:rsidR="00D13BBE">
        <w:rPr>
          <w:sz w:val="28"/>
          <w:szCs w:val="28"/>
        </w:rPr>
        <w:t xml:space="preserve"> на территории Новосибирской области в 2021 году</w:t>
      </w:r>
      <w:r w:rsidR="00170E09">
        <w:rPr>
          <w:sz w:val="28"/>
          <w:szCs w:val="28"/>
        </w:rPr>
        <w:t>.</w:t>
      </w:r>
    </w:p>
    <w:p w14:paraId="63E07BB9" w14:textId="55ACB3F2" w:rsidR="0012122E" w:rsidRPr="00681228" w:rsidRDefault="0012122E" w:rsidP="0012122E">
      <w:pPr>
        <w:widowControl w:val="0"/>
        <w:autoSpaceDE w:val="0"/>
        <w:autoSpaceDN w:val="0"/>
        <w:spacing w:line="240" w:lineRule="auto"/>
        <w:ind w:firstLine="540"/>
        <w:rPr>
          <w:sz w:val="28"/>
          <w:szCs w:val="28"/>
        </w:rPr>
      </w:pPr>
      <w:r w:rsidRPr="00681228">
        <w:rPr>
          <w:sz w:val="28"/>
          <w:szCs w:val="28"/>
        </w:rPr>
        <w:t>Сумма средств, необходимых на оплату ежегодного отпуска и выплату компенсации за неиспользованные отпуска в части суммы средств, предусмотренных на материальное стимулирование медицинских работников за одного вакцинированного (</w:t>
      </w:r>
      <w:proofErr w:type="spellStart"/>
      <w:r w:rsidRPr="00681228">
        <w:rPr>
          <w:sz w:val="28"/>
          <w:szCs w:val="28"/>
        </w:rPr>
        <w:t>Oi</w:t>
      </w:r>
      <w:proofErr w:type="spellEnd"/>
      <w:r w:rsidRPr="00681228">
        <w:rPr>
          <w:sz w:val="28"/>
          <w:szCs w:val="28"/>
        </w:rPr>
        <w:t>), рассчитывается по формуле:</w:t>
      </w:r>
    </w:p>
    <w:p w14:paraId="35F76018" w14:textId="77777777" w:rsidR="0012122E" w:rsidRPr="00681228" w:rsidRDefault="0012122E" w:rsidP="0012122E">
      <w:pPr>
        <w:widowControl w:val="0"/>
        <w:autoSpaceDE w:val="0"/>
        <w:autoSpaceDN w:val="0"/>
        <w:spacing w:line="240" w:lineRule="auto"/>
        <w:ind w:firstLine="0"/>
        <w:rPr>
          <w:sz w:val="28"/>
          <w:szCs w:val="28"/>
        </w:rPr>
      </w:pPr>
    </w:p>
    <w:p w14:paraId="6E2E4FA2" w14:textId="50435FC6" w:rsidR="0012122E" w:rsidRPr="00681228" w:rsidRDefault="0012122E" w:rsidP="0012122E">
      <w:pPr>
        <w:widowControl w:val="0"/>
        <w:autoSpaceDE w:val="0"/>
        <w:autoSpaceDN w:val="0"/>
        <w:spacing w:line="240" w:lineRule="auto"/>
        <w:ind w:firstLine="0"/>
        <w:jc w:val="center"/>
        <w:rPr>
          <w:sz w:val="28"/>
          <w:szCs w:val="28"/>
        </w:rPr>
      </w:pPr>
      <w:proofErr w:type="spellStart"/>
      <w:r w:rsidRPr="00681228">
        <w:rPr>
          <w:sz w:val="28"/>
          <w:szCs w:val="28"/>
        </w:rPr>
        <w:t>Oi</w:t>
      </w:r>
      <w:proofErr w:type="spellEnd"/>
      <w:r w:rsidRPr="00681228">
        <w:rPr>
          <w:sz w:val="28"/>
          <w:szCs w:val="28"/>
        </w:rPr>
        <w:t xml:space="preserve"> = (</w:t>
      </w:r>
      <w:proofErr w:type="spellStart"/>
      <w:r w:rsidRPr="00681228">
        <w:rPr>
          <w:sz w:val="28"/>
          <w:szCs w:val="28"/>
        </w:rPr>
        <w:t>Vi</w:t>
      </w:r>
      <w:proofErr w:type="spellEnd"/>
      <w:r w:rsidRPr="00681228">
        <w:rPr>
          <w:sz w:val="28"/>
          <w:szCs w:val="28"/>
        </w:rPr>
        <w:t xml:space="preserve"> / (12 x 29,3)) x </w:t>
      </w:r>
      <w:r w:rsidR="00170E09">
        <w:rPr>
          <w:sz w:val="28"/>
          <w:szCs w:val="28"/>
        </w:rPr>
        <w:t>35</w:t>
      </w:r>
      <w:r w:rsidRPr="00681228">
        <w:rPr>
          <w:sz w:val="28"/>
          <w:szCs w:val="28"/>
        </w:rPr>
        <w:t>,</w:t>
      </w:r>
    </w:p>
    <w:p w14:paraId="221DD07E" w14:textId="77777777" w:rsidR="0012122E" w:rsidRPr="00681228" w:rsidRDefault="0012122E" w:rsidP="0012122E">
      <w:pPr>
        <w:widowControl w:val="0"/>
        <w:autoSpaceDE w:val="0"/>
        <w:autoSpaceDN w:val="0"/>
        <w:spacing w:line="240" w:lineRule="auto"/>
        <w:ind w:firstLine="540"/>
        <w:rPr>
          <w:sz w:val="28"/>
          <w:szCs w:val="28"/>
        </w:rPr>
      </w:pPr>
      <w:r w:rsidRPr="00681228">
        <w:rPr>
          <w:sz w:val="28"/>
          <w:szCs w:val="28"/>
        </w:rPr>
        <w:t>где:</w:t>
      </w:r>
    </w:p>
    <w:p w14:paraId="6CD4385B" w14:textId="1984D461" w:rsidR="0012122E" w:rsidRPr="00681228" w:rsidRDefault="0012122E" w:rsidP="0012122E">
      <w:pPr>
        <w:widowControl w:val="0"/>
        <w:autoSpaceDE w:val="0"/>
        <w:autoSpaceDN w:val="0"/>
        <w:spacing w:line="240" w:lineRule="auto"/>
        <w:ind w:firstLine="540"/>
        <w:rPr>
          <w:sz w:val="28"/>
          <w:szCs w:val="28"/>
        </w:rPr>
      </w:pPr>
      <w:r w:rsidRPr="00681228">
        <w:rPr>
          <w:sz w:val="28"/>
          <w:szCs w:val="28"/>
        </w:rPr>
        <w:t xml:space="preserve">12 - количество месяцев, которое используется для расчета среднего дневного заработка для оплаты отпусков и выплаты компенсации за неиспользованные отпуска медицинским работникам в соответствии с </w:t>
      </w:r>
      <w:hyperlink r:id="rId8" w:history="1">
        <w:r w:rsidRPr="00681228">
          <w:rPr>
            <w:sz w:val="28"/>
            <w:szCs w:val="28"/>
          </w:rPr>
          <w:t>постановлением</w:t>
        </w:r>
      </w:hyperlink>
      <w:r w:rsidRPr="00681228">
        <w:rPr>
          <w:sz w:val="28"/>
          <w:szCs w:val="28"/>
        </w:rPr>
        <w:t xml:space="preserve"> Правительства Российской Федерации от 24 декабря 2007 </w:t>
      </w:r>
      <w:r w:rsidR="00170E09">
        <w:rPr>
          <w:sz w:val="28"/>
          <w:szCs w:val="28"/>
        </w:rPr>
        <w:t>№</w:t>
      </w:r>
      <w:r w:rsidRPr="00681228">
        <w:rPr>
          <w:sz w:val="28"/>
          <w:szCs w:val="28"/>
        </w:rPr>
        <w:t xml:space="preserve"> 922 </w:t>
      </w:r>
      <w:r w:rsidR="00170E09">
        <w:rPr>
          <w:sz w:val="28"/>
          <w:szCs w:val="28"/>
        </w:rPr>
        <w:t>«</w:t>
      </w:r>
      <w:r w:rsidRPr="00681228">
        <w:rPr>
          <w:sz w:val="28"/>
          <w:szCs w:val="28"/>
        </w:rPr>
        <w:t>Об особенностях порядка исчисления средней заработной платы</w:t>
      </w:r>
      <w:r w:rsidR="00170E09">
        <w:rPr>
          <w:sz w:val="28"/>
          <w:szCs w:val="28"/>
        </w:rPr>
        <w:t>»</w:t>
      </w:r>
      <w:r w:rsidRPr="00681228">
        <w:rPr>
          <w:sz w:val="28"/>
          <w:szCs w:val="28"/>
        </w:rPr>
        <w:t>;</w:t>
      </w:r>
    </w:p>
    <w:p w14:paraId="2482EFF3" w14:textId="4DD31B9B" w:rsidR="0012122E" w:rsidRPr="00681228" w:rsidRDefault="0012122E" w:rsidP="0012122E">
      <w:pPr>
        <w:widowControl w:val="0"/>
        <w:autoSpaceDE w:val="0"/>
        <w:autoSpaceDN w:val="0"/>
        <w:spacing w:line="240" w:lineRule="auto"/>
        <w:ind w:firstLine="540"/>
        <w:rPr>
          <w:sz w:val="28"/>
          <w:szCs w:val="28"/>
        </w:rPr>
      </w:pPr>
      <w:r w:rsidRPr="00681228">
        <w:rPr>
          <w:sz w:val="28"/>
          <w:szCs w:val="28"/>
        </w:rPr>
        <w:t xml:space="preserve">29,3 - среднемесячное число календарных дней, которое используется для расчета среднего дневного заработка для оплаты отпусков и выплаты компенсации за неиспользованные отпуска в соответствии с </w:t>
      </w:r>
      <w:hyperlink r:id="rId9" w:history="1">
        <w:r w:rsidRPr="00681228">
          <w:rPr>
            <w:sz w:val="28"/>
            <w:szCs w:val="28"/>
          </w:rPr>
          <w:t>постановлением</w:t>
        </w:r>
      </w:hyperlink>
      <w:r w:rsidRPr="00681228">
        <w:rPr>
          <w:sz w:val="28"/>
          <w:szCs w:val="28"/>
        </w:rPr>
        <w:t xml:space="preserve"> Правительства Российской Ф</w:t>
      </w:r>
      <w:r w:rsidR="00170E09">
        <w:rPr>
          <w:sz w:val="28"/>
          <w:szCs w:val="28"/>
        </w:rPr>
        <w:t>едерации от 24 декабря 2007 № 922 «</w:t>
      </w:r>
      <w:r w:rsidRPr="00681228">
        <w:rPr>
          <w:sz w:val="28"/>
          <w:szCs w:val="28"/>
        </w:rPr>
        <w:t>Об особенностях порядка исчисления средней заработной платы</w:t>
      </w:r>
      <w:r w:rsidR="00170E09">
        <w:rPr>
          <w:sz w:val="28"/>
          <w:szCs w:val="28"/>
        </w:rPr>
        <w:t>»</w:t>
      </w:r>
      <w:r w:rsidRPr="00681228">
        <w:rPr>
          <w:sz w:val="28"/>
          <w:szCs w:val="28"/>
        </w:rPr>
        <w:t>;</w:t>
      </w:r>
    </w:p>
    <w:p w14:paraId="4E3BFE8A" w14:textId="36E373CE" w:rsidR="0012122E" w:rsidRPr="00681228" w:rsidRDefault="00170E09" w:rsidP="0012122E">
      <w:pPr>
        <w:widowControl w:val="0"/>
        <w:autoSpaceDE w:val="0"/>
        <w:autoSpaceDN w:val="0"/>
        <w:spacing w:line="24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35</w:t>
      </w:r>
      <w:r w:rsidR="0012122E" w:rsidRPr="00681228">
        <w:rPr>
          <w:sz w:val="28"/>
          <w:szCs w:val="28"/>
        </w:rPr>
        <w:t xml:space="preserve"> - среднее количество календарных дней отпуска медицинских работников в i-м </w:t>
      </w:r>
      <w:r>
        <w:rPr>
          <w:sz w:val="28"/>
          <w:szCs w:val="28"/>
        </w:rPr>
        <w:t>учреждении</w:t>
      </w:r>
      <w:r w:rsidR="0012122E" w:rsidRPr="00681228">
        <w:rPr>
          <w:sz w:val="28"/>
          <w:szCs w:val="28"/>
        </w:rPr>
        <w:t xml:space="preserve"> с учетом ежегодного дополнительного оплачиваемого отпуска за работу с вредными и (или) опасными условиями труда.</w:t>
      </w:r>
    </w:p>
    <w:p w14:paraId="6D78BF25" w14:textId="06734AE6" w:rsidR="009665C3" w:rsidRDefault="00BD47E7" w:rsidP="009665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9665C3" w:rsidRPr="00D15926">
        <w:rPr>
          <w:rFonts w:ascii="Times New Roman" w:hAnsi="Times New Roman" w:cs="Times New Roman"/>
          <w:sz w:val="28"/>
          <w:szCs w:val="28"/>
        </w:rPr>
        <w:t>.</w:t>
      </w:r>
      <w:r w:rsidR="009665C3">
        <w:rPr>
          <w:rFonts w:ascii="Times New Roman" w:hAnsi="Times New Roman" w:cs="Times New Roman"/>
          <w:sz w:val="28"/>
          <w:szCs w:val="28"/>
        </w:rPr>
        <w:t> Выплаты стимулирующего характера</w:t>
      </w:r>
      <w:r w:rsidR="009665C3" w:rsidRPr="00D15926">
        <w:rPr>
          <w:rFonts w:ascii="Times New Roman" w:hAnsi="Times New Roman" w:cs="Times New Roman"/>
          <w:sz w:val="28"/>
          <w:szCs w:val="28"/>
        </w:rPr>
        <w:t xml:space="preserve">, предоставляемые в соответствии с настоящим Порядком, являются целевыми выплатами, носят дополнительный характер, не отменяют ранее установленные компенсационные и стимулирующие выплаты работникам, не учитываются при исчислении надбавок и доплат, установленных соответствующими законами и иными нормативными правовыми актами, Отраслевым </w:t>
      </w:r>
      <w:hyperlink r:id="rId10" w:history="1">
        <w:r w:rsidR="009665C3" w:rsidRPr="0027149A">
          <w:rPr>
            <w:rFonts w:ascii="Times New Roman" w:hAnsi="Times New Roman" w:cs="Times New Roman"/>
            <w:sz w:val="28"/>
            <w:szCs w:val="28"/>
          </w:rPr>
          <w:t>соглашением</w:t>
        </w:r>
      </w:hyperlink>
      <w:r w:rsidR="009665C3" w:rsidRPr="00D15926">
        <w:rPr>
          <w:rFonts w:ascii="Times New Roman" w:hAnsi="Times New Roman" w:cs="Times New Roman"/>
          <w:sz w:val="28"/>
          <w:szCs w:val="28"/>
        </w:rPr>
        <w:t xml:space="preserve"> по государственным учреждениям, подведомственным министерству здравоохранения Новосибирской области, на 2019 - 2021 годы.</w:t>
      </w:r>
    </w:p>
    <w:p w14:paraId="4C49EBF2" w14:textId="250857A2" w:rsidR="009665C3" w:rsidRDefault="00056E2F" w:rsidP="009665C3">
      <w:pPr>
        <w:spacing w:line="240" w:lineRule="auto"/>
        <w:ind w:firstLine="709"/>
        <w:rPr>
          <w:sz w:val="28"/>
          <w:szCs w:val="28"/>
        </w:rPr>
      </w:pPr>
      <w:r w:rsidRPr="000B2543">
        <w:rPr>
          <w:sz w:val="28"/>
          <w:szCs w:val="28"/>
        </w:rPr>
        <w:t>11</w:t>
      </w:r>
      <w:r w:rsidR="00E53326" w:rsidRPr="000B2543">
        <w:rPr>
          <w:sz w:val="28"/>
          <w:szCs w:val="28"/>
        </w:rPr>
        <w:t>.</w:t>
      </w:r>
      <w:r w:rsidR="009665C3" w:rsidRPr="000B2543">
        <w:rPr>
          <w:sz w:val="28"/>
          <w:szCs w:val="28"/>
        </w:rPr>
        <w:t> </w:t>
      </w:r>
      <w:r w:rsidR="00846A36" w:rsidRPr="000B2543">
        <w:rPr>
          <w:sz w:val="28"/>
          <w:szCs w:val="28"/>
        </w:rPr>
        <w:t xml:space="preserve">Учреждениям в срок до </w:t>
      </w:r>
      <w:r w:rsidR="00980F56">
        <w:rPr>
          <w:sz w:val="28"/>
          <w:szCs w:val="28"/>
        </w:rPr>
        <w:t>0</w:t>
      </w:r>
      <w:r w:rsidR="000B2543" w:rsidRPr="000B2543">
        <w:rPr>
          <w:sz w:val="28"/>
          <w:szCs w:val="28"/>
        </w:rPr>
        <w:t>5</w:t>
      </w:r>
      <w:r w:rsidR="00846A36" w:rsidRPr="000B2543">
        <w:rPr>
          <w:sz w:val="28"/>
          <w:szCs w:val="28"/>
        </w:rPr>
        <w:t xml:space="preserve"> декабря 202</w:t>
      </w:r>
      <w:r w:rsidR="000B2543" w:rsidRPr="000B2543">
        <w:rPr>
          <w:sz w:val="28"/>
          <w:szCs w:val="28"/>
        </w:rPr>
        <w:t>1</w:t>
      </w:r>
      <w:r w:rsidR="00846A36" w:rsidRPr="000B2543">
        <w:rPr>
          <w:sz w:val="28"/>
          <w:szCs w:val="28"/>
        </w:rPr>
        <w:t xml:space="preserve"> года</w:t>
      </w:r>
      <w:r w:rsidR="00D13BBE" w:rsidRPr="000B2543">
        <w:rPr>
          <w:sz w:val="28"/>
          <w:szCs w:val="28"/>
        </w:rPr>
        <w:t xml:space="preserve"> необходимо</w:t>
      </w:r>
      <w:r w:rsidR="00846A36" w:rsidRPr="000B2543">
        <w:rPr>
          <w:sz w:val="28"/>
          <w:szCs w:val="28"/>
        </w:rPr>
        <w:t xml:space="preserve"> направить ходатайство </w:t>
      </w:r>
      <w:r w:rsidR="00846A36" w:rsidRPr="00737E13">
        <w:rPr>
          <w:sz w:val="28"/>
          <w:szCs w:val="28"/>
        </w:rPr>
        <w:t>и заявку на финанси</w:t>
      </w:r>
      <w:r w:rsidR="000B2543" w:rsidRPr="00737E13">
        <w:rPr>
          <w:sz w:val="28"/>
          <w:szCs w:val="28"/>
        </w:rPr>
        <w:t>рование за</w:t>
      </w:r>
      <w:r w:rsidR="00737E13" w:rsidRPr="00737E13">
        <w:rPr>
          <w:sz w:val="28"/>
          <w:szCs w:val="28"/>
        </w:rPr>
        <w:t xml:space="preserve"> август, сентябрь, октябрь,</w:t>
      </w:r>
      <w:r w:rsidR="000B2543" w:rsidRPr="00737E13">
        <w:rPr>
          <w:sz w:val="28"/>
          <w:szCs w:val="28"/>
        </w:rPr>
        <w:t xml:space="preserve"> ноябрь и декабрь 2021</w:t>
      </w:r>
      <w:r w:rsidR="00737E13" w:rsidRPr="00737E13">
        <w:rPr>
          <w:sz w:val="28"/>
          <w:szCs w:val="28"/>
        </w:rPr>
        <w:t xml:space="preserve"> </w:t>
      </w:r>
      <w:r w:rsidR="00846A36" w:rsidRPr="00737E13">
        <w:rPr>
          <w:sz w:val="28"/>
          <w:szCs w:val="28"/>
        </w:rPr>
        <w:t>года в отдел отраслевого планирования</w:t>
      </w:r>
      <w:r w:rsidR="00A762B5" w:rsidRPr="00737E13">
        <w:rPr>
          <w:sz w:val="28"/>
          <w:szCs w:val="28"/>
        </w:rPr>
        <w:t xml:space="preserve"> и бухгалтерского учета</w:t>
      </w:r>
      <w:r w:rsidR="00846A36" w:rsidRPr="00737E13">
        <w:rPr>
          <w:sz w:val="28"/>
          <w:szCs w:val="28"/>
        </w:rPr>
        <w:t xml:space="preserve"> </w:t>
      </w:r>
      <w:r w:rsidR="00D13BBE" w:rsidRPr="00737E13">
        <w:rPr>
          <w:sz w:val="28"/>
          <w:szCs w:val="28"/>
        </w:rPr>
        <w:lastRenderedPageBreak/>
        <w:t>министерства здравоохранения</w:t>
      </w:r>
      <w:r w:rsidR="00D13BBE" w:rsidRPr="000B2543">
        <w:rPr>
          <w:sz w:val="28"/>
          <w:szCs w:val="28"/>
        </w:rPr>
        <w:t xml:space="preserve"> Новосибирской области</w:t>
      </w:r>
      <w:r w:rsidR="00846A36" w:rsidRPr="000B2543">
        <w:rPr>
          <w:sz w:val="28"/>
          <w:szCs w:val="28"/>
        </w:rPr>
        <w:t xml:space="preserve"> по форме согласно приложениям № 1 - 2 к настоящему Порядку. Финансирование по заявкам учреждений осуществляется </w:t>
      </w:r>
      <w:r w:rsidR="00EC5132">
        <w:rPr>
          <w:sz w:val="28"/>
          <w:szCs w:val="28"/>
        </w:rPr>
        <w:t>до 29 декабря 2021 года</w:t>
      </w:r>
      <w:r w:rsidR="00846A36" w:rsidRPr="000B2543">
        <w:rPr>
          <w:sz w:val="28"/>
          <w:szCs w:val="28"/>
        </w:rPr>
        <w:t>.</w:t>
      </w:r>
    </w:p>
    <w:p w14:paraId="7F7D9F6C" w14:textId="6B7448DA" w:rsidR="00C71A4F" w:rsidRDefault="00056E2F" w:rsidP="00C71A4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C71A4F" w:rsidRPr="00D15926">
        <w:rPr>
          <w:rFonts w:ascii="Times New Roman" w:hAnsi="Times New Roman" w:cs="Times New Roman"/>
          <w:sz w:val="28"/>
          <w:szCs w:val="28"/>
        </w:rPr>
        <w:t>.</w:t>
      </w:r>
      <w:r w:rsidR="00C71A4F">
        <w:rPr>
          <w:rFonts w:ascii="Times New Roman" w:hAnsi="Times New Roman" w:cs="Times New Roman"/>
          <w:sz w:val="28"/>
          <w:szCs w:val="28"/>
        </w:rPr>
        <w:t xml:space="preserve"> Порядок начисления </w:t>
      </w:r>
      <w:r w:rsidR="00846A36">
        <w:rPr>
          <w:rFonts w:ascii="Times New Roman" w:hAnsi="Times New Roman" w:cs="Times New Roman"/>
          <w:sz w:val="28"/>
          <w:szCs w:val="28"/>
        </w:rPr>
        <w:t>выплат стимулирующего характера</w:t>
      </w:r>
      <w:r w:rsidR="00C71A4F">
        <w:rPr>
          <w:rFonts w:ascii="Times New Roman" w:hAnsi="Times New Roman" w:cs="Times New Roman"/>
          <w:sz w:val="28"/>
          <w:szCs w:val="28"/>
        </w:rPr>
        <w:t xml:space="preserve"> утверждаются локальным нормативным актом</w:t>
      </w:r>
      <w:r w:rsidR="00846A36">
        <w:rPr>
          <w:rFonts w:ascii="Times New Roman" w:hAnsi="Times New Roman" w:cs="Times New Roman"/>
          <w:sz w:val="28"/>
          <w:szCs w:val="28"/>
        </w:rPr>
        <w:t xml:space="preserve"> учреждения и согласовывается</w:t>
      </w:r>
      <w:r w:rsidR="00C71A4F">
        <w:rPr>
          <w:rFonts w:ascii="Times New Roman" w:hAnsi="Times New Roman" w:cs="Times New Roman"/>
          <w:sz w:val="28"/>
          <w:szCs w:val="28"/>
        </w:rPr>
        <w:t xml:space="preserve"> </w:t>
      </w:r>
      <w:r w:rsidR="00846A36">
        <w:rPr>
          <w:rFonts w:ascii="Times New Roman" w:hAnsi="Times New Roman" w:cs="Times New Roman"/>
          <w:sz w:val="28"/>
          <w:szCs w:val="28"/>
        </w:rPr>
        <w:t xml:space="preserve">с министерством здравоохранения Новосибирской области </w:t>
      </w:r>
      <w:r w:rsidR="00C71A4F">
        <w:rPr>
          <w:rFonts w:ascii="Times New Roman" w:hAnsi="Times New Roman" w:cs="Times New Roman"/>
          <w:sz w:val="28"/>
          <w:szCs w:val="28"/>
        </w:rPr>
        <w:t xml:space="preserve">в соответствии с Порядком </w:t>
      </w:r>
      <w:r w:rsidR="00C71A4F" w:rsidRPr="00095225">
        <w:rPr>
          <w:rFonts w:ascii="Times New Roman" w:hAnsi="Times New Roman" w:cs="Times New Roman"/>
          <w:sz w:val="28"/>
          <w:szCs w:val="28"/>
        </w:rPr>
        <w:t xml:space="preserve">согласования локальных нормативных актов медицинских </w:t>
      </w:r>
      <w:r w:rsidR="000D6C47">
        <w:rPr>
          <w:rFonts w:ascii="Times New Roman" w:hAnsi="Times New Roman" w:cs="Times New Roman"/>
          <w:sz w:val="28"/>
          <w:szCs w:val="28"/>
        </w:rPr>
        <w:t>организаций</w:t>
      </w:r>
      <w:r w:rsidR="00C71A4F" w:rsidRPr="00095225">
        <w:rPr>
          <w:rFonts w:ascii="Times New Roman" w:hAnsi="Times New Roman" w:cs="Times New Roman"/>
          <w:sz w:val="28"/>
          <w:szCs w:val="28"/>
        </w:rPr>
        <w:t xml:space="preserve">, </w:t>
      </w:r>
      <w:r w:rsidR="00E53326">
        <w:rPr>
          <w:rFonts w:ascii="Times New Roman" w:hAnsi="Times New Roman" w:cs="Times New Roman"/>
          <w:sz w:val="28"/>
          <w:szCs w:val="28"/>
        </w:rPr>
        <w:t>утвержденным настоящим приказом</w:t>
      </w:r>
      <w:r w:rsidR="00737E13">
        <w:rPr>
          <w:rFonts w:ascii="Times New Roman" w:hAnsi="Times New Roman" w:cs="Times New Roman"/>
          <w:sz w:val="28"/>
          <w:szCs w:val="28"/>
        </w:rPr>
        <w:t>.</w:t>
      </w:r>
    </w:p>
    <w:p w14:paraId="1159DBF6" w14:textId="4D11F99A" w:rsidR="00C71A4F" w:rsidRDefault="00E427DA" w:rsidP="00C71A4F">
      <w:pPr>
        <w:widowControl w:val="0"/>
        <w:tabs>
          <w:tab w:val="left" w:pos="1134"/>
        </w:tabs>
        <w:autoSpaceDE w:val="0"/>
        <w:autoSpaceDN w:val="0"/>
        <w:adjustRightInd w:val="0"/>
        <w:spacing w:line="247" w:lineRule="auto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1</w:t>
      </w:r>
      <w:r w:rsidR="00056E2F">
        <w:rPr>
          <w:sz w:val="28"/>
          <w:szCs w:val="28"/>
        </w:rPr>
        <w:t>3</w:t>
      </w:r>
      <w:r w:rsidR="00C71A4F">
        <w:rPr>
          <w:sz w:val="28"/>
          <w:szCs w:val="28"/>
        </w:rPr>
        <w:t>. </w:t>
      </w:r>
      <w:r w:rsidR="00846A36">
        <w:rPr>
          <w:sz w:val="28"/>
          <w:szCs w:val="28"/>
        </w:rPr>
        <w:t>В</w:t>
      </w:r>
      <w:r w:rsidR="00C71A4F" w:rsidRPr="002F03D2">
        <w:rPr>
          <w:sz w:val="28"/>
          <w:szCs w:val="28"/>
        </w:rPr>
        <w:t xml:space="preserve">ыплаты </w:t>
      </w:r>
      <w:r w:rsidR="00846A36">
        <w:rPr>
          <w:sz w:val="28"/>
          <w:szCs w:val="28"/>
        </w:rPr>
        <w:t xml:space="preserve">стимулирующего характера </w:t>
      </w:r>
      <w:r w:rsidR="00A07413">
        <w:rPr>
          <w:sz w:val="28"/>
          <w:szCs w:val="28"/>
        </w:rPr>
        <w:t xml:space="preserve">на 1 (одного) вакцинированного </w:t>
      </w:r>
      <w:r w:rsidR="00A762B5">
        <w:rPr>
          <w:sz w:val="28"/>
          <w:szCs w:val="28"/>
        </w:rPr>
        <w:t>жителя Новосибирской</w:t>
      </w:r>
      <w:r w:rsidR="00A07413">
        <w:rPr>
          <w:sz w:val="28"/>
          <w:szCs w:val="28"/>
        </w:rPr>
        <w:t xml:space="preserve"> области </w:t>
      </w:r>
      <w:r w:rsidR="00A07413" w:rsidRPr="002F03D2">
        <w:rPr>
          <w:sz w:val="28"/>
          <w:szCs w:val="28"/>
        </w:rPr>
        <w:t xml:space="preserve">производятся в </w:t>
      </w:r>
      <w:r w:rsidR="00A762B5" w:rsidRPr="00BE19D1">
        <w:rPr>
          <w:sz w:val="28"/>
          <w:szCs w:val="28"/>
        </w:rPr>
        <w:t>следующих размерах</w:t>
      </w:r>
      <w:r w:rsidR="00C71A4F" w:rsidRPr="00BE19D1">
        <w:rPr>
          <w:sz w:val="28"/>
          <w:szCs w:val="28"/>
        </w:rPr>
        <w:t>:</w:t>
      </w:r>
    </w:p>
    <w:p w14:paraId="406A2962" w14:textId="77777777" w:rsidR="00BE19D1" w:rsidRPr="002F03D2" w:rsidRDefault="00BE19D1" w:rsidP="00C71A4F">
      <w:pPr>
        <w:widowControl w:val="0"/>
        <w:tabs>
          <w:tab w:val="left" w:pos="1134"/>
        </w:tabs>
        <w:autoSpaceDE w:val="0"/>
        <w:autoSpaceDN w:val="0"/>
        <w:adjustRightInd w:val="0"/>
        <w:spacing w:line="247" w:lineRule="auto"/>
        <w:ind w:firstLine="709"/>
        <w:contextualSpacing/>
        <w:rPr>
          <w:sz w:val="28"/>
          <w:szCs w:val="28"/>
        </w:rPr>
      </w:pPr>
    </w:p>
    <w:tbl>
      <w:tblPr>
        <w:tblW w:w="5008" w:type="pct"/>
        <w:tblLayout w:type="fixed"/>
        <w:tblLook w:val="04A0" w:firstRow="1" w:lastRow="0" w:firstColumn="1" w:lastColumn="0" w:noHBand="0" w:noVBand="1"/>
      </w:tblPr>
      <w:tblGrid>
        <w:gridCol w:w="1907"/>
        <w:gridCol w:w="236"/>
        <w:gridCol w:w="2387"/>
        <w:gridCol w:w="1986"/>
        <w:gridCol w:w="1559"/>
        <w:gridCol w:w="1853"/>
      </w:tblGrid>
      <w:tr w:rsidR="00BE19D1" w:rsidRPr="00BE19D1" w14:paraId="67392C40" w14:textId="77777777" w:rsidTr="00FC5C3F">
        <w:trPr>
          <w:trHeight w:val="2025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FDCBC" w14:textId="5BFCFB87" w:rsidR="00BE19D1" w:rsidRPr="00BE19D1" w:rsidRDefault="00BE19D1" w:rsidP="002E27FA">
            <w:pPr>
              <w:spacing w:line="240" w:lineRule="auto"/>
              <w:ind w:firstLine="0"/>
              <w:jc w:val="center"/>
              <w:rPr>
                <w:color w:val="000000"/>
                <w:sz w:val="27"/>
                <w:szCs w:val="27"/>
              </w:rPr>
            </w:pPr>
            <w:r w:rsidRPr="00BE19D1">
              <w:rPr>
                <w:color w:val="000000"/>
                <w:sz w:val="27"/>
                <w:szCs w:val="27"/>
              </w:rPr>
              <w:t xml:space="preserve">Источник финансирования 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9A8450" w14:textId="77777777" w:rsidR="00BE19D1" w:rsidRPr="00BE19D1" w:rsidRDefault="00BE19D1" w:rsidP="00BE19D1">
            <w:pPr>
              <w:spacing w:line="240" w:lineRule="auto"/>
              <w:ind w:firstLine="0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3FCDB" w14:textId="5E1E4DC6" w:rsidR="00BE19D1" w:rsidRPr="00BE19D1" w:rsidRDefault="00BE19D1" w:rsidP="00BE19D1">
            <w:pPr>
              <w:spacing w:line="240" w:lineRule="auto"/>
              <w:ind w:firstLine="0"/>
              <w:jc w:val="center"/>
              <w:rPr>
                <w:color w:val="000000"/>
                <w:sz w:val="27"/>
                <w:szCs w:val="27"/>
              </w:rPr>
            </w:pPr>
            <w:r w:rsidRPr="00BE19D1">
              <w:rPr>
                <w:color w:val="000000"/>
                <w:sz w:val="27"/>
                <w:szCs w:val="27"/>
              </w:rPr>
              <w:t xml:space="preserve">Размер выплаты стимулирующего характера на 1 (одного) вакцинированного с учетом районного коэффициента, руб.  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807E4" w14:textId="372413F9" w:rsidR="00BE19D1" w:rsidRPr="00BE19D1" w:rsidRDefault="00BE19D1" w:rsidP="007C5285">
            <w:pPr>
              <w:spacing w:line="240" w:lineRule="auto"/>
              <w:ind w:firstLine="0"/>
              <w:jc w:val="center"/>
              <w:rPr>
                <w:color w:val="000000"/>
                <w:sz w:val="27"/>
                <w:szCs w:val="27"/>
              </w:rPr>
            </w:pPr>
            <w:r w:rsidRPr="00BE19D1">
              <w:rPr>
                <w:color w:val="000000"/>
                <w:sz w:val="27"/>
                <w:szCs w:val="27"/>
              </w:rPr>
              <w:t xml:space="preserve">Размер  </w:t>
            </w:r>
            <w:r w:rsidR="007C5285">
              <w:rPr>
                <w:color w:val="000000"/>
                <w:sz w:val="27"/>
                <w:szCs w:val="27"/>
              </w:rPr>
              <w:t xml:space="preserve">средств на </w:t>
            </w:r>
            <w:r w:rsidRPr="00BE19D1">
              <w:rPr>
                <w:color w:val="000000"/>
                <w:sz w:val="27"/>
                <w:szCs w:val="27"/>
              </w:rPr>
              <w:t>оплат</w:t>
            </w:r>
            <w:r w:rsidR="007C5285">
              <w:rPr>
                <w:color w:val="000000"/>
                <w:sz w:val="27"/>
                <w:szCs w:val="27"/>
              </w:rPr>
              <w:t>у</w:t>
            </w:r>
            <w:r w:rsidRPr="00BE19D1">
              <w:rPr>
                <w:color w:val="000000"/>
                <w:sz w:val="27"/>
                <w:szCs w:val="27"/>
              </w:rPr>
              <w:t xml:space="preserve"> </w:t>
            </w:r>
            <w:r w:rsidR="007C5285">
              <w:rPr>
                <w:color w:val="000000"/>
                <w:sz w:val="27"/>
                <w:szCs w:val="27"/>
              </w:rPr>
              <w:t>ежегодного отпуска</w:t>
            </w:r>
            <w:r w:rsidRPr="00BE19D1">
              <w:rPr>
                <w:color w:val="000000"/>
                <w:sz w:val="27"/>
                <w:szCs w:val="27"/>
              </w:rPr>
              <w:t xml:space="preserve"> (компенсаци</w:t>
            </w:r>
            <w:r w:rsidR="007C5285">
              <w:rPr>
                <w:color w:val="000000"/>
                <w:sz w:val="27"/>
                <w:szCs w:val="27"/>
              </w:rPr>
              <w:t>и</w:t>
            </w:r>
            <w:r w:rsidRPr="00BE19D1">
              <w:rPr>
                <w:color w:val="000000"/>
                <w:sz w:val="27"/>
                <w:szCs w:val="27"/>
              </w:rPr>
              <w:t xml:space="preserve"> за неиспользованный отпуск), руб.</w:t>
            </w:r>
          </w:p>
        </w:tc>
        <w:tc>
          <w:tcPr>
            <w:tcW w:w="7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3A7B8" w14:textId="77777777" w:rsidR="00BE19D1" w:rsidRPr="00BE19D1" w:rsidRDefault="00BE19D1" w:rsidP="00BE19D1">
            <w:pPr>
              <w:spacing w:line="240" w:lineRule="auto"/>
              <w:ind w:firstLine="0"/>
              <w:jc w:val="center"/>
              <w:rPr>
                <w:color w:val="000000"/>
                <w:sz w:val="27"/>
                <w:szCs w:val="27"/>
              </w:rPr>
            </w:pPr>
            <w:r w:rsidRPr="00BE19D1">
              <w:rPr>
                <w:color w:val="000000"/>
                <w:sz w:val="27"/>
                <w:szCs w:val="27"/>
              </w:rPr>
              <w:t>Размер  начисления на выплаты по оплате труда, руб.</w:t>
            </w:r>
          </w:p>
        </w:tc>
        <w:tc>
          <w:tcPr>
            <w:tcW w:w="9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D53C1" w14:textId="77777777" w:rsidR="002E27FA" w:rsidRDefault="00BE19D1" w:rsidP="00BE19D1">
            <w:pPr>
              <w:spacing w:line="240" w:lineRule="auto"/>
              <w:ind w:firstLine="0"/>
              <w:jc w:val="center"/>
              <w:rPr>
                <w:color w:val="000000"/>
                <w:sz w:val="27"/>
                <w:szCs w:val="27"/>
              </w:rPr>
            </w:pPr>
            <w:r w:rsidRPr="00BE19D1">
              <w:rPr>
                <w:color w:val="000000"/>
                <w:sz w:val="27"/>
                <w:szCs w:val="27"/>
              </w:rPr>
              <w:t xml:space="preserve">Всего расходы на </w:t>
            </w:r>
          </w:p>
          <w:p w14:paraId="7DF626BD" w14:textId="661DEC40" w:rsidR="00BE19D1" w:rsidRPr="00BE19D1" w:rsidRDefault="00BE19D1" w:rsidP="00BE19D1">
            <w:pPr>
              <w:spacing w:line="240" w:lineRule="auto"/>
              <w:ind w:firstLine="0"/>
              <w:jc w:val="center"/>
              <w:rPr>
                <w:color w:val="000000"/>
                <w:sz w:val="27"/>
                <w:szCs w:val="27"/>
              </w:rPr>
            </w:pPr>
            <w:r w:rsidRPr="00BE19D1">
              <w:rPr>
                <w:color w:val="000000"/>
                <w:sz w:val="27"/>
                <w:szCs w:val="27"/>
              </w:rPr>
              <w:t>1 (одного) вакцинированного, руб.</w:t>
            </w:r>
          </w:p>
        </w:tc>
      </w:tr>
      <w:tr w:rsidR="00BE19D1" w:rsidRPr="00BE19D1" w14:paraId="36A42836" w14:textId="77777777" w:rsidTr="00FC5C3F">
        <w:trPr>
          <w:trHeight w:val="405"/>
        </w:trPr>
        <w:tc>
          <w:tcPr>
            <w:tcW w:w="9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637C61" w14:textId="185D9165" w:rsidR="00BE19D1" w:rsidRPr="00BE19D1" w:rsidRDefault="00BE19D1" w:rsidP="00BE19D1">
            <w:pPr>
              <w:spacing w:line="240" w:lineRule="auto"/>
              <w:ind w:firstLine="0"/>
              <w:jc w:val="left"/>
              <w:rPr>
                <w:color w:val="000000"/>
                <w:szCs w:val="26"/>
              </w:rPr>
            </w:pPr>
            <w:r w:rsidRPr="00BE19D1">
              <w:rPr>
                <w:color w:val="000000"/>
                <w:szCs w:val="26"/>
              </w:rPr>
              <w:t>Федеральный бюджет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0F2276" w14:textId="77777777" w:rsidR="00BE19D1" w:rsidRPr="00BE19D1" w:rsidRDefault="00BE19D1" w:rsidP="00BE19D1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A742A5" w14:textId="01D2D3AC" w:rsidR="00BE19D1" w:rsidRPr="00BE19D1" w:rsidRDefault="00BE19D1" w:rsidP="00BE19D1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E19D1">
              <w:rPr>
                <w:color w:val="000000"/>
                <w:sz w:val="28"/>
                <w:szCs w:val="28"/>
              </w:rPr>
              <w:t>120,00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B490A0" w14:textId="77777777" w:rsidR="00BE19D1" w:rsidRPr="00BE19D1" w:rsidRDefault="00BE19D1" w:rsidP="00BE19D1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E19D1">
              <w:rPr>
                <w:color w:val="000000"/>
                <w:sz w:val="28"/>
                <w:szCs w:val="28"/>
              </w:rPr>
              <w:t>11,95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1D3E6B" w14:textId="77777777" w:rsidR="00BE19D1" w:rsidRPr="00BE19D1" w:rsidRDefault="00BE19D1" w:rsidP="00BE19D1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E19D1">
              <w:rPr>
                <w:color w:val="000000"/>
                <w:sz w:val="28"/>
                <w:szCs w:val="28"/>
              </w:rPr>
              <w:t>39,85</w:t>
            </w:r>
          </w:p>
        </w:tc>
        <w:tc>
          <w:tcPr>
            <w:tcW w:w="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F03EC0" w14:textId="713E3CCD" w:rsidR="00BE19D1" w:rsidRPr="00BE19D1" w:rsidRDefault="00A8520F" w:rsidP="00BE19D1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171,80</w:t>
            </w:r>
          </w:p>
        </w:tc>
      </w:tr>
      <w:tr w:rsidR="00BE19D1" w:rsidRPr="00BE19D1" w14:paraId="7DF51349" w14:textId="77777777" w:rsidTr="00FC5C3F">
        <w:trPr>
          <w:trHeight w:val="495"/>
        </w:trPr>
        <w:tc>
          <w:tcPr>
            <w:tcW w:w="9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A77F00" w14:textId="44AD45BF" w:rsidR="00BE19D1" w:rsidRPr="00BE19D1" w:rsidRDefault="00BE19D1" w:rsidP="00BE19D1">
            <w:pPr>
              <w:spacing w:line="240" w:lineRule="auto"/>
              <w:ind w:firstLine="0"/>
              <w:jc w:val="left"/>
              <w:rPr>
                <w:color w:val="000000"/>
                <w:szCs w:val="26"/>
              </w:rPr>
            </w:pPr>
            <w:r w:rsidRPr="00BE19D1">
              <w:rPr>
                <w:color w:val="000000"/>
                <w:szCs w:val="26"/>
              </w:rPr>
              <w:t xml:space="preserve">Бюджет </w:t>
            </w:r>
            <w:r>
              <w:rPr>
                <w:color w:val="000000"/>
                <w:szCs w:val="26"/>
              </w:rPr>
              <w:t>НСО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1568D7" w14:textId="77777777" w:rsidR="00BE19D1" w:rsidRPr="00BE19D1" w:rsidRDefault="00BE19D1" w:rsidP="00BE19D1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C0059A" w14:textId="2FA9CC75" w:rsidR="00BE19D1" w:rsidRPr="00BE19D1" w:rsidRDefault="00BE19D1" w:rsidP="00BE19D1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E19D1">
              <w:rPr>
                <w:color w:val="000000"/>
                <w:sz w:val="28"/>
                <w:szCs w:val="28"/>
              </w:rPr>
              <w:t>130,00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A3E6A6" w14:textId="77777777" w:rsidR="00BE19D1" w:rsidRPr="00BE19D1" w:rsidRDefault="00BE19D1" w:rsidP="00BE19D1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E19D1">
              <w:rPr>
                <w:color w:val="000000"/>
                <w:sz w:val="28"/>
                <w:szCs w:val="28"/>
              </w:rPr>
              <w:t>12,94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D431F7" w14:textId="77777777" w:rsidR="00BE19D1" w:rsidRPr="00BE19D1" w:rsidRDefault="00BE19D1" w:rsidP="00BE19D1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E19D1">
              <w:rPr>
                <w:color w:val="000000"/>
                <w:sz w:val="28"/>
                <w:szCs w:val="28"/>
              </w:rPr>
              <w:t>43,17</w:t>
            </w:r>
          </w:p>
        </w:tc>
        <w:tc>
          <w:tcPr>
            <w:tcW w:w="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8DAB65" w14:textId="77777777" w:rsidR="00BE19D1" w:rsidRPr="00BE19D1" w:rsidRDefault="00BE19D1" w:rsidP="00BE19D1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BE19D1">
              <w:rPr>
                <w:color w:val="000000"/>
                <w:sz w:val="28"/>
                <w:szCs w:val="28"/>
              </w:rPr>
              <w:t>186,11</w:t>
            </w:r>
          </w:p>
        </w:tc>
      </w:tr>
      <w:tr w:rsidR="00BE19D1" w:rsidRPr="00BE19D1" w14:paraId="6B9C337D" w14:textId="77777777" w:rsidTr="00FC5C3F">
        <w:trPr>
          <w:trHeight w:val="495"/>
        </w:trPr>
        <w:tc>
          <w:tcPr>
            <w:tcW w:w="9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F1D04E" w14:textId="77777777" w:rsidR="00BE19D1" w:rsidRPr="00BE19D1" w:rsidRDefault="00BE19D1" w:rsidP="00BE19D1">
            <w:pPr>
              <w:spacing w:line="240" w:lineRule="auto"/>
              <w:ind w:firstLine="0"/>
              <w:jc w:val="left"/>
              <w:rPr>
                <w:b/>
                <w:color w:val="000000"/>
                <w:sz w:val="28"/>
                <w:szCs w:val="28"/>
              </w:rPr>
            </w:pPr>
            <w:r w:rsidRPr="00BE19D1">
              <w:rPr>
                <w:b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B30159" w14:textId="77777777" w:rsidR="00BE19D1" w:rsidRPr="00BE19D1" w:rsidRDefault="00BE19D1" w:rsidP="00BE19D1">
            <w:pPr>
              <w:spacing w:line="240" w:lineRule="auto"/>
              <w:ind w:firstLine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D112B0" w14:textId="7063CCC1" w:rsidR="00BE19D1" w:rsidRPr="00BE19D1" w:rsidRDefault="00BE19D1" w:rsidP="00BE19D1">
            <w:pPr>
              <w:spacing w:line="240" w:lineRule="auto"/>
              <w:ind w:firstLine="0"/>
              <w:jc w:val="center"/>
              <w:rPr>
                <w:b/>
                <w:color w:val="000000"/>
                <w:sz w:val="28"/>
                <w:szCs w:val="28"/>
              </w:rPr>
            </w:pPr>
            <w:r w:rsidRPr="00BE19D1">
              <w:rPr>
                <w:b/>
                <w:color w:val="000000"/>
                <w:sz w:val="28"/>
                <w:szCs w:val="28"/>
              </w:rPr>
              <w:t>250,00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68EF3" w14:textId="77777777" w:rsidR="00BE19D1" w:rsidRPr="00BE19D1" w:rsidRDefault="00BE19D1" w:rsidP="00BE19D1">
            <w:pPr>
              <w:spacing w:line="240" w:lineRule="auto"/>
              <w:ind w:firstLine="0"/>
              <w:jc w:val="center"/>
              <w:rPr>
                <w:b/>
                <w:color w:val="000000"/>
                <w:sz w:val="28"/>
                <w:szCs w:val="28"/>
              </w:rPr>
            </w:pPr>
            <w:r w:rsidRPr="00BE19D1">
              <w:rPr>
                <w:b/>
                <w:color w:val="000000"/>
                <w:sz w:val="28"/>
                <w:szCs w:val="28"/>
              </w:rPr>
              <w:t>24,89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66F624" w14:textId="77777777" w:rsidR="00BE19D1" w:rsidRPr="00BE19D1" w:rsidRDefault="00BE19D1" w:rsidP="00BE19D1">
            <w:pPr>
              <w:spacing w:line="240" w:lineRule="auto"/>
              <w:ind w:firstLine="0"/>
              <w:jc w:val="center"/>
              <w:rPr>
                <w:b/>
                <w:color w:val="000000"/>
                <w:sz w:val="28"/>
                <w:szCs w:val="28"/>
              </w:rPr>
            </w:pPr>
            <w:r w:rsidRPr="00BE19D1">
              <w:rPr>
                <w:b/>
                <w:color w:val="000000"/>
                <w:sz w:val="28"/>
                <w:szCs w:val="28"/>
              </w:rPr>
              <w:t>83,02</w:t>
            </w:r>
          </w:p>
        </w:tc>
        <w:tc>
          <w:tcPr>
            <w:tcW w:w="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FD9DD2" w14:textId="3C85793E" w:rsidR="00BE19D1" w:rsidRPr="00BE19D1" w:rsidRDefault="00BE19D1" w:rsidP="00BE19D1">
            <w:pPr>
              <w:spacing w:line="240" w:lineRule="auto"/>
              <w:ind w:firstLine="0"/>
              <w:jc w:val="center"/>
              <w:rPr>
                <w:b/>
                <w:color w:val="000000"/>
                <w:sz w:val="28"/>
                <w:szCs w:val="28"/>
              </w:rPr>
            </w:pPr>
            <w:r w:rsidRPr="00BE19D1">
              <w:rPr>
                <w:b/>
                <w:color w:val="000000"/>
                <w:sz w:val="28"/>
                <w:szCs w:val="28"/>
              </w:rPr>
              <w:t>357,9</w:t>
            </w:r>
            <w:r w:rsidR="00A8520F">
              <w:rPr>
                <w:b/>
                <w:color w:val="000000"/>
                <w:sz w:val="28"/>
                <w:szCs w:val="28"/>
              </w:rPr>
              <w:t>1</w:t>
            </w:r>
          </w:p>
        </w:tc>
      </w:tr>
    </w:tbl>
    <w:p w14:paraId="4C7E3F05" w14:textId="090A30DA" w:rsidR="00FC5C3F" w:rsidRDefault="00FC5C3F" w:rsidP="00FC5C3F">
      <w:pPr>
        <w:autoSpaceDE w:val="0"/>
        <w:autoSpaceDN w:val="0"/>
        <w:adjustRightInd w:val="0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Выплаты стимулирующего характера производятся за лиц, </w:t>
      </w:r>
      <w:proofErr w:type="spellStart"/>
      <w:r>
        <w:rPr>
          <w:sz w:val="28"/>
          <w:szCs w:val="28"/>
        </w:rPr>
        <w:t>провакцинированных</w:t>
      </w:r>
      <w:proofErr w:type="spellEnd"/>
      <w:r>
        <w:rPr>
          <w:sz w:val="28"/>
          <w:szCs w:val="28"/>
        </w:rPr>
        <w:t xml:space="preserve"> с 27</w:t>
      </w:r>
      <w:r w:rsidR="003A6E5C">
        <w:rPr>
          <w:sz w:val="28"/>
          <w:szCs w:val="28"/>
        </w:rPr>
        <w:t xml:space="preserve">.08.2021 </w:t>
      </w:r>
      <w:r>
        <w:rPr>
          <w:sz w:val="28"/>
          <w:szCs w:val="28"/>
        </w:rPr>
        <w:t>по 31</w:t>
      </w:r>
      <w:r w:rsidR="003A6E5C">
        <w:rPr>
          <w:sz w:val="28"/>
          <w:szCs w:val="28"/>
        </w:rPr>
        <w:t>.12.</w:t>
      </w:r>
      <w:r>
        <w:rPr>
          <w:sz w:val="28"/>
          <w:szCs w:val="28"/>
        </w:rPr>
        <w:t xml:space="preserve"> 2021 года</w:t>
      </w:r>
      <w:r w:rsidR="00BF29C1">
        <w:rPr>
          <w:sz w:val="28"/>
          <w:szCs w:val="28"/>
        </w:rPr>
        <w:t xml:space="preserve"> включительно</w:t>
      </w:r>
      <w:r>
        <w:rPr>
          <w:sz w:val="28"/>
          <w:szCs w:val="28"/>
        </w:rPr>
        <w:t>.</w:t>
      </w:r>
    </w:p>
    <w:p w14:paraId="379A4993" w14:textId="0F413938" w:rsidR="00C71A4F" w:rsidRPr="00B06093" w:rsidRDefault="00C71A4F" w:rsidP="00C71A4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A03F3">
        <w:rPr>
          <w:rFonts w:ascii="Times New Roman" w:hAnsi="Times New Roman" w:cs="Times New Roman"/>
          <w:sz w:val="28"/>
          <w:szCs w:val="28"/>
        </w:rPr>
        <w:t>4</w:t>
      </w:r>
      <w:r w:rsidRPr="00B06093">
        <w:rPr>
          <w:rFonts w:ascii="Times New Roman" w:hAnsi="Times New Roman" w:cs="Times New Roman"/>
          <w:sz w:val="28"/>
          <w:szCs w:val="28"/>
        </w:rPr>
        <w:t>.</w:t>
      </w:r>
      <w:r w:rsidR="00F82201">
        <w:rPr>
          <w:rFonts w:ascii="Times New Roman" w:hAnsi="Times New Roman" w:cs="Times New Roman"/>
          <w:sz w:val="28"/>
          <w:szCs w:val="28"/>
        </w:rPr>
        <w:t xml:space="preserve"> </w:t>
      </w:r>
      <w:r w:rsidR="00846A36">
        <w:rPr>
          <w:rFonts w:ascii="Times New Roman" w:hAnsi="Times New Roman" w:cs="Times New Roman"/>
          <w:sz w:val="28"/>
          <w:szCs w:val="28"/>
        </w:rPr>
        <w:t>Согласн</w:t>
      </w:r>
      <w:r w:rsidR="00F82201">
        <w:rPr>
          <w:rFonts w:ascii="Times New Roman" w:hAnsi="Times New Roman" w:cs="Times New Roman"/>
          <w:sz w:val="28"/>
          <w:szCs w:val="28"/>
        </w:rPr>
        <w:t>о</w:t>
      </w:r>
      <w:r w:rsidR="00846A36">
        <w:rPr>
          <w:rFonts w:ascii="Times New Roman" w:hAnsi="Times New Roman" w:cs="Times New Roman"/>
          <w:sz w:val="28"/>
          <w:szCs w:val="28"/>
        </w:rPr>
        <w:t xml:space="preserve"> пункту 81 статьи 217 Налогового Кодекса Российской Федерации </w:t>
      </w:r>
      <w:r>
        <w:rPr>
          <w:rFonts w:ascii="Times New Roman" w:hAnsi="Times New Roman" w:cs="Times New Roman"/>
          <w:sz w:val="28"/>
          <w:szCs w:val="28"/>
        </w:rPr>
        <w:t xml:space="preserve">выплаты </w:t>
      </w:r>
      <w:r w:rsidR="00846A36">
        <w:rPr>
          <w:rFonts w:ascii="Times New Roman" w:hAnsi="Times New Roman" w:cs="Times New Roman"/>
          <w:sz w:val="28"/>
          <w:szCs w:val="28"/>
        </w:rPr>
        <w:t>стимулирующего характера</w:t>
      </w:r>
      <w:r w:rsidR="00F82201">
        <w:rPr>
          <w:rFonts w:ascii="Times New Roman" w:hAnsi="Times New Roman" w:cs="Times New Roman"/>
          <w:sz w:val="28"/>
          <w:szCs w:val="28"/>
        </w:rPr>
        <w:t>,</w:t>
      </w:r>
      <w:r w:rsidR="00846A36">
        <w:rPr>
          <w:rFonts w:ascii="Times New Roman" w:hAnsi="Times New Roman" w:cs="Times New Roman"/>
          <w:sz w:val="28"/>
          <w:szCs w:val="28"/>
        </w:rPr>
        <w:t xml:space="preserve"> </w:t>
      </w:r>
      <w:r w:rsidR="00F82201" w:rsidRPr="00F82201">
        <w:rPr>
          <w:rFonts w:ascii="Times New Roman" w:hAnsi="Times New Roman" w:cs="Times New Roman"/>
          <w:sz w:val="28"/>
          <w:szCs w:val="28"/>
        </w:rPr>
        <w:t xml:space="preserve">указанные в пункте 1 настоящего Порядка, </w:t>
      </w:r>
      <w:r w:rsidR="00846A36">
        <w:rPr>
          <w:rFonts w:ascii="Times New Roman" w:hAnsi="Times New Roman" w:cs="Times New Roman"/>
          <w:sz w:val="28"/>
          <w:szCs w:val="28"/>
        </w:rPr>
        <w:t>не подлежат обложению на</w:t>
      </w:r>
      <w:r w:rsidR="00F82201">
        <w:rPr>
          <w:rFonts w:ascii="Times New Roman" w:hAnsi="Times New Roman" w:cs="Times New Roman"/>
          <w:sz w:val="28"/>
          <w:szCs w:val="28"/>
        </w:rPr>
        <w:t>логом на доходы физических лиц.</w:t>
      </w:r>
    </w:p>
    <w:p w14:paraId="3505693D" w14:textId="3EE8BF2A" w:rsidR="00C71A4F" w:rsidRPr="00B06093" w:rsidRDefault="00C71A4F" w:rsidP="00C71A4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A03F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 </w:t>
      </w:r>
      <w:r w:rsidRPr="00B06093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выплаты </w:t>
      </w:r>
      <w:r w:rsidR="00F82201">
        <w:rPr>
          <w:rFonts w:ascii="Times New Roman" w:hAnsi="Times New Roman" w:cs="Times New Roman"/>
          <w:sz w:val="28"/>
          <w:szCs w:val="28"/>
        </w:rPr>
        <w:t>стимулирующего характера,</w:t>
      </w:r>
      <w:r w:rsidR="00F82201" w:rsidRPr="00F82201">
        <w:rPr>
          <w:rFonts w:ascii="Times New Roman" w:hAnsi="Times New Roman" w:cs="Times New Roman"/>
          <w:sz w:val="28"/>
          <w:szCs w:val="28"/>
        </w:rPr>
        <w:t xml:space="preserve"> указанные в пункте 1 настоящего Порядка</w:t>
      </w:r>
      <w:r w:rsidR="00F82201">
        <w:rPr>
          <w:rFonts w:ascii="Times New Roman" w:hAnsi="Times New Roman" w:cs="Times New Roman"/>
          <w:sz w:val="28"/>
          <w:szCs w:val="28"/>
        </w:rPr>
        <w:t xml:space="preserve">, </w:t>
      </w:r>
      <w:r w:rsidRPr="00B06093">
        <w:rPr>
          <w:rFonts w:ascii="Times New Roman" w:hAnsi="Times New Roman" w:cs="Times New Roman"/>
          <w:sz w:val="28"/>
          <w:szCs w:val="28"/>
        </w:rPr>
        <w:t>начисляются страховые взносы в соответствии с действующим законодательством Российской Федерации.</w:t>
      </w:r>
    </w:p>
    <w:p w14:paraId="2BA32506" w14:textId="541C66D8" w:rsidR="00C71A4F" w:rsidRDefault="00C71A4F" w:rsidP="00C71A4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A03F3">
        <w:rPr>
          <w:rFonts w:ascii="Times New Roman" w:hAnsi="Times New Roman" w:cs="Times New Roman"/>
          <w:sz w:val="28"/>
          <w:szCs w:val="28"/>
        </w:rPr>
        <w:t>6</w:t>
      </w:r>
      <w:r w:rsidRPr="00B0609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F8220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ыплаты </w:t>
      </w:r>
      <w:r w:rsidR="00F82201">
        <w:rPr>
          <w:rFonts w:ascii="Times New Roman" w:hAnsi="Times New Roman" w:cs="Times New Roman"/>
          <w:sz w:val="28"/>
          <w:szCs w:val="28"/>
        </w:rPr>
        <w:t>стимулирующего характера</w:t>
      </w:r>
      <w:r w:rsidR="002E27FA">
        <w:rPr>
          <w:rFonts w:ascii="Times New Roman" w:hAnsi="Times New Roman" w:cs="Times New Roman"/>
          <w:sz w:val="28"/>
          <w:szCs w:val="28"/>
        </w:rPr>
        <w:t>,</w:t>
      </w:r>
      <w:r w:rsidR="002E27FA" w:rsidRPr="002E27FA">
        <w:rPr>
          <w:rFonts w:ascii="Times New Roman" w:hAnsi="Times New Roman" w:cs="Times New Roman"/>
          <w:sz w:val="28"/>
          <w:szCs w:val="28"/>
        </w:rPr>
        <w:t xml:space="preserve"> </w:t>
      </w:r>
      <w:r w:rsidRPr="00B06093">
        <w:rPr>
          <w:rFonts w:ascii="Times New Roman" w:hAnsi="Times New Roman" w:cs="Times New Roman"/>
          <w:sz w:val="28"/>
          <w:szCs w:val="28"/>
        </w:rPr>
        <w:t xml:space="preserve">производятся </w:t>
      </w:r>
      <w:r w:rsidR="00F82201">
        <w:rPr>
          <w:rFonts w:ascii="Times New Roman" w:hAnsi="Times New Roman" w:cs="Times New Roman"/>
          <w:sz w:val="28"/>
          <w:szCs w:val="28"/>
        </w:rPr>
        <w:t>в сро</w:t>
      </w:r>
      <w:r w:rsidR="005E3A18">
        <w:rPr>
          <w:rFonts w:ascii="Times New Roman" w:hAnsi="Times New Roman" w:cs="Times New Roman"/>
          <w:sz w:val="28"/>
          <w:szCs w:val="28"/>
        </w:rPr>
        <w:t xml:space="preserve">ки, установленные в учреждении </w:t>
      </w:r>
      <w:r w:rsidR="00F82201">
        <w:rPr>
          <w:rFonts w:ascii="Times New Roman" w:hAnsi="Times New Roman" w:cs="Times New Roman"/>
          <w:sz w:val="28"/>
          <w:szCs w:val="28"/>
        </w:rPr>
        <w:t xml:space="preserve">по выплате </w:t>
      </w:r>
      <w:r w:rsidR="00F82201" w:rsidRPr="00B06093">
        <w:rPr>
          <w:rFonts w:ascii="Times New Roman" w:hAnsi="Times New Roman" w:cs="Times New Roman"/>
          <w:sz w:val="28"/>
          <w:szCs w:val="28"/>
        </w:rPr>
        <w:t>заработной</w:t>
      </w:r>
      <w:r w:rsidRPr="00B06093">
        <w:rPr>
          <w:rFonts w:ascii="Times New Roman" w:hAnsi="Times New Roman" w:cs="Times New Roman"/>
          <w:sz w:val="28"/>
          <w:szCs w:val="28"/>
        </w:rPr>
        <w:t xml:space="preserve"> платы за отработанный месяц.</w:t>
      </w:r>
    </w:p>
    <w:p w14:paraId="483FB0B4" w14:textId="58B97371" w:rsidR="00773696" w:rsidRPr="00482182" w:rsidRDefault="00773696" w:rsidP="00773696">
      <w:pPr>
        <w:autoSpaceDE w:val="0"/>
        <w:autoSpaceDN w:val="0"/>
        <w:adjustRightInd w:val="0"/>
        <w:spacing w:line="240" w:lineRule="auto"/>
        <w:ind w:firstLine="709"/>
        <w:rPr>
          <w:sz w:val="28"/>
          <w:szCs w:val="28"/>
        </w:rPr>
      </w:pPr>
      <w:r w:rsidRPr="00482182">
        <w:rPr>
          <w:sz w:val="28"/>
          <w:szCs w:val="28"/>
        </w:rPr>
        <w:t>1</w:t>
      </w:r>
      <w:r w:rsidR="005A03F3">
        <w:rPr>
          <w:sz w:val="28"/>
          <w:szCs w:val="28"/>
        </w:rPr>
        <w:t>7</w:t>
      </w:r>
      <w:r w:rsidRPr="00482182">
        <w:rPr>
          <w:sz w:val="28"/>
          <w:szCs w:val="28"/>
        </w:rPr>
        <w:t xml:space="preserve">. Учреждения </w:t>
      </w:r>
      <w:r w:rsidR="00980F56">
        <w:rPr>
          <w:sz w:val="28"/>
          <w:szCs w:val="28"/>
        </w:rPr>
        <w:t>ежемесячно</w:t>
      </w:r>
      <w:r w:rsidRPr="00482182">
        <w:rPr>
          <w:sz w:val="28"/>
          <w:szCs w:val="28"/>
        </w:rPr>
        <w:t xml:space="preserve"> </w:t>
      </w:r>
      <w:r w:rsidRPr="00980F56">
        <w:rPr>
          <w:sz w:val="28"/>
          <w:szCs w:val="28"/>
        </w:rPr>
        <w:t xml:space="preserve">не позднее </w:t>
      </w:r>
      <w:r w:rsidR="005A03F3">
        <w:rPr>
          <w:sz w:val="28"/>
          <w:szCs w:val="28"/>
        </w:rPr>
        <w:t>3-го (</w:t>
      </w:r>
      <w:r w:rsidR="005E3A18">
        <w:rPr>
          <w:sz w:val="28"/>
          <w:szCs w:val="28"/>
        </w:rPr>
        <w:t>третьего</w:t>
      </w:r>
      <w:r w:rsidR="005A03F3">
        <w:rPr>
          <w:sz w:val="28"/>
          <w:szCs w:val="28"/>
        </w:rPr>
        <w:t>)</w:t>
      </w:r>
      <w:r w:rsidRPr="00980F56">
        <w:rPr>
          <w:sz w:val="28"/>
          <w:szCs w:val="28"/>
        </w:rPr>
        <w:t xml:space="preserve"> числа месяца</w:t>
      </w:r>
      <w:r w:rsidRPr="00482182">
        <w:rPr>
          <w:sz w:val="28"/>
          <w:szCs w:val="28"/>
        </w:rPr>
        <w:t xml:space="preserve">, следующего за отчетным, представляют в министерство здравоохранения Новосибирской области отчет </w:t>
      </w:r>
      <w:r w:rsidR="007C5285" w:rsidRPr="00482182">
        <w:rPr>
          <w:sz w:val="28"/>
          <w:szCs w:val="28"/>
        </w:rPr>
        <w:t xml:space="preserve">о достижении значения результата </w:t>
      </w:r>
      <w:r w:rsidRPr="00482182">
        <w:rPr>
          <w:sz w:val="28"/>
          <w:szCs w:val="28"/>
        </w:rPr>
        <w:t>по форме, являющейся приложением</w:t>
      </w:r>
      <w:r w:rsidR="00D16A8D">
        <w:rPr>
          <w:sz w:val="28"/>
          <w:szCs w:val="28"/>
        </w:rPr>
        <w:t xml:space="preserve"> №</w:t>
      </w:r>
      <w:r w:rsidR="005A03F3">
        <w:rPr>
          <w:sz w:val="28"/>
          <w:szCs w:val="28"/>
        </w:rPr>
        <w:t xml:space="preserve"> </w:t>
      </w:r>
      <w:r w:rsidR="00D16A8D">
        <w:rPr>
          <w:sz w:val="28"/>
          <w:szCs w:val="28"/>
        </w:rPr>
        <w:t>3</w:t>
      </w:r>
      <w:r w:rsidRPr="00482182">
        <w:rPr>
          <w:sz w:val="28"/>
          <w:szCs w:val="28"/>
        </w:rPr>
        <w:t xml:space="preserve"> к </w:t>
      </w:r>
      <w:r w:rsidR="00F66590">
        <w:rPr>
          <w:sz w:val="28"/>
          <w:szCs w:val="28"/>
        </w:rPr>
        <w:t>Порядку</w:t>
      </w:r>
      <w:r w:rsidRPr="00482182">
        <w:rPr>
          <w:sz w:val="28"/>
          <w:szCs w:val="28"/>
        </w:rPr>
        <w:t xml:space="preserve"> (далее - отчет).</w:t>
      </w:r>
    </w:p>
    <w:p w14:paraId="2CD0252E" w14:textId="37B8A087" w:rsidR="00C71A4F" w:rsidRPr="00482182" w:rsidRDefault="00C71A4F" w:rsidP="00C71A4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182">
        <w:rPr>
          <w:rFonts w:ascii="Times New Roman" w:hAnsi="Times New Roman" w:cs="Times New Roman"/>
          <w:sz w:val="28"/>
          <w:szCs w:val="28"/>
        </w:rPr>
        <w:t>1</w:t>
      </w:r>
      <w:r w:rsidR="005A03F3">
        <w:rPr>
          <w:rFonts w:ascii="Times New Roman" w:hAnsi="Times New Roman" w:cs="Times New Roman"/>
          <w:sz w:val="28"/>
          <w:szCs w:val="28"/>
        </w:rPr>
        <w:t>8</w:t>
      </w:r>
      <w:r w:rsidRPr="00482182">
        <w:rPr>
          <w:rFonts w:ascii="Times New Roman" w:hAnsi="Times New Roman" w:cs="Times New Roman"/>
          <w:sz w:val="28"/>
          <w:szCs w:val="28"/>
        </w:rPr>
        <w:t xml:space="preserve">. Неиспользованный остаток </w:t>
      </w:r>
      <w:r w:rsidR="002E27FA" w:rsidRPr="00482182">
        <w:rPr>
          <w:rFonts w:ascii="Times New Roman" w:hAnsi="Times New Roman" w:cs="Times New Roman"/>
          <w:sz w:val="28"/>
          <w:szCs w:val="28"/>
        </w:rPr>
        <w:t>С</w:t>
      </w:r>
      <w:r w:rsidRPr="00482182">
        <w:rPr>
          <w:rFonts w:ascii="Times New Roman" w:hAnsi="Times New Roman" w:cs="Times New Roman"/>
          <w:sz w:val="28"/>
          <w:szCs w:val="28"/>
        </w:rPr>
        <w:t>убсидии на иные цели подлежит возврату в доход областного бюджета в соответствии с бюджетным законодательством Российской Федерации.</w:t>
      </w:r>
    </w:p>
    <w:p w14:paraId="5B656C1C" w14:textId="0CBE0586" w:rsidR="005E3A18" w:rsidRDefault="00F82201" w:rsidP="00C73726">
      <w:pPr>
        <w:widowControl w:val="0"/>
        <w:autoSpaceDE w:val="0"/>
        <w:autoSpaceDN w:val="0"/>
        <w:spacing w:line="240" w:lineRule="auto"/>
        <w:ind w:firstLine="709"/>
        <w:rPr>
          <w:sz w:val="28"/>
          <w:szCs w:val="28"/>
        </w:rPr>
      </w:pPr>
      <w:r w:rsidRPr="00482182">
        <w:rPr>
          <w:sz w:val="28"/>
          <w:szCs w:val="28"/>
        </w:rPr>
        <w:t>В случае если по состоянию на 31</w:t>
      </w:r>
      <w:r w:rsidR="003A6E5C">
        <w:rPr>
          <w:sz w:val="28"/>
          <w:szCs w:val="28"/>
        </w:rPr>
        <w:t>.12.</w:t>
      </w:r>
      <w:r w:rsidRPr="00482182">
        <w:rPr>
          <w:sz w:val="28"/>
          <w:szCs w:val="28"/>
        </w:rPr>
        <w:t xml:space="preserve">2021 года допущено </w:t>
      </w:r>
      <w:proofErr w:type="spellStart"/>
      <w:r w:rsidRPr="00482182">
        <w:rPr>
          <w:sz w:val="28"/>
          <w:szCs w:val="28"/>
        </w:rPr>
        <w:t>недостижение</w:t>
      </w:r>
      <w:proofErr w:type="spellEnd"/>
      <w:r w:rsidRPr="00482182">
        <w:rPr>
          <w:sz w:val="28"/>
          <w:szCs w:val="28"/>
        </w:rPr>
        <w:t xml:space="preserve"> значения результата использования Субсидии, установленного </w:t>
      </w:r>
      <w:r w:rsidR="00E427DA" w:rsidRPr="00482182">
        <w:rPr>
          <w:sz w:val="28"/>
          <w:szCs w:val="28"/>
        </w:rPr>
        <w:t>С</w:t>
      </w:r>
      <w:r w:rsidRPr="00482182">
        <w:rPr>
          <w:sz w:val="28"/>
          <w:szCs w:val="28"/>
        </w:rPr>
        <w:t xml:space="preserve">оглашением, и до </w:t>
      </w:r>
      <w:r w:rsidRPr="00482182">
        <w:rPr>
          <w:sz w:val="28"/>
          <w:szCs w:val="28"/>
        </w:rPr>
        <w:lastRenderedPageBreak/>
        <w:t xml:space="preserve">1 </w:t>
      </w:r>
      <w:r w:rsidR="005A03F3">
        <w:rPr>
          <w:sz w:val="28"/>
          <w:szCs w:val="28"/>
        </w:rPr>
        <w:t xml:space="preserve">(первого) </w:t>
      </w:r>
      <w:r w:rsidRPr="00482182">
        <w:rPr>
          <w:sz w:val="28"/>
          <w:szCs w:val="28"/>
        </w:rPr>
        <w:t xml:space="preserve">апреля года, следующего за годом предоставления Субсидии, указанное нарушение не устранено, размер средств, подлежащих возврату учреждением в бюджет </w:t>
      </w:r>
      <w:r w:rsidR="00E427DA" w:rsidRPr="00482182">
        <w:rPr>
          <w:sz w:val="28"/>
          <w:szCs w:val="28"/>
        </w:rPr>
        <w:t>Н</w:t>
      </w:r>
      <w:r w:rsidRPr="00482182">
        <w:rPr>
          <w:sz w:val="28"/>
          <w:szCs w:val="28"/>
        </w:rPr>
        <w:t xml:space="preserve">овосибирской области </w:t>
      </w:r>
      <w:r w:rsidRPr="005A03F3">
        <w:rPr>
          <w:sz w:val="28"/>
          <w:szCs w:val="28"/>
        </w:rPr>
        <w:t xml:space="preserve">до 1 </w:t>
      </w:r>
      <w:r w:rsidR="005E3A18" w:rsidRPr="005A03F3">
        <w:rPr>
          <w:sz w:val="28"/>
          <w:szCs w:val="28"/>
        </w:rPr>
        <w:t xml:space="preserve">(первого) </w:t>
      </w:r>
      <w:r w:rsidRPr="005A03F3">
        <w:rPr>
          <w:sz w:val="28"/>
          <w:szCs w:val="28"/>
        </w:rPr>
        <w:t>июня</w:t>
      </w:r>
      <w:r w:rsidRPr="00482182">
        <w:rPr>
          <w:sz w:val="28"/>
          <w:szCs w:val="28"/>
        </w:rPr>
        <w:t xml:space="preserve"> года, следующего за годом предоставления Субсидии</w:t>
      </w:r>
      <w:r w:rsidR="005E3A18">
        <w:rPr>
          <w:sz w:val="28"/>
          <w:szCs w:val="28"/>
        </w:rPr>
        <w:t>.</w:t>
      </w:r>
    </w:p>
    <w:p w14:paraId="418C0B7E" w14:textId="77777777" w:rsidR="005A03F3" w:rsidRDefault="005A03F3" w:rsidP="00C73726">
      <w:pPr>
        <w:widowControl w:val="0"/>
        <w:autoSpaceDE w:val="0"/>
        <w:autoSpaceDN w:val="0"/>
        <w:spacing w:line="240" w:lineRule="auto"/>
        <w:ind w:firstLine="709"/>
        <w:rPr>
          <w:sz w:val="28"/>
          <w:szCs w:val="28"/>
        </w:rPr>
      </w:pPr>
    </w:p>
    <w:p w14:paraId="14EE13CA" w14:textId="5D8E9236" w:rsidR="00F82201" w:rsidRPr="00482182" w:rsidRDefault="005E3A18" w:rsidP="00C73726">
      <w:pPr>
        <w:widowControl w:val="0"/>
        <w:autoSpaceDE w:val="0"/>
        <w:autoSpaceDN w:val="0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Возврат средств Субсидии</w:t>
      </w:r>
      <w:r w:rsidR="00F82201" w:rsidRPr="00482182">
        <w:rPr>
          <w:sz w:val="28"/>
          <w:szCs w:val="28"/>
        </w:rPr>
        <w:t xml:space="preserve"> (Vвозврата), рассчитывается по формуле:</w:t>
      </w:r>
    </w:p>
    <w:p w14:paraId="4CD518FE" w14:textId="77777777" w:rsidR="00C73726" w:rsidRPr="00482182" w:rsidRDefault="00C73726" w:rsidP="00E427DA">
      <w:pPr>
        <w:widowControl w:val="0"/>
        <w:autoSpaceDE w:val="0"/>
        <w:autoSpaceDN w:val="0"/>
        <w:spacing w:line="240" w:lineRule="auto"/>
        <w:ind w:firstLine="0"/>
        <w:jc w:val="center"/>
        <w:rPr>
          <w:sz w:val="28"/>
          <w:szCs w:val="28"/>
        </w:rPr>
      </w:pPr>
    </w:p>
    <w:p w14:paraId="3DE0A650" w14:textId="048DBE95" w:rsidR="00F82201" w:rsidRPr="00482182" w:rsidRDefault="00F82201" w:rsidP="00E427DA">
      <w:pPr>
        <w:widowControl w:val="0"/>
        <w:autoSpaceDE w:val="0"/>
        <w:autoSpaceDN w:val="0"/>
        <w:spacing w:line="240" w:lineRule="auto"/>
        <w:ind w:firstLine="0"/>
        <w:jc w:val="center"/>
        <w:rPr>
          <w:sz w:val="28"/>
          <w:szCs w:val="28"/>
        </w:rPr>
      </w:pPr>
      <w:proofErr w:type="spellStart"/>
      <w:r w:rsidRPr="00482182">
        <w:rPr>
          <w:sz w:val="28"/>
          <w:szCs w:val="28"/>
        </w:rPr>
        <w:t>Vвозврата</w:t>
      </w:r>
      <w:proofErr w:type="spellEnd"/>
      <w:r w:rsidRPr="00482182">
        <w:rPr>
          <w:sz w:val="28"/>
          <w:szCs w:val="28"/>
        </w:rPr>
        <w:t xml:space="preserve"> = </w:t>
      </w:r>
      <w:proofErr w:type="spellStart"/>
      <w:r w:rsidRPr="00482182">
        <w:rPr>
          <w:sz w:val="28"/>
          <w:szCs w:val="28"/>
        </w:rPr>
        <w:t>Vт</w:t>
      </w:r>
      <w:r w:rsidR="00E427DA" w:rsidRPr="00482182">
        <w:rPr>
          <w:sz w:val="28"/>
          <w:szCs w:val="28"/>
        </w:rPr>
        <w:t>.</w:t>
      </w:r>
      <w:r w:rsidRPr="00482182">
        <w:rPr>
          <w:sz w:val="28"/>
          <w:szCs w:val="28"/>
        </w:rPr>
        <w:t>р</w:t>
      </w:r>
      <w:proofErr w:type="spellEnd"/>
      <w:r w:rsidR="00E427DA" w:rsidRPr="00482182">
        <w:rPr>
          <w:sz w:val="28"/>
          <w:szCs w:val="28"/>
        </w:rPr>
        <w:t>.</w:t>
      </w:r>
      <w:r w:rsidRPr="00482182">
        <w:rPr>
          <w:sz w:val="28"/>
          <w:szCs w:val="28"/>
        </w:rPr>
        <w:t xml:space="preserve"> x D x 0,01,</w:t>
      </w:r>
    </w:p>
    <w:p w14:paraId="6E0336EA" w14:textId="77777777" w:rsidR="00F82201" w:rsidRPr="00482182" w:rsidRDefault="00F82201" w:rsidP="00E427DA">
      <w:pPr>
        <w:widowControl w:val="0"/>
        <w:autoSpaceDE w:val="0"/>
        <w:autoSpaceDN w:val="0"/>
        <w:spacing w:line="240" w:lineRule="auto"/>
        <w:ind w:firstLine="540"/>
        <w:rPr>
          <w:sz w:val="28"/>
          <w:szCs w:val="28"/>
        </w:rPr>
      </w:pPr>
      <w:r w:rsidRPr="00482182">
        <w:rPr>
          <w:sz w:val="28"/>
          <w:szCs w:val="28"/>
        </w:rPr>
        <w:t>где:</w:t>
      </w:r>
    </w:p>
    <w:p w14:paraId="0C5E9A89" w14:textId="6F4B9EF8" w:rsidR="00F82201" w:rsidRPr="00482182" w:rsidRDefault="00F82201" w:rsidP="00E427DA">
      <w:pPr>
        <w:widowControl w:val="0"/>
        <w:autoSpaceDE w:val="0"/>
        <w:autoSpaceDN w:val="0"/>
        <w:spacing w:line="240" w:lineRule="auto"/>
        <w:ind w:firstLine="540"/>
        <w:rPr>
          <w:sz w:val="28"/>
          <w:szCs w:val="28"/>
        </w:rPr>
      </w:pPr>
      <w:proofErr w:type="spellStart"/>
      <w:r w:rsidRPr="00482182">
        <w:rPr>
          <w:sz w:val="28"/>
          <w:szCs w:val="28"/>
        </w:rPr>
        <w:t>Vт</w:t>
      </w:r>
      <w:r w:rsidR="00E427DA" w:rsidRPr="00482182">
        <w:rPr>
          <w:sz w:val="28"/>
          <w:szCs w:val="28"/>
        </w:rPr>
        <w:t>.</w:t>
      </w:r>
      <w:r w:rsidRPr="00482182">
        <w:rPr>
          <w:sz w:val="28"/>
          <w:szCs w:val="28"/>
        </w:rPr>
        <w:t>р</w:t>
      </w:r>
      <w:proofErr w:type="spellEnd"/>
      <w:r w:rsidR="00E427DA" w:rsidRPr="00482182">
        <w:rPr>
          <w:sz w:val="28"/>
          <w:szCs w:val="28"/>
        </w:rPr>
        <w:t>.</w:t>
      </w:r>
      <w:r w:rsidRPr="00482182">
        <w:rPr>
          <w:sz w:val="28"/>
          <w:szCs w:val="28"/>
        </w:rPr>
        <w:t xml:space="preserve"> - размер Субсидии, предоставленной учреждению</w:t>
      </w:r>
      <w:r w:rsidR="000D29F2">
        <w:rPr>
          <w:sz w:val="28"/>
          <w:szCs w:val="28"/>
        </w:rPr>
        <w:t>;</w:t>
      </w:r>
    </w:p>
    <w:p w14:paraId="245B200F" w14:textId="18E69FD4" w:rsidR="00F82201" w:rsidRPr="00482182" w:rsidRDefault="00F82201" w:rsidP="00E427DA">
      <w:pPr>
        <w:widowControl w:val="0"/>
        <w:autoSpaceDE w:val="0"/>
        <w:autoSpaceDN w:val="0"/>
        <w:spacing w:line="240" w:lineRule="auto"/>
        <w:ind w:firstLine="540"/>
        <w:rPr>
          <w:sz w:val="28"/>
          <w:szCs w:val="28"/>
        </w:rPr>
      </w:pPr>
      <w:r w:rsidRPr="00482182">
        <w:rPr>
          <w:sz w:val="28"/>
          <w:szCs w:val="28"/>
        </w:rPr>
        <w:t>D - индекс, отражающий уровень недостижения значения результата предоставления Субсидии.</w:t>
      </w:r>
    </w:p>
    <w:p w14:paraId="56E9B252" w14:textId="59459080" w:rsidR="00F82201" w:rsidRPr="00482182" w:rsidRDefault="00F82201" w:rsidP="00E427DA">
      <w:pPr>
        <w:widowControl w:val="0"/>
        <w:autoSpaceDE w:val="0"/>
        <w:autoSpaceDN w:val="0"/>
        <w:spacing w:line="240" w:lineRule="auto"/>
        <w:ind w:firstLine="540"/>
        <w:rPr>
          <w:sz w:val="28"/>
          <w:szCs w:val="28"/>
        </w:rPr>
      </w:pPr>
      <w:r w:rsidRPr="00482182">
        <w:rPr>
          <w:sz w:val="28"/>
          <w:szCs w:val="28"/>
        </w:rPr>
        <w:t xml:space="preserve">При расчете размера средств, подлежащих </w:t>
      </w:r>
      <w:r w:rsidR="000D29F2">
        <w:rPr>
          <w:sz w:val="28"/>
          <w:szCs w:val="28"/>
        </w:rPr>
        <w:t xml:space="preserve">к </w:t>
      </w:r>
      <w:r w:rsidRPr="00482182">
        <w:rPr>
          <w:sz w:val="28"/>
          <w:szCs w:val="28"/>
        </w:rPr>
        <w:t>возврату учреждением в бюджет Новосибирской области, в размере Субсидии, предоставленной учреждению в отчетном финансовом году, не учитывается размер остатка Субсидии, не использованного по состоянию на 1</w:t>
      </w:r>
      <w:r w:rsidR="000D29F2">
        <w:rPr>
          <w:sz w:val="28"/>
          <w:szCs w:val="28"/>
        </w:rPr>
        <w:t xml:space="preserve"> (первое)</w:t>
      </w:r>
      <w:r w:rsidRPr="00482182">
        <w:rPr>
          <w:sz w:val="28"/>
          <w:szCs w:val="28"/>
        </w:rPr>
        <w:t xml:space="preserve"> января текущего финансового года.</w:t>
      </w:r>
    </w:p>
    <w:p w14:paraId="4D54DF6C" w14:textId="77777777" w:rsidR="000D29F2" w:rsidRPr="00482182" w:rsidRDefault="000D29F2" w:rsidP="000D29F2">
      <w:pPr>
        <w:widowControl w:val="0"/>
        <w:autoSpaceDE w:val="0"/>
        <w:autoSpaceDN w:val="0"/>
        <w:spacing w:line="24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20. </w:t>
      </w:r>
      <w:r w:rsidRPr="00482182">
        <w:rPr>
          <w:sz w:val="28"/>
          <w:szCs w:val="28"/>
        </w:rPr>
        <w:t>Индекс, отражающий уровень недостижения значения результата предоставления Субсидии (D), определяется по формуле:</w:t>
      </w:r>
    </w:p>
    <w:p w14:paraId="1EC48731" w14:textId="77777777" w:rsidR="00F82201" w:rsidRPr="00482182" w:rsidRDefault="00F82201" w:rsidP="00E427DA">
      <w:pPr>
        <w:widowControl w:val="0"/>
        <w:autoSpaceDE w:val="0"/>
        <w:autoSpaceDN w:val="0"/>
        <w:spacing w:line="240" w:lineRule="auto"/>
        <w:ind w:firstLine="0"/>
        <w:jc w:val="center"/>
        <w:rPr>
          <w:sz w:val="28"/>
          <w:szCs w:val="28"/>
        </w:rPr>
      </w:pPr>
      <w:r w:rsidRPr="00482182">
        <w:rPr>
          <w:noProof/>
          <w:sz w:val="28"/>
          <w:szCs w:val="28"/>
        </w:rPr>
        <w:drawing>
          <wp:inline distT="0" distB="0" distL="0" distR="0" wp14:anchorId="409FAAA8" wp14:editId="4862C5CC">
            <wp:extent cx="657225" cy="428625"/>
            <wp:effectExtent l="0" t="0" r="0" b="9525"/>
            <wp:docPr id="1" name="Рисунок 1" descr="base_1_393898_327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e_1_393898_32768"/>
                    <pic:cNvPicPr preferRelativeResize="0"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F48836" w14:textId="77777777" w:rsidR="00F82201" w:rsidRPr="00482182" w:rsidRDefault="00F82201" w:rsidP="00E427DA">
      <w:pPr>
        <w:widowControl w:val="0"/>
        <w:autoSpaceDE w:val="0"/>
        <w:autoSpaceDN w:val="0"/>
        <w:spacing w:line="240" w:lineRule="auto"/>
        <w:ind w:firstLine="540"/>
        <w:rPr>
          <w:sz w:val="28"/>
          <w:szCs w:val="28"/>
        </w:rPr>
      </w:pPr>
      <w:r w:rsidRPr="00482182">
        <w:rPr>
          <w:sz w:val="28"/>
          <w:szCs w:val="28"/>
        </w:rPr>
        <w:t>где:</w:t>
      </w:r>
    </w:p>
    <w:p w14:paraId="141A7230" w14:textId="61F44611" w:rsidR="00F82201" w:rsidRPr="00482182" w:rsidRDefault="00F82201" w:rsidP="00E427DA">
      <w:pPr>
        <w:widowControl w:val="0"/>
        <w:autoSpaceDE w:val="0"/>
        <w:autoSpaceDN w:val="0"/>
        <w:spacing w:line="240" w:lineRule="auto"/>
        <w:ind w:firstLine="540"/>
        <w:rPr>
          <w:sz w:val="28"/>
          <w:szCs w:val="28"/>
        </w:rPr>
      </w:pPr>
      <w:r w:rsidRPr="00482182">
        <w:rPr>
          <w:sz w:val="28"/>
          <w:szCs w:val="28"/>
        </w:rPr>
        <w:t xml:space="preserve">T - фактически достигнутое значение результата предоставления </w:t>
      </w:r>
      <w:r w:rsidR="00E427DA" w:rsidRPr="00482182">
        <w:rPr>
          <w:sz w:val="28"/>
          <w:szCs w:val="28"/>
        </w:rPr>
        <w:t>Субсидии</w:t>
      </w:r>
      <w:r w:rsidRPr="00482182">
        <w:rPr>
          <w:sz w:val="28"/>
          <w:szCs w:val="28"/>
        </w:rPr>
        <w:t xml:space="preserve"> на отчетную дату;</w:t>
      </w:r>
    </w:p>
    <w:p w14:paraId="559B447F" w14:textId="600F70E1" w:rsidR="00F82201" w:rsidRPr="00482182" w:rsidRDefault="00F82201" w:rsidP="00E427DA">
      <w:pPr>
        <w:widowControl w:val="0"/>
        <w:autoSpaceDE w:val="0"/>
        <w:autoSpaceDN w:val="0"/>
        <w:spacing w:line="240" w:lineRule="auto"/>
        <w:ind w:firstLine="540"/>
        <w:rPr>
          <w:sz w:val="28"/>
          <w:szCs w:val="28"/>
        </w:rPr>
      </w:pPr>
      <w:r w:rsidRPr="00482182">
        <w:rPr>
          <w:sz w:val="28"/>
          <w:szCs w:val="28"/>
        </w:rPr>
        <w:t xml:space="preserve">S - плановое значение результата предоставления </w:t>
      </w:r>
      <w:r w:rsidR="00E427DA" w:rsidRPr="00482182">
        <w:rPr>
          <w:sz w:val="28"/>
          <w:szCs w:val="28"/>
        </w:rPr>
        <w:t>Субсидии</w:t>
      </w:r>
      <w:r w:rsidRPr="00482182">
        <w:rPr>
          <w:sz w:val="28"/>
          <w:szCs w:val="28"/>
        </w:rPr>
        <w:t>, установленное соглашением.</w:t>
      </w:r>
    </w:p>
    <w:p w14:paraId="482F32EC" w14:textId="6A1062B6" w:rsidR="00C71A4F" w:rsidRPr="00B06093" w:rsidRDefault="00056E2F" w:rsidP="00C71A4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182">
        <w:rPr>
          <w:rFonts w:ascii="Times New Roman" w:hAnsi="Times New Roman" w:cs="Times New Roman"/>
          <w:sz w:val="28"/>
          <w:szCs w:val="28"/>
        </w:rPr>
        <w:t>20</w:t>
      </w:r>
      <w:r w:rsidR="00C71A4F" w:rsidRPr="00482182">
        <w:rPr>
          <w:rFonts w:ascii="Times New Roman" w:hAnsi="Times New Roman" w:cs="Times New Roman"/>
          <w:sz w:val="28"/>
          <w:szCs w:val="28"/>
        </w:rPr>
        <w:t xml:space="preserve">. Ответственность за целевое использование средств </w:t>
      </w:r>
      <w:r w:rsidR="00E427DA" w:rsidRPr="00482182">
        <w:rPr>
          <w:rFonts w:ascii="Times New Roman" w:hAnsi="Times New Roman" w:cs="Times New Roman"/>
          <w:sz w:val="28"/>
          <w:szCs w:val="28"/>
        </w:rPr>
        <w:t>Субсидии, достоверность</w:t>
      </w:r>
      <w:r w:rsidR="00C71A4F" w:rsidRPr="00482182">
        <w:rPr>
          <w:rFonts w:ascii="Times New Roman" w:hAnsi="Times New Roman" w:cs="Times New Roman"/>
          <w:sz w:val="28"/>
          <w:szCs w:val="28"/>
        </w:rPr>
        <w:t xml:space="preserve"> информации, представляемой учреждением в отчете, </w:t>
      </w:r>
      <w:r w:rsidR="00E427DA" w:rsidRPr="00482182">
        <w:rPr>
          <w:rFonts w:ascii="Times New Roman" w:hAnsi="Times New Roman" w:cs="Times New Roman"/>
          <w:sz w:val="28"/>
          <w:szCs w:val="28"/>
        </w:rPr>
        <w:t>а также</w:t>
      </w:r>
      <w:r w:rsidR="00E427DA">
        <w:rPr>
          <w:rFonts w:ascii="Times New Roman" w:hAnsi="Times New Roman" w:cs="Times New Roman"/>
          <w:sz w:val="28"/>
          <w:szCs w:val="28"/>
        </w:rPr>
        <w:t xml:space="preserve"> </w:t>
      </w:r>
      <w:r w:rsidR="00E427DA" w:rsidRPr="00F82201">
        <w:rPr>
          <w:rFonts w:ascii="Times New Roman" w:hAnsi="Times New Roman" w:cs="Times New Roman"/>
          <w:sz w:val="28"/>
          <w:szCs w:val="28"/>
        </w:rPr>
        <w:t xml:space="preserve">достижение значения результата использования </w:t>
      </w:r>
      <w:r w:rsidR="00E427DA" w:rsidRPr="00E427DA">
        <w:rPr>
          <w:rFonts w:ascii="Times New Roman" w:hAnsi="Times New Roman" w:cs="Times New Roman"/>
          <w:sz w:val="28"/>
          <w:szCs w:val="28"/>
        </w:rPr>
        <w:t>Субсидии</w:t>
      </w:r>
      <w:r w:rsidR="00E427DA" w:rsidRPr="00F82201">
        <w:rPr>
          <w:rFonts w:ascii="Times New Roman" w:hAnsi="Times New Roman" w:cs="Times New Roman"/>
          <w:sz w:val="28"/>
          <w:szCs w:val="28"/>
        </w:rPr>
        <w:t xml:space="preserve">, установленного </w:t>
      </w:r>
      <w:r w:rsidR="00E427DA" w:rsidRPr="00E427DA">
        <w:rPr>
          <w:rFonts w:ascii="Times New Roman" w:hAnsi="Times New Roman" w:cs="Times New Roman"/>
          <w:sz w:val="28"/>
          <w:szCs w:val="28"/>
        </w:rPr>
        <w:t>С</w:t>
      </w:r>
      <w:r w:rsidR="00E427DA" w:rsidRPr="00F82201">
        <w:rPr>
          <w:rFonts w:ascii="Times New Roman" w:hAnsi="Times New Roman" w:cs="Times New Roman"/>
          <w:sz w:val="28"/>
          <w:szCs w:val="28"/>
        </w:rPr>
        <w:t>оглашением,</w:t>
      </w:r>
      <w:r w:rsidR="00E427DA" w:rsidRPr="003374AB">
        <w:rPr>
          <w:rFonts w:ascii="Times New Roman" w:hAnsi="Times New Roman" w:cs="Times New Roman"/>
          <w:sz w:val="28"/>
          <w:szCs w:val="28"/>
        </w:rPr>
        <w:t xml:space="preserve"> </w:t>
      </w:r>
      <w:r w:rsidR="00C71A4F" w:rsidRPr="003374AB">
        <w:rPr>
          <w:rFonts w:ascii="Times New Roman" w:hAnsi="Times New Roman" w:cs="Times New Roman"/>
          <w:sz w:val="28"/>
          <w:szCs w:val="28"/>
        </w:rPr>
        <w:t>возлагается</w:t>
      </w:r>
      <w:r w:rsidR="00C71A4F" w:rsidRPr="00B06093">
        <w:rPr>
          <w:rFonts w:ascii="Times New Roman" w:hAnsi="Times New Roman" w:cs="Times New Roman"/>
          <w:sz w:val="28"/>
          <w:szCs w:val="28"/>
        </w:rPr>
        <w:t xml:space="preserve"> на руководителя учреждения.</w:t>
      </w:r>
    </w:p>
    <w:p w14:paraId="55C16013" w14:textId="31590BC4" w:rsidR="00C71A4F" w:rsidRDefault="00C71A4F" w:rsidP="00C71A4F">
      <w:pPr>
        <w:pStyle w:val="ConsPlusNormal"/>
        <w:jc w:val="right"/>
        <w:outlineLvl w:val="0"/>
        <w:rPr>
          <w:rFonts w:ascii="Times New Roman" w:eastAsia="Calibri" w:hAnsi="Times New Roman" w:cs="Times New Roman"/>
          <w:sz w:val="28"/>
          <w:szCs w:val="28"/>
          <w:lang w:eastAsia="x-none"/>
        </w:rPr>
      </w:pPr>
    </w:p>
    <w:p w14:paraId="0A1CBF47" w14:textId="77777777" w:rsidR="00862723" w:rsidRDefault="00862723" w:rsidP="00862723">
      <w:pPr>
        <w:autoSpaceDE w:val="0"/>
        <w:autoSpaceDN w:val="0"/>
        <w:adjustRightInd w:val="0"/>
        <w:spacing w:line="240" w:lineRule="auto"/>
        <w:ind w:firstLine="709"/>
        <w:jc w:val="center"/>
      </w:pPr>
      <w:r>
        <w:rPr>
          <w:sz w:val="28"/>
          <w:szCs w:val="28"/>
        </w:rPr>
        <w:t>___________________________</w:t>
      </w:r>
    </w:p>
    <w:p w14:paraId="768F98A8" w14:textId="77777777" w:rsidR="00C71A4F" w:rsidRDefault="00C71A4F" w:rsidP="00C71A4F">
      <w:pPr>
        <w:pStyle w:val="ConsPlusNormal"/>
        <w:jc w:val="right"/>
        <w:outlineLvl w:val="0"/>
        <w:rPr>
          <w:rFonts w:ascii="Times New Roman" w:eastAsia="Calibri" w:hAnsi="Times New Roman" w:cs="Times New Roman"/>
          <w:sz w:val="28"/>
          <w:szCs w:val="28"/>
          <w:lang w:eastAsia="x-none"/>
        </w:rPr>
      </w:pPr>
    </w:p>
    <w:p w14:paraId="741E6877" w14:textId="77777777" w:rsidR="00881A65" w:rsidRDefault="00881A65" w:rsidP="00C71A4F">
      <w:pPr>
        <w:pStyle w:val="ConsPlusNormal"/>
        <w:jc w:val="right"/>
        <w:outlineLvl w:val="0"/>
        <w:rPr>
          <w:rFonts w:ascii="Times New Roman" w:eastAsia="Calibri" w:hAnsi="Times New Roman" w:cs="Times New Roman"/>
          <w:sz w:val="28"/>
          <w:szCs w:val="28"/>
          <w:lang w:eastAsia="x-none"/>
        </w:rPr>
      </w:pPr>
    </w:p>
    <w:p w14:paraId="162D226E" w14:textId="77777777" w:rsidR="00862723" w:rsidRDefault="00862723" w:rsidP="00C71A4F">
      <w:pPr>
        <w:pStyle w:val="ConsPlusNormal"/>
        <w:ind w:left="561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620AAD11" w14:textId="77777777" w:rsidR="00862723" w:rsidRDefault="00862723" w:rsidP="00C71A4F">
      <w:pPr>
        <w:pStyle w:val="ConsPlusNormal"/>
        <w:ind w:left="561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2A0C354C" w14:textId="77777777" w:rsidR="00862723" w:rsidRDefault="00862723" w:rsidP="00C71A4F">
      <w:pPr>
        <w:pStyle w:val="ConsPlusNormal"/>
        <w:ind w:left="561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1A07BD9D" w14:textId="77777777" w:rsidR="00862723" w:rsidRDefault="00862723" w:rsidP="00C71A4F">
      <w:pPr>
        <w:pStyle w:val="ConsPlusNormal"/>
        <w:ind w:left="561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018D69C0" w14:textId="77777777" w:rsidR="00862723" w:rsidRDefault="00862723" w:rsidP="00C71A4F">
      <w:pPr>
        <w:pStyle w:val="ConsPlusNormal"/>
        <w:ind w:left="561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141F45F9" w14:textId="77777777" w:rsidR="00862723" w:rsidRDefault="00862723" w:rsidP="00C71A4F">
      <w:pPr>
        <w:pStyle w:val="ConsPlusNormal"/>
        <w:ind w:left="561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498C110E" w14:textId="77777777" w:rsidR="00862723" w:rsidRDefault="00862723" w:rsidP="00C71A4F">
      <w:pPr>
        <w:pStyle w:val="ConsPlusNormal"/>
        <w:ind w:left="561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004E0F03" w14:textId="77777777" w:rsidR="00862723" w:rsidRDefault="00862723" w:rsidP="00C71A4F">
      <w:pPr>
        <w:pStyle w:val="ConsPlusNormal"/>
        <w:ind w:left="561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6FE4B8A0" w14:textId="34A1AD80" w:rsidR="00862723" w:rsidRDefault="00862723" w:rsidP="00C71A4F">
      <w:pPr>
        <w:pStyle w:val="ConsPlusNormal"/>
        <w:ind w:left="561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3989E157" w14:textId="79969846" w:rsidR="005A03F3" w:rsidRDefault="005A03F3" w:rsidP="00C71A4F">
      <w:pPr>
        <w:pStyle w:val="ConsPlusNormal"/>
        <w:ind w:left="561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215CB52F" w14:textId="7C9F9A5F" w:rsidR="005A03F3" w:rsidRDefault="005A03F3" w:rsidP="00C71A4F">
      <w:pPr>
        <w:pStyle w:val="ConsPlusNormal"/>
        <w:ind w:left="561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11F22799" w14:textId="77777777" w:rsidR="005A03F3" w:rsidRDefault="005A03F3" w:rsidP="00C71A4F">
      <w:pPr>
        <w:pStyle w:val="ConsPlusNormal"/>
        <w:ind w:left="561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30C92947" w14:textId="1F7A8CD2" w:rsidR="00C71A4F" w:rsidRDefault="00C71A4F" w:rsidP="00C71A4F">
      <w:pPr>
        <w:pStyle w:val="ConsPlusNormal"/>
        <w:ind w:left="561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 к Порядку, утвержденному приказом</w:t>
      </w:r>
    </w:p>
    <w:p w14:paraId="30414DBA" w14:textId="77777777" w:rsidR="00C71A4F" w:rsidRDefault="00C71A4F" w:rsidP="00C71A4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министерства здравоохранения</w:t>
      </w:r>
    </w:p>
    <w:p w14:paraId="544FB69B" w14:textId="77777777" w:rsidR="00C71A4F" w:rsidRDefault="00C71A4F" w:rsidP="00C71A4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14:paraId="111D3094" w14:textId="77777777" w:rsidR="00C71A4F" w:rsidRDefault="00C71A4F" w:rsidP="00C71A4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_________№ ______</w:t>
      </w:r>
    </w:p>
    <w:p w14:paraId="27DD5032" w14:textId="77777777" w:rsidR="00C71A4F" w:rsidRDefault="00C71A4F" w:rsidP="00C71A4F">
      <w:pPr>
        <w:widowControl w:val="0"/>
        <w:autoSpaceDE w:val="0"/>
        <w:autoSpaceDN w:val="0"/>
        <w:adjustRightInd w:val="0"/>
        <w:spacing w:line="244" w:lineRule="auto"/>
        <w:ind w:left="5954" w:firstLine="0"/>
        <w:contextualSpacing/>
        <w:jc w:val="right"/>
        <w:rPr>
          <w:sz w:val="28"/>
          <w:szCs w:val="28"/>
        </w:rPr>
      </w:pPr>
    </w:p>
    <w:p w14:paraId="705A4B01" w14:textId="77777777" w:rsidR="00C71A4F" w:rsidRDefault="00C71A4F" w:rsidP="00C71A4F">
      <w:pPr>
        <w:widowControl w:val="0"/>
        <w:autoSpaceDE w:val="0"/>
        <w:autoSpaceDN w:val="0"/>
        <w:adjustRightInd w:val="0"/>
        <w:spacing w:line="244" w:lineRule="auto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ХОДАТАЙСТВО</w:t>
      </w:r>
    </w:p>
    <w:p w14:paraId="4BFF0235" w14:textId="77777777" w:rsidR="00F200B6" w:rsidRDefault="00C71A4F" w:rsidP="00E427DA">
      <w:pPr>
        <w:spacing w:line="240" w:lineRule="auto"/>
        <w:jc w:val="center"/>
        <w:rPr>
          <w:b/>
          <w:sz w:val="28"/>
          <w:szCs w:val="28"/>
          <w:lang w:val="x-none" w:eastAsia="x-none"/>
        </w:rPr>
      </w:pPr>
      <w:r>
        <w:rPr>
          <w:b/>
          <w:sz w:val="28"/>
          <w:szCs w:val="28"/>
          <w:lang w:val="x-none" w:eastAsia="x-none"/>
        </w:rPr>
        <w:t xml:space="preserve">на предоставление субсидии на иные цели </w:t>
      </w:r>
    </w:p>
    <w:p w14:paraId="722E681E" w14:textId="51FFC029" w:rsidR="00E427DA" w:rsidRDefault="00C71A4F" w:rsidP="00E427DA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x-none" w:eastAsia="x-none"/>
        </w:rPr>
        <w:t xml:space="preserve">в соответствии с Порядком осуществления </w:t>
      </w:r>
      <w:r w:rsidR="00E427DA" w:rsidRPr="00C71A4F">
        <w:rPr>
          <w:b/>
          <w:sz w:val="28"/>
          <w:szCs w:val="28"/>
        </w:rPr>
        <w:t xml:space="preserve">выплат </w:t>
      </w:r>
    </w:p>
    <w:p w14:paraId="795D3F28" w14:textId="77777777" w:rsidR="00E427DA" w:rsidRDefault="00E427DA" w:rsidP="00E427DA">
      <w:pPr>
        <w:spacing w:line="240" w:lineRule="auto"/>
        <w:jc w:val="center"/>
        <w:rPr>
          <w:b/>
          <w:sz w:val="28"/>
          <w:szCs w:val="28"/>
        </w:rPr>
      </w:pPr>
      <w:r w:rsidRPr="00C71A4F">
        <w:rPr>
          <w:b/>
          <w:sz w:val="28"/>
          <w:szCs w:val="28"/>
        </w:rPr>
        <w:t xml:space="preserve">стимулирующего характера за дополнительную нагрузку медицинским работникам, участвующим в проведении вакцинации </w:t>
      </w:r>
      <w:r>
        <w:rPr>
          <w:b/>
          <w:sz w:val="28"/>
          <w:szCs w:val="28"/>
        </w:rPr>
        <w:t xml:space="preserve">    </w:t>
      </w:r>
      <w:r w:rsidRPr="00C71A4F">
        <w:rPr>
          <w:b/>
          <w:sz w:val="28"/>
          <w:szCs w:val="28"/>
        </w:rPr>
        <w:t>взрослого населения против новой коронавирусной инфекции, и расходов, связанных с оплатой отпусков и выплатой компенсации за неиспользованные отпуска медицинским работникам, которым предоставлялись указанные стимулирующие выплаты</w:t>
      </w:r>
    </w:p>
    <w:p w14:paraId="52FC5215" w14:textId="62D099D2" w:rsidR="00C71A4F" w:rsidRDefault="00C71A4F" w:rsidP="00C71A4F">
      <w:pPr>
        <w:widowControl w:val="0"/>
        <w:autoSpaceDE w:val="0"/>
        <w:autoSpaceDN w:val="0"/>
        <w:adjustRightInd w:val="0"/>
        <w:spacing w:line="244" w:lineRule="auto"/>
        <w:ind w:firstLine="0"/>
        <w:jc w:val="center"/>
        <w:rPr>
          <w:b/>
          <w:sz w:val="28"/>
          <w:szCs w:val="28"/>
          <w:lang w:val="x-none" w:eastAsia="x-none"/>
        </w:rPr>
      </w:pPr>
      <w:r>
        <w:rPr>
          <w:b/>
          <w:sz w:val="28"/>
          <w:szCs w:val="28"/>
          <w:lang w:val="x-none" w:eastAsia="x-none"/>
        </w:rPr>
        <w:t>на территории Новосибирской области в 202</w:t>
      </w:r>
      <w:r w:rsidR="00E427DA">
        <w:rPr>
          <w:b/>
          <w:sz w:val="28"/>
          <w:szCs w:val="28"/>
          <w:lang w:eastAsia="x-none"/>
        </w:rPr>
        <w:t>1</w:t>
      </w:r>
      <w:r>
        <w:rPr>
          <w:b/>
          <w:sz w:val="28"/>
          <w:szCs w:val="28"/>
          <w:lang w:val="x-none" w:eastAsia="x-none"/>
        </w:rPr>
        <w:t xml:space="preserve"> году</w:t>
      </w:r>
    </w:p>
    <w:p w14:paraId="34E5DF0C" w14:textId="77777777" w:rsidR="00C71A4F" w:rsidRDefault="00C71A4F" w:rsidP="00C71A4F">
      <w:pPr>
        <w:widowControl w:val="0"/>
        <w:autoSpaceDE w:val="0"/>
        <w:autoSpaceDN w:val="0"/>
        <w:adjustRightInd w:val="0"/>
        <w:spacing w:line="244" w:lineRule="auto"/>
        <w:ind w:firstLine="709"/>
        <w:jc w:val="center"/>
        <w:rPr>
          <w:sz w:val="28"/>
          <w:szCs w:val="28"/>
        </w:rPr>
      </w:pPr>
    </w:p>
    <w:p w14:paraId="71AAAD04" w14:textId="0E850CC0" w:rsidR="00C71A4F" w:rsidRDefault="00C71A4F" w:rsidP="00C71A4F">
      <w:pPr>
        <w:widowControl w:val="0"/>
        <w:autoSpaceDE w:val="0"/>
        <w:autoSpaceDN w:val="0"/>
        <w:adjustRightInd w:val="0"/>
        <w:spacing w:line="244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Прошу, предоставить _____________________________________________</w:t>
      </w:r>
      <w:r w:rsidR="00482182">
        <w:rPr>
          <w:sz w:val="28"/>
          <w:szCs w:val="28"/>
        </w:rPr>
        <w:t>_____</w:t>
      </w:r>
      <w:r>
        <w:rPr>
          <w:sz w:val="28"/>
          <w:szCs w:val="28"/>
        </w:rPr>
        <w:t>_</w:t>
      </w:r>
    </w:p>
    <w:p w14:paraId="3BBC749B" w14:textId="77777777" w:rsidR="00C71A4F" w:rsidRDefault="00C71A4F" w:rsidP="00C71A4F">
      <w:pPr>
        <w:widowControl w:val="0"/>
        <w:autoSpaceDE w:val="0"/>
        <w:autoSpaceDN w:val="0"/>
        <w:adjustRightInd w:val="0"/>
        <w:spacing w:line="244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14:paraId="47D2256A" w14:textId="77777777" w:rsidR="00C71A4F" w:rsidRDefault="00C71A4F" w:rsidP="00C71A4F">
      <w:pPr>
        <w:widowControl w:val="0"/>
        <w:tabs>
          <w:tab w:val="left" w:pos="1134"/>
        </w:tabs>
        <w:autoSpaceDE w:val="0"/>
        <w:autoSpaceDN w:val="0"/>
        <w:adjustRightInd w:val="0"/>
        <w:spacing w:line="244" w:lineRule="auto"/>
        <w:ind w:left="709" w:firstLine="0"/>
        <w:jc w:val="center"/>
        <w:rPr>
          <w:b/>
          <w:bCs/>
          <w:sz w:val="28"/>
          <w:szCs w:val="28"/>
          <w:vertAlign w:val="superscript"/>
        </w:rPr>
      </w:pPr>
      <w:r>
        <w:rPr>
          <w:b/>
          <w:bCs/>
          <w:sz w:val="28"/>
          <w:szCs w:val="28"/>
          <w:vertAlign w:val="superscript"/>
        </w:rPr>
        <w:t>(полное наименование учреждения)</w:t>
      </w:r>
    </w:p>
    <w:p w14:paraId="63F23BCE" w14:textId="6F401F5C" w:rsidR="00C71A4F" w:rsidRPr="00E427DA" w:rsidRDefault="00C71A4F" w:rsidP="00482182">
      <w:pPr>
        <w:spacing w:line="240" w:lineRule="auto"/>
        <w:ind w:firstLine="0"/>
        <w:rPr>
          <w:sz w:val="28"/>
          <w:szCs w:val="28"/>
        </w:rPr>
      </w:pPr>
      <w:r w:rsidRPr="00E427DA">
        <w:rPr>
          <w:sz w:val="28"/>
          <w:szCs w:val="28"/>
        </w:rPr>
        <w:t xml:space="preserve">субсидию на иные цели, для </w:t>
      </w:r>
      <w:r w:rsidR="00E427DA" w:rsidRPr="00E427DA">
        <w:rPr>
          <w:sz w:val="28"/>
          <w:szCs w:val="28"/>
        </w:rPr>
        <w:t>выплат стимулирующего характера за дополнительную нагрузку медицинским работникам, участвующим в проведении вакцинации взрослого населения против новой коронавирусной инфекции, и расходов, связанных с оплатой отпусков и выплатой компенсации за неиспользованные отпуска медицинским работникам, которым предоставлялись указанные стимулирующие выплаты</w:t>
      </w:r>
      <w:r w:rsidRPr="00E427DA">
        <w:rPr>
          <w:sz w:val="28"/>
          <w:szCs w:val="28"/>
        </w:rPr>
        <w:t xml:space="preserve"> на территории Новосибирской области в 202</w:t>
      </w:r>
      <w:r w:rsidR="00E427DA">
        <w:rPr>
          <w:sz w:val="28"/>
          <w:szCs w:val="28"/>
        </w:rPr>
        <w:t>1</w:t>
      </w:r>
      <w:r w:rsidRPr="00E427DA">
        <w:rPr>
          <w:sz w:val="28"/>
          <w:szCs w:val="28"/>
        </w:rPr>
        <w:t xml:space="preserve"> году по:</w:t>
      </w:r>
    </w:p>
    <w:p w14:paraId="5EED480B" w14:textId="216953F2" w:rsidR="00C71A4F" w:rsidRDefault="00C71A4F" w:rsidP="00C71A4F">
      <w:pPr>
        <w:widowControl w:val="0"/>
        <w:autoSpaceDE w:val="0"/>
        <w:autoSpaceDN w:val="0"/>
        <w:adjustRightInd w:val="0"/>
        <w:spacing w:line="244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   КБК </w:t>
      </w:r>
      <w:r w:rsidR="00482182">
        <w:rPr>
          <w:sz w:val="28"/>
          <w:szCs w:val="28"/>
        </w:rPr>
        <w:t xml:space="preserve">_______________________ </w:t>
      </w:r>
      <w:r>
        <w:rPr>
          <w:sz w:val="28"/>
          <w:szCs w:val="28"/>
        </w:rPr>
        <w:t>(средства ФБ) _________________ рублей</w:t>
      </w:r>
    </w:p>
    <w:p w14:paraId="4FF1B1A6" w14:textId="40E38439" w:rsidR="00C71A4F" w:rsidRDefault="00482182" w:rsidP="00C71A4F">
      <w:pPr>
        <w:widowControl w:val="0"/>
        <w:tabs>
          <w:tab w:val="left" w:pos="1134"/>
        </w:tabs>
        <w:autoSpaceDE w:val="0"/>
        <w:autoSpaceDN w:val="0"/>
        <w:adjustRightInd w:val="0"/>
        <w:spacing w:line="244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   КБК _______________________ (средства ОБ) _________________ рублей</w:t>
      </w:r>
    </w:p>
    <w:p w14:paraId="06391D7A" w14:textId="77777777" w:rsidR="00C71A4F" w:rsidRDefault="00C71A4F" w:rsidP="00C71A4F">
      <w:pPr>
        <w:widowControl w:val="0"/>
        <w:tabs>
          <w:tab w:val="left" w:pos="1134"/>
        </w:tabs>
        <w:autoSpaceDE w:val="0"/>
        <w:autoSpaceDN w:val="0"/>
        <w:adjustRightInd w:val="0"/>
        <w:spacing w:line="244" w:lineRule="auto"/>
        <w:ind w:firstLine="0"/>
        <w:rPr>
          <w:sz w:val="28"/>
          <w:szCs w:val="28"/>
        </w:rPr>
      </w:pPr>
    </w:p>
    <w:p w14:paraId="582C8193" w14:textId="77777777" w:rsidR="00C71A4F" w:rsidRDefault="00C71A4F" w:rsidP="00C71A4F">
      <w:pPr>
        <w:widowControl w:val="0"/>
        <w:tabs>
          <w:tab w:val="left" w:pos="1134"/>
        </w:tabs>
        <w:autoSpaceDE w:val="0"/>
        <w:autoSpaceDN w:val="0"/>
        <w:adjustRightInd w:val="0"/>
        <w:spacing w:line="244" w:lineRule="auto"/>
        <w:ind w:firstLine="0"/>
        <w:rPr>
          <w:sz w:val="28"/>
          <w:szCs w:val="28"/>
        </w:rPr>
      </w:pPr>
    </w:p>
    <w:p w14:paraId="3E73BD58" w14:textId="77777777" w:rsidR="00C71A4F" w:rsidRDefault="00C71A4F" w:rsidP="00C71A4F">
      <w:pPr>
        <w:widowControl w:val="0"/>
        <w:autoSpaceDE w:val="0"/>
        <w:autoSpaceDN w:val="0"/>
        <w:adjustRightInd w:val="0"/>
        <w:spacing w:line="244" w:lineRule="auto"/>
        <w:ind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Руководитель</w:t>
      </w:r>
      <w:r>
        <w:rPr>
          <w:color w:val="000000"/>
          <w:sz w:val="28"/>
          <w:szCs w:val="28"/>
        </w:rPr>
        <w:tab/>
        <w:t>___________________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____________________</w:t>
      </w:r>
    </w:p>
    <w:p w14:paraId="7933A3BE" w14:textId="77777777" w:rsidR="00C71A4F" w:rsidRDefault="00C71A4F" w:rsidP="00C71A4F">
      <w:pPr>
        <w:widowControl w:val="0"/>
        <w:autoSpaceDE w:val="0"/>
        <w:autoSpaceDN w:val="0"/>
        <w:adjustRightInd w:val="0"/>
        <w:spacing w:line="244" w:lineRule="auto"/>
        <w:ind w:firstLine="0"/>
        <w:rPr>
          <w:color w:val="000000"/>
          <w:sz w:val="28"/>
          <w:szCs w:val="28"/>
          <w:vertAlign w:val="superscript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  <w:vertAlign w:val="superscript"/>
        </w:rPr>
        <w:t xml:space="preserve">  (подпись)</w:t>
      </w:r>
      <w:r>
        <w:rPr>
          <w:color w:val="000000"/>
          <w:sz w:val="28"/>
          <w:szCs w:val="28"/>
          <w:vertAlign w:val="superscript"/>
        </w:rPr>
        <w:tab/>
      </w:r>
      <w:r>
        <w:rPr>
          <w:color w:val="000000"/>
          <w:sz w:val="28"/>
          <w:szCs w:val="28"/>
          <w:vertAlign w:val="superscript"/>
        </w:rPr>
        <w:tab/>
      </w:r>
      <w:r>
        <w:rPr>
          <w:color w:val="000000"/>
          <w:sz w:val="28"/>
          <w:szCs w:val="28"/>
          <w:vertAlign w:val="superscript"/>
        </w:rPr>
        <w:tab/>
      </w:r>
      <w:r>
        <w:rPr>
          <w:color w:val="000000"/>
          <w:sz w:val="28"/>
          <w:szCs w:val="28"/>
          <w:vertAlign w:val="superscript"/>
        </w:rPr>
        <w:tab/>
        <w:t xml:space="preserve">    </w:t>
      </w:r>
      <w:proofErr w:type="gramStart"/>
      <w:r>
        <w:rPr>
          <w:color w:val="000000"/>
          <w:sz w:val="28"/>
          <w:szCs w:val="28"/>
          <w:vertAlign w:val="superscript"/>
        </w:rPr>
        <w:t xml:space="preserve">   (</w:t>
      </w:r>
      <w:proofErr w:type="gramEnd"/>
      <w:r>
        <w:rPr>
          <w:color w:val="000000"/>
          <w:sz w:val="28"/>
          <w:szCs w:val="28"/>
          <w:vertAlign w:val="superscript"/>
        </w:rPr>
        <w:t>ФИО)</w:t>
      </w:r>
    </w:p>
    <w:p w14:paraId="4D1DBADD" w14:textId="77777777" w:rsidR="00C71A4F" w:rsidRDefault="00C71A4F" w:rsidP="00C71A4F">
      <w:pPr>
        <w:pStyle w:val="ConsPlusNormal"/>
        <w:jc w:val="right"/>
        <w:outlineLvl w:val="0"/>
        <w:rPr>
          <w:rFonts w:ascii="Times New Roman" w:eastAsia="Calibri" w:hAnsi="Times New Roman" w:cs="Times New Roman"/>
          <w:sz w:val="28"/>
          <w:szCs w:val="28"/>
          <w:lang w:eastAsia="x-none"/>
        </w:rPr>
      </w:pPr>
    </w:p>
    <w:p w14:paraId="2F99452F" w14:textId="77777777" w:rsidR="00482182" w:rsidRDefault="00482182" w:rsidP="00C71A4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681F5CF4" w14:textId="77777777" w:rsidR="00482182" w:rsidRDefault="00482182" w:rsidP="00C71A4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5FAA23B6" w14:textId="77777777" w:rsidR="00482182" w:rsidRDefault="00482182" w:rsidP="00C71A4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47BC0DC6" w14:textId="77777777" w:rsidR="00482182" w:rsidRDefault="00482182" w:rsidP="00C71A4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2301AF9B" w14:textId="77777777" w:rsidR="00482182" w:rsidRDefault="00482182" w:rsidP="00C71A4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194FE0A8" w14:textId="77777777" w:rsidR="00482182" w:rsidRDefault="00482182" w:rsidP="00C71A4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1310A0AC" w14:textId="77777777" w:rsidR="00482182" w:rsidRDefault="00482182" w:rsidP="00C71A4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4DBF337C" w14:textId="77777777" w:rsidR="00482182" w:rsidRDefault="00482182" w:rsidP="00C71A4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62184719" w14:textId="77777777" w:rsidR="00482182" w:rsidRDefault="00482182" w:rsidP="00C71A4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55193A2D" w14:textId="77777777" w:rsidR="00482182" w:rsidRDefault="00482182" w:rsidP="00C71A4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26DECBFA" w14:textId="586C7D8C" w:rsidR="00C71A4F" w:rsidRDefault="00C71A4F" w:rsidP="00C71A4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</w:p>
    <w:p w14:paraId="4C43EDCB" w14:textId="523DAC4F" w:rsidR="00C71A4F" w:rsidRDefault="00C71A4F" w:rsidP="00C71A4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2 к Порядку, </w:t>
      </w:r>
    </w:p>
    <w:p w14:paraId="65065285" w14:textId="77777777" w:rsidR="00C71A4F" w:rsidRDefault="00C71A4F" w:rsidP="00C71A4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утвержденному приказом</w:t>
      </w:r>
    </w:p>
    <w:p w14:paraId="3E98A6FC" w14:textId="77777777" w:rsidR="00C71A4F" w:rsidRDefault="00C71A4F" w:rsidP="00C71A4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министерства здравоохранения</w:t>
      </w:r>
    </w:p>
    <w:p w14:paraId="014AF641" w14:textId="77777777" w:rsidR="00C71A4F" w:rsidRDefault="00C71A4F" w:rsidP="00C71A4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14:paraId="33D5D3E3" w14:textId="77777777" w:rsidR="00C71A4F" w:rsidRDefault="00C71A4F" w:rsidP="00C71A4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_________№ ______</w:t>
      </w:r>
    </w:p>
    <w:p w14:paraId="2D2E6EC1" w14:textId="77777777" w:rsidR="00C71A4F" w:rsidRDefault="00C71A4F" w:rsidP="00C71A4F">
      <w:pPr>
        <w:widowControl w:val="0"/>
        <w:autoSpaceDE w:val="0"/>
        <w:autoSpaceDN w:val="0"/>
        <w:adjustRightInd w:val="0"/>
        <w:spacing w:line="244" w:lineRule="auto"/>
        <w:ind w:left="5954" w:firstLine="0"/>
        <w:contextualSpacing/>
        <w:jc w:val="center"/>
        <w:rPr>
          <w:sz w:val="28"/>
          <w:szCs w:val="28"/>
        </w:rPr>
      </w:pPr>
    </w:p>
    <w:p w14:paraId="695BA56F" w14:textId="77777777" w:rsidR="00C71A4F" w:rsidRDefault="00C71A4F" w:rsidP="00C71A4F">
      <w:pPr>
        <w:widowControl w:val="0"/>
        <w:autoSpaceDE w:val="0"/>
        <w:autoSpaceDN w:val="0"/>
        <w:adjustRightInd w:val="0"/>
        <w:spacing w:after="240" w:line="244" w:lineRule="auto"/>
        <w:ind w:firstLine="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Заявка на финансирование</w:t>
      </w:r>
    </w:p>
    <w:p w14:paraId="7BE6882C" w14:textId="77777777" w:rsidR="00C71A4F" w:rsidRDefault="00C71A4F" w:rsidP="00C71A4F">
      <w:pPr>
        <w:widowControl w:val="0"/>
        <w:autoSpaceDE w:val="0"/>
        <w:autoSpaceDN w:val="0"/>
        <w:adjustRightInd w:val="0"/>
        <w:spacing w:after="240" w:line="244" w:lineRule="auto"/>
        <w:ind w:firstLine="0"/>
        <w:contextualSpacing/>
        <w:jc w:val="center"/>
        <w:rPr>
          <w:b/>
          <w:sz w:val="28"/>
          <w:szCs w:val="28"/>
        </w:rPr>
      </w:pPr>
    </w:p>
    <w:p w14:paraId="5602F745" w14:textId="77777777" w:rsidR="00C71A4F" w:rsidRDefault="00C71A4F" w:rsidP="00C71A4F">
      <w:pPr>
        <w:widowControl w:val="0"/>
        <w:autoSpaceDE w:val="0"/>
        <w:autoSpaceDN w:val="0"/>
        <w:adjustRightInd w:val="0"/>
        <w:spacing w:line="244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4AD4F280" w14:textId="77777777" w:rsidR="00C71A4F" w:rsidRDefault="00C71A4F" w:rsidP="00C71A4F">
      <w:pPr>
        <w:widowControl w:val="0"/>
        <w:autoSpaceDE w:val="0"/>
        <w:autoSpaceDN w:val="0"/>
        <w:adjustRightInd w:val="0"/>
        <w:spacing w:line="244" w:lineRule="auto"/>
        <w:ind w:firstLine="0"/>
        <w:jc w:val="center"/>
        <w:rPr>
          <w:b/>
          <w:bCs/>
          <w:sz w:val="28"/>
          <w:szCs w:val="28"/>
          <w:vertAlign w:val="superscript"/>
        </w:rPr>
      </w:pPr>
      <w:r>
        <w:rPr>
          <w:b/>
          <w:bCs/>
          <w:sz w:val="28"/>
          <w:szCs w:val="28"/>
          <w:vertAlign w:val="superscript"/>
        </w:rPr>
        <w:t>(полное наименование учреждения)</w:t>
      </w:r>
    </w:p>
    <w:p w14:paraId="6667E992" w14:textId="09D76B36" w:rsidR="00C71A4F" w:rsidRDefault="00C71A4F" w:rsidP="00C71A4F">
      <w:pPr>
        <w:widowControl w:val="0"/>
        <w:autoSpaceDE w:val="0"/>
        <w:autoSpaceDN w:val="0"/>
        <w:adjustRightInd w:val="0"/>
        <w:spacing w:line="244" w:lineRule="auto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_________________________ 202</w:t>
      </w:r>
      <w:r w:rsidR="00E427DA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года</w:t>
      </w:r>
    </w:p>
    <w:p w14:paraId="3B787469" w14:textId="77777777" w:rsidR="00C71A4F" w:rsidRDefault="00C71A4F" w:rsidP="00C71A4F">
      <w:pPr>
        <w:widowControl w:val="0"/>
        <w:autoSpaceDE w:val="0"/>
        <w:autoSpaceDN w:val="0"/>
        <w:adjustRightInd w:val="0"/>
        <w:spacing w:line="244" w:lineRule="auto"/>
        <w:ind w:firstLine="0"/>
        <w:jc w:val="center"/>
        <w:rPr>
          <w:sz w:val="28"/>
          <w:szCs w:val="28"/>
          <w:vertAlign w:val="superscript"/>
        </w:rPr>
      </w:pPr>
      <w:r>
        <w:rPr>
          <w:b/>
          <w:sz w:val="28"/>
          <w:szCs w:val="28"/>
          <w:vertAlign w:val="superscript"/>
        </w:rPr>
        <w:t>(период)</w:t>
      </w:r>
    </w:p>
    <w:p w14:paraId="1716A8FA" w14:textId="1F108158" w:rsidR="00C71A4F" w:rsidRDefault="00C71A4F" w:rsidP="00C71A4F">
      <w:pPr>
        <w:widowControl w:val="0"/>
        <w:autoSpaceDE w:val="0"/>
        <w:autoSpaceDN w:val="0"/>
        <w:adjustRightInd w:val="0"/>
        <w:spacing w:line="244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В соответствии с Соглашением на предоставление субсидии на иные цели от «___</w:t>
      </w:r>
      <w:proofErr w:type="gramStart"/>
      <w:r>
        <w:rPr>
          <w:sz w:val="28"/>
          <w:szCs w:val="28"/>
        </w:rPr>
        <w:t>_»_</w:t>
      </w:r>
      <w:proofErr w:type="gramEnd"/>
      <w:r>
        <w:rPr>
          <w:sz w:val="28"/>
          <w:szCs w:val="28"/>
        </w:rPr>
        <w:t>__________ 202</w:t>
      </w:r>
      <w:r w:rsidR="00E427DA">
        <w:rPr>
          <w:sz w:val="28"/>
          <w:szCs w:val="28"/>
        </w:rPr>
        <w:t>1</w:t>
      </w:r>
      <w:r>
        <w:rPr>
          <w:sz w:val="28"/>
          <w:szCs w:val="28"/>
        </w:rPr>
        <w:t xml:space="preserve"> № _____________, прошу профинансировать учреждение на общую сумму ______________________ рублей, в том числе:</w:t>
      </w:r>
    </w:p>
    <w:p w14:paraId="5B5D4793" w14:textId="77777777" w:rsidR="00C71A4F" w:rsidRDefault="00C71A4F" w:rsidP="00C71A4F">
      <w:pPr>
        <w:widowControl w:val="0"/>
        <w:autoSpaceDE w:val="0"/>
        <w:autoSpaceDN w:val="0"/>
        <w:adjustRightInd w:val="0"/>
        <w:spacing w:line="244" w:lineRule="auto"/>
        <w:ind w:firstLine="709"/>
        <w:rPr>
          <w:sz w:val="28"/>
          <w:szCs w:val="28"/>
        </w:rPr>
      </w:pPr>
    </w:p>
    <w:tbl>
      <w:tblPr>
        <w:tblW w:w="100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2"/>
        <w:gridCol w:w="1985"/>
        <w:gridCol w:w="1559"/>
        <w:gridCol w:w="1985"/>
        <w:gridCol w:w="1559"/>
      </w:tblGrid>
      <w:tr w:rsidR="00E14797" w14:paraId="2095DF8B" w14:textId="1C1E6197" w:rsidTr="00E14797">
        <w:trPr>
          <w:trHeight w:val="644"/>
        </w:trPr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8FBA8E" w14:textId="77777777" w:rsidR="00E14797" w:rsidRDefault="00E14797" w:rsidP="00D16A8D">
            <w:pPr>
              <w:spacing w:line="240" w:lineRule="auto"/>
              <w:ind w:left="142" w:firstLine="0"/>
              <w:jc w:val="center"/>
              <w:rPr>
                <w:rFonts w:eastAsia="Sylfaen"/>
                <w:sz w:val="25"/>
                <w:szCs w:val="25"/>
                <w:lang w:eastAsia="en-US"/>
              </w:rPr>
            </w:pPr>
            <w:r>
              <w:rPr>
                <w:rFonts w:eastAsia="Sylfaen"/>
                <w:sz w:val="25"/>
                <w:szCs w:val="25"/>
                <w:shd w:val="clear" w:color="auto" w:fill="FFFFFF"/>
                <w:lang w:eastAsia="en-US"/>
              </w:rPr>
              <w:t>Показатель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14D4F5" w14:textId="2F9E855D" w:rsidR="00E14797" w:rsidRDefault="00E14797" w:rsidP="00D16A8D">
            <w:pPr>
              <w:spacing w:line="240" w:lineRule="auto"/>
              <w:ind w:left="101" w:firstLine="0"/>
              <w:jc w:val="center"/>
              <w:rPr>
                <w:rFonts w:eastAsia="Sylfaen"/>
                <w:sz w:val="25"/>
                <w:szCs w:val="25"/>
                <w:shd w:val="clear" w:color="auto" w:fill="FFFFFF"/>
                <w:lang w:eastAsia="en-US"/>
              </w:rPr>
            </w:pPr>
            <w:r>
              <w:rPr>
                <w:rFonts w:eastAsia="Sylfaen"/>
                <w:sz w:val="25"/>
                <w:szCs w:val="25"/>
                <w:shd w:val="clear" w:color="auto" w:fill="FFFFFF"/>
                <w:lang w:eastAsia="en-US"/>
              </w:rPr>
              <w:t>КОСГУ 211, руб.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3563D9" w14:textId="16E3455C" w:rsidR="00E14797" w:rsidRDefault="00E14797" w:rsidP="00D16A8D">
            <w:pPr>
              <w:spacing w:line="240" w:lineRule="auto"/>
              <w:ind w:left="101" w:firstLine="0"/>
              <w:jc w:val="center"/>
              <w:rPr>
                <w:rFonts w:eastAsia="Sylfaen"/>
                <w:sz w:val="25"/>
                <w:szCs w:val="25"/>
                <w:shd w:val="clear" w:color="auto" w:fill="FFFFFF"/>
                <w:lang w:eastAsia="en-US"/>
              </w:rPr>
            </w:pPr>
            <w:r>
              <w:rPr>
                <w:rFonts w:eastAsia="Sylfaen"/>
                <w:sz w:val="25"/>
                <w:szCs w:val="25"/>
                <w:shd w:val="clear" w:color="auto" w:fill="FFFFFF"/>
                <w:lang w:eastAsia="en-US"/>
              </w:rPr>
              <w:t>КОСГУ 213, руб.</w:t>
            </w:r>
          </w:p>
        </w:tc>
      </w:tr>
      <w:tr w:rsidR="00E14797" w14:paraId="5D56C038" w14:textId="77777777" w:rsidTr="00E14797">
        <w:trPr>
          <w:trHeight w:val="644"/>
        </w:trPr>
        <w:tc>
          <w:tcPr>
            <w:tcW w:w="2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A0A153" w14:textId="77777777" w:rsidR="00E14797" w:rsidRPr="00482182" w:rsidRDefault="00E14797" w:rsidP="00D16A8D">
            <w:pPr>
              <w:spacing w:line="322" w:lineRule="exact"/>
              <w:ind w:left="120" w:firstLine="0"/>
              <w:jc w:val="left"/>
              <w:rPr>
                <w:rFonts w:eastAsia="Sylfaen"/>
                <w:sz w:val="25"/>
                <w:szCs w:val="25"/>
                <w:shd w:val="clear" w:color="auto" w:fill="FFFFFF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59BBD3" w14:textId="2E4C06AF" w:rsidR="00E14797" w:rsidRDefault="00E14797" w:rsidP="00D16A8D">
            <w:pPr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Стимулирующие выплаты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66DD73" w14:textId="2FF5881F" w:rsidR="00E14797" w:rsidRDefault="00E14797" w:rsidP="00E14797">
            <w:pPr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Оплата отпусков (выплаты при увольнении компенсации за неиспользованный отпуск)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878337" w14:textId="4726A865" w:rsidR="00E14797" w:rsidRDefault="00E14797" w:rsidP="00D16A8D">
            <w:pPr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Начисления на стимулирующие выплаты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CB0B52" w14:textId="24280FDE" w:rsidR="00E14797" w:rsidRDefault="00E14797" w:rsidP="00E14797">
            <w:pPr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Начисления на оплату отпусков (выплаты при увольнении компенсации за неиспользованный отпуск)</w:t>
            </w:r>
          </w:p>
        </w:tc>
      </w:tr>
      <w:tr w:rsidR="00E14797" w14:paraId="3D9274CE" w14:textId="1850DF5C" w:rsidTr="00E14797">
        <w:trPr>
          <w:trHeight w:val="644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AD8ECB" w14:textId="77777777" w:rsidR="00E14797" w:rsidRPr="00482182" w:rsidRDefault="00E14797" w:rsidP="00D16A8D">
            <w:pPr>
              <w:spacing w:line="322" w:lineRule="exact"/>
              <w:ind w:left="120" w:firstLine="0"/>
              <w:jc w:val="left"/>
              <w:rPr>
                <w:rFonts w:eastAsia="Sylfaen"/>
                <w:sz w:val="25"/>
                <w:szCs w:val="25"/>
                <w:lang w:eastAsia="en-US"/>
              </w:rPr>
            </w:pPr>
            <w:r w:rsidRPr="00482182">
              <w:rPr>
                <w:rFonts w:eastAsia="Sylfaen"/>
                <w:sz w:val="25"/>
                <w:szCs w:val="25"/>
                <w:shd w:val="clear" w:color="auto" w:fill="FFFFFF"/>
                <w:lang w:eastAsia="en-US"/>
              </w:rPr>
              <w:t>Планируется к перечислению в текущем месяце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4BDD89" w14:textId="77777777" w:rsidR="00E14797" w:rsidRDefault="00E14797" w:rsidP="00D16A8D">
            <w:pPr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60718D" w14:textId="77777777" w:rsidR="00E14797" w:rsidRDefault="00E14797" w:rsidP="00D16A8D">
            <w:pPr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7E97CD" w14:textId="7A4A8F17" w:rsidR="00E14797" w:rsidRDefault="00E14797" w:rsidP="00D16A8D">
            <w:pPr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1ACDA7" w14:textId="77777777" w:rsidR="00E14797" w:rsidRDefault="00E14797" w:rsidP="00D16A8D">
            <w:pPr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</w:p>
        </w:tc>
      </w:tr>
      <w:tr w:rsidR="00E14797" w14:paraId="37AEDDE9" w14:textId="129FC677" w:rsidTr="00E14797">
        <w:trPr>
          <w:trHeight w:val="644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97DACD" w14:textId="77777777" w:rsidR="00E14797" w:rsidRPr="00482182" w:rsidRDefault="00E14797" w:rsidP="00D16A8D">
            <w:pPr>
              <w:spacing w:line="322" w:lineRule="exact"/>
              <w:ind w:left="120" w:firstLine="0"/>
              <w:jc w:val="left"/>
              <w:rPr>
                <w:rFonts w:eastAsia="Sylfaen"/>
                <w:sz w:val="25"/>
                <w:szCs w:val="25"/>
                <w:lang w:eastAsia="en-US"/>
              </w:rPr>
            </w:pPr>
            <w:r w:rsidRPr="00482182">
              <w:rPr>
                <w:rFonts w:eastAsia="Sylfaen"/>
                <w:sz w:val="25"/>
                <w:szCs w:val="25"/>
                <w:shd w:val="clear" w:color="auto" w:fill="FFFFFF"/>
                <w:lang w:eastAsia="en-US"/>
              </w:rPr>
              <w:t>Остаток денежных средств на дату подачи заявки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B1CDC0" w14:textId="77777777" w:rsidR="00E14797" w:rsidRDefault="00E14797" w:rsidP="00D16A8D">
            <w:pPr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34EB87" w14:textId="77777777" w:rsidR="00E14797" w:rsidRDefault="00E14797" w:rsidP="00D16A8D">
            <w:pPr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2F3271" w14:textId="23F0DC02" w:rsidR="00E14797" w:rsidRDefault="00E14797" w:rsidP="00D16A8D">
            <w:pPr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2F8C3B" w14:textId="77777777" w:rsidR="00E14797" w:rsidRDefault="00E14797" w:rsidP="00D16A8D">
            <w:pPr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</w:p>
        </w:tc>
      </w:tr>
      <w:tr w:rsidR="00E14797" w14:paraId="6876C784" w14:textId="4FA7A60A" w:rsidTr="00E14797">
        <w:trPr>
          <w:trHeight w:val="644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840AB6" w14:textId="77777777" w:rsidR="00E14797" w:rsidRPr="00482182" w:rsidRDefault="00E14797" w:rsidP="00D16A8D">
            <w:pPr>
              <w:spacing w:line="240" w:lineRule="auto"/>
              <w:ind w:left="120" w:firstLine="0"/>
              <w:jc w:val="left"/>
              <w:rPr>
                <w:rFonts w:eastAsia="Sylfaen"/>
                <w:sz w:val="25"/>
                <w:szCs w:val="25"/>
                <w:lang w:eastAsia="en-US"/>
              </w:rPr>
            </w:pPr>
            <w:r w:rsidRPr="00482182">
              <w:rPr>
                <w:rFonts w:eastAsia="Sylfaen"/>
                <w:sz w:val="25"/>
                <w:szCs w:val="25"/>
                <w:shd w:val="clear" w:color="auto" w:fill="FFFFFF"/>
                <w:lang w:eastAsia="en-US"/>
              </w:rPr>
              <w:t>Потребность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9BC481" w14:textId="77777777" w:rsidR="00E14797" w:rsidRDefault="00E14797" w:rsidP="00D16A8D">
            <w:pPr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16ACB0" w14:textId="77777777" w:rsidR="00E14797" w:rsidRDefault="00E14797" w:rsidP="00D16A8D">
            <w:pPr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CE6147" w14:textId="0B3C79BB" w:rsidR="00E14797" w:rsidRDefault="00E14797" w:rsidP="00D16A8D">
            <w:pPr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888F49" w14:textId="77777777" w:rsidR="00E14797" w:rsidRDefault="00E14797" w:rsidP="00D16A8D">
            <w:pPr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</w:p>
        </w:tc>
      </w:tr>
    </w:tbl>
    <w:p w14:paraId="2FD11448" w14:textId="77777777" w:rsidR="00C71A4F" w:rsidRDefault="00C71A4F" w:rsidP="00C71A4F">
      <w:pPr>
        <w:widowControl w:val="0"/>
        <w:tabs>
          <w:tab w:val="left" w:pos="1134"/>
        </w:tabs>
        <w:autoSpaceDE w:val="0"/>
        <w:autoSpaceDN w:val="0"/>
        <w:adjustRightInd w:val="0"/>
        <w:spacing w:line="244" w:lineRule="auto"/>
        <w:ind w:firstLine="0"/>
        <w:rPr>
          <w:sz w:val="28"/>
          <w:szCs w:val="28"/>
        </w:rPr>
      </w:pPr>
    </w:p>
    <w:p w14:paraId="0303D544" w14:textId="0DB5FAB4" w:rsidR="00C71A4F" w:rsidRDefault="00C71A4F" w:rsidP="00C71A4F">
      <w:pPr>
        <w:widowControl w:val="0"/>
        <w:tabs>
          <w:tab w:val="left" w:pos="1134"/>
        </w:tabs>
        <w:autoSpaceDE w:val="0"/>
        <w:autoSpaceDN w:val="0"/>
        <w:adjustRightInd w:val="0"/>
        <w:spacing w:line="244" w:lineRule="auto"/>
        <w:ind w:firstLine="0"/>
        <w:rPr>
          <w:sz w:val="28"/>
          <w:szCs w:val="28"/>
        </w:rPr>
      </w:pPr>
    </w:p>
    <w:p w14:paraId="195F96D9" w14:textId="77777777" w:rsidR="00396D87" w:rsidRDefault="00396D87" w:rsidP="00C71A4F">
      <w:pPr>
        <w:widowControl w:val="0"/>
        <w:tabs>
          <w:tab w:val="left" w:pos="1134"/>
        </w:tabs>
        <w:autoSpaceDE w:val="0"/>
        <w:autoSpaceDN w:val="0"/>
        <w:adjustRightInd w:val="0"/>
        <w:spacing w:line="244" w:lineRule="auto"/>
        <w:ind w:firstLine="0"/>
        <w:rPr>
          <w:sz w:val="28"/>
          <w:szCs w:val="28"/>
        </w:rPr>
      </w:pP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3544"/>
        <w:gridCol w:w="284"/>
        <w:gridCol w:w="2693"/>
        <w:gridCol w:w="283"/>
        <w:gridCol w:w="3119"/>
      </w:tblGrid>
      <w:tr w:rsidR="00C71A4F" w14:paraId="0FB5D1AD" w14:textId="77777777" w:rsidTr="00FE2E70">
        <w:tc>
          <w:tcPr>
            <w:tcW w:w="3544" w:type="dxa"/>
            <w:vAlign w:val="center"/>
            <w:hideMark/>
          </w:tcPr>
          <w:p w14:paraId="451953A4" w14:textId="77777777" w:rsidR="00C71A4F" w:rsidRDefault="00C71A4F" w:rsidP="00FE2E70">
            <w:pPr>
              <w:widowControl w:val="0"/>
              <w:autoSpaceDE w:val="0"/>
              <w:autoSpaceDN w:val="0"/>
              <w:adjustRightInd w:val="0"/>
              <w:spacing w:line="244" w:lineRule="auto"/>
              <w:ind w:firstLine="0"/>
              <w:jc w:val="lef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Р</w:t>
            </w:r>
            <w:r>
              <w:rPr>
                <w:rFonts w:eastAsia="Calibri"/>
                <w:sz w:val="28"/>
                <w:szCs w:val="28"/>
              </w:rPr>
              <w:t>уководитель</w:t>
            </w:r>
          </w:p>
        </w:tc>
        <w:tc>
          <w:tcPr>
            <w:tcW w:w="284" w:type="dxa"/>
          </w:tcPr>
          <w:p w14:paraId="77AA8E6C" w14:textId="77777777" w:rsidR="00C71A4F" w:rsidRDefault="00C71A4F" w:rsidP="00FE2E70">
            <w:pPr>
              <w:widowControl w:val="0"/>
              <w:autoSpaceDE w:val="0"/>
              <w:autoSpaceDN w:val="0"/>
              <w:adjustRightInd w:val="0"/>
              <w:spacing w:line="244" w:lineRule="auto"/>
              <w:ind w:firstLine="0"/>
              <w:rPr>
                <w:rFonts w:ascii="Calibri" w:eastAsia="Calibri" w:hAnsi="Calibri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26BFE4" w14:textId="77777777" w:rsidR="00C71A4F" w:rsidRDefault="00C71A4F" w:rsidP="00FE2E70">
            <w:pPr>
              <w:widowControl w:val="0"/>
              <w:autoSpaceDE w:val="0"/>
              <w:autoSpaceDN w:val="0"/>
              <w:adjustRightInd w:val="0"/>
              <w:spacing w:line="244" w:lineRule="auto"/>
              <w:ind w:firstLine="0"/>
              <w:rPr>
                <w:rFonts w:ascii="Calibri" w:eastAsia="Calibri" w:hAnsi="Calibri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14:paraId="1A9C7502" w14:textId="77777777" w:rsidR="00C71A4F" w:rsidRDefault="00C71A4F" w:rsidP="00FE2E70">
            <w:pPr>
              <w:widowControl w:val="0"/>
              <w:autoSpaceDE w:val="0"/>
              <w:autoSpaceDN w:val="0"/>
              <w:adjustRightInd w:val="0"/>
              <w:spacing w:line="244" w:lineRule="auto"/>
              <w:ind w:firstLine="0"/>
              <w:rPr>
                <w:rFonts w:ascii="Calibri" w:eastAsia="Calibri" w:hAnsi="Calibri"/>
                <w:b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4185C5" w14:textId="77777777" w:rsidR="00C71A4F" w:rsidRDefault="00C71A4F" w:rsidP="00FE2E70">
            <w:pPr>
              <w:widowControl w:val="0"/>
              <w:autoSpaceDE w:val="0"/>
              <w:autoSpaceDN w:val="0"/>
              <w:adjustRightInd w:val="0"/>
              <w:spacing w:line="244" w:lineRule="auto"/>
              <w:ind w:firstLine="0"/>
              <w:rPr>
                <w:rFonts w:ascii="Calibri" w:eastAsia="Calibri" w:hAnsi="Calibri"/>
                <w:b/>
                <w:sz w:val="28"/>
                <w:szCs w:val="28"/>
              </w:rPr>
            </w:pPr>
          </w:p>
        </w:tc>
      </w:tr>
      <w:tr w:rsidR="00C71A4F" w14:paraId="1A5160E5" w14:textId="77777777" w:rsidTr="00FE2E70">
        <w:tc>
          <w:tcPr>
            <w:tcW w:w="3544" w:type="dxa"/>
          </w:tcPr>
          <w:p w14:paraId="4D399E1B" w14:textId="77777777" w:rsidR="00C71A4F" w:rsidRDefault="00C71A4F" w:rsidP="00FE2E70">
            <w:pPr>
              <w:widowControl w:val="0"/>
              <w:autoSpaceDE w:val="0"/>
              <w:autoSpaceDN w:val="0"/>
              <w:adjustRightInd w:val="0"/>
              <w:spacing w:line="244" w:lineRule="auto"/>
              <w:ind w:firstLine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84" w:type="dxa"/>
          </w:tcPr>
          <w:p w14:paraId="36735DDB" w14:textId="77777777" w:rsidR="00C71A4F" w:rsidRDefault="00C71A4F" w:rsidP="00FE2E70">
            <w:pPr>
              <w:widowControl w:val="0"/>
              <w:autoSpaceDE w:val="0"/>
              <w:autoSpaceDN w:val="0"/>
              <w:adjustRightInd w:val="0"/>
              <w:spacing w:line="244" w:lineRule="auto"/>
              <w:ind w:firstLine="0"/>
              <w:rPr>
                <w:rFonts w:ascii="Calibri" w:eastAsia="Calibri" w:hAnsi="Calibri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2E4718E" w14:textId="77777777" w:rsidR="00C71A4F" w:rsidRPr="00E675C3" w:rsidRDefault="00C71A4F" w:rsidP="00FE2E70">
            <w:pPr>
              <w:widowControl w:val="0"/>
              <w:autoSpaceDE w:val="0"/>
              <w:autoSpaceDN w:val="0"/>
              <w:adjustRightInd w:val="0"/>
              <w:spacing w:line="244" w:lineRule="auto"/>
              <w:ind w:firstLine="0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E675C3">
              <w:rPr>
                <w:rFonts w:eastAsia="Calibri"/>
                <w:color w:val="000000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283" w:type="dxa"/>
          </w:tcPr>
          <w:p w14:paraId="10E503A5" w14:textId="77777777" w:rsidR="00C71A4F" w:rsidRPr="00E675C3" w:rsidRDefault="00C71A4F" w:rsidP="00FE2E70">
            <w:pPr>
              <w:widowControl w:val="0"/>
              <w:autoSpaceDE w:val="0"/>
              <w:autoSpaceDN w:val="0"/>
              <w:adjustRightInd w:val="0"/>
              <w:spacing w:line="244" w:lineRule="auto"/>
              <w:ind w:firstLine="0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CC9871E" w14:textId="77777777" w:rsidR="00C71A4F" w:rsidRPr="00E675C3" w:rsidRDefault="00C71A4F" w:rsidP="00FE2E70">
            <w:pPr>
              <w:widowControl w:val="0"/>
              <w:autoSpaceDE w:val="0"/>
              <w:autoSpaceDN w:val="0"/>
              <w:adjustRightInd w:val="0"/>
              <w:spacing w:line="244" w:lineRule="auto"/>
              <w:ind w:firstLine="0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E675C3">
              <w:rPr>
                <w:rFonts w:eastAsia="Calibri"/>
                <w:color w:val="000000"/>
                <w:sz w:val="28"/>
                <w:szCs w:val="28"/>
                <w:vertAlign w:val="superscript"/>
              </w:rPr>
              <w:t>(ФИО)</w:t>
            </w:r>
          </w:p>
        </w:tc>
      </w:tr>
      <w:tr w:rsidR="00C71A4F" w14:paraId="06EBE6EA" w14:textId="77777777" w:rsidTr="00FE2E70">
        <w:tc>
          <w:tcPr>
            <w:tcW w:w="3544" w:type="dxa"/>
            <w:vAlign w:val="center"/>
            <w:hideMark/>
          </w:tcPr>
          <w:p w14:paraId="3EFEE03F" w14:textId="77777777" w:rsidR="00C71A4F" w:rsidRDefault="00C71A4F" w:rsidP="00FE2E70">
            <w:pPr>
              <w:widowControl w:val="0"/>
              <w:autoSpaceDE w:val="0"/>
              <w:autoSpaceDN w:val="0"/>
              <w:adjustRightInd w:val="0"/>
              <w:spacing w:line="244" w:lineRule="auto"/>
              <w:ind w:firstLine="0"/>
              <w:jc w:val="lef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Заместитель руководителя по экономике</w:t>
            </w:r>
            <w:r>
              <w:rPr>
                <w:rFonts w:eastAsia="Calibri"/>
                <w:color w:val="000000"/>
                <w:sz w:val="28"/>
                <w:szCs w:val="28"/>
              </w:rPr>
              <w:tab/>
            </w:r>
          </w:p>
        </w:tc>
        <w:tc>
          <w:tcPr>
            <w:tcW w:w="284" w:type="dxa"/>
          </w:tcPr>
          <w:p w14:paraId="52EDAD6C" w14:textId="77777777" w:rsidR="00C71A4F" w:rsidRDefault="00C71A4F" w:rsidP="00FE2E70">
            <w:pPr>
              <w:widowControl w:val="0"/>
              <w:autoSpaceDE w:val="0"/>
              <w:autoSpaceDN w:val="0"/>
              <w:adjustRightInd w:val="0"/>
              <w:spacing w:line="244" w:lineRule="auto"/>
              <w:ind w:firstLine="0"/>
              <w:rPr>
                <w:rFonts w:ascii="Calibri" w:eastAsia="Calibri" w:hAnsi="Calibri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22EE97" w14:textId="77777777" w:rsidR="00C71A4F" w:rsidRPr="00E675C3" w:rsidRDefault="00C71A4F" w:rsidP="00FE2E70">
            <w:pPr>
              <w:widowControl w:val="0"/>
              <w:autoSpaceDE w:val="0"/>
              <w:autoSpaceDN w:val="0"/>
              <w:adjustRightInd w:val="0"/>
              <w:spacing w:line="244" w:lineRule="auto"/>
              <w:ind w:firstLine="0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14:paraId="6E27CEF9" w14:textId="77777777" w:rsidR="00C71A4F" w:rsidRPr="00E675C3" w:rsidRDefault="00C71A4F" w:rsidP="00FE2E70">
            <w:pPr>
              <w:widowControl w:val="0"/>
              <w:autoSpaceDE w:val="0"/>
              <w:autoSpaceDN w:val="0"/>
              <w:adjustRightInd w:val="0"/>
              <w:spacing w:line="244" w:lineRule="auto"/>
              <w:ind w:firstLine="0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3C288A" w14:textId="77777777" w:rsidR="00C71A4F" w:rsidRPr="00E675C3" w:rsidRDefault="00C71A4F" w:rsidP="00FE2E70">
            <w:pPr>
              <w:widowControl w:val="0"/>
              <w:autoSpaceDE w:val="0"/>
              <w:autoSpaceDN w:val="0"/>
              <w:adjustRightInd w:val="0"/>
              <w:spacing w:line="244" w:lineRule="auto"/>
              <w:ind w:firstLine="0"/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C71A4F" w14:paraId="65CC92EB" w14:textId="77777777" w:rsidTr="00FE2E70">
        <w:tc>
          <w:tcPr>
            <w:tcW w:w="3544" w:type="dxa"/>
          </w:tcPr>
          <w:p w14:paraId="23065C00" w14:textId="77777777" w:rsidR="00C71A4F" w:rsidRDefault="00C71A4F" w:rsidP="00FE2E70">
            <w:pPr>
              <w:widowControl w:val="0"/>
              <w:autoSpaceDE w:val="0"/>
              <w:autoSpaceDN w:val="0"/>
              <w:adjustRightInd w:val="0"/>
              <w:spacing w:line="244" w:lineRule="auto"/>
              <w:ind w:firstLine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84" w:type="dxa"/>
          </w:tcPr>
          <w:p w14:paraId="4604404B" w14:textId="77777777" w:rsidR="00C71A4F" w:rsidRDefault="00C71A4F" w:rsidP="00FE2E70">
            <w:pPr>
              <w:widowControl w:val="0"/>
              <w:autoSpaceDE w:val="0"/>
              <w:autoSpaceDN w:val="0"/>
              <w:adjustRightInd w:val="0"/>
              <w:spacing w:line="244" w:lineRule="auto"/>
              <w:ind w:firstLine="0"/>
              <w:rPr>
                <w:rFonts w:ascii="Calibri" w:eastAsia="Calibri" w:hAnsi="Calibri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C236459" w14:textId="77777777" w:rsidR="00C71A4F" w:rsidRPr="00E675C3" w:rsidRDefault="00C71A4F" w:rsidP="00FE2E70">
            <w:pPr>
              <w:widowControl w:val="0"/>
              <w:autoSpaceDE w:val="0"/>
              <w:autoSpaceDN w:val="0"/>
              <w:adjustRightInd w:val="0"/>
              <w:spacing w:line="244" w:lineRule="auto"/>
              <w:ind w:firstLine="0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E675C3">
              <w:rPr>
                <w:rFonts w:eastAsia="Calibri"/>
                <w:color w:val="000000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283" w:type="dxa"/>
          </w:tcPr>
          <w:p w14:paraId="64CD81C5" w14:textId="77777777" w:rsidR="00C71A4F" w:rsidRPr="00E675C3" w:rsidRDefault="00C71A4F" w:rsidP="00FE2E70">
            <w:pPr>
              <w:widowControl w:val="0"/>
              <w:autoSpaceDE w:val="0"/>
              <w:autoSpaceDN w:val="0"/>
              <w:adjustRightInd w:val="0"/>
              <w:spacing w:line="244" w:lineRule="auto"/>
              <w:ind w:firstLine="0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AF861CC" w14:textId="77777777" w:rsidR="00C71A4F" w:rsidRPr="00E675C3" w:rsidRDefault="00C71A4F" w:rsidP="00FE2E70">
            <w:pPr>
              <w:widowControl w:val="0"/>
              <w:autoSpaceDE w:val="0"/>
              <w:autoSpaceDN w:val="0"/>
              <w:adjustRightInd w:val="0"/>
              <w:spacing w:line="244" w:lineRule="auto"/>
              <w:ind w:firstLine="0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E675C3">
              <w:rPr>
                <w:rFonts w:eastAsia="Calibri"/>
                <w:color w:val="000000"/>
                <w:sz w:val="28"/>
                <w:szCs w:val="28"/>
                <w:vertAlign w:val="superscript"/>
              </w:rPr>
              <w:t>(ФИО)</w:t>
            </w:r>
          </w:p>
        </w:tc>
      </w:tr>
      <w:tr w:rsidR="00C71A4F" w14:paraId="79CB9AC4" w14:textId="77777777" w:rsidTr="00FE2E70">
        <w:tc>
          <w:tcPr>
            <w:tcW w:w="3544" w:type="dxa"/>
            <w:vAlign w:val="center"/>
            <w:hideMark/>
          </w:tcPr>
          <w:p w14:paraId="742D29F8" w14:textId="77777777" w:rsidR="00C71A4F" w:rsidRDefault="00C71A4F" w:rsidP="00FE2E70">
            <w:pPr>
              <w:widowControl w:val="0"/>
              <w:autoSpaceDE w:val="0"/>
              <w:autoSpaceDN w:val="0"/>
              <w:adjustRightInd w:val="0"/>
              <w:spacing w:line="244" w:lineRule="auto"/>
              <w:ind w:firstLine="0"/>
              <w:jc w:val="lef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Главный бухгалтер</w:t>
            </w:r>
            <w:r>
              <w:rPr>
                <w:rFonts w:eastAsia="Calibri"/>
                <w:color w:val="000000"/>
                <w:sz w:val="28"/>
                <w:szCs w:val="28"/>
              </w:rPr>
              <w:tab/>
            </w:r>
          </w:p>
        </w:tc>
        <w:tc>
          <w:tcPr>
            <w:tcW w:w="284" w:type="dxa"/>
          </w:tcPr>
          <w:p w14:paraId="03AFFED1" w14:textId="77777777" w:rsidR="00C71A4F" w:rsidRDefault="00C71A4F" w:rsidP="00FE2E70">
            <w:pPr>
              <w:widowControl w:val="0"/>
              <w:autoSpaceDE w:val="0"/>
              <w:autoSpaceDN w:val="0"/>
              <w:adjustRightInd w:val="0"/>
              <w:spacing w:line="244" w:lineRule="auto"/>
              <w:ind w:firstLine="0"/>
              <w:rPr>
                <w:rFonts w:ascii="Calibri" w:eastAsia="Calibri" w:hAnsi="Calibri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CF44D0" w14:textId="77777777" w:rsidR="00C71A4F" w:rsidRPr="00E675C3" w:rsidRDefault="00C71A4F" w:rsidP="00FE2E70">
            <w:pPr>
              <w:widowControl w:val="0"/>
              <w:autoSpaceDE w:val="0"/>
              <w:autoSpaceDN w:val="0"/>
              <w:adjustRightInd w:val="0"/>
              <w:spacing w:line="244" w:lineRule="auto"/>
              <w:ind w:firstLine="0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14:paraId="578F8B78" w14:textId="77777777" w:rsidR="00C71A4F" w:rsidRPr="00E675C3" w:rsidRDefault="00C71A4F" w:rsidP="00FE2E70">
            <w:pPr>
              <w:widowControl w:val="0"/>
              <w:autoSpaceDE w:val="0"/>
              <w:autoSpaceDN w:val="0"/>
              <w:adjustRightInd w:val="0"/>
              <w:spacing w:line="244" w:lineRule="auto"/>
              <w:ind w:firstLine="0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E6655E" w14:textId="77777777" w:rsidR="00C71A4F" w:rsidRPr="00E675C3" w:rsidRDefault="00C71A4F" w:rsidP="00FE2E70">
            <w:pPr>
              <w:widowControl w:val="0"/>
              <w:autoSpaceDE w:val="0"/>
              <w:autoSpaceDN w:val="0"/>
              <w:adjustRightInd w:val="0"/>
              <w:spacing w:line="244" w:lineRule="auto"/>
              <w:ind w:firstLine="0"/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C71A4F" w14:paraId="61DADB80" w14:textId="77777777" w:rsidTr="00FE2E70">
        <w:tc>
          <w:tcPr>
            <w:tcW w:w="3544" w:type="dxa"/>
          </w:tcPr>
          <w:p w14:paraId="12FD4652" w14:textId="77777777" w:rsidR="00C71A4F" w:rsidRDefault="00C71A4F" w:rsidP="00FE2E70">
            <w:pPr>
              <w:widowControl w:val="0"/>
              <w:autoSpaceDE w:val="0"/>
              <w:autoSpaceDN w:val="0"/>
              <w:adjustRightInd w:val="0"/>
              <w:spacing w:line="244" w:lineRule="auto"/>
              <w:ind w:firstLine="0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14:paraId="197F67AC" w14:textId="77777777" w:rsidR="00C71A4F" w:rsidRDefault="00C71A4F" w:rsidP="00FE2E70">
            <w:pPr>
              <w:widowControl w:val="0"/>
              <w:autoSpaceDE w:val="0"/>
              <w:autoSpaceDN w:val="0"/>
              <w:adjustRightInd w:val="0"/>
              <w:spacing w:line="244" w:lineRule="auto"/>
              <w:ind w:firstLine="0"/>
              <w:rPr>
                <w:rFonts w:ascii="Calibri" w:eastAsia="Calibri" w:hAnsi="Calibri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7B8E795" w14:textId="77777777" w:rsidR="00C71A4F" w:rsidRPr="00E675C3" w:rsidRDefault="00C71A4F" w:rsidP="00FE2E70">
            <w:pPr>
              <w:widowControl w:val="0"/>
              <w:autoSpaceDE w:val="0"/>
              <w:autoSpaceDN w:val="0"/>
              <w:adjustRightInd w:val="0"/>
              <w:spacing w:line="244" w:lineRule="auto"/>
              <w:ind w:firstLine="0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E675C3">
              <w:rPr>
                <w:rFonts w:eastAsia="Calibri"/>
                <w:color w:val="000000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283" w:type="dxa"/>
          </w:tcPr>
          <w:p w14:paraId="1B991E84" w14:textId="77777777" w:rsidR="00C71A4F" w:rsidRPr="00E675C3" w:rsidRDefault="00C71A4F" w:rsidP="00FE2E70">
            <w:pPr>
              <w:widowControl w:val="0"/>
              <w:autoSpaceDE w:val="0"/>
              <w:autoSpaceDN w:val="0"/>
              <w:adjustRightInd w:val="0"/>
              <w:spacing w:line="244" w:lineRule="auto"/>
              <w:ind w:firstLine="0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C346A32" w14:textId="77777777" w:rsidR="00C71A4F" w:rsidRPr="00E675C3" w:rsidRDefault="00C71A4F" w:rsidP="00FE2E70">
            <w:pPr>
              <w:widowControl w:val="0"/>
              <w:autoSpaceDE w:val="0"/>
              <w:autoSpaceDN w:val="0"/>
              <w:adjustRightInd w:val="0"/>
              <w:spacing w:line="244" w:lineRule="auto"/>
              <w:ind w:firstLine="0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E675C3">
              <w:rPr>
                <w:rFonts w:eastAsia="Calibri"/>
                <w:color w:val="000000"/>
                <w:sz w:val="28"/>
                <w:szCs w:val="28"/>
                <w:vertAlign w:val="superscript"/>
              </w:rPr>
              <w:t>(ФИО)</w:t>
            </w:r>
          </w:p>
        </w:tc>
      </w:tr>
    </w:tbl>
    <w:p w14:paraId="6C5712AB" w14:textId="77777777" w:rsidR="00F66590" w:rsidRDefault="00F66590" w:rsidP="00F66590">
      <w:pPr>
        <w:pStyle w:val="ConsPlusNormal"/>
        <w:ind w:left="5610"/>
        <w:jc w:val="right"/>
        <w:outlineLvl w:val="0"/>
        <w:rPr>
          <w:rFonts w:ascii="Times New Roman" w:hAnsi="Times New Roman" w:cs="Times New Roman"/>
          <w:sz w:val="28"/>
          <w:szCs w:val="28"/>
        </w:rPr>
        <w:sectPr w:rsidR="00F66590" w:rsidSect="00614C52">
          <w:pgSz w:w="11907" w:h="16840"/>
          <w:pgMar w:top="1134" w:right="567" w:bottom="1134" w:left="1418" w:header="720" w:footer="720" w:gutter="0"/>
          <w:cols w:space="720"/>
          <w:docGrid w:linePitch="354"/>
        </w:sectPr>
      </w:pPr>
    </w:p>
    <w:p w14:paraId="57563853" w14:textId="05E803AB" w:rsidR="00F66590" w:rsidRDefault="00F66590" w:rsidP="00F66590">
      <w:pPr>
        <w:pStyle w:val="ConsPlusNormal"/>
        <w:ind w:left="561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Приложение № 3 к Порядку, утвержденному приказом</w:t>
      </w:r>
    </w:p>
    <w:p w14:paraId="21BBA12B" w14:textId="77777777" w:rsidR="00F66590" w:rsidRDefault="00F66590" w:rsidP="00F6659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министерства здравоохранения</w:t>
      </w:r>
    </w:p>
    <w:p w14:paraId="3622C05E" w14:textId="77777777" w:rsidR="00F66590" w:rsidRDefault="00F66590" w:rsidP="00F6659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14:paraId="6E3AB681" w14:textId="363F74E1" w:rsidR="00F66590" w:rsidRDefault="00F66590" w:rsidP="00F6659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_________№ ______</w:t>
      </w:r>
    </w:p>
    <w:p w14:paraId="3B739F66" w14:textId="1AB0AAC8" w:rsidR="00980F56" w:rsidRDefault="00980F56" w:rsidP="00980F5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о достижении значения результата</w:t>
      </w:r>
    </w:p>
    <w:tbl>
      <w:tblPr>
        <w:tblW w:w="19604" w:type="dxa"/>
        <w:tblLook w:val="04A0" w:firstRow="1" w:lastRow="0" w:firstColumn="1" w:lastColumn="0" w:noHBand="0" w:noVBand="1"/>
      </w:tblPr>
      <w:tblGrid>
        <w:gridCol w:w="2835"/>
        <w:gridCol w:w="1311"/>
        <w:gridCol w:w="39"/>
        <w:gridCol w:w="1060"/>
        <w:gridCol w:w="1804"/>
        <w:gridCol w:w="1221"/>
        <w:gridCol w:w="601"/>
        <w:gridCol w:w="60"/>
        <w:gridCol w:w="1111"/>
        <w:gridCol w:w="13"/>
        <w:gridCol w:w="577"/>
        <w:gridCol w:w="1175"/>
        <w:gridCol w:w="667"/>
        <w:gridCol w:w="1113"/>
        <w:gridCol w:w="58"/>
        <w:gridCol w:w="516"/>
        <w:gridCol w:w="1206"/>
        <w:gridCol w:w="297"/>
        <w:gridCol w:w="3940"/>
      </w:tblGrid>
      <w:tr w:rsidR="00F66590" w:rsidRPr="00F66590" w14:paraId="4A1D4AC7" w14:textId="77777777" w:rsidTr="00FB0164">
        <w:trPr>
          <w:gridAfter w:val="16"/>
          <w:wAfter w:w="15419" w:type="dxa"/>
          <w:trHeight w:val="300"/>
        </w:trPr>
        <w:tc>
          <w:tcPr>
            <w:tcW w:w="41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B09B09" w14:textId="77777777" w:rsidR="00F66590" w:rsidRPr="00F66590" w:rsidRDefault="00F66590" w:rsidP="00F66590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F66590" w:rsidRPr="00F66590" w14:paraId="038B676E" w14:textId="77777777" w:rsidTr="00FB0164">
        <w:trPr>
          <w:gridAfter w:val="16"/>
          <w:wAfter w:w="15419" w:type="dxa"/>
          <w:trHeight w:val="510"/>
        </w:trPr>
        <w:tc>
          <w:tcPr>
            <w:tcW w:w="41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CA8391" w14:textId="77777777" w:rsidR="00F66590" w:rsidRPr="00F66590" w:rsidRDefault="00F66590" w:rsidP="00F66590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F66590">
              <w:rPr>
                <w:color w:val="000000"/>
                <w:sz w:val="20"/>
              </w:rPr>
              <w:t>Наименование Учреждения</w:t>
            </w:r>
          </w:p>
        </w:tc>
      </w:tr>
      <w:tr w:rsidR="00F66590" w:rsidRPr="00F66590" w14:paraId="5748DFC2" w14:textId="77777777" w:rsidTr="00FB0164">
        <w:trPr>
          <w:gridAfter w:val="16"/>
          <w:wAfter w:w="15419" w:type="dxa"/>
          <w:trHeight w:val="300"/>
        </w:trPr>
        <w:tc>
          <w:tcPr>
            <w:tcW w:w="41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82CF44" w14:textId="77777777" w:rsidR="00F66590" w:rsidRPr="00F66590" w:rsidRDefault="00F66590" w:rsidP="00F66590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F66590">
              <w:rPr>
                <w:color w:val="000000"/>
                <w:sz w:val="20"/>
              </w:rPr>
              <w:t> </w:t>
            </w:r>
          </w:p>
        </w:tc>
      </w:tr>
      <w:tr w:rsidR="00F66590" w:rsidRPr="00F66590" w14:paraId="464637DC" w14:textId="77777777" w:rsidTr="00FB0164">
        <w:trPr>
          <w:gridAfter w:val="2"/>
          <w:wAfter w:w="4237" w:type="dxa"/>
          <w:trHeight w:val="510"/>
        </w:trPr>
        <w:tc>
          <w:tcPr>
            <w:tcW w:w="524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D0413" w14:textId="77777777" w:rsidR="00F66590" w:rsidRPr="00F66590" w:rsidRDefault="00F66590" w:rsidP="00F66590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F66590">
              <w:rPr>
                <w:color w:val="000000"/>
                <w:sz w:val="20"/>
              </w:rPr>
              <w:t xml:space="preserve">Направление расходов </w:t>
            </w:r>
          </w:p>
        </w:tc>
        <w:tc>
          <w:tcPr>
            <w:tcW w:w="1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20446" w14:textId="110028F3" w:rsidR="00F66590" w:rsidRPr="00F66590" w:rsidRDefault="00AC7787" w:rsidP="00F66590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Количество вакцинированного взрослого населения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ED175" w14:textId="7106E33E" w:rsidR="00F66590" w:rsidRPr="00F66590" w:rsidRDefault="00AC7787" w:rsidP="00F66590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Процент исполнения</w:t>
            </w:r>
          </w:p>
        </w:tc>
        <w:tc>
          <w:tcPr>
            <w:tcW w:w="709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C0FC9" w14:textId="68B7D897" w:rsidR="00F66590" w:rsidRPr="00F66590" w:rsidRDefault="00F66590" w:rsidP="00F66590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F66590">
              <w:rPr>
                <w:color w:val="000000"/>
                <w:sz w:val="20"/>
              </w:rPr>
              <w:t>Плановые значения результатов предоставления Субсидии по годам (срокам) реализации Соглашения</w:t>
            </w:r>
            <w:r w:rsidR="00AC7787">
              <w:rPr>
                <w:color w:val="000000"/>
                <w:sz w:val="20"/>
              </w:rPr>
              <w:t>, руб.</w:t>
            </w:r>
          </w:p>
        </w:tc>
      </w:tr>
      <w:tr w:rsidR="00F66590" w:rsidRPr="00F66590" w14:paraId="6F644568" w14:textId="77777777" w:rsidTr="00FB0164">
        <w:trPr>
          <w:gridAfter w:val="2"/>
          <w:wAfter w:w="4237" w:type="dxa"/>
          <w:trHeight w:val="510"/>
        </w:trPr>
        <w:tc>
          <w:tcPr>
            <w:tcW w:w="524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9C259" w14:textId="77777777" w:rsidR="00F66590" w:rsidRPr="00F66590" w:rsidRDefault="00F66590" w:rsidP="00F66590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1987D" w14:textId="77777777" w:rsidR="00F66590" w:rsidRPr="00F66590" w:rsidRDefault="00F66590" w:rsidP="00F66590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</w:p>
        </w:tc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5AB0D" w14:textId="77777777" w:rsidR="00F66590" w:rsidRPr="00F66590" w:rsidRDefault="00F66590" w:rsidP="00F66590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</w:p>
        </w:tc>
        <w:tc>
          <w:tcPr>
            <w:tcW w:w="709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1FEAF" w14:textId="77777777" w:rsidR="00F66590" w:rsidRPr="00F66590" w:rsidRDefault="00F66590" w:rsidP="00F66590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F66590">
              <w:rPr>
                <w:color w:val="000000"/>
                <w:sz w:val="20"/>
              </w:rPr>
              <w:t>на xx.xx.2021 (указывается срок исполнения в соответствии с приказом)</w:t>
            </w:r>
          </w:p>
        </w:tc>
      </w:tr>
      <w:tr w:rsidR="00F66590" w:rsidRPr="00F66590" w14:paraId="08291795" w14:textId="77777777" w:rsidTr="00FB0164">
        <w:trPr>
          <w:gridAfter w:val="2"/>
          <w:wAfter w:w="4237" w:type="dxa"/>
          <w:trHeight w:val="51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78BB5" w14:textId="77777777" w:rsidR="00F66590" w:rsidRPr="00F66590" w:rsidRDefault="00F66590" w:rsidP="00F66590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F66590">
              <w:rPr>
                <w:color w:val="000000"/>
                <w:sz w:val="20"/>
              </w:rPr>
              <w:t>наименование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47925F" w14:textId="77777777" w:rsidR="00F66590" w:rsidRPr="00F66590" w:rsidRDefault="00F66590" w:rsidP="00F66590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F66590">
              <w:rPr>
                <w:color w:val="000000"/>
                <w:sz w:val="20"/>
              </w:rPr>
              <w:t>код по БК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7047B" w14:textId="19234554" w:rsidR="00F66590" w:rsidRPr="00F66590" w:rsidRDefault="00AC7787" w:rsidP="00AC7787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человек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39E7A" w14:textId="720350E7" w:rsidR="00F66590" w:rsidRPr="00F66590" w:rsidRDefault="00AC7787" w:rsidP="00F66590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%</w:t>
            </w:r>
          </w:p>
        </w:tc>
        <w:tc>
          <w:tcPr>
            <w:tcW w:w="3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0F8E9" w14:textId="77777777" w:rsidR="00F66590" w:rsidRPr="00F66590" w:rsidRDefault="00F66590" w:rsidP="00F66590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F66590">
              <w:rPr>
                <w:color w:val="000000"/>
                <w:sz w:val="20"/>
              </w:rPr>
              <w:t>с даты заключения Соглашения</w:t>
            </w:r>
          </w:p>
        </w:tc>
        <w:tc>
          <w:tcPr>
            <w:tcW w:w="3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9C720" w14:textId="77777777" w:rsidR="00F66590" w:rsidRPr="00F66590" w:rsidRDefault="00F66590" w:rsidP="00F66590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F66590">
              <w:rPr>
                <w:color w:val="000000"/>
                <w:sz w:val="20"/>
              </w:rPr>
              <w:t>из них с начала текущего финансового года</w:t>
            </w:r>
          </w:p>
        </w:tc>
      </w:tr>
      <w:tr w:rsidR="00FB0164" w:rsidRPr="00F66590" w14:paraId="5CCB3CE4" w14:textId="77777777" w:rsidTr="00FB0164">
        <w:trPr>
          <w:gridAfter w:val="2"/>
          <w:wAfter w:w="4237" w:type="dxa"/>
          <w:trHeight w:val="300"/>
        </w:trPr>
        <w:tc>
          <w:tcPr>
            <w:tcW w:w="28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A5379" w14:textId="77777777" w:rsidR="00FB0164" w:rsidRPr="00F66590" w:rsidRDefault="00FB0164" w:rsidP="00F66590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F66590">
              <w:rPr>
                <w:color w:val="000000"/>
                <w:sz w:val="20"/>
              </w:rPr>
              <w:t>1</w:t>
            </w:r>
          </w:p>
        </w:tc>
        <w:tc>
          <w:tcPr>
            <w:tcW w:w="2410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E1001C" w14:textId="77777777" w:rsidR="00FB0164" w:rsidRPr="00F66590" w:rsidRDefault="00FB0164" w:rsidP="00F66590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F66590">
              <w:rPr>
                <w:color w:val="000000"/>
                <w:sz w:val="20"/>
              </w:rPr>
              <w:t>2</w:t>
            </w:r>
          </w:p>
        </w:tc>
        <w:tc>
          <w:tcPr>
            <w:tcW w:w="180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DD9A8" w14:textId="77777777" w:rsidR="00FB0164" w:rsidRPr="00F66590" w:rsidRDefault="00FB0164" w:rsidP="00F66590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F66590">
              <w:rPr>
                <w:color w:val="000000"/>
                <w:sz w:val="20"/>
              </w:rPr>
              <w:t>3</w:t>
            </w:r>
          </w:p>
        </w:tc>
        <w:tc>
          <w:tcPr>
            <w:tcW w:w="122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3F7AB" w14:textId="77777777" w:rsidR="00FB0164" w:rsidRPr="00F66590" w:rsidRDefault="00FB0164" w:rsidP="00F66590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F66590">
              <w:rPr>
                <w:color w:val="000000"/>
                <w:sz w:val="20"/>
              </w:rPr>
              <w:t>4</w:t>
            </w:r>
          </w:p>
        </w:tc>
        <w:tc>
          <w:tcPr>
            <w:tcW w:w="6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DB4EB" w14:textId="77777777" w:rsidR="00FB0164" w:rsidRPr="00F66590" w:rsidRDefault="00FB0164" w:rsidP="00F66590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24B67" w14:textId="42989452" w:rsidR="00FB0164" w:rsidRPr="00F66590" w:rsidRDefault="00FB0164" w:rsidP="00F66590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37274" w14:textId="727ED2B8" w:rsidR="00FB0164" w:rsidRPr="00F66590" w:rsidRDefault="00FB0164" w:rsidP="00F66590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BFA2E" w14:textId="0666E13F" w:rsidR="00FB0164" w:rsidRPr="00F66590" w:rsidRDefault="00FB0164" w:rsidP="00F66590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E2C8E" w14:textId="33DBDFDD" w:rsidR="00FB0164" w:rsidRPr="00F66590" w:rsidRDefault="00FB0164" w:rsidP="00F66590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00A78" w14:textId="3ABCE215" w:rsidR="00FB0164" w:rsidRPr="00F66590" w:rsidRDefault="00FB0164" w:rsidP="00F66590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E70FD" w14:textId="7C12E33E" w:rsidR="00FB0164" w:rsidRPr="00F66590" w:rsidRDefault="00FB0164" w:rsidP="00F66590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9A6A8" w14:textId="771C772E" w:rsidR="00FB0164" w:rsidRPr="00F66590" w:rsidRDefault="00FB0164" w:rsidP="00F66590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FB0164" w:rsidRPr="00F66590" w14:paraId="53F55596" w14:textId="77777777" w:rsidTr="00FE0FA6">
        <w:trPr>
          <w:gridAfter w:val="2"/>
          <w:wAfter w:w="4237" w:type="dxa"/>
          <w:trHeight w:val="361"/>
        </w:trPr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BEA11" w14:textId="18D76023" w:rsidR="00FB0164" w:rsidRPr="00F66590" w:rsidRDefault="00FB0164" w:rsidP="00FB0164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</w:p>
        </w:tc>
        <w:tc>
          <w:tcPr>
            <w:tcW w:w="2410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7F75F4" w14:textId="198FDD48" w:rsidR="00FB0164" w:rsidRPr="00F66590" w:rsidRDefault="00FB0164" w:rsidP="00FB0164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8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CDB25" w14:textId="5EC724B0" w:rsidR="00FB0164" w:rsidRPr="00F66590" w:rsidRDefault="00FB0164" w:rsidP="00FB0164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2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FFB8C" w14:textId="157AC8E1" w:rsidR="00FB0164" w:rsidRPr="00F66590" w:rsidRDefault="00FB0164" w:rsidP="00FB0164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0F66D" w14:textId="3006FFDA" w:rsidR="00FB0164" w:rsidRPr="00F66590" w:rsidRDefault="00FB0164" w:rsidP="00FB0164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211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A9156" w14:textId="109EE46B" w:rsidR="00FB0164" w:rsidRPr="00F66590" w:rsidRDefault="00FB0164" w:rsidP="00FB0164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Отпускные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64CA3" w14:textId="6D27C9C5" w:rsidR="00FB0164" w:rsidRPr="00F66590" w:rsidRDefault="00FB0164" w:rsidP="00FB0164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213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7A4AE" w14:textId="5F00ECC3" w:rsidR="00FB0164" w:rsidRPr="00F66590" w:rsidRDefault="00FB0164" w:rsidP="00FB0164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Отпускные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BD6FB" w14:textId="16FC24D1" w:rsidR="00FB0164" w:rsidRPr="00F66590" w:rsidRDefault="00FB0164" w:rsidP="00FB0164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211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3024D" w14:textId="621D217E" w:rsidR="00FB0164" w:rsidRPr="00F66590" w:rsidRDefault="00FB0164" w:rsidP="00FB0164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Отпускные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BF067" w14:textId="129AC820" w:rsidR="00FB0164" w:rsidRPr="00F66590" w:rsidRDefault="00FB0164" w:rsidP="00FB0164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213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55046" w14:textId="56FC35EF" w:rsidR="00FB0164" w:rsidRPr="00F66590" w:rsidRDefault="00FB0164" w:rsidP="00FB0164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Отпускные</w:t>
            </w:r>
          </w:p>
        </w:tc>
      </w:tr>
      <w:tr w:rsidR="00FB0164" w:rsidRPr="00F66590" w14:paraId="70A7B992" w14:textId="77777777" w:rsidTr="00FB0164">
        <w:trPr>
          <w:gridAfter w:val="2"/>
          <w:wAfter w:w="4237" w:type="dxa"/>
          <w:trHeight w:val="926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F9503" w14:textId="77777777" w:rsidR="00FB0164" w:rsidRPr="00F66590" w:rsidRDefault="00FB0164" w:rsidP="00FB0164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F943CC6" w14:textId="77777777" w:rsidR="00FB0164" w:rsidRPr="00F66590" w:rsidRDefault="00FB0164" w:rsidP="00FB0164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C69F9" w14:textId="77777777" w:rsidR="00FB0164" w:rsidRPr="00F66590" w:rsidRDefault="00FB0164" w:rsidP="00FB0164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A3A9E" w14:textId="77777777" w:rsidR="00FB0164" w:rsidRPr="00F66590" w:rsidRDefault="00FB0164" w:rsidP="00FB0164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78BFA" w14:textId="77777777" w:rsidR="00FB0164" w:rsidRPr="00F66590" w:rsidRDefault="00FB0164" w:rsidP="00FB0164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1C1B9" w14:textId="77777777" w:rsidR="00FB0164" w:rsidRPr="00F66590" w:rsidRDefault="00FB0164" w:rsidP="00FB0164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1B01F" w14:textId="77777777" w:rsidR="00FB0164" w:rsidRPr="00F66590" w:rsidRDefault="00FB0164" w:rsidP="00FB0164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E6DE8" w14:textId="77777777" w:rsidR="00FB0164" w:rsidRPr="00F66590" w:rsidRDefault="00FB0164" w:rsidP="00FB0164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B0C30" w14:textId="77777777" w:rsidR="00FB0164" w:rsidRPr="00F66590" w:rsidRDefault="00FB0164" w:rsidP="00FB0164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F5C09" w14:textId="77777777" w:rsidR="00FB0164" w:rsidRPr="00F66590" w:rsidRDefault="00FB0164" w:rsidP="00FB0164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AB3DE" w14:textId="77777777" w:rsidR="00FB0164" w:rsidRPr="00F66590" w:rsidRDefault="00FB0164" w:rsidP="00FB0164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30306" w14:textId="77777777" w:rsidR="00FB0164" w:rsidRPr="00F66590" w:rsidRDefault="00FB0164" w:rsidP="00FB0164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FB0164" w:rsidRPr="00F66590" w14:paraId="24844926" w14:textId="77777777" w:rsidTr="00FB0164">
        <w:trPr>
          <w:gridAfter w:val="2"/>
          <w:wAfter w:w="4237" w:type="dxa"/>
          <w:trHeight w:val="6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962EE2" w14:textId="23140EEA" w:rsidR="00FB0164" w:rsidRDefault="00FB0164" w:rsidP="00FB0164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B0164">
              <w:rPr>
                <w:color w:val="000000"/>
                <w:sz w:val="22"/>
                <w:szCs w:val="22"/>
              </w:rPr>
              <w:tab/>
            </w:r>
            <w:r w:rsidRPr="00FB0164">
              <w:rPr>
                <w:color w:val="000000"/>
                <w:sz w:val="22"/>
                <w:szCs w:val="22"/>
              </w:rPr>
              <w:tab/>
            </w:r>
            <w:r w:rsidRPr="00FB0164">
              <w:rPr>
                <w:color w:val="000000"/>
                <w:sz w:val="22"/>
                <w:szCs w:val="22"/>
              </w:rPr>
              <w:tab/>
            </w:r>
            <w:r w:rsidRPr="00FB0164">
              <w:rPr>
                <w:color w:val="000000"/>
                <w:sz w:val="22"/>
                <w:szCs w:val="22"/>
              </w:rPr>
              <w:tab/>
            </w:r>
            <w:r w:rsidRPr="00FB0164">
              <w:rPr>
                <w:color w:val="000000"/>
                <w:sz w:val="22"/>
                <w:szCs w:val="22"/>
              </w:rPr>
              <w:tab/>
            </w:r>
            <w:r w:rsidRPr="00FB0164">
              <w:rPr>
                <w:color w:val="000000"/>
                <w:sz w:val="22"/>
                <w:szCs w:val="22"/>
              </w:rPr>
              <w:tab/>
            </w:r>
            <w:r w:rsidRPr="00FB0164">
              <w:rPr>
                <w:color w:val="000000"/>
                <w:sz w:val="22"/>
                <w:szCs w:val="22"/>
              </w:rPr>
              <w:tab/>
            </w:r>
            <w:r w:rsidRPr="00FB0164">
              <w:rPr>
                <w:color w:val="000000"/>
                <w:sz w:val="22"/>
                <w:szCs w:val="22"/>
              </w:rPr>
              <w:tab/>
            </w:r>
          </w:p>
          <w:p w14:paraId="6753E988" w14:textId="06948A9C" w:rsidR="00FB0164" w:rsidRPr="00F66590" w:rsidRDefault="00FB0164" w:rsidP="00FB0164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66590">
              <w:rPr>
                <w:color w:val="000000"/>
                <w:sz w:val="22"/>
                <w:szCs w:val="22"/>
              </w:rPr>
              <w:t>Главный врач/ директор/ Сокращенное наименование Учреждения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2E8CA" w14:textId="77777777" w:rsidR="00FB0164" w:rsidRPr="00F66590" w:rsidRDefault="00FB0164" w:rsidP="00FB0164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953D1" w14:textId="77777777" w:rsidR="00FB0164" w:rsidRPr="00F66590" w:rsidRDefault="00FB0164" w:rsidP="00FB0164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148E0" w14:textId="77777777" w:rsidR="00FB0164" w:rsidRPr="00F66590" w:rsidRDefault="00FB0164" w:rsidP="00FB0164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58BF2" w14:textId="77777777" w:rsidR="00FB0164" w:rsidRPr="00F66590" w:rsidRDefault="00FB0164" w:rsidP="00FB0164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709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1CB04CF" w14:textId="7153EE5F" w:rsidR="00FB0164" w:rsidRPr="00F66590" w:rsidRDefault="00FB0164" w:rsidP="00FB0164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B0164" w:rsidRPr="00F66590" w14:paraId="096A250F" w14:textId="77777777" w:rsidTr="00FB0164">
        <w:trPr>
          <w:gridAfter w:val="2"/>
          <w:wAfter w:w="4237" w:type="dxa"/>
          <w:trHeight w:val="300"/>
        </w:trPr>
        <w:tc>
          <w:tcPr>
            <w:tcW w:w="52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70961" w14:textId="33870B03" w:rsidR="00FB0164" w:rsidRPr="00F66590" w:rsidRDefault="00FB0164" w:rsidP="00FB0164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66590">
              <w:rPr>
                <w:color w:val="000000"/>
                <w:sz w:val="22"/>
                <w:szCs w:val="22"/>
              </w:rPr>
              <w:t xml:space="preserve">______________________________/  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F8828" w14:textId="77777777" w:rsidR="00FB0164" w:rsidRPr="00F66590" w:rsidRDefault="00FB0164" w:rsidP="00FB0164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875009" w14:textId="77777777" w:rsidR="00FB0164" w:rsidRPr="00F66590" w:rsidRDefault="00FB0164" w:rsidP="00FB0164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709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2667D6" w14:textId="3BECB317" w:rsidR="00FB0164" w:rsidRPr="00F66590" w:rsidRDefault="00FB0164" w:rsidP="00FB0164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FB0164" w:rsidRPr="00F66590" w14:paraId="6AE8C8D6" w14:textId="77777777" w:rsidTr="00FB0164">
        <w:trPr>
          <w:gridAfter w:val="2"/>
          <w:wAfter w:w="4237" w:type="dxa"/>
          <w:trHeight w:val="48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C5949" w14:textId="77777777" w:rsidR="00FB0164" w:rsidRPr="00F66590" w:rsidRDefault="00FB0164" w:rsidP="00FB0164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66590">
              <w:rPr>
                <w:color w:val="000000"/>
                <w:sz w:val="22"/>
                <w:szCs w:val="22"/>
              </w:rPr>
              <w:t xml:space="preserve">           (подпись)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A1F23" w14:textId="77777777" w:rsidR="00FB0164" w:rsidRPr="00F66590" w:rsidRDefault="00FB0164" w:rsidP="00FB0164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93E7B" w14:textId="77777777" w:rsidR="00FB0164" w:rsidRPr="00F66590" w:rsidRDefault="00FB0164" w:rsidP="00FB0164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EDA71" w14:textId="77777777" w:rsidR="00FB0164" w:rsidRPr="00F66590" w:rsidRDefault="00FB0164" w:rsidP="00FB0164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EDEDD" w14:textId="77777777" w:rsidR="00FB0164" w:rsidRPr="00F66590" w:rsidRDefault="00FB0164" w:rsidP="00FB0164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35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991AC8" w14:textId="029F4782" w:rsidR="00FB0164" w:rsidRPr="00F66590" w:rsidRDefault="00FB0164" w:rsidP="00FB0164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5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A534D5" w14:textId="77777777" w:rsidR="00FB0164" w:rsidRPr="00F66590" w:rsidRDefault="00FB0164" w:rsidP="00FB0164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FB0164" w:rsidRPr="00F66590" w14:paraId="48DFFFAF" w14:textId="77777777" w:rsidTr="00FB0164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DA470" w14:textId="77777777" w:rsidR="00FB0164" w:rsidRPr="00F66590" w:rsidRDefault="00FB0164" w:rsidP="00FB0164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A4FB4" w14:textId="77777777" w:rsidR="00FB0164" w:rsidRPr="00F66590" w:rsidRDefault="00FB0164" w:rsidP="00FB0164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07F56" w14:textId="77777777" w:rsidR="00FB0164" w:rsidRPr="00F66590" w:rsidRDefault="00FB0164" w:rsidP="00FB0164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1E300" w14:textId="77777777" w:rsidR="00FB0164" w:rsidRPr="00F66590" w:rsidRDefault="00FB0164" w:rsidP="00FB0164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E7242" w14:textId="77777777" w:rsidR="00FB0164" w:rsidRPr="00F66590" w:rsidRDefault="00FB0164" w:rsidP="00FB0164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709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E5600" w14:textId="77777777" w:rsidR="00FB0164" w:rsidRPr="00F66590" w:rsidRDefault="00FB0164" w:rsidP="00FB0164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617D8" w14:textId="77777777" w:rsidR="00FB0164" w:rsidRPr="00F66590" w:rsidRDefault="00FB0164" w:rsidP="00FB0164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D64C8" w14:textId="77777777" w:rsidR="00FB0164" w:rsidRPr="00F66590" w:rsidRDefault="00FB0164" w:rsidP="00FB0164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</w:tr>
      <w:tr w:rsidR="00FB0164" w:rsidRPr="00F66590" w14:paraId="51526F69" w14:textId="77777777" w:rsidTr="00FB0164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0B92F" w14:textId="77777777" w:rsidR="00FB0164" w:rsidRPr="00F66590" w:rsidRDefault="00FB0164" w:rsidP="00FB0164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D2D66" w14:textId="77777777" w:rsidR="00FB0164" w:rsidRPr="00F66590" w:rsidRDefault="00FB0164" w:rsidP="00FB0164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3560F" w14:textId="77777777" w:rsidR="00FB0164" w:rsidRPr="00F66590" w:rsidRDefault="00FB0164" w:rsidP="00FB0164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9332C" w14:textId="77777777" w:rsidR="00FB0164" w:rsidRPr="00F66590" w:rsidRDefault="00FB0164" w:rsidP="00FB0164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D01E4" w14:textId="77777777" w:rsidR="00FB0164" w:rsidRPr="00F66590" w:rsidRDefault="00FB0164" w:rsidP="00FB0164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709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E239B" w14:textId="77777777" w:rsidR="00FB0164" w:rsidRPr="00F66590" w:rsidRDefault="00FB0164" w:rsidP="00FB0164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8E406" w14:textId="77777777" w:rsidR="00FB0164" w:rsidRPr="00F66590" w:rsidRDefault="00FB0164" w:rsidP="00FB0164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0978B" w14:textId="77777777" w:rsidR="00FB0164" w:rsidRPr="00F66590" w:rsidRDefault="00FB0164" w:rsidP="00FB0164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</w:tr>
      <w:tr w:rsidR="00FB0164" w:rsidRPr="00F66590" w14:paraId="71F874E6" w14:textId="77777777" w:rsidTr="00FB0164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8E6A9" w14:textId="77777777" w:rsidR="00FB0164" w:rsidRPr="00F66590" w:rsidRDefault="00FB0164" w:rsidP="00FB0164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5C13B" w14:textId="77777777" w:rsidR="00FB0164" w:rsidRPr="00F66590" w:rsidRDefault="00FB0164" w:rsidP="00FB0164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2B420" w14:textId="77777777" w:rsidR="00FB0164" w:rsidRPr="00F66590" w:rsidRDefault="00FB0164" w:rsidP="00FB0164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4F23D" w14:textId="77777777" w:rsidR="00FB0164" w:rsidRPr="00F66590" w:rsidRDefault="00FB0164" w:rsidP="00FB0164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DD3FF" w14:textId="77777777" w:rsidR="00FB0164" w:rsidRPr="00F66590" w:rsidRDefault="00FB0164" w:rsidP="00FB0164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709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6173F" w14:textId="77777777" w:rsidR="00FB0164" w:rsidRPr="00F66590" w:rsidRDefault="00FB0164" w:rsidP="00FB0164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6D4EF" w14:textId="77777777" w:rsidR="00FB0164" w:rsidRPr="00F66590" w:rsidRDefault="00FB0164" w:rsidP="00FB0164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390D7" w14:textId="77777777" w:rsidR="00FB0164" w:rsidRPr="00F66590" w:rsidRDefault="00FB0164" w:rsidP="00FB0164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</w:tr>
    </w:tbl>
    <w:p w14:paraId="2EC4598F" w14:textId="77777777" w:rsidR="00F66590" w:rsidRDefault="00F66590" w:rsidP="00C71A4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  <w:sectPr w:rsidR="00F66590" w:rsidSect="00F66590">
          <w:pgSz w:w="16840" w:h="11907" w:orient="landscape"/>
          <w:pgMar w:top="1418" w:right="1134" w:bottom="567" w:left="1134" w:header="720" w:footer="720" w:gutter="0"/>
          <w:cols w:space="720"/>
          <w:docGrid w:linePitch="354"/>
        </w:sectPr>
      </w:pPr>
    </w:p>
    <w:p w14:paraId="37E401C3" w14:textId="54FA036E" w:rsidR="00C71A4F" w:rsidRPr="004160D5" w:rsidRDefault="00C71A4F" w:rsidP="00C71A4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4160D5">
        <w:rPr>
          <w:rFonts w:ascii="Times New Roman" w:hAnsi="Times New Roman" w:cs="Times New Roman"/>
          <w:sz w:val="28"/>
          <w:szCs w:val="28"/>
        </w:rPr>
        <w:lastRenderedPageBreak/>
        <w:t>Утве</w:t>
      </w:r>
      <w:bookmarkStart w:id="0" w:name="_GoBack"/>
      <w:bookmarkEnd w:id="0"/>
      <w:r w:rsidRPr="004160D5">
        <w:rPr>
          <w:rFonts w:ascii="Times New Roman" w:hAnsi="Times New Roman" w:cs="Times New Roman"/>
          <w:sz w:val="28"/>
          <w:szCs w:val="28"/>
        </w:rPr>
        <w:t>ржден</w:t>
      </w:r>
    </w:p>
    <w:p w14:paraId="41247466" w14:textId="77777777" w:rsidR="00C71A4F" w:rsidRPr="004160D5" w:rsidRDefault="00C71A4F" w:rsidP="00C71A4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160D5">
        <w:rPr>
          <w:rFonts w:ascii="Times New Roman" w:hAnsi="Times New Roman" w:cs="Times New Roman"/>
          <w:sz w:val="28"/>
          <w:szCs w:val="28"/>
        </w:rPr>
        <w:t>приказом</w:t>
      </w:r>
    </w:p>
    <w:p w14:paraId="2E924FBD" w14:textId="77777777" w:rsidR="00C71A4F" w:rsidRPr="004160D5" w:rsidRDefault="00C71A4F" w:rsidP="00C71A4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160D5">
        <w:rPr>
          <w:rFonts w:ascii="Times New Roman" w:hAnsi="Times New Roman" w:cs="Times New Roman"/>
          <w:sz w:val="28"/>
          <w:szCs w:val="28"/>
        </w:rPr>
        <w:t>министерства здравоохранения</w:t>
      </w:r>
    </w:p>
    <w:p w14:paraId="3E09C19A" w14:textId="77777777" w:rsidR="00C71A4F" w:rsidRPr="004160D5" w:rsidRDefault="00C71A4F" w:rsidP="00C71A4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160D5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14:paraId="175516C7" w14:textId="77777777" w:rsidR="00C71A4F" w:rsidRPr="004160D5" w:rsidRDefault="00C71A4F" w:rsidP="00C71A4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160D5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__________№_______</w:t>
      </w:r>
    </w:p>
    <w:p w14:paraId="36577E00" w14:textId="77777777" w:rsidR="00C71A4F" w:rsidRDefault="00C71A4F" w:rsidP="00C71A4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73967E30" w14:textId="77777777" w:rsidR="00F200B6" w:rsidRDefault="00992755" w:rsidP="003E1A54">
      <w:pPr>
        <w:widowControl w:val="0"/>
        <w:autoSpaceDE w:val="0"/>
        <w:autoSpaceDN w:val="0"/>
        <w:adjustRightInd w:val="0"/>
        <w:spacing w:line="244" w:lineRule="auto"/>
        <w:ind w:firstLine="0"/>
        <w:jc w:val="center"/>
        <w:rPr>
          <w:b/>
          <w:sz w:val="28"/>
          <w:szCs w:val="28"/>
        </w:rPr>
      </w:pPr>
      <w:r w:rsidRPr="00992755">
        <w:rPr>
          <w:b/>
          <w:sz w:val="28"/>
          <w:szCs w:val="28"/>
        </w:rPr>
        <w:t xml:space="preserve">Порядок согласования локальных нормативных актов </w:t>
      </w:r>
    </w:p>
    <w:p w14:paraId="16EBBDEE" w14:textId="7808B6AD" w:rsidR="003E1A54" w:rsidRDefault="00992755" w:rsidP="003E1A54">
      <w:pPr>
        <w:widowControl w:val="0"/>
        <w:autoSpaceDE w:val="0"/>
        <w:autoSpaceDN w:val="0"/>
        <w:adjustRightInd w:val="0"/>
        <w:spacing w:line="244" w:lineRule="auto"/>
        <w:ind w:firstLine="0"/>
        <w:jc w:val="center"/>
        <w:rPr>
          <w:b/>
          <w:sz w:val="28"/>
          <w:szCs w:val="28"/>
          <w:lang w:val="x-none" w:eastAsia="x-none"/>
        </w:rPr>
      </w:pPr>
      <w:r w:rsidRPr="00992755">
        <w:rPr>
          <w:b/>
          <w:sz w:val="28"/>
          <w:szCs w:val="28"/>
        </w:rPr>
        <w:t xml:space="preserve">медицинских </w:t>
      </w:r>
      <w:r w:rsidR="000D6C47">
        <w:rPr>
          <w:b/>
          <w:sz w:val="28"/>
          <w:szCs w:val="28"/>
        </w:rPr>
        <w:t>организаций</w:t>
      </w:r>
      <w:r w:rsidRPr="00992755">
        <w:rPr>
          <w:b/>
          <w:sz w:val="28"/>
          <w:szCs w:val="28"/>
        </w:rPr>
        <w:t>, осуществляющих выплаты стимулирующего характера за дополнительную нагрузку медицинским работникам, участвующим в проведении вакцинации взрослого населения против новой коронавирусной инфекции</w:t>
      </w:r>
      <w:r w:rsidR="000D29F2">
        <w:rPr>
          <w:b/>
          <w:sz w:val="28"/>
          <w:szCs w:val="28"/>
        </w:rPr>
        <w:t xml:space="preserve"> </w:t>
      </w:r>
      <w:r w:rsidR="000D29F2" w:rsidRPr="000D29F2">
        <w:rPr>
          <w:b/>
          <w:sz w:val="28"/>
          <w:szCs w:val="28"/>
        </w:rPr>
        <w:t>(</w:t>
      </w:r>
      <w:r w:rsidR="000D29F2">
        <w:rPr>
          <w:b/>
          <w:sz w:val="28"/>
          <w:szCs w:val="28"/>
          <w:lang w:val="en-US"/>
        </w:rPr>
        <w:t>COVID</w:t>
      </w:r>
      <w:r w:rsidR="000D29F2" w:rsidRPr="000D29F2">
        <w:rPr>
          <w:b/>
          <w:sz w:val="28"/>
          <w:szCs w:val="28"/>
        </w:rPr>
        <w:t>-19)</w:t>
      </w:r>
      <w:r w:rsidRPr="00992755">
        <w:rPr>
          <w:b/>
          <w:sz w:val="28"/>
          <w:szCs w:val="28"/>
        </w:rPr>
        <w:t>, и расходов, связанных с оплатой отпусков и выплатой компенсации за неиспользованные отпуска медицинским работникам, которым предоставлялись указанные стимулирующие выплаты на территории Новосибирской области</w:t>
      </w:r>
      <w:r>
        <w:rPr>
          <w:sz w:val="28"/>
          <w:szCs w:val="28"/>
        </w:rPr>
        <w:t xml:space="preserve"> </w:t>
      </w:r>
      <w:r w:rsidR="003E1A54">
        <w:rPr>
          <w:b/>
          <w:sz w:val="28"/>
          <w:szCs w:val="28"/>
          <w:lang w:val="x-none" w:eastAsia="x-none"/>
        </w:rPr>
        <w:t>в 202</w:t>
      </w:r>
      <w:r w:rsidR="003E1A54">
        <w:rPr>
          <w:b/>
          <w:sz w:val="28"/>
          <w:szCs w:val="28"/>
          <w:lang w:eastAsia="x-none"/>
        </w:rPr>
        <w:t>1</w:t>
      </w:r>
      <w:r w:rsidR="003E1A54">
        <w:rPr>
          <w:b/>
          <w:sz w:val="28"/>
          <w:szCs w:val="28"/>
          <w:lang w:val="x-none" w:eastAsia="x-none"/>
        </w:rPr>
        <w:t xml:space="preserve"> году</w:t>
      </w:r>
    </w:p>
    <w:p w14:paraId="1AA099F9" w14:textId="1F211B03" w:rsidR="00C71A4F" w:rsidRPr="005E138C" w:rsidRDefault="003E1A54" w:rsidP="003E1A54">
      <w:pPr>
        <w:widowControl w:val="0"/>
        <w:autoSpaceDE w:val="0"/>
        <w:autoSpaceDN w:val="0"/>
        <w:adjustRightInd w:val="0"/>
        <w:spacing w:line="247" w:lineRule="auto"/>
        <w:ind w:firstLine="0"/>
        <w:contextualSpacing/>
        <w:jc w:val="center"/>
        <w:rPr>
          <w:b/>
          <w:sz w:val="28"/>
          <w:szCs w:val="28"/>
        </w:rPr>
      </w:pPr>
      <w:r w:rsidRPr="005E138C">
        <w:rPr>
          <w:b/>
          <w:sz w:val="28"/>
          <w:szCs w:val="28"/>
        </w:rPr>
        <w:t xml:space="preserve"> </w:t>
      </w:r>
      <w:r w:rsidR="00C71A4F" w:rsidRPr="005E138C">
        <w:rPr>
          <w:b/>
          <w:sz w:val="28"/>
          <w:szCs w:val="28"/>
        </w:rPr>
        <w:t>(далее – Порядок</w:t>
      </w:r>
      <w:r w:rsidR="000D29F2">
        <w:rPr>
          <w:b/>
          <w:sz w:val="28"/>
          <w:szCs w:val="28"/>
        </w:rPr>
        <w:t xml:space="preserve"> согласования</w:t>
      </w:r>
      <w:r w:rsidR="00C71A4F" w:rsidRPr="005E138C">
        <w:rPr>
          <w:b/>
          <w:sz w:val="28"/>
          <w:szCs w:val="28"/>
        </w:rPr>
        <w:t>)</w:t>
      </w:r>
    </w:p>
    <w:p w14:paraId="1E3F96D6" w14:textId="77777777" w:rsidR="00C71A4F" w:rsidRPr="005E138C" w:rsidRDefault="00C71A4F" w:rsidP="00C71A4F">
      <w:pPr>
        <w:widowControl w:val="0"/>
        <w:autoSpaceDE w:val="0"/>
        <w:autoSpaceDN w:val="0"/>
        <w:adjustRightInd w:val="0"/>
        <w:spacing w:line="247" w:lineRule="auto"/>
        <w:ind w:firstLine="709"/>
        <w:contextualSpacing/>
        <w:jc w:val="center"/>
        <w:rPr>
          <w:sz w:val="28"/>
          <w:szCs w:val="28"/>
        </w:rPr>
      </w:pPr>
    </w:p>
    <w:p w14:paraId="088A5E1F" w14:textId="26AE9703" w:rsidR="00C71A4F" w:rsidRDefault="000D29F2" w:rsidP="00C71A4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Pr="00AC747B">
        <w:rPr>
          <w:rFonts w:ascii="Times New Roman" w:hAnsi="Times New Roman" w:cs="Times New Roman"/>
          <w:sz w:val="28"/>
          <w:szCs w:val="28"/>
        </w:rPr>
        <w:t>Настоящий Порядок</w:t>
      </w:r>
      <w:r w:rsidR="005A03F3">
        <w:rPr>
          <w:rFonts w:ascii="Times New Roman" w:hAnsi="Times New Roman" w:cs="Times New Roman"/>
          <w:sz w:val="28"/>
          <w:szCs w:val="28"/>
        </w:rPr>
        <w:t xml:space="preserve"> согласования</w:t>
      </w:r>
      <w:r w:rsidRPr="00AC747B">
        <w:rPr>
          <w:rFonts w:ascii="Times New Roman" w:hAnsi="Times New Roman" w:cs="Times New Roman"/>
          <w:sz w:val="28"/>
          <w:szCs w:val="28"/>
        </w:rPr>
        <w:t xml:space="preserve"> разработан </w:t>
      </w:r>
      <w:r w:rsidRPr="00482182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5A03F3">
        <w:rPr>
          <w:rFonts w:ascii="Times New Roman" w:hAnsi="Times New Roman" w:cs="Times New Roman"/>
          <w:sz w:val="28"/>
          <w:szCs w:val="28"/>
        </w:rPr>
        <w:t>пунктами </w:t>
      </w:r>
      <w:r w:rsidRPr="00482182">
        <w:rPr>
          <w:rFonts w:ascii="Times New Roman" w:hAnsi="Times New Roman" w:cs="Times New Roman"/>
          <w:sz w:val="28"/>
          <w:szCs w:val="28"/>
        </w:rPr>
        <w:t>1-</w:t>
      </w:r>
      <w:hyperlink r:id="rId12" w:history="1">
        <w:r w:rsidRPr="00482182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Pr="00482182">
        <w:rPr>
          <w:rFonts w:ascii="Times New Roman" w:hAnsi="Times New Roman" w:cs="Times New Roman"/>
          <w:sz w:val="28"/>
          <w:szCs w:val="28"/>
        </w:rPr>
        <w:t xml:space="preserve"> постановления</w:t>
      </w:r>
      <w:r w:rsidRPr="00482182">
        <w:rPr>
          <w:sz w:val="28"/>
          <w:szCs w:val="28"/>
        </w:rPr>
        <w:t xml:space="preserve"> </w:t>
      </w:r>
      <w:r w:rsidRPr="00482182">
        <w:rPr>
          <w:rFonts w:ascii="Times New Roman" w:hAnsi="Times New Roman" w:cs="Times New Roman"/>
          <w:sz w:val="28"/>
          <w:szCs w:val="28"/>
        </w:rPr>
        <w:t>Правительства Новосибирской области от 21.10.2021 № 427-п «О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82182">
        <w:rPr>
          <w:rFonts w:ascii="Times New Roman" w:hAnsi="Times New Roman" w:cs="Times New Roman"/>
          <w:sz w:val="28"/>
          <w:szCs w:val="28"/>
        </w:rPr>
        <w:t>выплатах стимулирующего характера за дополнительную нагрузку медицинским работникам, участвующим в проведении вакцинации взрослого населения против новой коронавирусной (</w:t>
      </w:r>
      <w:r w:rsidRPr="00482182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482182">
        <w:rPr>
          <w:rFonts w:ascii="Times New Roman" w:hAnsi="Times New Roman" w:cs="Times New Roman"/>
          <w:sz w:val="28"/>
          <w:szCs w:val="28"/>
        </w:rPr>
        <w:t>-19), и расходов, связанных с оплатой отпусков и выплатой компенсации за неиспользованные отпуска медицинским работникам, которым предоставлялись указанные стимулирующие</w:t>
      </w:r>
      <w:r w:rsidR="00482182" w:rsidRPr="00482182">
        <w:rPr>
          <w:rFonts w:ascii="Times New Roman" w:hAnsi="Times New Roman" w:cs="Times New Roman"/>
          <w:sz w:val="28"/>
          <w:szCs w:val="28"/>
        </w:rPr>
        <w:t xml:space="preserve"> выплаты на территории Новосибирской области»</w:t>
      </w:r>
      <w:r w:rsidR="00C71A4F" w:rsidRPr="00482182">
        <w:rPr>
          <w:rFonts w:ascii="Times New Roman" w:hAnsi="Times New Roman" w:cs="Times New Roman"/>
          <w:sz w:val="28"/>
          <w:szCs w:val="28"/>
        </w:rPr>
        <w:t xml:space="preserve"> (далее - Постановление) </w:t>
      </w:r>
      <w:r w:rsidR="003E1A54" w:rsidRPr="005A03F3">
        <w:rPr>
          <w:rFonts w:ascii="Times New Roman" w:hAnsi="Times New Roman" w:cs="Times New Roman"/>
          <w:sz w:val="28"/>
          <w:szCs w:val="28"/>
        </w:rPr>
        <w:t xml:space="preserve">устанавливает </w:t>
      </w:r>
      <w:r w:rsidR="005A03F3">
        <w:rPr>
          <w:rFonts w:ascii="Times New Roman" w:hAnsi="Times New Roman" w:cs="Times New Roman"/>
          <w:sz w:val="28"/>
          <w:szCs w:val="28"/>
        </w:rPr>
        <w:t>п</w:t>
      </w:r>
      <w:r w:rsidR="005A03F3" w:rsidRPr="005A03F3">
        <w:rPr>
          <w:rFonts w:ascii="Times New Roman" w:hAnsi="Times New Roman" w:cs="Times New Roman"/>
          <w:sz w:val="28"/>
          <w:szCs w:val="28"/>
        </w:rPr>
        <w:t>орядок согласования локальных нормативных актов медицинских организаций, осуществляющих выплаты стимулирующего характера за дополнительную нагрузку медицинским работникам, участвующим в проведении вакцинации взрослого населения против новой коронавирусной инфекции (</w:t>
      </w:r>
      <w:r w:rsidR="005A03F3" w:rsidRPr="005A03F3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="005A03F3" w:rsidRPr="005A03F3">
        <w:rPr>
          <w:rFonts w:ascii="Times New Roman" w:hAnsi="Times New Roman" w:cs="Times New Roman"/>
          <w:sz w:val="28"/>
          <w:szCs w:val="28"/>
        </w:rPr>
        <w:t>-19), и расходов, связанных с оплатой отпусков и выплатой компенсации за неиспользованные отпуска медицинским работникам, которым предоставлялись указанные стимулирующие выплаты на территории Новосибирской области в 2021 году</w:t>
      </w:r>
      <w:r w:rsidR="005A03F3">
        <w:rPr>
          <w:rFonts w:ascii="Times New Roman" w:hAnsi="Times New Roman" w:cs="Times New Roman"/>
          <w:sz w:val="28"/>
          <w:szCs w:val="28"/>
        </w:rPr>
        <w:t xml:space="preserve"> </w:t>
      </w:r>
      <w:r w:rsidR="003E1A54" w:rsidRPr="00C71A4F">
        <w:rPr>
          <w:rFonts w:ascii="Times New Roman" w:hAnsi="Times New Roman" w:cs="Times New Roman"/>
          <w:sz w:val="28"/>
          <w:szCs w:val="28"/>
        </w:rPr>
        <w:t>(далее соответственно - в</w:t>
      </w:r>
      <w:r w:rsidR="003E1A54">
        <w:rPr>
          <w:rFonts w:ascii="Times New Roman" w:hAnsi="Times New Roman" w:cs="Times New Roman"/>
          <w:sz w:val="28"/>
          <w:szCs w:val="28"/>
        </w:rPr>
        <w:t>ыплаты стимулирующего характера)</w:t>
      </w:r>
      <w:r w:rsidR="00C71A4F" w:rsidRPr="00AC747B">
        <w:rPr>
          <w:rFonts w:ascii="Times New Roman" w:hAnsi="Times New Roman" w:cs="Times New Roman"/>
          <w:sz w:val="28"/>
          <w:szCs w:val="28"/>
        </w:rPr>
        <w:t>.</w:t>
      </w:r>
    </w:p>
    <w:p w14:paraId="3F497E97" w14:textId="5F885520" w:rsidR="00C71A4F" w:rsidRDefault="00C71A4F" w:rsidP="00C71A4F">
      <w:pPr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  <w:lang w:eastAsia="x-none"/>
        </w:rPr>
        <w:t>2. </w:t>
      </w:r>
      <w:r w:rsidRPr="00FE0E95">
        <w:rPr>
          <w:sz w:val="28"/>
          <w:szCs w:val="28"/>
          <w:lang w:eastAsia="x-none"/>
        </w:rPr>
        <w:t xml:space="preserve">Медицинскими организациями, </w:t>
      </w:r>
      <w:r w:rsidR="003E1A54" w:rsidRPr="00C71A4F">
        <w:rPr>
          <w:sz w:val="28"/>
          <w:szCs w:val="28"/>
        </w:rPr>
        <w:t>участвующим в проведении вакцинации взрослого населения против новой коронавирусной инфекции</w:t>
      </w:r>
      <w:r w:rsidR="000D29F2">
        <w:rPr>
          <w:sz w:val="28"/>
          <w:szCs w:val="28"/>
        </w:rPr>
        <w:t xml:space="preserve"> </w:t>
      </w:r>
      <w:r w:rsidR="000D29F2" w:rsidRPr="000D29F2">
        <w:rPr>
          <w:sz w:val="28"/>
          <w:szCs w:val="28"/>
        </w:rPr>
        <w:t>(</w:t>
      </w:r>
      <w:r w:rsidR="000D29F2">
        <w:rPr>
          <w:sz w:val="28"/>
          <w:szCs w:val="28"/>
          <w:lang w:val="en-US"/>
        </w:rPr>
        <w:t>COVID</w:t>
      </w:r>
      <w:r w:rsidR="000D29F2" w:rsidRPr="000D29F2">
        <w:rPr>
          <w:sz w:val="28"/>
          <w:szCs w:val="28"/>
        </w:rPr>
        <w:t>-19)</w:t>
      </w:r>
      <w:r w:rsidR="003E1A54" w:rsidRPr="00FE0E95">
        <w:rPr>
          <w:sz w:val="28"/>
          <w:szCs w:val="28"/>
        </w:rPr>
        <w:t xml:space="preserve"> </w:t>
      </w:r>
      <w:r w:rsidRPr="00FE0E95">
        <w:rPr>
          <w:sz w:val="28"/>
          <w:szCs w:val="28"/>
        </w:rPr>
        <w:t>на территории Новосибирской области, работа в которы</w:t>
      </w:r>
      <w:r>
        <w:rPr>
          <w:sz w:val="28"/>
          <w:szCs w:val="28"/>
        </w:rPr>
        <w:t>х</w:t>
      </w:r>
      <w:r w:rsidRPr="00FE0E95">
        <w:rPr>
          <w:sz w:val="28"/>
          <w:szCs w:val="28"/>
        </w:rPr>
        <w:t xml:space="preserve"> дает право на установление выплат</w:t>
      </w:r>
      <w:r w:rsidR="003E1A54">
        <w:rPr>
          <w:sz w:val="28"/>
          <w:szCs w:val="28"/>
        </w:rPr>
        <w:t xml:space="preserve"> стимулирующего характера</w:t>
      </w:r>
      <w:r>
        <w:rPr>
          <w:sz w:val="28"/>
          <w:szCs w:val="28"/>
        </w:rPr>
        <w:t>,</w:t>
      </w:r>
      <w:r w:rsidRPr="00FE0E95">
        <w:rPr>
          <w:sz w:val="28"/>
          <w:szCs w:val="28"/>
        </w:rPr>
        <w:t xml:space="preserve"> формируется локальный нормативный правовой акт</w:t>
      </w:r>
      <w:r>
        <w:rPr>
          <w:sz w:val="28"/>
          <w:szCs w:val="28"/>
        </w:rPr>
        <w:t xml:space="preserve"> (положение, порядок),</w:t>
      </w:r>
      <w:r w:rsidRPr="00FE0E9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который утверждается </w:t>
      </w:r>
      <w:r w:rsidR="00992755">
        <w:rPr>
          <w:sz w:val="28"/>
          <w:szCs w:val="28"/>
        </w:rPr>
        <w:t>руководителем</w:t>
      </w:r>
      <w:r w:rsidR="00022D44">
        <w:rPr>
          <w:sz w:val="28"/>
          <w:szCs w:val="28"/>
        </w:rPr>
        <w:t xml:space="preserve"> учреждения</w:t>
      </w:r>
      <w:r>
        <w:rPr>
          <w:sz w:val="28"/>
          <w:szCs w:val="28"/>
        </w:rPr>
        <w:t xml:space="preserve">. </w:t>
      </w:r>
    </w:p>
    <w:p w14:paraId="51A0CB87" w14:textId="71BA650E" w:rsidR="00881A65" w:rsidRPr="00881A65" w:rsidRDefault="00C71A4F" w:rsidP="003E1A54">
      <w:pPr>
        <w:spacing w:line="240" w:lineRule="auto"/>
        <w:ind w:firstLine="709"/>
        <w:rPr>
          <w:sz w:val="28"/>
          <w:szCs w:val="28"/>
        </w:rPr>
      </w:pPr>
      <w:r w:rsidRPr="00425622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r w:rsidR="00881A65" w:rsidRPr="00881A65">
        <w:rPr>
          <w:sz w:val="28"/>
          <w:szCs w:val="28"/>
        </w:rPr>
        <w:t>Локальным нормативным актом медицинской организации устанавливаются:</w:t>
      </w:r>
    </w:p>
    <w:p w14:paraId="20ACCD84" w14:textId="4C711E64" w:rsidR="00881A65" w:rsidRPr="00881A65" w:rsidRDefault="00881A65" w:rsidP="00A63C14">
      <w:pPr>
        <w:widowControl w:val="0"/>
        <w:autoSpaceDE w:val="0"/>
        <w:autoSpaceDN w:val="0"/>
        <w:spacing w:line="240" w:lineRule="auto"/>
        <w:ind w:firstLine="709"/>
        <w:rPr>
          <w:sz w:val="28"/>
          <w:szCs w:val="28"/>
        </w:rPr>
      </w:pPr>
      <w:r w:rsidRPr="00881A65">
        <w:rPr>
          <w:sz w:val="28"/>
          <w:szCs w:val="28"/>
        </w:rPr>
        <w:t>а)</w:t>
      </w:r>
      <w:r w:rsidR="00A63C14">
        <w:rPr>
          <w:sz w:val="28"/>
          <w:szCs w:val="28"/>
        </w:rPr>
        <w:t> </w:t>
      </w:r>
      <w:r w:rsidRPr="00881A65">
        <w:rPr>
          <w:sz w:val="28"/>
          <w:szCs w:val="28"/>
        </w:rPr>
        <w:t>перечень наименований структурных подразделений медицинск</w:t>
      </w:r>
      <w:r w:rsidR="00992755">
        <w:rPr>
          <w:sz w:val="28"/>
          <w:szCs w:val="28"/>
        </w:rPr>
        <w:t>ой</w:t>
      </w:r>
      <w:r w:rsidRPr="00881A65">
        <w:rPr>
          <w:sz w:val="28"/>
          <w:szCs w:val="28"/>
        </w:rPr>
        <w:t xml:space="preserve"> организаци</w:t>
      </w:r>
      <w:r w:rsidR="00992755">
        <w:rPr>
          <w:sz w:val="28"/>
          <w:szCs w:val="28"/>
        </w:rPr>
        <w:t>и</w:t>
      </w:r>
      <w:r w:rsidRPr="00881A65">
        <w:rPr>
          <w:sz w:val="28"/>
          <w:szCs w:val="28"/>
        </w:rPr>
        <w:t>, медицинские работники которых участвуют в проведении вакцинации взрослого населения против новой коронавирусной инфекции</w:t>
      </w:r>
      <w:r w:rsidR="00F22870">
        <w:rPr>
          <w:sz w:val="28"/>
          <w:szCs w:val="28"/>
        </w:rPr>
        <w:t xml:space="preserve"> в соответствие со штатным расписанием учреждения</w:t>
      </w:r>
      <w:r w:rsidRPr="00881A65">
        <w:rPr>
          <w:sz w:val="28"/>
          <w:szCs w:val="28"/>
        </w:rPr>
        <w:t>;</w:t>
      </w:r>
    </w:p>
    <w:p w14:paraId="205501C5" w14:textId="5A8C1B0E" w:rsidR="00881A65" w:rsidRPr="00881A65" w:rsidRDefault="00881A65" w:rsidP="00A63C14">
      <w:pPr>
        <w:widowControl w:val="0"/>
        <w:autoSpaceDE w:val="0"/>
        <w:autoSpaceDN w:val="0"/>
        <w:spacing w:line="240" w:lineRule="auto"/>
        <w:ind w:firstLine="709"/>
        <w:rPr>
          <w:sz w:val="28"/>
          <w:szCs w:val="28"/>
        </w:rPr>
      </w:pPr>
      <w:r w:rsidRPr="00881A65">
        <w:rPr>
          <w:sz w:val="28"/>
          <w:szCs w:val="28"/>
        </w:rPr>
        <w:t>б)</w:t>
      </w:r>
      <w:r w:rsidR="00A63C14">
        <w:rPr>
          <w:sz w:val="28"/>
          <w:szCs w:val="28"/>
        </w:rPr>
        <w:t> </w:t>
      </w:r>
      <w:r w:rsidRPr="00881A65">
        <w:rPr>
          <w:sz w:val="28"/>
          <w:szCs w:val="28"/>
        </w:rPr>
        <w:t xml:space="preserve">перечень должностей медицинских работников подразделений </w:t>
      </w:r>
      <w:r w:rsidRPr="00881A65">
        <w:rPr>
          <w:sz w:val="28"/>
          <w:szCs w:val="28"/>
        </w:rPr>
        <w:lastRenderedPageBreak/>
        <w:t>медицинских организаций, принимающих участие в проведении вакцинации взрослого населения против новой коронавирусной инфекции</w:t>
      </w:r>
      <w:r w:rsidR="00992755">
        <w:rPr>
          <w:sz w:val="28"/>
          <w:szCs w:val="28"/>
        </w:rPr>
        <w:t>,</w:t>
      </w:r>
      <w:r w:rsidR="00F22870">
        <w:rPr>
          <w:sz w:val="28"/>
          <w:szCs w:val="28"/>
        </w:rPr>
        <w:t xml:space="preserve"> в соответствие с заключенными с ними трудовыми договорами</w:t>
      </w:r>
      <w:r w:rsidRPr="00881A65">
        <w:rPr>
          <w:sz w:val="28"/>
          <w:szCs w:val="28"/>
        </w:rPr>
        <w:t>;</w:t>
      </w:r>
    </w:p>
    <w:p w14:paraId="41B2586A" w14:textId="2473C354" w:rsidR="00F22870" w:rsidRDefault="00881A65" w:rsidP="00A63C14">
      <w:pPr>
        <w:spacing w:line="240" w:lineRule="auto"/>
        <w:ind w:firstLine="709"/>
        <w:rPr>
          <w:sz w:val="28"/>
          <w:szCs w:val="28"/>
        </w:rPr>
      </w:pPr>
      <w:r w:rsidRPr="00881A65">
        <w:rPr>
          <w:sz w:val="28"/>
          <w:szCs w:val="28"/>
        </w:rPr>
        <w:t>в)</w:t>
      </w:r>
      <w:r w:rsidR="00A63C14">
        <w:rPr>
          <w:sz w:val="28"/>
          <w:szCs w:val="28"/>
        </w:rPr>
        <w:t> </w:t>
      </w:r>
      <w:r w:rsidRPr="00881A65">
        <w:rPr>
          <w:sz w:val="28"/>
          <w:szCs w:val="28"/>
        </w:rPr>
        <w:t>размер выплаты стимулирующего характера и срок, на который устанавливается выплата стимулирующего характера</w:t>
      </w:r>
      <w:r w:rsidR="00F22870">
        <w:rPr>
          <w:sz w:val="28"/>
          <w:szCs w:val="28"/>
        </w:rPr>
        <w:t xml:space="preserve"> в соответствие с </w:t>
      </w:r>
      <w:r w:rsidR="003A6E5C">
        <w:rPr>
          <w:sz w:val="28"/>
          <w:szCs w:val="28"/>
        </w:rPr>
        <w:t xml:space="preserve">настоящим </w:t>
      </w:r>
      <w:r w:rsidR="00F22870" w:rsidRPr="00F22870">
        <w:rPr>
          <w:sz w:val="28"/>
          <w:szCs w:val="28"/>
        </w:rPr>
        <w:t>Порядк</w:t>
      </w:r>
      <w:r w:rsidR="002338C2">
        <w:rPr>
          <w:sz w:val="28"/>
          <w:szCs w:val="28"/>
        </w:rPr>
        <w:t>ом</w:t>
      </w:r>
      <w:r w:rsidR="00F22870">
        <w:rPr>
          <w:sz w:val="28"/>
          <w:szCs w:val="28"/>
        </w:rPr>
        <w:t>.</w:t>
      </w:r>
    </w:p>
    <w:p w14:paraId="2C90C47D" w14:textId="503CB153" w:rsidR="00C71A4F" w:rsidRDefault="00C71A4F" w:rsidP="00F22870">
      <w:pPr>
        <w:spacing w:line="240" w:lineRule="auto"/>
        <w:rPr>
          <w:color w:val="000000"/>
          <w:sz w:val="28"/>
          <w:szCs w:val="28"/>
        </w:rPr>
      </w:pPr>
      <w:r w:rsidRPr="00F22870">
        <w:rPr>
          <w:sz w:val="28"/>
          <w:szCs w:val="28"/>
        </w:rPr>
        <w:t>4. Локальный нормативный акт</w:t>
      </w:r>
      <w:r w:rsidRPr="005E138C">
        <w:rPr>
          <w:sz w:val="28"/>
          <w:szCs w:val="28"/>
        </w:rPr>
        <w:t xml:space="preserve"> </w:t>
      </w:r>
      <w:r>
        <w:rPr>
          <w:sz w:val="28"/>
          <w:szCs w:val="28"/>
        </w:rPr>
        <w:t>утверждается</w:t>
      </w:r>
      <w:r w:rsidRPr="005E138C">
        <w:rPr>
          <w:sz w:val="28"/>
          <w:szCs w:val="28"/>
        </w:rPr>
        <w:t xml:space="preserve"> </w:t>
      </w:r>
      <w:r>
        <w:rPr>
          <w:sz w:val="28"/>
          <w:szCs w:val="28"/>
        </w:rPr>
        <w:t>руководителем медицинской организации</w:t>
      </w:r>
      <w:r w:rsidRPr="005E138C">
        <w:rPr>
          <w:sz w:val="28"/>
          <w:szCs w:val="28"/>
        </w:rPr>
        <w:t>. Реквизит «</w:t>
      </w:r>
      <w:r w:rsidR="00981E9B">
        <w:rPr>
          <w:sz w:val="28"/>
          <w:szCs w:val="28"/>
        </w:rPr>
        <w:t>Утверждено</w:t>
      </w:r>
      <w:r w:rsidRPr="005E138C">
        <w:rPr>
          <w:sz w:val="28"/>
          <w:szCs w:val="28"/>
        </w:rPr>
        <w:t>» содержит наименование должности</w:t>
      </w:r>
      <w:r w:rsidR="00981E9B">
        <w:rPr>
          <w:sz w:val="28"/>
          <w:szCs w:val="28"/>
        </w:rPr>
        <w:t xml:space="preserve"> руководителя</w:t>
      </w:r>
      <w:r w:rsidRPr="005E138C">
        <w:rPr>
          <w:sz w:val="28"/>
          <w:szCs w:val="28"/>
        </w:rPr>
        <w:t>, личную подпись</w:t>
      </w:r>
      <w:r w:rsidR="00992755">
        <w:rPr>
          <w:sz w:val="28"/>
          <w:szCs w:val="28"/>
        </w:rPr>
        <w:t>,</w:t>
      </w:r>
      <w:r w:rsidRPr="005E138C">
        <w:rPr>
          <w:sz w:val="28"/>
          <w:szCs w:val="28"/>
        </w:rPr>
        <w:t xml:space="preserve"> расшифровку подписи</w:t>
      </w:r>
      <w:r w:rsidR="00992755">
        <w:rPr>
          <w:sz w:val="28"/>
          <w:szCs w:val="28"/>
        </w:rPr>
        <w:t xml:space="preserve"> и дату подписания</w:t>
      </w:r>
      <w:r w:rsidRPr="005E138C">
        <w:rPr>
          <w:sz w:val="28"/>
          <w:szCs w:val="28"/>
        </w:rPr>
        <w:t xml:space="preserve">. </w:t>
      </w:r>
      <w:r w:rsidRPr="005E138C">
        <w:rPr>
          <w:color w:val="000000"/>
          <w:sz w:val="28"/>
          <w:szCs w:val="28"/>
        </w:rPr>
        <w:t xml:space="preserve"> </w:t>
      </w:r>
    </w:p>
    <w:p w14:paraId="39CA95A8" w14:textId="02A6CFA4" w:rsidR="00022D44" w:rsidRDefault="00773696" w:rsidP="00C71A4F">
      <w:pPr>
        <w:widowControl w:val="0"/>
        <w:tabs>
          <w:tab w:val="left" w:pos="1134"/>
        </w:tabs>
        <w:autoSpaceDE w:val="0"/>
        <w:autoSpaceDN w:val="0"/>
        <w:adjustRightInd w:val="0"/>
        <w:spacing w:line="247" w:lineRule="auto"/>
        <w:ind w:firstLine="709"/>
        <w:contextualSpacing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5. </w:t>
      </w:r>
      <w:r w:rsidR="00022D44" w:rsidRPr="00022D44">
        <w:rPr>
          <w:sz w:val="28"/>
          <w:szCs w:val="28"/>
        </w:rPr>
        <w:t xml:space="preserve">Согласование локальных нормативных актов проводится </w:t>
      </w:r>
      <w:r w:rsidR="00022D44">
        <w:rPr>
          <w:sz w:val="28"/>
          <w:szCs w:val="28"/>
        </w:rPr>
        <w:t>министром здравоохранения Новосибирской области.</w:t>
      </w:r>
      <w:r w:rsidR="00022D44" w:rsidRPr="00022D44">
        <w:rPr>
          <w:sz w:val="28"/>
          <w:szCs w:val="28"/>
        </w:rPr>
        <w:t xml:space="preserve"> </w:t>
      </w:r>
      <w:r w:rsidR="00022D44" w:rsidRPr="005E138C">
        <w:rPr>
          <w:sz w:val="28"/>
          <w:szCs w:val="28"/>
        </w:rPr>
        <w:t>Реквизит «</w:t>
      </w:r>
      <w:r w:rsidR="00022D44">
        <w:rPr>
          <w:sz w:val="28"/>
          <w:szCs w:val="28"/>
        </w:rPr>
        <w:t>Согласовано</w:t>
      </w:r>
      <w:r w:rsidR="00022D44" w:rsidRPr="005E138C">
        <w:rPr>
          <w:sz w:val="28"/>
          <w:szCs w:val="28"/>
        </w:rPr>
        <w:t xml:space="preserve">» содержит наименование должности, </w:t>
      </w:r>
      <w:r w:rsidR="00022D44">
        <w:rPr>
          <w:sz w:val="28"/>
          <w:szCs w:val="28"/>
        </w:rPr>
        <w:t xml:space="preserve">место для </w:t>
      </w:r>
      <w:r w:rsidR="00022D44" w:rsidRPr="005E138C">
        <w:rPr>
          <w:sz w:val="28"/>
          <w:szCs w:val="28"/>
        </w:rPr>
        <w:t>подпис</w:t>
      </w:r>
      <w:r w:rsidR="00022D44">
        <w:rPr>
          <w:sz w:val="28"/>
          <w:szCs w:val="28"/>
        </w:rPr>
        <w:t>и</w:t>
      </w:r>
      <w:r w:rsidR="00981E9B">
        <w:rPr>
          <w:sz w:val="28"/>
          <w:szCs w:val="28"/>
        </w:rPr>
        <w:t>,</w:t>
      </w:r>
      <w:r w:rsidR="00022D44" w:rsidRPr="005E138C">
        <w:rPr>
          <w:sz w:val="28"/>
          <w:szCs w:val="28"/>
        </w:rPr>
        <w:t xml:space="preserve"> расшифровку подписи</w:t>
      </w:r>
      <w:r w:rsidR="00981E9B">
        <w:rPr>
          <w:sz w:val="28"/>
          <w:szCs w:val="28"/>
        </w:rPr>
        <w:t xml:space="preserve"> и дату подписания</w:t>
      </w:r>
      <w:r w:rsidR="00022D44" w:rsidRPr="005E138C">
        <w:rPr>
          <w:sz w:val="28"/>
          <w:szCs w:val="28"/>
        </w:rPr>
        <w:t>.</w:t>
      </w:r>
      <w:r w:rsidR="00022D44">
        <w:rPr>
          <w:sz w:val="28"/>
          <w:szCs w:val="28"/>
        </w:rPr>
        <w:t xml:space="preserve"> </w:t>
      </w:r>
    </w:p>
    <w:p w14:paraId="0F8C92DD" w14:textId="6445C3A0" w:rsidR="00773696" w:rsidRPr="00022D44" w:rsidRDefault="00981E9B" w:rsidP="00C71A4F">
      <w:pPr>
        <w:widowControl w:val="0"/>
        <w:tabs>
          <w:tab w:val="left" w:pos="1134"/>
        </w:tabs>
        <w:autoSpaceDE w:val="0"/>
        <w:autoSpaceDN w:val="0"/>
        <w:adjustRightInd w:val="0"/>
        <w:spacing w:line="247" w:lineRule="auto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022D44">
        <w:rPr>
          <w:sz w:val="28"/>
          <w:szCs w:val="28"/>
        </w:rPr>
        <w:t>Д</w:t>
      </w:r>
      <w:r w:rsidR="00022D44" w:rsidRPr="00022D44"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согласования </w:t>
      </w:r>
      <w:r w:rsidR="002338C2">
        <w:rPr>
          <w:sz w:val="28"/>
          <w:szCs w:val="28"/>
        </w:rPr>
        <w:t xml:space="preserve">локального нормативного акта </w:t>
      </w:r>
      <w:r>
        <w:rPr>
          <w:sz w:val="28"/>
          <w:szCs w:val="28"/>
        </w:rPr>
        <w:t xml:space="preserve">министром здравоохранения Новосибирской области проект </w:t>
      </w:r>
      <w:r w:rsidR="002338C2">
        <w:rPr>
          <w:color w:val="000000"/>
          <w:sz w:val="28"/>
          <w:szCs w:val="28"/>
        </w:rPr>
        <w:t>документа</w:t>
      </w:r>
      <w:r w:rsidR="00773696" w:rsidRPr="00022D44">
        <w:rPr>
          <w:color w:val="000000"/>
          <w:sz w:val="28"/>
          <w:szCs w:val="28"/>
        </w:rPr>
        <w:t xml:space="preserve"> </w:t>
      </w:r>
      <w:r w:rsidR="00022D44">
        <w:rPr>
          <w:color w:val="000000"/>
          <w:sz w:val="28"/>
          <w:szCs w:val="28"/>
        </w:rPr>
        <w:t xml:space="preserve">на бумажном носителе проходит </w:t>
      </w:r>
      <w:r w:rsidR="002E27FA">
        <w:rPr>
          <w:color w:val="000000"/>
          <w:sz w:val="28"/>
          <w:szCs w:val="28"/>
        </w:rPr>
        <w:t xml:space="preserve">предварительное </w:t>
      </w:r>
      <w:r w:rsidR="00022D44">
        <w:rPr>
          <w:color w:val="000000"/>
          <w:sz w:val="28"/>
          <w:szCs w:val="28"/>
        </w:rPr>
        <w:t xml:space="preserve">согласование специалистом отдела </w:t>
      </w:r>
      <w:r w:rsidR="00641B0C">
        <w:rPr>
          <w:color w:val="000000"/>
          <w:sz w:val="28"/>
          <w:szCs w:val="28"/>
        </w:rPr>
        <w:t>финансового анализа</w:t>
      </w:r>
      <w:r w:rsidR="00022D44">
        <w:rPr>
          <w:color w:val="000000"/>
          <w:sz w:val="28"/>
          <w:szCs w:val="28"/>
        </w:rPr>
        <w:t xml:space="preserve"> министерства здравоохранения Новосибирской области.</w:t>
      </w:r>
    </w:p>
    <w:p w14:paraId="48CEBCE3" w14:textId="77777777" w:rsidR="00C71A4F" w:rsidRDefault="00C71A4F" w:rsidP="00C71A4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13F70652" w14:textId="13D3DC2A" w:rsidR="00330E58" w:rsidRDefault="00330E58" w:rsidP="00330E5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41B1F6F2" w14:textId="635B8AE3" w:rsidR="00482182" w:rsidRDefault="00482182" w:rsidP="00330E5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49EC12A9" w14:textId="0094C254" w:rsidR="00482182" w:rsidRDefault="00482182" w:rsidP="00330E5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65EFB754" w14:textId="3858EECE" w:rsidR="00482182" w:rsidRDefault="00482182" w:rsidP="00330E5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46CE193F" w14:textId="6BAB5981" w:rsidR="00482182" w:rsidRDefault="00482182" w:rsidP="00330E5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27959EFA" w14:textId="3200B310" w:rsidR="00482182" w:rsidRDefault="00482182" w:rsidP="00330E5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5FE24946" w14:textId="0721E1D1" w:rsidR="00482182" w:rsidRDefault="00482182" w:rsidP="00330E5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39E0CB2B" w14:textId="7FDF0BF5" w:rsidR="00482182" w:rsidRDefault="00482182" w:rsidP="00330E5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2ADA9FF4" w14:textId="2037277D" w:rsidR="00482182" w:rsidRDefault="00482182" w:rsidP="00330E5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7EF2A3B3" w14:textId="3D7EFA32" w:rsidR="00482182" w:rsidRDefault="00482182" w:rsidP="00330E5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4B5126DB" w14:textId="034C7F79" w:rsidR="00482182" w:rsidRDefault="00482182" w:rsidP="00330E5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28C2E541" w14:textId="57E1AD1B" w:rsidR="00482182" w:rsidRDefault="00482182" w:rsidP="00330E5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07BAC206" w14:textId="22B21229" w:rsidR="00482182" w:rsidRDefault="00482182" w:rsidP="00330E5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246F684B" w14:textId="6100BDF7" w:rsidR="00482182" w:rsidRDefault="00482182" w:rsidP="00330E5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748499D3" w14:textId="1E0E1F7A" w:rsidR="00482182" w:rsidRDefault="00482182" w:rsidP="00330E5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1EDA4D7C" w14:textId="37DB506F" w:rsidR="00482182" w:rsidRDefault="00482182" w:rsidP="00330E5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73A9899D" w14:textId="4A113D54" w:rsidR="00482182" w:rsidRDefault="00482182" w:rsidP="00330E5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126A8B92" w14:textId="1C792187" w:rsidR="00482182" w:rsidRDefault="00482182" w:rsidP="00330E5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6E080870" w14:textId="4538AD12" w:rsidR="00482182" w:rsidRDefault="00482182" w:rsidP="00330E5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2A545319" w14:textId="0004AB78" w:rsidR="00482182" w:rsidRDefault="00482182" w:rsidP="00330E5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4E32D5B6" w14:textId="0F3D8D06" w:rsidR="00482182" w:rsidRDefault="00482182" w:rsidP="00330E5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4757E1B7" w14:textId="117B0EB6" w:rsidR="00482182" w:rsidRDefault="00482182" w:rsidP="00330E5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38F01ECE" w14:textId="6EDA91A3" w:rsidR="00482182" w:rsidRDefault="00482182" w:rsidP="00330E5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5211FB05" w14:textId="636EC6E9" w:rsidR="00482182" w:rsidRDefault="00482182" w:rsidP="00330E5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2BD1C72A" w14:textId="77777777" w:rsidR="002338C2" w:rsidRDefault="002338C2" w:rsidP="00330E5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7321F9B2" w14:textId="797512BA" w:rsidR="00482182" w:rsidRDefault="00482182" w:rsidP="00330E5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1B5C6D86" w14:textId="43E25C36" w:rsidR="00482182" w:rsidRDefault="00482182" w:rsidP="00330E5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55F9283C" w14:textId="29ADB33F" w:rsidR="00330E58" w:rsidRPr="004160D5" w:rsidRDefault="00330E58" w:rsidP="00330E5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4160D5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14:paraId="52897A89" w14:textId="77777777" w:rsidR="00330E58" w:rsidRPr="004160D5" w:rsidRDefault="00330E58" w:rsidP="00330E5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160D5">
        <w:rPr>
          <w:rFonts w:ascii="Times New Roman" w:hAnsi="Times New Roman" w:cs="Times New Roman"/>
          <w:sz w:val="28"/>
          <w:szCs w:val="28"/>
        </w:rPr>
        <w:t>приказом</w:t>
      </w:r>
    </w:p>
    <w:p w14:paraId="7F2EB375" w14:textId="77777777" w:rsidR="00330E58" w:rsidRPr="004160D5" w:rsidRDefault="00330E58" w:rsidP="00330E5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160D5">
        <w:rPr>
          <w:rFonts w:ascii="Times New Roman" w:hAnsi="Times New Roman" w:cs="Times New Roman"/>
          <w:sz w:val="28"/>
          <w:szCs w:val="28"/>
        </w:rPr>
        <w:t>министерства здравоохранения</w:t>
      </w:r>
    </w:p>
    <w:p w14:paraId="3DA7799A" w14:textId="77777777" w:rsidR="00330E58" w:rsidRPr="004160D5" w:rsidRDefault="00330E58" w:rsidP="00330E5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160D5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14:paraId="5CF0EA93" w14:textId="77777777" w:rsidR="00330E58" w:rsidRPr="004160D5" w:rsidRDefault="00330E58" w:rsidP="00330E5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160D5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__________№_______</w:t>
      </w:r>
    </w:p>
    <w:p w14:paraId="3E312EC3" w14:textId="77777777" w:rsidR="00C71A4F" w:rsidRDefault="00C71A4F" w:rsidP="00C71A4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17BD21B0" w14:textId="77777777" w:rsidR="00387CA4" w:rsidRDefault="00FE2E70" w:rsidP="00A63C14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E2E70">
        <w:rPr>
          <w:rFonts w:ascii="Times New Roman" w:hAnsi="Times New Roman" w:cs="Times New Roman"/>
          <w:b/>
          <w:sz w:val="28"/>
          <w:szCs w:val="28"/>
        </w:rPr>
        <w:t xml:space="preserve">Перечень должностей </w:t>
      </w:r>
      <w:r w:rsidR="00387CA4">
        <w:rPr>
          <w:rFonts w:ascii="Times New Roman" w:hAnsi="Times New Roman" w:cs="Times New Roman"/>
          <w:b/>
          <w:sz w:val="28"/>
          <w:szCs w:val="28"/>
        </w:rPr>
        <w:t xml:space="preserve">медицинских </w:t>
      </w:r>
      <w:r w:rsidRPr="00FE2E70">
        <w:rPr>
          <w:rFonts w:ascii="Times New Roman" w:hAnsi="Times New Roman" w:cs="Times New Roman"/>
          <w:b/>
          <w:sz w:val="28"/>
          <w:szCs w:val="28"/>
        </w:rPr>
        <w:t xml:space="preserve">работников медицинских </w:t>
      </w:r>
    </w:p>
    <w:p w14:paraId="5C080A66" w14:textId="63036B13" w:rsidR="00A63C14" w:rsidRPr="002338C2" w:rsidRDefault="00FE2E70" w:rsidP="00A63C14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E2E70">
        <w:rPr>
          <w:rFonts w:ascii="Times New Roman" w:hAnsi="Times New Roman" w:cs="Times New Roman"/>
          <w:b/>
          <w:sz w:val="28"/>
          <w:szCs w:val="28"/>
        </w:rPr>
        <w:t xml:space="preserve">организаций, непосредственно </w:t>
      </w:r>
      <w:r w:rsidR="00EA42A2" w:rsidRPr="00FE2E70">
        <w:rPr>
          <w:rFonts w:ascii="Times New Roman" w:hAnsi="Times New Roman" w:cs="Times New Roman"/>
          <w:b/>
          <w:sz w:val="28"/>
          <w:szCs w:val="28"/>
        </w:rPr>
        <w:t>участвующих в</w:t>
      </w:r>
      <w:r w:rsidRPr="00FE2E70">
        <w:rPr>
          <w:rFonts w:ascii="Times New Roman" w:hAnsi="Times New Roman" w:cs="Times New Roman"/>
          <w:b/>
          <w:sz w:val="28"/>
          <w:szCs w:val="28"/>
        </w:rPr>
        <w:t xml:space="preserve"> проведении вакцинации взрослого населения против новой коронавирусной инфекции</w:t>
      </w:r>
      <w:r w:rsidR="002338C2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2338C2">
        <w:rPr>
          <w:rFonts w:ascii="Times New Roman" w:hAnsi="Times New Roman" w:cs="Times New Roman"/>
          <w:b/>
          <w:sz w:val="28"/>
          <w:szCs w:val="28"/>
          <w:lang w:val="en-US"/>
        </w:rPr>
        <w:t>COVID</w:t>
      </w:r>
      <w:r w:rsidR="002338C2" w:rsidRPr="002338C2">
        <w:rPr>
          <w:rFonts w:ascii="Times New Roman" w:hAnsi="Times New Roman" w:cs="Times New Roman"/>
          <w:b/>
          <w:sz w:val="28"/>
          <w:szCs w:val="28"/>
        </w:rPr>
        <w:t>-19)</w:t>
      </w:r>
    </w:p>
    <w:p w14:paraId="434FE3B5" w14:textId="77777777" w:rsidR="005A03F3" w:rsidRDefault="005A03F3" w:rsidP="00A63C1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37D9D836" w14:textId="678DBB1B" w:rsidR="00C71A4F" w:rsidRPr="00A63C14" w:rsidRDefault="005A03F3" w:rsidP="00A63C1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</w:t>
      </w:r>
      <w:r w:rsidR="00A63C14" w:rsidRPr="005A03F3">
        <w:rPr>
          <w:rFonts w:ascii="Times New Roman" w:hAnsi="Times New Roman" w:cs="Times New Roman"/>
          <w:b w:val="0"/>
          <w:sz w:val="28"/>
          <w:szCs w:val="28"/>
        </w:rPr>
        <w:t xml:space="preserve"> соответствие с приказом </w:t>
      </w:r>
      <w:r w:rsidR="00311F4C" w:rsidRPr="005A03F3">
        <w:rPr>
          <w:rFonts w:ascii="Times New Roman" w:hAnsi="Times New Roman" w:cs="Times New Roman"/>
          <w:b w:val="0"/>
          <w:sz w:val="28"/>
          <w:szCs w:val="28"/>
        </w:rPr>
        <w:t>М</w:t>
      </w:r>
      <w:r w:rsidR="00A63C14" w:rsidRPr="005A03F3">
        <w:rPr>
          <w:rFonts w:ascii="Times New Roman" w:hAnsi="Times New Roman" w:cs="Times New Roman"/>
          <w:b w:val="0"/>
          <w:sz w:val="28"/>
          <w:szCs w:val="28"/>
        </w:rPr>
        <w:t>инистерства здравоохранения Российской Федерации от 20 декабря 2012 г. № 1183н «Об утверждении номенклатуры должностей медицинских работников и фармацевтических работников» и на осн</w:t>
      </w:r>
      <w:r>
        <w:rPr>
          <w:rFonts w:ascii="Times New Roman" w:hAnsi="Times New Roman" w:cs="Times New Roman"/>
          <w:b w:val="0"/>
          <w:sz w:val="28"/>
          <w:szCs w:val="28"/>
        </w:rPr>
        <w:t>овании</w:t>
      </w:r>
      <w:r w:rsidR="00A63C14" w:rsidRPr="005A03F3">
        <w:rPr>
          <w:rFonts w:ascii="Times New Roman" w:hAnsi="Times New Roman" w:cs="Times New Roman"/>
          <w:b w:val="0"/>
          <w:sz w:val="28"/>
          <w:szCs w:val="28"/>
        </w:rPr>
        <w:t xml:space="preserve"> заключенных трудовых договоров </w:t>
      </w:r>
      <w:r w:rsidR="00D214AF" w:rsidRPr="005A03F3">
        <w:rPr>
          <w:rFonts w:ascii="Times New Roman" w:hAnsi="Times New Roman" w:cs="Times New Roman"/>
          <w:b w:val="0"/>
          <w:sz w:val="28"/>
          <w:szCs w:val="28"/>
        </w:rPr>
        <w:t xml:space="preserve">работников </w:t>
      </w:r>
      <w:r w:rsidR="00A63C14" w:rsidRPr="005A03F3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 w:rsidR="00060C94" w:rsidRPr="005A03F3">
        <w:rPr>
          <w:rFonts w:ascii="Times New Roman" w:hAnsi="Times New Roman" w:cs="Times New Roman"/>
          <w:b w:val="0"/>
          <w:sz w:val="28"/>
          <w:szCs w:val="28"/>
        </w:rPr>
        <w:t xml:space="preserve">следующим </w:t>
      </w:r>
      <w:r w:rsidR="00A63C14" w:rsidRPr="005A03F3">
        <w:rPr>
          <w:rFonts w:ascii="Times New Roman" w:hAnsi="Times New Roman" w:cs="Times New Roman"/>
          <w:b w:val="0"/>
          <w:sz w:val="28"/>
          <w:szCs w:val="28"/>
        </w:rPr>
        <w:t>категориям</w:t>
      </w:r>
      <w:r w:rsidR="00060C94" w:rsidRPr="005A03F3">
        <w:rPr>
          <w:rFonts w:ascii="Times New Roman" w:hAnsi="Times New Roman" w:cs="Times New Roman"/>
          <w:b w:val="0"/>
          <w:sz w:val="28"/>
          <w:szCs w:val="28"/>
        </w:rPr>
        <w:t xml:space="preserve"> должностей:</w:t>
      </w:r>
    </w:p>
    <w:p w14:paraId="3B4850CE" w14:textId="07A29D27" w:rsidR="00C71A4F" w:rsidRDefault="002338C2" w:rsidP="00C22449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60C94">
        <w:rPr>
          <w:rFonts w:ascii="Times New Roman" w:hAnsi="Times New Roman" w:cs="Times New Roman"/>
          <w:sz w:val="28"/>
          <w:szCs w:val="28"/>
        </w:rPr>
        <w:t> </w:t>
      </w:r>
      <w:r w:rsidR="00A63C14" w:rsidRPr="00060C94">
        <w:rPr>
          <w:rFonts w:ascii="Times New Roman" w:hAnsi="Times New Roman" w:cs="Times New Roman"/>
          <w:sz w:val="28"/>
          <w:szCs w:val="28"/>
        </w:rPr>
        <w:t>Должности специалистов с высшим профессиональным (медицинским) образованием (врачи)</w:t>
      </w:r>
      <w:r w:rsidR="00060C94">
        <w:rPr>
          <w:rFonts w:ascii="Times New Roman" w:hAnsi="Times New Roman" w:cs="Times New Roman"/>
          <w:sz w:val="28"/>
          <w:szCs w:val="28"/>
        </w:rPr>
        <w:t>;</w:t>
      </w:r>
    </w:p>
    <w:p w14:paraId="0458EA0F" w14:textId="1BFAFE76" w:rsidR="00060C94" w:rsidRDefault="002338C2" w:rsidP="00C22449">
      <w:pPr>
        <w:pStyle w:val="ConsPlusNormal"/>
        <w:ind w:firstLine="709"/>
        <w:jc w:val="both"/>
        <w:outlineLvl w:val="0"/>
      </w:pPr>
      <w:r>
        <w:rPr>
          <w:rFonts w:ascii="Times New Roman" w:hAnsi="Times New Roman" w:cs="Times New Roman"/>
          <w:sz w:val="28"/>
          <w:szCs w:val="28"/>
        </w:rPr>
        <w:t>2.</w:t>
      </w:r>
      <w:r w:rsidR="00060C94">
        <w:rPr>
          <w:rFonts w:ascii="Times New Roman" w:hAnsi="Times New Roman" w:cs="Times New Roman"/>
          <w:sz w:val="28"/>
          <w:szCs w:val="28"/>
        </w:rPr>
        <w:t> </w:t>
      </w:r>
      <w:r w:rsidR="00060C94" w:rsidRPr="00060C94">
        <w:rPr>
          <w:rFonts w:ascii="Times New Roman" w:hAnsi="Times New Roman" w:cs="Times New Roman"/>
          <w:sz w:val="28"/>
          <w:szCs w:val="28"/>
        </w:rPr>
        <w:t>Должности специалистов со средним профессиональным (медицинским) образованием (средний медицинский персонал)</w:t>
      </w:r>
      <w:r w:rsidR="00060C94">
        <w:rPr>
          <w:rFonts w:ascii="Times New Roman" w:hAnsi="Times New Roman" w:cs="Times New Roman"/>
          <w:sz w:val="28"/>
          <w:szCs w:val="28"/>
        </w:rPr>
        <w:t>.</w:t>
      </w:r>
    </w:p>
    <w:p w14:paraId="102A5DE5" w14:textId="46857A1D" w:rsidR="00060C94" w:rsidRDefault="00060C94" w:rsidP="00C22449">
      <w:pPr>
        <w:pStyle w:val="ConsPlusNormal"/>
        <w:ind w:left="106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09AA966F" w14:textId="7059E960" w:rsidR="005A5FAA" w:rsidRDefault="005A5FAA" w:rsidP="00C22449">
      <w:pPr>
        <w:pStyle w:val="ConsPlusNormal"/>
        <w:ind w:left="106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445B0BE6" w14:textId="73E4527D" w:rsidR="005A5FAA" w:rsidRDefault="005A5FAA" w:rsidP="00C22449">
      <w:pPr>
        <w:pStyle w:val="ConsPlusNormal"/>
        <w:ind w:left="106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193D80BF" w14:textId="6780D243" w:rsidR="005A5FAA" w:rsidRDefault="005A5FAA" w:rsidP="00C22449">
      <w:pPr>
        <w:pStyle w:val="ConsPlusNormal"/>
        <w:ind w:left="106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540F3AFE" w14:textId="6756F644" w:rsidR="005A5FAA" w:rsidRDefault="005A5FAA" w:rsidP="00C22449">
      <w:pPr>
        <w:pStyle w:val="ConsPlusNormal"/>
        <w:ind w:left="106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0E32804C" w14:textId="4270A52C" w:rsidR="005A5FAA" w:rsidRDefault="005A5FAA" w:rsidP="00C22449">
      <w:pPr>
        <w:pStyle w:val="ConsPlusNormal"/>
        <w:ind w:left="106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767D6059" w14:textId="42E62E98" w:rsidR="005A5FAA" w:rsidRDefault="005A5FAA" w:rsidP="00C22449">
      <w:pPr>
        <w:pStyle w:val="ConsPlusNormal"/>
        <w:ind w:left="106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1396453A" w14:textId="06EA8AE8" w:rsidR="005A5FAA" w:rsidRDefault="005A5FAA" w:rsidP="00C22449">
      <w:pPr>
        <w:pStyle w:val="ConsPlusNormal"/>
        <w:ind w:left="106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6EDF88AC" w14:textId="108B16A3" w:rsidR="005A5FAA" w:rsidRDefault="005A5FAA" w:rsidP="00C22449">
      <w:pPr>
        <w:pStyle w:val="ConsPlusNormal"/>
        <w:ind w:left="106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42F03146" w14:textId="139F1DE7" w:rsidR="005A5FAA" w:rsidRDefault="005A5FAA" w:rsidP="00C22449">
      <w:pPr>
        <w:pStyle w:val="ConsPlusNormal"/>
        <w:ind w:left="106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5A4AE7BB" w14:textId="06A8CF59" w:rsidR="005A5FAA" w:rsidRDefault="005A5FAA" w:rsidP="00C22449">
      <w:pPr>
        <w:pStyle w:val="ConsPlusNormal"/>
        <w:ind w:left="106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152737B7" w14:textId="1C912BAB" w:rsidR="005A5FAA" w:rsidRDefault="005A5FAA" w:rsidP="00C22449">
      <w:pPr>
        <w:pStyle w:val="ConsPlusNormal"/>
        <w:ind w:left="106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0844FDD7" w14:textId="59CAD5DB" w:rsidR="005A5FAA" w:rsidRDefault="005A5FAA" w:rsidP="00C22449">
      <w:pPr>
        <w:pStyle w:val="ConsPlusNormal"/>
        <w:ind w:left="106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557B079A" w14:textId="6BDF7F00" w:rsidR="005A5FAA" w:rsidRDefault="005A5FAA" w:rsidP="00C22449">
      <w:pPr>
        <w:pStyle w:val="ConsPlusNormal"/>
        <w:ind w:left="106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78181DF4" w14:textId="50421CB1" w:rsidR="005A5FAA" w:rsidRDefault="005A5FAA" w:rsidP="00C22449">
      <w:pPr>
        <w:pStyle w:val="ConsPlusNormal"/>
        <w:ind w:left="106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1353804E" w14:textId="056DE730" w:rsidR="005A5FAA" w:rsidRDefault="005A5FAA" w:rsidP="00C22449">
      <w:pPr>
        <w:pStyle w:val="ConsPlusNormal"/>
        <w:ind w:left="106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644ACE6A" w14:textId="6ADF7BFB" w:rsidR="005A5FAA" w:rsidRDefault="005A5FAA" w:rsidP="00C22449">
      <w:pPr>
        <w:pStyle w:val="ConsPlusNormal"/>
        <w:ind w:left="106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1AA4353C" w14:textId="289B0BC0" w:rsidR="005A03F3" w:rsidRDefault="005A03F3" w:rsidP="00C22449">
      <w:pPr>
        <w:pStyle w:val="ConsPlusNormal"/>
        <w:ind w:left="106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5F1E8D21" w14:textId="321916A9" w:rsidR="005A03F3" w:rsidRDefault="005A03F3" w:rsidP="00C22449">
      <w:pPr>
        <w:pStyle w:val="ConsPlusNormal"/>
        <w:ind w:left="106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07872BE9" w14:textId="67AC4D4D" w:rsidR="005A03F3" w:rsidRDefault="005A03F3" w:rsidP="00C22449">
      <w:pPr>
        <w:pStyle w:val="ConsPlusNormal"/>
        <w:ind w:left="106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581E83FF" w14:textId="25BAC599" w:rsidR="005A03F3" w:rsidRDefault="005A03F3" w:rsidP="00C22449">
      <w:pPr>
        <w:pStyle w:val="ConsPlusNormal"/>
        <w:ind w:left="106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093B5102" w14:textId="439F65B6" w:rsidR="005A03F3" w:rsidRDefault="005A03F3" w:rsidP="00C22449">
      <w:pPr>
        <w:pStyle w:val="ConsPlusNormal"/>
        <w:ind w:left="106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550DC27E" w14:textId="0BEB51A4" w:rsidR="005A03F3" w:rsidRDefault="005A03F3" w:rsidP="00C22449">
      <w:pPr>
        <w:pStyle w:val="ConsPlusNormal"/>
        <w:ind w:left="106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5DA7A956" w14:textId="77777777" w:rsidR="005A03F3" w:rsidRDefault="005A03F3" w:rsidP="00C22449">
      <w:pPr>
        <w:pStyle w:val="ConsPlusNormal"/>
        <w:ind w:left="106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642747C9" w14:textId="51F9D71D" w:rsidR="005A5FAA" w:rsidRDefault="005A5FAA" w:rsidP="00C22449">
      <w:pPr>
        <w:pStyle w:val="ConsPlusNormal"/>
        <w:ind w:left="106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78BE5F5B" w14:textId="3A5D0E82" w:rsidR="005A5FAA" w:rsidRDefault="005A5FAA" w:rsidP="00C22449">
      <w:pPr>
        <w:pStyle w:val="ConsPlusNormal"/>
        <w:ind w:left="106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6EEC1FFC" w14:textId="77777777" w:rsidR="00062F91" w:rsidRPr="004160D5" w:rsidRDefault="00062F91" w:rsidP="00062F9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4160D5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14:paraId="739409E5" w14:textId="77777777" w:rsidR="00062F91" w:rsidRPr="004160D5" w:rsidRDefault="00062F91" w:rsidP="00062F9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160D5">
        <w:rPr>
          <w:rFonts w:ascii="Times New Roman" w:hAnsi="Times New Roman" w:cs="Times New Roman"/>
          <w:sz w:val="28"/>
          <w:szCs w:val="28"/>
        </w:rPr>
        <w:t>приказом</w:t>
      </w:r>
    </w:p>
    <w:p w14:paraId="114C8011" w14:textId="77777777" w:rsidR="00062F91" w:rsidRPr="004160D5" w:rsidRDefault="00062F91" w:rsidP="00062F9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160D5">
        <w:rPr>
          <w:rFonts w:ascii="Times New Roman" w:hAnsi="Times New Roman" w:cs="Times New Roman"/>
          <w:sz w:val="28"/>
          <w:szCs w:val="28"/>
        </w:rPr>
        <w:t>министерства здравоохранения</w:t>
      </w:r>
    </w:p>
    <w:p w14:paraId="3ED9D8FA" w14:textId="77777777" w:rsidR="00062F91" w:rsidRPr="004160D5" w:rsidRDefault="00062F91" w:rsidP="00062F9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160D5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14:paraId="4665CFA1" w14:textId="77777777" w:rsidR="00062F91" w:rsidRPr="004160D5" w:rsidRDefault="00062F91" w:rsidP="00062F9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160D5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__________№_______</w:t>
      </w:r>
    </w:p>
    <w:p w14:paraId="4ADB210A" w14:textId="77777777" w:rsidR="00062F91" w:rsidRPr="004160D5" w:rsidRDefault="00062F91" w:rsidP="00062F9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44F2F90" w14:textId="77777777" w:rsidR="00F200B6" w:rsidRDefault="00062F91" w:rsidP="00062F91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P312"/>
      <w:bookmarkEnd w:id="1"/>
      <w:r w:rsidRPr="00992755">
        <w:rPr>
          <w:rFonts w:ascii="Times New Roman" w:hAnsi="Times New Roman" w:cs="Times New Roman"/>
          <w:b/>
          <w:sz w:val="28"/>
          <w:szCs w:val="28"/>
        </w:rPr>
        <w:t xml:space="preserve">Перечень медицинских организаций, осуществляющих </w:t>
      </w:r>
    </w:p>
    <w:p w14:paraId="538F5665" w14:textId="02474C85" w:rsidR="00062F91" w:rsidRDefault="00062F91" w:rsidP="00062F91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2755">
        <w:rPr>
          <w:rFonts w:ascii="Times New Roman" w:hAnsi="Times New Roman" w:cs="Times New Roman"/>
          <w:b/>
          <w:sz w:val="28"/>
          <w:szCs w:val="28"/>
        </w:rPr>
        <w:t>выплаты стимулирующего характера за дополнительную нагрузку медицинским работникам, участвующим в проведении вакцинации взрослого населения против новой коронавирусной инфекции, и расходов, связанных с оплатой отпусков и выплатой компенсации за неиспользованные отпуска    медицинским работникам, которым предоставлялись указанные стимулирующие выплаты на территории Новосибирской области в 2021 году</w:t>
      </w:r>
    </w:p>
    <w:p w14:paraId="3CF251C2" w14:textId="77777777" w:rsidR="00062F91" w:rsidRPr="00992755" w:rsidRDefault="00062F91" w:rsidP="00062F91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00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39"/>
        <w:gridCol w:w="9073"/>
      </w:tblGrid>
      <w:tr w:rsidR="00062F91" w:rsidRPr="00E757EA" w14:paraId="6123BF1D" w14:textId="77777777" w:rsidTr="006851F6">
        <w:tc>
          <w:tcPr>
            <w:tcW w:w="423" w:type="pct"/>
            <w:vAlign w:val="center"/>
          </w:tcPr>
          <w:p w14:paraId="37375CFD" w14:textId="591A8682" w:rsidR="00062F91" w:rsidRPr="00E757EA" w:rsidRDefault="006851F6" w:rsidP="00685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577" w:type="pct"/>
            <w:vAlign w:val="center"/>
          </w:tcPr>
          <w:p w14:paraId="61F723C2" w14:textId="77777777" w:rsidR="00062F91" w:rsidRPr="00E757EA" w:rsidRDefault="00062F91" w:rsidP="00685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EA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</w:t>
            </w:r>
          </w:p>
        </w:tc>
      </w:tr>
      <w:tr w:rsidR="00062F91" w:rsidRPr="00E757EA" w14:paraId="42D1EF69" w14:textId="77777777" w:rsidTr="006851F6">
        <w:tc>
          <w:tcPr>
            <w:tcW w:w="423" w:type="pct"/>
          </w:tcPr>
          <w:p w14:paraId="33679C1E" w14:textId="77777777" w:rsidR="00062F91" w:rsidRPr="009D7A23" w:rsidRDefault="00062F91" w:rsidP="00685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34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77" w:type="pct"/>
          </w:tcPr>
          <w:p w14:paraId="28DD09E9" w14:textId="77777777" w:rsidR="00062F91" w:rsidRPr="00E757EA" w:rsidRDefault="00062F91" w:rsidP="006851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 «</w:t>
            </w:r>
            <w:r w:rsidRPr="00E757EA">
              <w:rPr>
                <w:rFonts w:ascii="Times New Roman" w:hAnsi="Times New Roman" w:cs="Times New Roman"/>
                <w:sz w:val="24"/>
                <w:szCs w:val="24"/>
              </w:rPr>
              <w:t>Баганская центральная районная больница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62F91" w:rsidRPr="00E757EA" w14:paraId="61274475" w14:textId="77777777" w:rsidTr="006851F6">
        <w:tc>
          <w:tcPr>
            <w:tcW w:w="423" w:type="pct"/>
          </w:tcPr>
          <w:p w14:paraId="0ADA58BA" w14:textId="77777777" w:rsidR="00062F91" w:rsidRPr="009D7A23" w:rsidRDefault="00062F91" w:rsidP="00685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347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577" w:type="pct"/>
          </w:tcPr>
          <w:p w14:paraId="758A9948" w14:textId="77777777" w:rsidR="00062F91" w:rsidRPr="00E757EA" w:rsidRDefault="00062F91" w:rsidP="006851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 «</w:t>
            </w:r>
            <w:r w:rsidRPr="00E757EA">
              <w:rPr>
                <w:rFonts w:ascii="Times New Roman" w:hAnsi="Times New Roman" w:cs="Times New Roman"/>
                <w:sz w:val="24"/>
                <w:szCs w:val="24"/>
              </w:rPr>
              <w:t>Барабинская центральная районная больница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62F91" w:rsidRPr="00E757EA" w14:paraId="47417F9B" w14:textId="77777777" w:rsidTr="006851F6">
        <w:tc>
          <w:tcPr>
            <w:tcW w:w="423" w:type="pct"/>
          </w:tcPr>
          <w:p w14:paraId="3A7A2C86" w14:textId="77777777" w:rsidR="00062F91" w:rsidRPr="009D7A23" w:rsidRDefault="00062F91" w:rsidP="00685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34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577" w:type="pct"/>
          </w:tcPr>
          <w:p w14:paraId="7C0AD95B" w14:textId="77777777" w:rsidR="00062F91" w:rsidRPr="00E757EA" w:rsidRDefault="00062F91" w:rsidP="006851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 «</w:t>
            </w:r>
            <w:r w:rsidRPr="00E757EA">
              <w:rPr>
                <w:rFonts w:ascii="Times New Roman" w:hAnsi="Times New Roman" w:cs="Times New Roman"/>
                <w:sz w:val="24"/>
                <w:szCs w:val="24"/>
              </w:rPr>
              <w:t>Бердская центральная городская больница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62F91" w:rsidRPr="00E757EA" w14:paraId="551F0AAB" w14:textId="77777777" w:rsidTr="006851F6">
        <w:tc>
          <w:tcPr>
            <w:tcW w:w="423" w:type="pct"/>
          </w:tcPr>
          <w:p w14:paraId="36C9276A" w14:textId="77777777" w:rsidR="00062F91" w:rsidRPr="009D7A23" w:rsidRDefault="00062F91" w:rsidP="00685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34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577" w:type="pct"/>
          </w:tcPr>
          <w:p w14:paraId="5DF9D9A2" w14:textId="77777777" w:rsidR="00062F91" w:rsidRPr="00E757EA" w:rsidRDefault="00062F91" w:rsidP="006851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 «</w:t>
            </w:r>
            <w:r w:rsidRPr="00E757EA">
              <w:rPr>
                <w:rFonts w:ascii="Times New Roman" w:hAnsi="Times New Roman" w:cs="Times New Roman"/>
                <w:sz w:val="24"/>
                <w:szCs w:val="24"/>
              </w:rPr>
              <w:t>Болотнинская центральная районная больница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62F91" w:rsidRPr="00E757EA" w14:paraId="181508D6" w14:textId="77777777" w:rsidTr="006851F6">
        <w:tc>
          <w:tcPr>
            <w:tcW w:w="423" w:type="pct"/>
          </w:tcPr>
          <w:p w14:paraId="22E934C3" w14:textId="77777777" w:rsidR="00062F91" w:rsidRPr="00E757EA" w:rsidRDefault="00062F91" w:rsidP="00685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577" w:type="pct"/>
          </w:tcPr>
          <w:p w14:paraId="6799F33B" w14:textId="77777777" w:rsidR="00062F91" w:rsidRPr="00E757EA" w:rsidRDefault="00062F91" w:rsidP="006851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 «</w:t>
            </w:r>
            <w:r w:rsidRPr="00E757EA">
              <w:rPr>
                <w:rFonts w:ascii="Times New Roman" w:hAnsi="Times New Roman" w:cs="Times New Roman"/>
                <w:sz w:val="24"/>
                <w:szCs w:val="24"/>
              </w:rPr>
              <w:t>Венгеровская центральная районная больница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62F91" w:rsidRPr="00E757EA" w14:paraId="732001ED" w14:textId="77777777" w:rsidTr="006851F6">
        <w:tc>
          <w:tcPr>
            <w:tcW w:w="423" w:type="pct"/>
          </w:tcPr>
          <w:p w14:paraId="7A00AA84" w14:textId="77777777" w:rsidR="00062F91" w:rsidRPr="00E757EA" w:rsidRDefault="00062F91" w:rsidP="00685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77" w:type="pct"/>
          </w:tcPr>
          <w:p w14:paraId="069A93AD" w14:textId="77777777" w:rsidR="00062F91" w:rsidRPr="00E757EA" w:rsidRDefault="00062F91" w:rsidP="006851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 «</w:t>
            </w:r>
            <w:r w:rsidRPr="00E757EA">
              <w:rPr>
                <w:rFonts w:ascii="Times New Roman" w:hAnsi="Times New Roman" w:cs="Times New Roman"/>
                <w:sz w:val="24"/>
                <w:szCs w:val="24"/>
              </w:rPr>
              <w:t xml:space="preserve">Городская больница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E757EA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62F91" w:rsidRPr="00E757EA" w14:paraId="1B7E695E" w14:textId="77777777" w:rsidTr="006851F6">
        <w:tc>
          <w:tcPr>
            <w:tcW w:w="423" w:type="pct"/>
          </w:tcPr>
          <w:p w14:paraId="2DF6D623" w14:textId="77777777" w:rsidR="00062F91" w:rsidRPr="00E757EA" w:rsidRDefault="00062F91" w:rsidP="00685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77" w:type="pct"/>
          </w:tcPr>
          <w:p w14:paraId="7181CC10" w14:textId="77777777" w:rsidR="00062F91" w:rsidRPr="00E757EA" w:rsidRDefault="00062F91" w:rsidP="006851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 «</w:t>
            </w:r>
            <w:r w:rsidRPr="00E757EA">
              <w:rPr>
                <w:rFonts w:ascii="Times New Roman" w:hAnsi="Times New Roman" w:cs="Times New Roman"/>
                <w:sz w:val="24"/>
                <w:szCs w:val="24"/>
              </w:rPr>
              <w:t xml:space="preserve">Городская больница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E757EA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62F91" w:rsidRPr="00E757EA" w14:paraId="2DFEA6C0" w14:textId="77777777" w:rsidTr="006851F6">
        <w:tc>
          <w:tcPr>
            <w:tcW w:w="423" w:type="pct"/>
          </w:tcPr>
          <w:p w14:paraId="5B9CEFD2" w14:textId="77777777" w:rsidR="00062F91" w:rsidRPr="00E757EA" w:rsidRDefault="00062F91" w:rsidP="00685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577" w:type="pct"/>
          </w:tcPr>
          <w:p w14:paraId="2EA93FBB" w14:textId="77777777" w:rsidR="00062F91" w:rsidRPr="00E757EA" w:rsidRDefault="00062F91" w:rsidP="006851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170CD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757EA">
              <w:rPr>
                <w:rFonts w:ascii="Times New Roman" w:hAnsi="Times New Roman" w:cs="Times New Roman"/>
                <w:sz w:val="24"/>
                <w:szCs w:val="24"/>
              </w:rPr>
              <w:t xml:space="preserve">Городская клиническая больница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E757EA">
              <w:rPr>
                <w:rFonts w:ascii="Times New Roman" w:hAnsi="Times New Roman" w:cs="Times New Roman"/>
                <w:sz w:val="24"/>
                <w:szCs w:val="24"/>
              </w:rPr>
              <w:t xml:space="preserve"> 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62F91" w:rsidRPr="00E757EA" w14:paraId="44068DA2" w14:textId="77777777" w:rsidTr="006851F6">
        <w:tc>
          <w:tcPr>
            <w:tcW w:w="423" w:type="pct"/>
          </w:tcPr>
          <w:p w14:paraId="1D4FE7F9" w14:textId="77777777" w:rsidR="00062F91" w:rsidRPr="00E757EA" w:rsidRDefault="00062F91" w:rsidP="00685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4577" w:type="pct"/>
          </w:tcPr>
          <w:p w14:paraId="1D82F53B" w14:textId="77777777" w:rsidR="00062F91" w:rsidRPr="00E757EA" w:rsidRDefault="00062F91" w:rsidP="006851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170CD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757EA">
              <w:rPr>
                <w:rFonts w:ascii="Times New Roman" w:hAnsi="Times New Roman" w:cs="Times New Roman"/>
                <w:sz w:val="24"/>
                <w:szCs w:val="24"/>
              </w:rPr>
              <w:t xml:space="preserve">Городская клиническая больница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E757EA">
              <w:rPr>
                <w:rFonts w:ascii="Times New Roman" w:hAnsi="Times New Roman" w:cs="Times New Roman"/>
                <w:sz w:val="24"/>
                <w:szCs w:val="24"/>
              </w:rPr>
              <w:t xml:space="preserve"> 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62F91" w:rsidRPr="00E757EA" w14:paraId="508233D0" w14:textId="77777777" w:rsidTr="006851F6">
        <w:tc>
          <w:tcPr>
            <w:tcW w:w="423" w:type="pct"/>
          </w:tcPr>
          <w:p w14:paraId="4A745857" w14:textId="77777777" w:rsidR="00062F91" w:rsidRPr="00E757EA" w:rsidRDefault="00062F91" w:rsidP="00685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77" w:type="pct"/>
          </w:tcPr>
          <w:p w14:paraId="6C6DEF4C" w14:textId="77777777" w:rsidR="00062F91" w:rsidRPr="00E757EA" w:rsidRDefault="00062F91" w:rsidP="006851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170CD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757EA">
              <w:rPr>
                <w:rFonts w:ascii="Times New Roman" w:hAnsi="Times New Roman" w:cs="Times New Roman"/>
                <w:sz w:val="24"/>
                <w:szCs w:val="24"/>
              </w:rPr>
              <w:t xml:space="preserve">Городская клиническая больница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E757EA">
              <w:rPr>
                <w:rFonts w:ascii="Times New Roman" w:hAnsi="Times New Roman" w:cs="Times New Roman"/>
                <w:sz w:val="24"/>
                <w:szCs w:val="24"/>
              </w:rPr>
              <w:t xml:space="preserve"> 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62F91" w:rsidRPr="00E757EA" w14:paraId="7B54AF70" w14:textId="77777777" w:rsidTr="006851F6">
        <w:tc>
          <w:tcPr>
            <w:tcW w:w="423" w:type="pct"/>
          </w:tcPr>
          <w:p w14:paraId="2E0AA07C" w14:textId="77777777" w:rsidR="00062F91" w:rsidRPr="00E757EA" w:rsidRDefault="00062F91" w:rsidP="00685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77" w:type="pct"/>
          </w:tcPr>
          <w:p w14:paraId="68BB7A6E" w14:textId="77777777" w:rsidR="00062F91" w:rsidRPr="00E757EA" w:rsidRDefault="00062F91" w:rsidP="006851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170CD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757EA">
              <w:rPr>
                <w:rFonts w:ascii="Times New Roman" w:hAnsi="Times New Roman" w:cs="Times New Roman"/>
                <w:sz w:val="24"/>
                <w:szCs w:val="24"/>
              </w:rPr>
              <w:t xml:space="preserve">Городская клиническая больница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E757EA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62F91" w:rsidRPr="00E757EA" w14:paraId="1C4B9F5D" w14:textId="77777777" w:rsidTr="006851F6">
        <w:tc>
          <w:tcPr>
            <w:tcW w:w="423" w:type="pct"/>
          </w:tcPr>
          <w:p w14:paraId="7ADB67F3" w14:textId="77777777" w:rsidR="00062F91" w:rsidRPr="00E757EA" w:rsidRDefault="00062F91" w:rsidP="00685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77" w:type="pct"/>
          </w:tcPr>
          <w:p w14:paraId="4E2FD6AE" w14:textId="77777777" w:rsidR="00062F91" w:rsidRPr="00E757EA" w:rsidRDefault="00062F91" w:rsidP="006851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170CD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757EA">
              <w:rPr>
                <w:rFonts w:ascii="Times New Roman" w:hAnsi="Times New Roman" w:cs="Times New Roman"/>
                <w:sz w:val="24"/>
                <w:szCs w:val="24"/>
              </w:rPr>
              <w:t xml:space="preserve">Городская клиническая больница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E757EA">
              <w:rPr>
                <w:rFonts w:ascii="Times New Roman" w:hAnsi="Times New Roman" w:cs="Times New Roman"/>
                <w:sz w:val="24"/>
                <w:szCs w:val="24"/>
              </w:rPr>
              <w:t xml:space="preserve"> 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62F91" w:rsidRPr="00E757EA" w14:paraId="167FDB3A" w14:textId="77777777" w:rsidTr="006851F6">
        <w:tc>
          <w:tcPr>
            <w:tcW w:w="423" w:type="pct"/>
          </w:tcPr>
          <w:p w14:paraId="1C2D7792" w14:textId="77777777" w:rsidR="00062F91" w:rsidRPr="00E757EA" w:rsidRDefault="00062F91" w:rsidP="00685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77" w:type="pct"/>
          </w:tcPr>
          <w:p w14:paraId="1750EC24" w14:textId="77777777" w:rsidR="00062F91" w:rsidRPr="00E757EA" w:rsidRDefault="00062F91" w:rsidP="006851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170CD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757EA">
              <w:rPr>
                <w:rFonts w:ascii="Times New Roman" w:hAnsi="Times New Roman" w:cs="Times New Roman"/>
                <w:sz w:val="24"/>
                <w:szCs w:val="24"/>
              </w:rPr>
              <w:t xml:space="preserve">Городская клиническая больница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E757EA">
              <w:rPr>
                <w:rFonts w:ascii="Times New Roman" w:hAnsi="Times New Roman" w:cs="Times New Roman"/>
                <w:sz w:val="24"/>
                <w:szCs w:val="24"/>
              </w:rPr>
              <w:t xml:space="preserve"> 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62F91" w:rsidRPr="00E757EA" w14:paraId="234D346C" w14:textId="77777777" w:rsidTr="006851F6">
        <w:tc>
          <w:tcPr>
            <w:tcW w:w="423" w:type="pct"/>
          </w:tcPr>
          <w:p w14:paraId="4209F1BF" w14:textId="77777777" w:rsidR="00062F91" w:rsidRPr="00E757EA" w:rsidRDefault="00062F91" w:rsidP="00685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77" w:type="pct"/>
          </w:tcPr>
          <w:p w14:paraId="128C16A3" w14:textId="77777777" w:rsidR="00062F91" w:rsidRPr="00E757EA" w:rsidRDefault="00062F91" w:rsidP="006851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170CD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757EA">
              <w:rPr>
                <w:rFonts w:ascii="Times New Roman" w:hAnsi="Times New Roman" w:cs="Times New Roman"/>
                <w:sz w:val="24"/>
                <w:szCs w:val="24"/>
              </w:rPr>
              <w:t xml:space="preserve">Городская клиническая поликлиника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E757EA">
              <w:rPr>
                <w:rFonts w:ascii="Times New Roman" w:hAnsi="Times New Roman" w:cs="Times New Roman"/>
                <w:sz w:val="24"/>
                <w:szCs w:val="24"/>
              </w:rPr>
              <w:t xml:space="preserve"> 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62F91" w:rsidRPr="00E757EA" w14:paraId="1AFEF7DD" w14:textId="77777777" w:rsidTr="006851F6">
        <w:tc>
          <w:tcPr>
            <w:tcW w:w="423" w:type="pct"/>
          </w:tcPr>
          <w:p w14:paraId="63E0D877" w14:textId="77777777" w:rsidR="00062F91" w:rsidRPr="00E757EA" w:rsidRDefault="00062F91" w:rsidP="00685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577" w:type="pct"/>
          </w:tcPr>
          <w:p w14:paraId="43DD4724" w14:textId="77777777" w:rsidR="00062F91" w:rsidRPr="00E757EA" w:rsidRDefault="00062F91" w:rsidP="006851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170CD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757EA">
              <w:rPr>
                <w:rFonts w:ascii="Times New Roman" w:hAnsi="Times New Roman" w:cs="Times New Roman"/>
                <w:sz w:val="24"/>
                <w:szCs w:val="24"/>
              </w:rPr>
              <w:t xml:space="preserve">Городская клиническая поликлиника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E757EA">
              <w:rPr>
                <w:rFonts w:ascii="Times New Roman" w:hAnsi="Times New Roman" w:cs="Times New Roman"/>
                <w:sz w:val="24"/>
                <w:szCs w:val="24"/>
              </w:rPr>
              <w:t xml:space="preserve"> 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62F91" w:rsidRPr="00E757EA" w14:paraId="32C18453" w14:textId="77777777" w:rsidTr="006851F6">
        <w:tc>
          <w:tcPr>
            <w:tcW w:w="423" w:type="pct"/>
          </w:tcPr>
          <w:p w14:paraId="42778D36" w14:textId="77777777" w:rsidR="00062F91" w:rsidRPr="00E757EA" w:rsidRDefault="00062F91" w:rsidP="00685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577" w:type="pct"/>
          </w:tcPr>
          <w:p w14:paraId="7F7125BB" w14:textId="77777777" w:rsidR="00062F91" w:rsidRPr="00E757EA" w:rsidRDefault="00062F91" w:rsidP="006851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170CD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757EA">
              <w:rPr>
                <w:rFonts w:ascii="Times New Roman" w:hAnsi="Times New Roman" w:cs="Times New Roman"/>
                <w:sz w:val="24"/>
                <w:szCs w:val="24"/>
              </w:rPr>
              <w:t xml:space="preserve">Городская клиническая поликлиника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E757EA">
              <w:rPr>
                <w:rFonts w:ascii="Times New Roman" w:hAnsi="Times New Roman" w:cs="Times New Roman"/>
                <w:sz w:val="24"/>
                <w:szCs w:val="24"/>
              </w:rPr>
              <w:t xml:space="preserve">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62F91" w:rsidRPr="00E757EA" w14:paraId="019E74DE" w14:textId="77777777" w:rsidTr="006851F6">
        <w:tc>
          <w:tcPr>
            <w:tcW w:w="423" w:type="pct"/>
          </w:tcPr>
          <w:p w14:paraId="44FE34B3" w14:textId="77777777" w:rsidR="00062F91" w:rsidRPr="00E757EA" w:rsidRDefault="00062F91" w:rsidP="00685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577" w:type="pct"/>
          </w:tcPr>
          <w:p w14:paraId="67389AFB" w14:textId="77777777" w:rsidR="00062F91" w:rsidRPr="00E757EA" w:rsidRDefault="00062F91" w:rsidP="006851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170CD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757EA">
              <w:rPr>
                <w:rFonts w:ascii="Times New Roman" w:hAnsi="Times New Roman" w:cs="Times New Roman"/>
                <w:sz w:val="24"/>
                <w:szCs w:val="24"/>
              </w:rPr>
              <w:t xml:space="preserve">Городская клиническая поликлиника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E757EA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62F91" w:rsidRPr="00E757EA" w14:paraId="015D8439" w14:textId="77777777" w:rsidTr="006851F6">
        <w:tc>
          <w:tcPr>
            <w:tcW w:w="423" w:type="pct"/>
          </w:tcPr>
          <w:p w14:paraId="36F6086B" w14:textId="77777777" w:rsidR="00062F91" w:rsidRPr="00E757EA" w:rsidRDefault="00062F91" w:rsidP="00685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577" w:type="pct"/>
          </w:tcPr>
          <w:p w14:paraId="17ADCB50" w14:textId="77777777" w:rsidR="00062F91" w:rsidRPr="00E757EA" w:rsidRDefault="00062F91" w:rsidP="006851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170CD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757EA">
              <w:rPr>
                <w:rFonts w:ascii="Times New Roman" w:hAnsi="Times New Roman" w:cs="Times New Roman"/>
                <w:sz w:val="24"/>
                <w:szCs w:val="24"/>
              </w:rPr>
              <w:t xml:space="preserve">Городская клиническая поликлиника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E757EA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62F91" w:rsidRPr="00E757EA" w14:paraId="5128BCDF" w14:textId="77777777" w:rsidTr="006851F6">
        <w:tc>
          <w:tcPr>
            <w:tcW w:w="423" w:type="pct"/>
          </w:tcPr>
          <w:p w14:paraId="7BA62F1B" w14:textId="77777777" w:rsidR="00062F91" w:rsidRPr="00E757EA" w:rsidRDefault="00062F91" w:rsidP="00685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577" w:type="pct"/>
          </w:tcPr>
          <w:p w14:paraId="316A2C0D" w14:textId="77777777" w:rsidR="00062F91" w:rsidRPr="00E757EA" w:rsidRDefault="00062F91" w:rsidP="006851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170CD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757EA">
              <w:rPr>
                <w:rFonts w:ascii="Times New Roman" w:hAnsi="Times New Roman" w:cs="Times New Roman"/>
                <w:sz w:val="24"/>
                <w:szCs w:val="24"/>
              </w:rPr>
              <w:t xml:space="preserve">Городская клиническая поликлиника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E757EA">
              <w:rPr>
                <w:rFonts w:ascii="Times New Roman" w:hAnsi="Times New Roman" w:cs="Times New Roman"/>
                <w:sz w:val="24"/>
                <w:szCs w:val="24"/>
              </w:rPr>
              <w:t xml:space="preserve"> 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62F91" w:rsidRPr="00E757EA" w14:paraId="54D8C6C8" w14:textId="77777777" w:rsidTr="006851F6">
        <w:tc>
          <w:tcPr>
            <w:tcW w:w="423" w:type="pct"/>
          </w:tcPr>
          <w:p w14:paraId="22E2A229" w14:textId="77777777" w:rsidR="00062F91" w:rsidRPr="00E757EA" w:rsidRDefault="00062F91" w:rsidP="00685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77" w:type="pct"/>
          </w:tcPr>
          <w:p w14:paraId="6B73CEFE" w14:textId="77777777" w:rsidR="00062F91" w:rsidRPr="00E757EA" w:rsidRDefault="00062F91" w:rsidP="006851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170CD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757EA">
              <w:rPr>
                <w:rFonts w:ascii="Times New Roman" w:hAnsi="Times New Roman" w:cs="Times New Roman"/>
                <w:sz w:val="24"/>
                <w:szCs w:val="24"/>
              </w:rPr>
              <w:t xml:space="preserve">Городская клиническая поликлиника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E757EA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62F91" w:rsidRPr="00E757EA" w14:paraId="2DEE8637" w14:textId="77777777" w:rsidTr="006851F6">
        <w:tc>
          <w:tcPr>
            <w:tcW w:w="423" w:type="pct"/>
          </w:tcPr>
          <w:p w14:paraId="1B4EBEB3" w14:textId="77777777" w:rsidR="00062F91" w:rsidRPr="00223396" w:rsidRDefault="00062F91" w:rsidP="00685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57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77" w:type="pct"/>
          </w:tcPr>
          <w:p w14:paraId="36F69CEA" w14:textId="77777777" w:rsidR="00062F91" w:rsidRPr="00E757EA" w:rsidRDefault="00062F91" w:rsidP="006851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170CD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757EA">
              <w:rPr>
                <w:rFonts w:ascii="Times New Roman" w:hAnsi="Times New Roman" w:cs="Times New Roman"/>
                <w:sz w:val="24"/>
                <w:szCs w:val="24"/>
              </w:rPr>
              <w:t xml:space="preserve">Городская поликлиника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E757EA">
              <w:rPr>
                <w:rFonts w:ascii="Times New Roman" w:hAnsi="Times New Roman" w:cs="Times New Roman"/>
                <w:sz w:val="24"/>
                <w:szCs w:val="24"/>
              </w:rPr>
              <w:t xml:space="preserve">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62F91" w:rsidRPr="00E757EA" w14:paraId="465D28D3" w14:textId="77777777" w:rsidTr="006851F6">
        <w:tc>
          <w:tcPr>
            <w:tcW w:w="423" w:type="pct"/>
          </w:tcPr>
          <w:p w14:paraId="329FB137" w14:textId="77777777" w:rsidR="00062F91" w:rsidRPr="00E757EA" w:rsidRDefault="00062F91" w:rsidP="00685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77" w:type="pct"/>
          </w:tcPr>
          <w:p w14:paraId="335E5E87" w14:textId="77777777" w:rsidR="00062F91" w:rsidRPr="00E757EA" w:rsidRDefault="00062F91" w:rsidP="006851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170CD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757EA">
              <w:rPr>
                <w:rFonts w:ascii="Times New Roman" w:hAnsi="Times New Roman" w:cs="Times New Roman"/>
                <w:sz w:val="24"/>
                <w:szCs w:val="24"/>
              </w:rPr>
              <w:t xml:space="preserve">Городская поликлиника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E757EA">
              <w:rPr>
                <w:rFonts w:ascii="Times New Roman" w:hAnsi="Times New Roman" w:cs="Times New Roman"/>
                <w:sz w:val="24"/>
                <w:szCs w:val="24"/>
              </w:rPr>
              <w:t xml:space="preserve">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62F91" w:rsidRPr="00E757EA" w14:paraId="116E7127" w14:textId="77777777" w:rsidTr="006851F6">
        <w:tc>
          <w:tcPr>
            <w:tcW w:w="423" w:type="pct"/>
          </w:tcPr>
          <w:p w14:paraId="7EF400F0" w14:textId="4BE224E6" w:rsidR="00062F91" w:rsidRPr="00E757EA" w:rsidRDefault="00062F91" w:rsidP="00685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A42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77" w:type="pct"/>
          </w:tcPr>
          <w:p w14:paraId="71D4F2AB" w14:textId="77777777" w:rsidR="00062F91" w:rsidRPr="00E757EA" w:rsidRDefault="00062F91" w:rsidP="006851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170CD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757EA">
              <w:rPr>
                <w:rFonts w:ascii="Times New Roman" w:hAnsi="Times New Roman" w:cs="Times New Roman"/>
                <w:sz w:val="24"/>
                <w:szCs w:val="24"/>
              </w:rPr>
              <w:t xml:space="preserve">Городская клиническая поликлиника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E757EA">
              <w:rPr>
                <w:rFonts w:ascii="Times New Roman" w:hAnsi="Times New Roman" w:cs="Times New Roman"/>
                <w:sz w:val="24"/>
                <w:szCs w:val="24"/>
              </w:rPr>
              <w:t xml:space="preserve"> 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62F91" w:rsidRPr="00E757EA" w14:paraId="09ECECFC" w14:textId="77777777" w:rsidTr="006851F6">
        <w:tc>
          <w:tcPr>
            <w:tcW w:w="423" w:type="pct"/>
          </w:tcPr>
          <w:p w14:paraId="54F78F5A" w14:textId="77777777" w:rsidR="00062F91" w:rsidRPr="00E757EA" w:rsidRDefault="00062F91" w:rsidP="00685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77" w:type="pct"/>
          </w:tcPr>
          <w:p w14:paraId="384353A7" w14:textId="77777777" w:rsidR="00062F91" w:rsidRPr="00E757EA" w:rsidRDefault="00062F91" w:rsidP="006851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170CD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757EA">
              <w:rPr>
                <w:rFonts w:ascii="Times New Roman" w:hAnsi="Times New Roman" w:cs="Times New Roman"/>
                <w:sz w:val="24"/>
                <w:szCs w:val="24"/>
              </w:rPr>
              <w:t xml:space="preserve">Городская поликлиника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E757EA">
              <w:rPr>
                <w:rFonts w:ascii="Times New Roman" w:hAnsi="Times New Roman" w:cs="Times New Roman"/>
                <w:sz w:val="24"/>
                <w:szCs w:val="24"/>
              </w:rPr>
              <w:t xml:space="preserve"> 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62F91" w:rsidRPr="00E757EA" w14:paraId="6E4B095B" w14:textId="77777777" w:rsidTr="006851F6">
        <w:tc>
          <w:tcPr>
            <w:tcW w:w="423" w:type="pct"/>
          </w:tcPr>
          <w:p w14:paraId="614C45AE" w14:textId="77777777" w:rsidR="00062F91" w:rsidRPr="00E757EA" w:rsidRDefault="00062F91" w:rsidP="00685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577" w:type="pct"/>
          </w:tcPr>
          <w:p w14:paraId="4619FEA6" w14:textId="77777777" w:rsidR="00062F91" w:rsidRPr="00E757EA" w:rsidRDefault="00062F91" w:rsidP="006851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170CD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757EA">
              <w:rPr>
                <w:rFonts w:ascii="Times New Roman" w:hAnsi="Times New Roman" w:cs="Times New Roman"/>
                <w:sz w:val="24"/>
                <w:szCs w:val="24"/>
              </w:rPr>
              <w:t xml:space="preserve">Городская поликлиника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E757EA">
              <w:rPr>
                <w:rFonts w:ascii="Times New Roman" w:hAnsi="Times New Roman" w:cs="Times New Roman"/>
                <w:sz w:val="24"/>
                <w:szCs w:val="24"/>
              </w:rPr>
              <w:t xml:space="preserve"> 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62F91" w:rsidRPr="00E757EA" w14:paraId="05ED8D23" w14:textId="77777777" w:rsidTr="006851F6">
        <w:tc>
          <w:tcPr>
            <w:tcW w:w="423" w:type="pct"/>
          </w:tcPr>
          <w:p w14:paraId="4FB2ED35" w14:textId="77777777" w:rsidR="00062F91" w:rsidRPr="00E757EA" w:rsidRDefault="00062F91" w:rsidP="00685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577" w:type="pct"/>
          </w:tcPr>
          <w:p w14:paraId="1E42DB8E" w14:textId="77777777" w:rsidR="00062F91" w:rsidRPr="00E757EA" w:rsidRDefault="00062F91" w:rsidP="006851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170CD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757EA">
              <w:rPr>
                <w:rFonts w:ascii="Times New Roman" w:hAnsi="Times New Roman" w:cs="Times New Roman"/>
                <w:sz w:val="24"/>
                <w:szCs w:val="24"/>
              </w:rPr>
              <w:t>Государственный Новосибирский областной клинический госпиталь ветеранов войн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62F91" w:rsidRPr="00E757EA" w14:paraId="70D54A23" w14:textId="77777777" w:rsidTr="006851F6">
        <w:tc>
          <w:tcPr>
            <w:tcW w:w="423" w:type="pct"/>
          </w:tcPr>
          <w:p w14:paraId="6390F3E3" w14:textId="27E59F69" w:rsidR="00062F91" w:rsidRPr="00E757EA" w:rsidRDefault="00062F91" w:rsidP="00685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A42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77" w:type="pct"/>
          </w:tcPr>
          <w:p w14:paraId="4AE93CFB" w14:textId="77777777" w:rsidR="00062F91" w:rsidRPr="00E757EA" w:rsidRDefault="00062F91" w:rsidP="006851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170CD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757EA">
              <w:rPr>
                <w:rFonts w:ascii="Times New Roman" w:hAnsi="Times New Roman" w:cs="Times New Roman"/>
                <w:sz w:val="24"/>
                <w:szCs w:val="24"/>
              </w:rPr>
              <w:t>Доволенская центральная районная больница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62F91" w:rsidRPr="00E757EA" w14:paraId="65FADDD9" w14:textId="77777777" w:rsidTr="006851F6">
        <w:tc>
          <w:tcPr>
            <w:tcW w:w="423" w:type="pct"/>
          </w:tcPr>
          <w:p w14:paraId="418A2291" w14:textId="14B7D3DB" w:rsidR="00062F91" w:rsidRPr="00E757EA" w:rsidRDefault="00062F91" w:rsidP="00685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A42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77" w:type="pct"/>
          </w:tcPr>
          <w:p w14:paraId="6B5CE645" w14:textId="77777777" w:rsidR="00062F91" w:rsidRPr="00E757EA" w:rsidRDefault="00062F91" w:rsidP="006851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170CD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757EA">
              <w:rPr>
                <w:rFonts w:ascii="Times New Roman" w:hAnsi="Times New Roman" w:cs="Times New Roman"/>
                <w:sz w:val="24"/>
                <w:szCs w:val="24"/>
              </w:rPr>
              <w:t>Здвинская центральная районная больница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62F91" w:rsidRPr="00E757EA" w14:paraId="448D99E0" w14:textId="77777777" w:rsidTr="006851F6">
        <w:tc>
          <w:tcPr>
            <w:tcW w:w="423" w:type="pct"/>
          </w:tcPr>
          <w:p w14:paraId="641DC68A" w14:textId="4074F35F" w:rsidR="00062F91" w:rsidRPr="00E757EA" w:rsidRDefault="00EA42A2" w:rsidP="00685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577" w:type="pct"/>
          </w:tcPr>
          <w:p w14:paraId="65568DDF" w14:textId="77777777" w:rsidR="00062F91" w:rsidRPr="00E757EA" w:rsidRDefault="00062F91" w:rsidP="006851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170CD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757EA">
              <w:rPr>
                <w:rFonts w:ascii="Times New Roman" w:hAnsi="Times New Roman" w:cs="Times New Roman"/>
                <w:sz w:val="24"/>
                <w:szCs w:val="24"/>
              </w:rPr>
              <w:t>Искитимская центральная городская больница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62F91" w:rsidRPr="00E757EA" w14:paraId="7B6E2CB0" w14:textId="77777777" w:rsidTr="006851F6">
        <w:tc>
          <w:tcPr>
            <w:tcW w:w="423" w:type="pct"/>
          </w:tcPr>
          <w:p w14:paraId="0754F581" w14:textId="6DC845DA" w:rsidR="00062F91" w:rsidRPr="00E757EA" w:rsidRDefault="00062F91" w:rsidP="00685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A42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77" w:type="pct"/>
          </w:tcPr>
          <w:p w14:paraId="615B0225" w14:textId="77777777" w:rsidR="00062F91" w:rsidRPr="00E757EA" w:rsidRDefault="00062F91" w:rsidP="006851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170CD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757EA">
              <w:rPr>
                <w:rFonts w:ascii="Times New Roman" w:hAnsi="Times New Roman" w:cs="Times New Roman"/>
                <w:sz w:val="24"/>
                <w:szCs w:val="24"/>
              </w:rPr>
              <w:t>Карасукская центральная районная больница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62F91" w:rsidRPr="00E757EA" w14:paraId="3E7B0C2C" w14:textId="77777777" w:rsidTr="006851F6">
        <w:tc>
          <w:tcPr>
            <w:tcW w:w="423" w:type="pct"/>
          </w:tcPr>
          <w:p w14:paraId="4CB567AE" w14:textId="4337CA79" w:rsidR="00062F91" w:rsidRPr="00E757EA" w:rsidRDefault="00062F91" w:rsidP="00685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A42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77" w:type="pct"/>
          </w:tcPr>
          <w:p w14:paraId="66574EE8" w14:textId="77777777" w:rsidR="00062F91" w:rsidRPr="00E757EA" w:rsidRDefault="00062F91" w:rsidP="006851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170CD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757EA">
              <w:rPr>
                <w:rFonts w:ascii="Times New Roman" w:hAnsi="Times New Roman" w:cs="Times New Roman"/>
                <w:sz w:val="24"/>
                <w:szCs w:val="24"/>
              </w:rPr>
              <w:t>Каргатская центральная районная больница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62F91" w:rsidRPr="00E757EA" w14:paraId="6989C94B" w14:textId="77777777" w:rsidTr="006851F6">
        <w:tc>
          <w:tcPr>
            <w:tcW w:w="423" w:type="pct"/>
          </w:tcPr>
          <w:p w14:paraId="118ED16C" w14:textId="24B48A93" w:rsidR="00062F91" w:rsidRPr="00E757EA" w:rsidRDefault="00062F91" w:rsidP="00685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EA42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77" w:type="pct"/>
          </w:tcPr>
          <w:p w14:paraId="2F04E31E" w14:textId="77777777" w:rsidR="00062F91" w:rsidRPr="00E757EA" w:rsidRDefault="00062F91" w:rsidP="006851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170CD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757EA">
              <w:rPr>
                <w:rFonts w:ascii="Times New Roman" w:hAnsi="Times New Roman" w:cs="Times New Roman"/>
                <w:sz w:val="24"/>
                <w:szCs w:val="24"/>
              </w:rPr>
              <w:t xml:space="preserve">Клиническая консультативно-диагностическая поликлиника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E757EA">
              <w:rPr>
                <w:rFonts w:ascii="Times New Roman" w:hAnsi="Times New Roman" w:cs="Times New Roman"/>
                <w:sz w:val="24"/>
                <w:szCs w:val="24"/>
              </w:rPr>
              <w:t xml:space="preserve"> 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62F91" w:rsidRPr="00E757EA" w14:paraId="094E00DB" w14:textId="77777777" w:rsidTr="006851F6">
        <w:tc>
          <w:tcPr>
            <w:tcW w:w="423" w:type="pct"/>
          </w:tcPr>
          <w:p w14:paraId="65FC2274" w14:textId="72073829" w:rsidR="00062F91" w:rsidRPr="00E757EA" w:rsidRDefault="00062F91" w:rsidP="00685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A42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77" w:type="pct"/>
          </w:tcPr>
          <w:p w14:paraId="14C29EAD" w14:textId="77777777" w:rsidR="00062F91" w:rsidRPr="00E757EA" w:rsidRDefault="00062F91" w:rsidP="006851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170CD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757EA">
              <w:rPr>
                <w:rFonts w:ascii="Times New Roman" w:hAnsi="Times New Roman" w:cs="Times New Roman"/>
                <w:sz w:val="24"/>
                <w:szCs w:val="24"/>
              </w:rPr>
              <w:t xml:space="preserve">Убинская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 районная больница»</w:t>
            </w:r>
          </w:p>
        </w:tc>
      </w:tr>
      <w:tr w:rsidR="00062F91" w:rsidRPr="00E757EA" w14:paraId="234A546C" w14:textId="77777777" w:rsidTr="006851F6">
        <w:tc>
          <w:tcPr>
            <w:tcW w:w="423" w:type="pct"/>
          </w:tcPr>
          <w:p w14:paraId="10839945" w14:textId="12C9BD5D" w:rsidR="00062F91" w:rsidRPr="00E757EA" w:rsidRDefault="00062F91" w:rsidP="00685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A42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77" w:type="pct"/>
          </w:tcPr>
          <w:p w14:paraId="239B9907" w14:textId="77777777" w:rsidR="00062F91" w:rsidRPr="00E757EA" w:rsidRDefault="00062F91" w:rsidP="006851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170CD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757EA">
              <w:rPr>
                <w:rFonts w:ascii="Times New Roman" w:hAnsi="Times New Roman" w:cs="Times New Roman"/>
                <w:sz w:val="24"/>
                <w:szCs w:val="24"/>
              </w:rPr>
              <w:t>Колыванская центральная районная больница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62F91" w:rsidRPr="00E757EA" w14:paraId="4DC94B26" w14:textId="77777777" w:rsidTr="006851F6">
        <w:tc>
          <w:tcPr>
            <w:tcW w:w="423" w:type="pct"/>
          </w:tcPr>
          <w:p w14:paraId="75957385" w14:textId="2C535675" w:rsidR="00062F91" w:rsidRPr="00E757EA" w:rsidRDefault="00062F91" w:rsidP="00685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A42A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77" w:type="pct"/>
          </w:tcPr>
          <w:p w14:paraId="017DAFAE" w14:textId="77777777" w:rsidR="00062F91" w:rsidRPr="00E757EA" w:rsidRDefault="00062F91" w:rsidP="006851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170CD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757EA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Консультативно-диагностическая поликлиника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E757EA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62F91" w:rsidRPr="00E757EA" w14:paraId="572080EA" w14:textId="77777777" w:rsidTr="006851F6">
        <w:tc>
          <w:tcPr>
            <w:tcW w:w="423" w:type="pct"/>
          </w:tcPr>
          <w:p w14:paraId="3E54DFB3" w14:textId="3EC9F6C4" w:rsidR="00062F91" w:rsidRPr="00E757EA" w:rsidRDefault="00062F91" w:rsidP="00685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A42A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77" w:type="pct"/>
          </w:tcPr>
          <w:p w14:paraId="5916B4BC" w14:textId="77777777" w:rsidR="00062F91" w:rsidRPr="00E757EA" w:rsidRDefault="00062F91" w:rsidP="006851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170CD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757EA">
              <w:rPr>
                <w:rFonts w:ascii="Times New Roman" w:hAnsi="Times New Roman" w:cs="Times New Roman"/>
                <w:sz w:val="24"/>
                <w:szCs w:val="24"/>
              </w:rPr>
              <w:t>Коченевская центральная районная больница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62F91" w:rsidRPr="00E757EA" w14:paraId="6632E3EC" w14:textId="77777777" w:rsidTr="006851F6">
        <w:tc>
          <w:tcPr>
            <w:tcW w:w="423" w:type="pct"/>
          </w:tcPr>
          <w:p w14:paraId="14FE6B13" w14:textId="4CEDE672" w:rsidR="00062F91" w:rsidRPr="00E757EA" w:rsidRDefault="00062F91" w:rsidP="00685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A42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77" w:type="pct"/>
          </w:tcPr>
          <w:p w14:paraId="7F5E781D" w14:textId="77777777" w:rsidR="00062F91" w:rsidRPr="00E757EA" w:rsidRDefault="00062F91" w:rsidP="006851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170CD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757EA">
              <w:rPr>
                <w:rFonts w:ascii="Times New Roman" w:hAnsi="Times New Roman" w:cs="Times New Roman"/>
                <w:sz w:val="24"/>
                <w:szCs w:val="24"/>
              </w:rPr>
              <w:t>Кочковская центральная районная больница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62F91" w:rsidRPr="00E757EA" w14:paraId="350D049F" w14:textId="77777777" w:rsidTr="006851F6">
        <w:tc>
          <w:tcPr>
            <w:tcW w:w="423" w:type="pct"/>
          </w:tcPr>
          <w:p w14:paraId="495ECA72" w14:textId="5577BB8B" w:rsidR="00062F91" w:rsidRPr="00E757EA" w:rsidRDefault="00062F91" w:rsidP="00685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A42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77" w:type="pct"/>
          </w:tcPr>
          <w:p w14:paraId="54895EF7" w14:textId="77777777" w:rsidR="00062F91" w:rsidRPr="00E757EA" w:rsidRDefault="00062F91" w:rsidP="006851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170CD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757EA">
              <w:rPr>
                <w:rFonts w:ascii="Times New Roman" w:hAnsi="Times New Roman" w:cs="Times New Roman"/>
                <w:sz w:val="24"/>
                <w:szCs w:val="24"/>
              </w:rPr>
              <w:t>Краснозерская центральная районная больница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62F91" w:rsidRPr="00E757EA" w14:paraId="01BAC04B" w14:textId="77777777" w:rsidTr="006851F6">
        <w:tc>
          <w:tcPr>
            <w:tcW w:w="423" w:type="pct"/>
          </w:tcPr>
          <w:p w14:paraId="4F7707E6" w14:textId="4F744EF9" w:rsidR="00062F91" w:rsidRPr="00E757EA" w:rsidRDefault="00EA42A2" w:rsidP="00685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577" w:type="pct"/>
          </w:tcPr>
          <w:p w14:paraId="2476EEFA" w14:textId="77777777" w:rsidR="00062F91" w:rsidRPr="00E757EA" w:rsidRDefault="00062F91" w:rsidP="006851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170CD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757EA">
              <w:rPr>
                <w:rFonts w:ascii="Times New Roman" w:hAnsi="Times New Roman" w:cs="Times New Roman"/>
                <w:sz w:val="24"/>
                <w:szCs w:val="24"/>
              </w:rPr>
              <w:t>Куйбышевская центральная районная больница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62F91" w:rsidRPr="00E757EA" w14:paraId="5AFB9ABE" w14:textId="77777777" w:rsidTr="006851F6">
        <w:tc>
          <w:tcPr>
            <w:tcW w:w="423" w:type="pct"/>
          </w:tcPr>
          <w:p w14:paraId="746FBE0E" w14:textId="5E2C726E" w:rsidR="00062F91" w:rsidRPr="00E757EA" w:rsidRDefault="00062F91" w:rsidP="00685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A42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77" w:type="pct"/>
          </w:tcPr>
          <w:p w14:paraId="7DDB23DC" w14:textId="77777777" w:rsidR="00062F91" w:rsidRPr="00E757EA" w:rsidRDefault="00062F91" w:rsidP="006851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170CD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757EA">
              <w:rPr>
                <w:rFonts w:ascii="Times New Roman" w:hAnsi="Times New Roman" w:cs="Times New Roman"/>
                <w:sz w:val="24"/>
                <w:szCs w:val="24"/>
              </w:rPr>
              <w:t>Купинская центральная районная больница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62F91" w:rsidRPr="00E757EA" w14:paraId="0279D9F8" w14:textId="77777777" w:rsidTr="006851F6">
        <w:tc>
          <w:tcPr>
            <w:tcW w:w="423" w:type="pct"/>
          </w:tcPr>
          <w:p w14:paraId="016C538D" w14:textId="71E2162C" w:rsidR="00062F91" w:rsidRPr="00E757EA" w:rsidRDefault="00062F91" w:rsidP="00685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A42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77" w:type="pct"/>
          </w:tcPr>
          <w:p w14:paraId="33CE0A9C" w14:textId="77777777" w:rsidR="00062F91" w:rsidRPr="00E757EA" w:rsidRDefault="00062F91" w:rsidP="006851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170CD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757EA">
              <w:rPr>
                <w:rFonts w:ascii="Times New Roman" w:hAnsi="Times New Roman" w:cs="Times New Roman"/>
                <w:sz w:val="24"/>
                <w:szCs w:val="24"/>
              </w:rPr>
              <w:t>Кыштовская центральная районная больница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62F91" w:rsidRPr="00E757EA" w14:paraId="29E3D07C" w14:textId="77777777" w:rsidTr="006851F6">
        <w:tc>
          <w:tcPr>
            <w:tcW w:w="423" w:type="pct"/>
          </w:tcPr>
          <w:p w14:paraId="17ABAF2A" w14:textId="2A088504" w:rsidR="00062F91" w:rsidRPr="00E757EA" w:rsidRDefault="00062F91" w:rsidP="00685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A42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77" w:type="pct"/>
          </w:tcPr>
          <w:p w14:paraId="306B9299" w14:textId="77777777" w:rsidR="00062F91" w:rsidRPr="00E757EA" w:rsidRDefault="00062F91" w:rsidP="006851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170CD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757EA">
              <w:rPr>
                <w:rFonts w:ascii="Times New Roman" w:hAnsi="Times New Roman" w:cs="Times New Roman"/>
                <w:sz w:val="24"/>
                <w:szCs w:val="24"/>
              </w:rPr>
              <w:t>Линевская районная больница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62F91" w:rsidRPr="00E757EA" w14:paraId="6606C82C" w14:textId="77777777" w:rsidTr="006851F6">
        <w:tc>
          <w:tcPr>
            <w:tcW w:w="423" w:type="pct"/>
          </w:tcPr>
          <w:p w14:paraId="23C1FF86" w14:textId="716E34B0" w:rsidR="00062F91" w:rsidRPr="00E757EA" w:rsidRDefault="00062F91" w:rsidP="00685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A42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77" w:type="pct"/>
          </w:tcPr>
          <w:p w14:paraId="64748B09" w14:textId="77777777" w:rsidR="00062F91" w:rsidRPr="00E757EA" w:rsidRDefault="00062F91" w:rsidP="006851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170CD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757EA">
              <w:rPr>
                <w:rFonts w:ascii="Times New Roman" w:hAnsi="Times New Roman" w:cs="Times New Roman"/>
                <w:sz w:val="24"/>
                <w:szCs w:val="24"/>
              </w:rPr>
              <w:t>Маслянинская центральная районная больница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62F91" w:rsidRPr="00E757EA" w14:paraId="00AFA4EC" w14:textId="77777777" w:rsidTr="006851F6">
        <w:tc>
          <w:tcPr>
            <w:tcW w:w="423" w:type="pct"/>
          </w:tcPr>
          <w:p w14:paraId="2D3A37B9" w14:textId="5E202F8B" w:rsidR="00062F91" w:rsidRPr="00223396" w:rsidRDefault="00062F91" w:rsidP="00685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A42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77" w:type="pct"/>
          </w:tcPr>
          <w:p w14:paraId="2D7871BA" w14:textId="77777777" w:rsidR="00062F91" w:rsidRPr="00E757EA" w:rsidRDefault="00062F91" w:rsidP="006851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170CD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757EA">
              <w:rPr>
                <w:rFonts w:ascii="Times New Roman" w:hAnsi="Times New Roman" w:cs="Times New Roman"/>
                <w:sz w:val="24"/>
                <w:szCs w:val="24"/>
              </w:rPr>
              <w:t>Мошковская центральная районная больница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62F91" w:rsidRPr="00E757EA" w14:paraId="5EE9248D" w14:textId="77777777" w:rsidTr="006851F6">
        <w:tc>
          <w:tcPr>
            <w:tcW w:w="423" w:type="pct"/>
          </w:tcPr>
          <w:p w14:paraId="6D56959F" w14:textId="347F6306" w:rsidR="00062F91" w:rsidRPr="00E757EA" w:rsidRDefault="00062F91" w:rsidP="00685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A42A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77" w:type="pct"/>
          </w:tcPr>
          <w:p w14:paraId="2DB6F531" w14:textId="77777777" w:rsidR="00062F91" w:rsidRPr="00E757EA" w:rsidRDefault="00062F91" w:rsidP="006851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170CD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757EA">
              <w:rPr>
                <w:rFonts w:ascii="Times New Roman" w:hAnsi="Times New Roman" w:cs="Times New Roman"/>
                <w:sz w:val="24"/>
                <w:szCs w:val="24"/>
              </w:rPr>
              <w:t xml:space="preserve">Новосибирская клиническая районная больница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E757EA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62F91" w:rsidRPr="00E757EA" w14:paraId="616C72AE" w14:textId="77777777" w:rsidTr="006851F6">
        <w:tc>
          <w:tcPr>
            <w:tcW w:w="423" w:type="pct"/>
          </w:tcPr>
          <w:p w14:paraId="312C2791" w14:textId="1E548DE2" w:rsidR="00062F91" w:rsidRPr="00E757EA" w:rsidRDefault="00062F91" w:rsidP="00685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A42A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77" w:type="pct"/>
          </w:tcPr>
          <w:p w14:paraId="05F6A033" w14:textId="77777777" w:rsidR="00062F91" w:rsidRPr="00E757EA" w:rsidRDefault="00062F91" w:rsidP="006851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170CD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757EA">
              <w:rPr>
                <w:rFonts w:ascii="Times New Roman" w:hAnsi="Times New Roman" w:cs="Times New Roman"/>
                <w:sz w:val="24"/>
                <w:szCs w:val="24"/>
              </w:rPr>
              <w:t>Новосибирская клиническая центральная районная больница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62F91" w:rsidRPr="00E757EA" w14:paraId="05B51D3A" w14:textId="77777777" w:rsidTr="006851F6">
        <w:tc>
          <w:tcPr>
            <w:tcW w:w="423" w:type="pct"/>
          </w:tcPr>
          <w:p w14:paraId="18787938" w14:textId="145AD36D" w:rsidR="00062F91" w:rsidRPr="00E757EA" w:rsidRDefault="00062F91" w:rsidP="00685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A42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77" w:type="pct"/>
          </w:tcPr>
          <w:p w14:paraId="60CF246C" w14:textId="77777777" w:rsidR="00062F91" w:rsidRPr="00E757EA" w:rsidRDefault="00062F91" w:rsidP="006851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170CD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757EA">
              <w:rPr>
                <w:rFonts w:ascii="Times New Roman" w:hAnsi="Times New Roman" w:cs="Times New Roman"/>
                <w:sz w:val="24"/>
                <w:szCs w:val="24"/>
              </w:rPr>
              <w:t>Обская центральная городская больница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62F91" w:rsidRPr="00E757EA" w14:paraId="52AF4560" w14:textId="77777777" w:rsidTr="006851F6">
        <w:tc>
          <w:tcPr>
            <w:tcW w:w="423" w:type="pct"/>
          </w:tcPr>
          <w:p w14:paraId="102EF352" w14:textId="76C17B8B" w:rsidR="00062F91" w:rsidRPr="00223396" w:rsidRDefault="00062F91" w:rsidP="00685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A42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77" w:type="pct"/>
          </w:tcPr>
          <w:p w14:paraId="74393B92" w14:textId="77777777" w:rsidR="00062F91" w:rsidRPr="00E757EA" w:rsidRDefault="00062F91" w:rsidP="006851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170CD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757EA">
              <w:rPr>
                <w:rFonts w:ascii="Times New Roman" w:hAnsi="Times New Roman" w:cs="Times New Roman"/>
                <w:sz w:val="24"/>
                <w:szCs w:val="24"/>
              </w:rPr>
              <w:t>Ордынская центральная районная больница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62F91" w:rsidRPr="00E757EA" w14:paraId="73B7A330" w14:textId="77777777" w:rsidTr="006851F6">
        <w:tc>
          <w:tcPr>
            <w:tcW w:w="423" w:type="pct"/>
          </w:tcPr>
          <w:p w14:paraId="29055F19" w14:textId="2B55A34F" w:rsidR="00062F91" w:rsidRPr="00E757EA" w:rsidRDefault="00EA42A2" w:rsidP="00685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4577" w:type="pct"/>
          </w:tcPr>
          <w:p w14:paraId="4E1E1926" w14:textId="77777777" w:rsidR="00062F91" w:rsidRPr="00E757EA" w:rsidRDefault="00062F91" w:rsidP="006851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170CD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757EA">
              <w:rPr>
                <w:rFonts w:ascii="Times New Roman" w:hAnsi="Times New Roman" w:cs="Times New Roman"/>
                <w:sz w:val="24"/>
                <w:szCs w:val="24"/>
              </w:rPr>
              <w:t>Северная центральная районная больница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62F91" w:rsidRPr="00E757EA" w14:paraId="2265EDB8" w14:textId="77777777" w:rsidTr="006851F6">
        <w:tc>
          <w:tcPr>
            <w:tcW w:w="423" w:type="pct"/>
          </w:tcPr>
          <w:p w14:paraId="66FC6737" w14:textId="77EA8087" w:rsidR="00062F91" w:rsidRPr="00E757EA" w:rsidRDefault="00062F91" w:rsidP="00EA42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A42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77" w:type="pct"/>
          </w:tcPr>
          <w:p w14:paraId="7C108FB4" w14:textId="77777777" w:rsidR="00062F91" w:rsidRPr="00E757EA" w:rsidRDefault="00062F91" w:rsidP="006851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170CD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757EA">
              <w:rPr>
                <w:rFonts w:ascii="Times New Roman" w:hAnsi="Times New Roman" w:cs="Times New Roman"/>
                <w:sz w:val="24"/>
                <w:szCs w:val="24"/>
              </w:rPr>
              <w:t>Сузунская центральная районная больница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62F91" w:rsidRPr="00E757EA" w14:paraId="524F2164" w14:textId="77777777" w:rsidTr="006851F6">
        <w:tc>
          <w:tcPr>
            <w:tcW w:w="423" w:type="pct"/>
          </w:tcPr>
          <w:p w14:paraId="3B5D731A" w14:textId="67356650" w:rsidR="00062F91" w:rsidRPr="00E757EA" w:rsidRDefault="00062F91" w:rsidP="00685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EA42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77" w:type="pct"/>
          </w:tcPr>
          <w:p w14:paraId="0B157C53" w14:textId="77777777" w:rsidR="00062F91" w:rsidRPr="00E757EA" w:rsidRDefault="00062F91" w:rsidP="006851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170CD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757EA">
              <w:rPr>
                <w:rFonts w:ascii="Times New Roman" w:hAnsi="Times New Roman" w:cs="Times New Roman"/>
                <w:sz w:val="24"/>
                <w:szCs w:val="24"/>
              </w:rPr>
              <w:t>Татарская центральная районная больница имени 70-летия Новосибирской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62F91" w:rsidRPr="00E757EA" w14:paraId="29FE6B39" w14:textId="77777777" w:rsidTr="006851F6">
        <w:tc>
          <w:tcPr>
            <w:tcW w:w="423" w:type="pct"/>
          </w:tcPr>
          <w:p w14:paraId="40C0DDBB" w14:textId="05786E38" w:rsidR="00062F91" w:rsidRPr="00E757EA" w:rsidRDefault="00062F91" w:rsidP="00685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A42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77" w:type="pct"/>
          </w:tcPr>
          <w:p w14:paraId="4207380F" w14:textId="77777777" w:rsidR="00062F91" w:rsidRPr="00E757EA" w:rsidRDefault="00062F91" w:rsidP="006851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170CD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757EA">
              <w:rPr>
                <w:rFonts w:ascii="Times New Roman" w:hAnsi="Times New Roman" w:cs="Times New Roman"/>
                <w:sz w:val="24"/>
                <w:szCs w:val="24"/>
              </w:rPr>
              <w:t>Тогучинская центральная районная больница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62F91" w:rsidRPr="00E757EA" w14:paraId="3D7FE19F" w14:textId="77777777" w:rsidTr="006851F6">
        <w:tc>
          <w:tcPr>
            <w:tcW w:w="423" w:type="pct"/>
          </w:tcPr>
          <w:p w14:paraId="20642008" w14:textId="0802447D" w:rsidR="00062F91" w:rsidRPr="00E757EA" w:rsidRDefault="00062F91" w:rsidP="00685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A42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77" w:type="pct"/>
          </w:tcPr>
          <w:p w14:paraId="3C2DA0D5" w14:textId="77777777" w:rsidR="00062F91" w:rsidRPr="00E757EA" w:rsidRDefault="00062F91" w:rsidP="006851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170CD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757EA">
              <w:rPr>
                <w:rFonts w:ascii="Times New Roman" w:hAnsi="Times New Roman" w:cs="Times New Roman"/>
                <w:sz w:val="24"/>
                <w:szCs w:val="24"/>
              </w:rPr>
              <w:t>Усть-Таркская</w:t>
            </w:r>
            <w:proofErr w:type="spellEnd"/>
            <w:r w:rsidRPr="00E757EA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62F91" w:rsidRPr="00E757EA" w14:paraId="63996C09" w14:textId="77777777" w:rsidTr="006851F6">
        <w:tc>
          <w:tcPr>
            <w:tcW w:w="423" w:type="pct"/>
          </w:tcPr>
          <w:p w14:paraId="6DFF6D39" w14:textId="40EDFDA6" w:rsidR="00062F91" w:rsidRPr="00E757EA" w:rsidRDefault="00062F91" w:rsidP="00685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A42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77" w:type="pct"/>
          </w:tcPr>
          <w:p w14:paraId="7B0E0316" w14:textId="77777777" w:rsidR="00062F91" w:rsidRPr="00E757EA" w:rsidRDefault="00062F91" w:rsidP="006851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170CD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757EA">
              <w:rPr>
                <w:rFonts w:ascii="Times New Roman" w:hAnsi="Times New Roman" w:cs="Times New Roman"/>
                <w:sz w:val="24"/>
                <w:szCs w:val="24"/>
              </w:rPr>
              <w:t>Чановская центральная районная больница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62F91" w:rsidRPr="00E757EA" w14:paraId="2B549D65" w14:textId="77777777" w:rsidTr="006851F6">
        <w:tc>
          <w:tcPr>
            <w:tcW w:w="423" w:type="pct"/>
          </w:tcPr>
          <w:p w14:paraId="0FD277A7" w14:textId="0016EC9E" w:rsidR="00062F91" w:rsidRPr="00E757EA" w:rsidRDefault="00062F91" w:rsidP="00685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A42A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77" w:type="pct"/>
          </w:tcPr>
          <w:p w14:paraId="1845081A" w14:textId="77777777" w:rsidR="00062F91" w:rsidRPr="00E757EA" w:rsidRDefault="00062F91" w:rsidP="006851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170CD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757EA">
              <w:rPr>
                <w:rFonts w:ascii="Times New Roman" w:hAnsi="Times New Roman" w:cs="Times New Roman"/>
                <w:sz w:val="24"/>
                <w:szCs w:val="24"/>
              </w:rPr>
              <w:t>Черепановская центральная районная больница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62F91" w:rsidRPr="00E757EA" w14:paraId="6B572D42" w14:textId="77777777" w:rsidTr="006851F6">
        <w:tc>
          <w:tcPr>
            <w:tcW w:w="423" w:type="pct"/>
          </w:tcPr>
          <w:p w14:paraId="6826FE43" w14:textId="2C2D8E1A" w:rsidR="00062F91" w:rsidRPr="00E757EA" w:rsidRDefault="00062F91" w:rsidP="00685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A42A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77" w:type="pct"/>
          </w:tcPr>
          <w:p w14:paraId="3AF530A0" w14:textId="77777777" w:rsidR="00062F91" w:rsidRPr="00E757EA" w:rsidRDefault="00062F91" w:rsidP="006851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170CD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757EA">
              <w:rPr>
                <w:rFonts w:ascii="Times New Roman" w:hAnsi="Times New Roman" w:cs="Times New Roman"/>
                <w:sz w:val="24"/>
                <w:szCs w:val="24"/>
              </w:rPr>
              <w:t>Чистоозерная центральная районная больница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62F91" w:rsidRPr="00E757EA" w14:paraId="4D3F79DB" w14:textId="77777777" w:rsidTr="006851F6">
        <w:tc>
          <w:tcPr>
            <w:tcW w:w="423" w:type="pct"/>
          </w:tcPr>
          <w:p w14:paraId="0A703397" w14:textId="221EE3A5" w:rsidR="00062F91" w:rsidRPr="00223396" w:rsidRDefault="00062F91" w:rsidP="00685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EA42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4577" w:type="pct"/>
          </w:tcPr>
          <w:p w14:paraId="0D77F004" w14:textId="77777777" w:rsidR="00062F91" w:rsidRPr="00E757EA" w:rsidRDefault="00062F91" w:rsidP="006851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170CD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757EA">
              <w:rPr>
                <w:rFonts w:ascii="Times New Roman" w:hAnsi="Times New Roman" w:cs="Times New Roman"/>
                <w:sz w:val="24"/>
                <w:szCs w:val="24"/>
              </w:rPr>
              <w:t>Чулымская центральная районная больница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62F91" w:rsidRPr="00E757EA" w14:paraId="0AF5C3F0" w14:textId="77777777" w:rsidTr="006851F6">
        <w:tc>
          <w:tcPr>
            <w:tcW w:w="423" w:type="pct"/>
          </w:tcPr>
          <w:p w14:paraId="1732AD70" w14:textId="216A1832" w:rsidR="00062F91" w:rsidRPr="005653A6" w:rsidRDefault="00062F91" w:rsidP="00685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EA42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4577" w:type="pct"/>
          </w:tcPr>
          <w:p w14:paraId="0E34643A" w14:textId="770C339C" w:rsidR="00062F91" w:rsidRPr="00E757EA" w:rsidRDefault="00062F91" w:rsidP="004B3F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B4670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B3F01">
              <w:rPr>
                <w:rFonts w:ascii="Times New Roman" w:hAnsi="Times New Roman" w:cs="Times New Roman"/>
                <w:sz w:val="24"/>
                <w:szCs w:val="24"/>
              </w:rPr>
              <w:t>Новосибирский областной клинический г</w:t>
            </w:r>
            <w:r w:rsidRPr="00E757EA">
              <w:rPr>
                <w:rFonts w:ascii="Times New Roman" w:hAnsi="Times New Roman" w:cs="Times New Roman"/>
                <w:sz w:val="24"/>
                <w:szCs w:val="24"/>
              </w:rPr>
              <w:t xml:space="preserve">оспиталь ветеранов войн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E757EA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757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62F91" w:rsidRPr="00E757EA" w14:paraId="25DAD528" w14:textId="77777777" w:rsidTr="006851F6">
        <w:tc>
          <w:tcPr>
            <w:tcW w:w="423" w:type="pct"/>
          </w:tcPr>
          <w:p w14:paraId="116A90E0" w14:textId="78D6469C" w:rsidR="00062F91" w:rsidRPr="005653A6" w:rsidRDefault="00EA42A2" w:rsidP="00685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59</w:t>
            </w:r>
          </w:p>
        </w:tc>
        <w:tc>
          <w:tcPr>
            <w:tcW w:w="4577" w:type="pct"/>
          </w:tcPr>
          <w:p w14:paraId="4044AE2D" w14:textId="19F9D6E0" w:rsidR="00062F91" w:rsidRPr="00E757EA" w:rsidRDefault="00062F91" w:rsidP="00EA42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170CD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</w:t>
            </w:r>
            <w:r w:rsidR="00EA42A2">
              <w:rPr>
                <w:rFonts w:ascii="Times New Roman" w:hAnsi="Times New Roman" w:cs="Times New Roman"/>
                <w:sz w:val="24"/>
                <w:szCs w:val="24"/>
              </w:rPr>
              <w:t>автономное</w:t>
            </w:r>
            <w:r w:rsidRPr="00E170CD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757EA">
              <w:rPr>
                <w:rFonts w:ascii="Times New Roman" w:hAnsi="Times New Roman" w:cs="Times New Roman"/>
                <w:sz w:val="24"/>
                <w:szCs w:val="24"/>
              </w:rPr>
              <w:t xml:space="preserve">Городская клиническая поликлиника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E757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14:paraId="57302D15" w14:textId="77777777" w:rsidR="00062F91" w:rsidRDefault="00062F91" w:rsidP="00062F91">
      <w:pPr>
        <w:pStyle w:val="ConsPlusNormal"/>
        <w:ind w:firstLine="540"/>
        <w:jc w:val="both"/>
      </w:pPr>
    </w:p>
    <w:p w14:paraId="7E5DA837" w14:textId="704280F7" w:rsidR="00C71A4F" w:rsidRPr="00210E99" w:rsidRDefault="00C71A4F" w:rsidP="00C71A4F">
      <w:pPr>
        <w:widowControl w:val="0"/>
        <w:autoSpaceDE w:val="0"/>
        <w:autoSpaceDN w:val="0"/>
        <w:adjustRightInd w:val="0"/>
        <w:spacing w:line="247" w:lineRule="auto"/>
        <w:ind w:firstLine="0"/>
        <w:rPr>
          <w:color w:val="000000"/>
          <w:sz w:val="28"/>
          <w:szCs w:val="28"/>
          <w:vertAlign w:val="superscript"/>
        </w:rPr>
      </w:pPr>
      <w:r w:rsidRPr="00210E99">
        <w:rPr>
          <w:color w:val="000000"/>
          <w:sz w:val="28"/>
          <w:szCs w:val="28"/>
          <w:vertAlign w:val="superscript"/>
        </w:rPr>
        <w:t xml:space="preserve">   </w:t>
      </w:r>
      <w:r w:rsidRPr="00210E99">
        <w:rPr>
          <w:color w:val="000000"/>
          <w:sz w:val="28"/>
          <w:szCs w:val="28"/>
          <w:vertAlign w:val="superscript"/>
        </w:rPr>
        <w:tab/>
      </w:r>
      <w:r w:rsidRPr="00210E99">
        <w:rPr>
          <w:color w:val="000000"/>
          <w:sz w:val="28"/>
          <w:szCs w:val="28"/>
          <w:vertAlign w:val="superscript"/>
        </w:rPr>
        <w:tab/>
      </w:r>
      <w:r w:rsidRPr="00210E99">
        <w:rPr>
          <w:color w:val="000000"/>
          <w:sz w:val="28"/>
          <w:szCs w:val="28"/>
          <w:vertAlign w:val="superscript"/>
        </w:rPr>
        <w:tab/>
      </w:r>
      <w:r w:rsidRPr="00210E99">
        <w:rPr>
          <w:color w:val="000000"/>
          <w:sz w:val="28"/>
          <w:szCs w:val="28"/>
          <w:vertAlign w:val="superscript"/>
        </w:rPr>
        <w:tab/>
        <w:t xml:space="preserve">       </w:t>
      </w:r>
    </w:p>
    <w:p w14:paraId="6A0B4522" w14:textId="77777777" w:rsidR="00C71A4F" w:rsidRPr="00210E99" w:rsidRDefault="00C71A4F" w:rsidP="00C71A4F">
      <w:pPr>
        <w:widowControl w:val="0"/>
        <w:autoSpaceDE w:val="0"/>
        <w:autoSpaceDN w:val="0"/>
        <w:adjustRightInd w:val="0"/>
        <w:spacing w:line="247" w:lineRule="auto"/>
        <w:ind w:firstLine="0"/>
        <w:rPr>
          <w:color w:val="000000"/>
          <w:sz w:val="28"/>
          <w:szCs w:val="28"/>
          <w:vertAlign w:val="superscript"/>
          <w:lang w:val="ru"/>
        </w:rPr>
      </w:pPr>
      <w:r w:rsidRPr="00210E99">
        <w:rPr>
          <w:color w:val="000000"/>
          <w:sz w:val="28"/>
          <w:szCs w:val="28"/>
          <w:vertAlign w:val="superscript"/>
          <w:lang w:val="ru"/>
        </w:rPr>
        <w:tab/>
      </w:r>
    </w:p>
    <w:p w14:paraId="4D680CA2" w14:textId="77777777" w:rsidR="00C71A4F" w:rsidRDefault="00C71A4F" w:rsidP="00C71A4F">
      <w:pPr>
        <w:spacing w:line="240" w:lineRule="auto"/>
        <w:ind w:firstLine="0"/>
        <w:jc w:val="left"/>
        <w:rPr>
          <w:color w:val="000000"/>
          <w:sz w:val="20"/>
        </w:rPr>
      </w:pPr>
      <w:r>
        <w:rPr>
          <w:color w:val="000000"/>
          <w:sz w:val="20"/>
        </w:rPr>
        <w:tab/>
      </w:r>
    </w:p>
    <w:p w14:paraId="0C2D338D" w14:textId="3D1F4EF6" w:rsidR="00C71A4F" w:rsidRDefault="00C71A4F" w:rsidP="000E59C7">
      <w:pPr>
        <w:spacing w:line="240" w:lineRule="auto"/>
        <w:ind w:firstLine="0"/>
        <w:jc w:val="left"/>
        <w:rPr>
          <w:color w:val="000000"/>
          <w:sz w:val="20"/>
        </w:rPr>
      </w:pPr>
    </w:p>
    <w:p w14:paraId="752509AF" w14:textId="77777777" w:rsidR="00C71A4F" w:rsidRDefault="00C71A4F" w:rsidP="000E59C7">
      <w:pPr>
        <w:spacing w:line="240" w:lineRule="auto"/>
        <w:ind w:firstLine="0"/>
        <w:jc w:val="left"/>
        <w:rPr>
          <w:sz w:val="28"/>
          <w:szCs w:val="28"/>
        </w:rPr>
      </w:pPr>
    </w:p>
    <w:sectPr w:rsidR="00C71A4F" w:rsidSect="00614C52">
      <w:pgSz w:w="11907" w:h="16840"/>
      <w:pgMar w:top="1134" w:right="567" w:bottom="1134" w:left="1418" w:header="720" w:footer="720" w:gutter="0"/>
      <w:cols w:space="720"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1B191C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"/>
      <w:lvlJc w:val="left"/>
    </w:lvl>
    <w:lvl w:ilvl="3">
      <w:start w:val="1"/>
      <w:numFmt w:val="decimal"/>
      <w:lvlText w:val="%1.%2."/>
      <w:lvlJc w:val="left"/>
    </w:lvl>
    <w:lvl w:ilvl="4">
      <w:start w:val="1"/>
      <w:numFmt w:val="decimal"/>
      <w:lvlText w:val="%1.%2."/>
      <w:lvlJc w:val="left"/>
    </w:lvl>
    <w:lvl w:ilvl="5">
      <w:start w:val="1"/>
      <w:numFmt w:val="decimal"/>
      <w:lvlText w:val="%1.%2."/>
      <w:lvlJc w:val="left"/>
    </w:lvl>
    <w:lvl w:ilvl="6">
      <w:start w:val="1"/>
      <w:numFmt w:val="decimal"/>
      <w:lvlText w:val="%1.%2."/>
      <w:lvlJc w:val="left"/>
    </w:lvl>
    <w:lvl w:ilvl="7">
      <w:start w:val="1"/>
      <w:numFmt w:val="decimal"/>
      <w:lvlText w:val="%1.%2."/>
      <w:lvlJc w:val="left"/>
    </w:lvl>
    <w:lvl w:ilvl="8">
      <w:start w:val="1"/>
      <w:numFmt w:val="decimal"/>
      <w:lvlText w:val="%1.%2."/>
      <w:lvlJc w:val="left"/>
    </w:lvl>
  </w:abstractNum>
  <w:abstractNum w:abstractNumId="1" w15:restartNumberingAfterBreak="0">
    <w:nsid w:val="009C0A99"/>
    <w:multiLevelType w:val="hybridMultilevel"/>
    <w:tmpl w:val="7C5EA658"/>
    <w:lvl w:ilvl="0" w:tplc="5B90333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540F0C"/>
    <w:multiLevelType w:val="hybridMultilevel"/>
    <w:tmpl w:val="71EAA0EA"/>
    <w:lvl w:ilvl="0" w:tplc="96187F32">
      <w:start w:val="1"/>
      <w:numFmt w:val="decimal"/>
      <w:lvlText w:val="%1."/>
      <w:lvlJc w:val="center"/>
      <w:pPr>
        <w:ind w:left="36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kern w:val="0"/>
        <w:sz w:val="28"/>
        <w:szCs w:val="28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BD4089"/>
    <w:multiLevelType w:val="hybridMultilevel"/>
    <w:tmpl w:val="586CB490"/>
    <w:lvl w:ilvl="0" w:tplc="D7EE627A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4548BF"/>
    <w:multiLevelType w:val="hybridMultilevel"/>
    <w:tmpl w:val="070E239E"/>
    <w:lvl w:ilvl="0" w:tplc="F648F37C">
      <w:start w:val="1"/>
      <w:numFmt w:val="decimal"/>
      <w:lvlText w:val="%1."/>
      <w:lvlJc w:val="center"/>
      <w:pPr>
        <w:ind w:left="108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kern w:val="0"/>
        <w:sz w:val="28"/>
        <w:szCs w:val="28"/>
        <w:vertAlign w:val="baseline"/>
        <w14:cntxtAlts w14:val="0"/>
      </w:rPr>
    </w:lvl>
    <w:lvl w:ilvl="1" w:tplc="0C5ED190">
      <w:start w:val="1"/>
      <w:numFmt w:val="decimal"/>
      <w:lvlText w:val="%2)."/>
      <w:lvlJc w:val="left"/>
      <w:pPr>
        <w:ind w:left="1800" w:hanging="360"/>
      </w:pPr>
      <w:rPr>
        <w:rFonts w:ascii="Times New Roman" w:hAnsi="Times New Roman" w:hint="default"/>
        <w:b w:val="0"/>
        <w:i w:val="0"/>
        <w:sz w:val="26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D036FEC"/>
    <w:multiLevelType w:val="singleLevel"/>
    <w:tmpl w:val="0CAED25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6" w15:restartNumberingAfterBreak="0">
    <w:nsid w:val="1279684C"/>
    <w:multiLevelType w:val="multilevel"/>
    <w:tmpl w:val="128AB5E0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start w:val="1"/>
      <w:numFmt w:val="decimal"/>
      <w:lvlText w:val="%2)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7C21B09"/>
    <w:multiLevelType w:val="hybridMultilevel"/>
    <w:tmpl w:val="8F3422BA"/>
    <w:lvl w:ilvl="0" w:tplc="0C5ED190">
      <w:start w:val="1"/>
      <w:numFmt w:val="decimal"/>
      <w:lvlText w:val="%1)."/>
      <w:lvlJc w:val="left"/>
      <w:pPr>
        <w:ind w:left="1637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kern w:val="0"/>
        <w:sz w:val="26"/>
        <w:szCs w:val="28"/>
        <w:vertAlign w:val="baseline"/>
        <w14:cntxtAlts w14:val="0"/>
      </w:rPr>
    </w:lvl>
    <w:lvl w:ilvl="1" w:tplc="EDC67946">
      <w:start w:val="1"/>
      <w:numFmt w:val="russianLower"/>
      <w:lvlText w:val="%2)"/>
      <w:lvlJc w:val="left"/>
      <w:pPr>
        <w:ind w:left="2357" w:hanging="360"/>
      </w:pPr>
      <w:rPr>
        <w:rFonts w:hint="default"/>
        <w:b w:val="0"/>
        <w:i w:val="0"/>
        <w:sz w:val="26"/>
      </w:r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8" w15:restartNumberingAfterBreak="0">
    <w:nsid w:val="1E0A11AE"/>
    <w:multiLevelType w:val="hybridMultilevel"/>
    <w:tmpl w:val="71EAA0EA"/>
    <w:lvl w:ilvl="0" w:tplc="96187F32">
      <w:start w:val="1"/>
      <w:numFmt w:val="decimal"/>
      <w:lvlText w:val="%1."/>
      <w:lvlJc w:val="center"/>
      <w:pPr>
        <w:ind w:left="36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kern w:val="0"/>
        <w:sz w:val="28"/>
        <w:szCs w:val="28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14177DD"/>
    <w:multiLevelType w:val="multilevel"/>
    <w:tmpl w:val="5FF46C9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 w:val="0"/>
      </w:rPr>
    </w:lvl>
  </w:abstractNum>
  <w:abstractNum w:abstractNumId="10" w15:restartNumberingAfterBreak="0">
    <w:nsid w:val="2D8A448E"/>
    <w:multiLevelType w:val="hybridMultilevel"/>
    <w:tmpl w:val="05666DD4"/>
    <w:lvl w:ilvl="0" w:tplc="53B24F78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07F345D"/>
    <w:multiLevelType w:val="hybridMultilevel"/>
    <w:tmpl w:val="01D23EE6"/>
    <w:lvl w:ilvl="0" w:tplc="0C5ED190">
      <w:start w:val="1"/>
      <w:numFmt w:val="decimal"/>
      <w:lvlText w:val="%1)."/>
      <w:lvlJc w:val="left"/>
      <w:pPr>
        <w:ind w:left="1440" w:hanging="360"/>
      </w:pPr>
      <w:rPr>
        <w:rFonts w:ascii="Times New Roman" w:hAnsi="Times New Roman" w:hint="default"/>
        <w:b w:val="0"/>
        <w:i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4473D67"/>
    <w:multiLevelType w:val="hybridMultilevel"/>
    <w:tmpl w:val="9774E4B8"/>
    <w:lvl w:ilvl="0" w:tplc="EDC67946">
      <w:start w:val="1"/>
      <w:numFmt w:val="russianLower"/>
      <w:lvlText w:val="%1)"/>
      <w:lvlJc w:val="left"/>
      <w:pPr>
        <w:ind w:left="1494" w:hanging="360"/>
      </w:pPr>
      <w:rPr>
        <w:rFonts w:hint="default"/>
        <w:b w:val="0"/>
        <w:i w:val="0"/>
        <w:caps w:val="0"/>
        <w:strike w:val="0"/>
        <w:dstrike w:val="0"/>
        <w:vanish w:val="0"/>
        <w:kern w:val="0"/>
        <w:sz w:val="28"/>
        <w:szCs w:val="28"/>
        <w:vertAlign w:val="baseline"/>
        <w14:cntxtAlts w14:val="0"/>
      </w:rPr>
    </w:lvl>
    <w:lvl w:ilvl="1" w:tplc="EDC67946">
      <w:start w:val="1"/>
      <w:numFmt w:val="russianLower"/>
      <w:lvlText w:val="%2)"/>
      <w:lvlJc w:val="left"/>
      <w:pPr>
        <w:ind w:left="2214" w:hanging="360"/>
      </w:pPr>
      <w:rPr>
        <w:rFonts w:hint="default"/>
        <w:b w:val="0"/>
        <w:i w:val="0"/>
        <w:sz w:val="26"/>
      </w:r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41081768"/>
    <w:multiLevelType w:val="multilevel"/>
    <w:tmpl w:val="909A07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4" w15:restartNumberingAfterBreak="0">
    <w:nsid w:val="45AE5FE8"/>
    <w:multiLevelType w:val="hybridMultilevel"/>
    <w:tmpl w:val="238871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904FB0"/>
    <w:multiLevelType w:val="hybridMultilevel"/>
    <w:tmpl w:val="F36AF44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caps w:val="0"/>
        <w:strike w:val="0"/>
        <w:dstrike w:val="0"/>
        <w:vanish w:val="0"/>
        <w:kern w:val="0"/>
        <w:sz w:val="28"/>
        <w:szCs w:val="28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C342D67"/>
    <w:multiLevelType w:val="hybridMultilevel"/>
    <w:tmpl w:val="F36AF44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caps w:val="0"/>
        <w:strike w:val="0"/>
        <w:dstrike w:val="0"/>
        <w:vanish w:val="0"/>
        <w:kern w:val="0"/>
        <w:sz w:val="28"/>
        <w:szCs w:val="28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CD0031E"/>
    <w:multiLevelType w:val="multilevel"/>
    <w:tmpl w:val="E6D05A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3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8" w15:restartNumberingAfterBreak="0">
    <w:nsid w:val="5000460A"/>
    <w:multiLevelType w:val="multilevel"/>
    <w:tmpl w:val="2B687A34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9" w15:restartNumberingAfterBreak="0">
    <w:nsid w:val="53397A0A"/>
    <w:multiLevelType w:val="hybridMultilevel"/>
    <w:tmpl w:val="BB58C178"/>
    <w:lvl w:ilvl="0" w:tplc="EF0E9AD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99E58A1"/>
    <w:multiLevelType w:val="hybridMultilevel"/>
    <w:tmpl w:val="AF782450"/>
    <w:lvl w:ilvl="0" w:tplc="9E0834F8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kern w:val="0"/>
        <w:sz w:val="28"/>
        <w:szCs w:val="28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CDB12B5"/>
    <w:multiLevelType w:val="hybridMultilevel"/>
    <w:tmpl w:val="3B8022C2"/>
    <w:lvl w:ilvl="0" w:tplc="F648F37C">
      <w:start w:val="1"/>
      <w:numFmt w:val="decimal"/>
      <w:lvlText w:val="%1."/>
      <w:lvlJc w:val="center"/>
      <w:pPr>
        <w:ind w:left="108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kern w:val="0"/>
        <w:sz w:val="28"/>
        <w:szCs w:val="28"/>
        <w:vertAlign w:val="baseline"/>
        <w14:cntxtAlts w14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D2D5705"/>
    <w:multiLevelType w:val="multilevel"/>
    <w:tmpl w:val="5FF46C9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 w:val="0"/>
      </w:rPr>
    </w:lvl>
  </w:abstractNum>
  <w:abstractNum w:abstractNumId="23" w15:restartNumberingAfterBreak="0">
    <w:nsid w:val="615553E6"/>
    <w:multiLevelType w:val="hybridMultilevel"/>
    <w:tmpl w:val="C7FA6882"/>
    <w:lvl w:ilvl="0" w:tplc="F648F37C">
      <w:start w:val="1"/>
      <w:numFmt w:val="decimal"/>
      <w:lvlText w:val="%1."/>
      <w:lvlJc w:val="center"/>
      <w:pPr>
        <w:ind w:left="1494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kern w:val="0"/>
        <w:sz w:val="28"/>
        <w:szCs w:val="28"/>
        <w:vertAlign w:val="baseline"/>
        <w14:cntxtAlts w14:val="0"/>
      </w:rPr>
    </w:lvl>
    <w:lvl w:ilvl="1" w:tplc="EDC67946">
      <w:start w:val="1"/>
      <w:numFmt w:val="russianLower"/>
      <w:lvlText w:val="%2)"/>
      <w:lvlJc w:val="left"/>
      <w:pPr>
        <w:ind w:left="2214" w:hanging="360"/>
      </w:pPr>
      <w:rPr>
        <w:rFonts w:hint="default"/>
        <w:b w:val="0"/>
        <w:i w:val="0"/>
        <w:sz w:val="26"/>
      </w:r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4" w15:restartNumberingAfterBreak="0">
    <w:nsid w:val="63366A55"/>
    <w:multiLevelType w:val="multilevel"/>
    <w:tmpl w:val="23A8517A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start w:val="1"/>
      <w:numFmt w:val="decimal"/>
      <w:lvlText w:val="%1.%2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9D144CF"/>
    <w:multiLevelType w:val="hybridMultilevel"/>
    <w:tmpl w:val="318402B8"/>
    <w:lvl w:ilvl="0" w:tplc="96187F32">
      <w:start w:val="1"/>
      <w:numFmt w:val="decimal"/>
      <w:lvlText w:val="%1."/>
      <w:lvlJc w:val="center"/>
      <w:pPr>
        <w:ind w:left="107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kern w:val="0"/>
        <w:sz w:val="28"/>
        <w:szCs w:val="28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7E55ABE"/>
    <w:multiLevelType w:val="hybridMultilevel"/>
    <w:tmpl w:val="3B8022C2"/>
    <w:lvl w:ilvl="0" w:tplc="F648F37C">
      <w:start w:val="1"/>
      <w:numFmt w:val="decimal"/>
      <w:lvlText w:val="%1."/>
      <w:lvlJc w:val="center"/>
      <w:pPr>
        <w:ind w:left="108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kern w:val="0"/>
        <w:sz w:val="28"/>
        <w:szCs w:val="28"/>
        <w:vertAlign w:val="baseline"/>
        <w14:cntxtAlts w14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D3F3172"/>
    <w:multiLevelType w:val="hybridMultilevel"/>
    <w:tmpl w:val="10168954"/>
    <w:lvl w:ilvl="0" w:tplc="20863CC0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DB320BC"/>
    <w:multiLevelType w:val="hybridMultilevel"/>
    <w:tmpl w:val="C9EE6AE8"/>
    <w:lvl w:ilvl="0" w:tplc="67FCA70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F4972E9"/>
    <w:multiLevelType w:val="hybridMultilevel"/>
    <w:tmpl w:val="B3206176"/>
    <w:lvl w:ilvl="0" w:tplc="76A289E6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8"/>
  </w:num>
  <w:num w:numId="2">
    <w:abstractNumId w:val="13"/>
  </w:num>
  <w:num w:numId="3">
    <w:abstractNumId w:val="17"/>
  </w:num>
  <w:num w:numId="4">
    <w:abstractNumId w:val="5"/>
  </w:num>
  <w:num w:numId="5">
    <w:abstractNumId w:val="22"/>
  </w:num>
  <w:num w:numId="6">
    <w:abstractNumId w:val="1"/>
  </w:num>
  <w:num w:numId="7">
    <w:abstractNumId w:val="9"/>
  </w:num>
  <w:num w:numId="8">
    <w:abstractNumId w:val="0"/>
  </w:num>
  <w:num w:numId="9">
    <w:abstractNumId w:val="21"/>
  </w:num>
  <w:num w:numId="10">
    <w:abstractNumId w:val="29"/>
  </w:num>
  <w:num w:numId="11">
    <w:abstractNumId w:val="4"/>
  </w:num>
  <w:num w:numId="12">
    <w:abstractNumId w:val="23"/>
  </w:num>
  <w:num w:numId="13">
    <w:abstractNumId w:val="12"/>
  </w:num>
  <w:num w:numId="14">
    <w:abstractNumId w:val="7"/>
  </w:num>
  <w:num w:numId="15">
    <w:abstractNumId w:val="26"/>
  </w:num>
  <w:num w:numId="16">
    <w:abstractNumId w:val="11"/>
  </w:num>
  <w:num w:numId="17">
    <w:abstractNumId w:val="28"/>
  </w:num>
  <w:num w:numId="18">
    <w:abstractNumId w:val="27"/>
  </w:num>
  <w:num w:numId="19">
    <w:abstractNumId w:val="6"/>
  </w:num>
  <w:num w:numId="20">
    <w:abstractNumId w:val="14"/>
  </w:num>
  <w:num w:numId="21">
    <w:abstractNumId w:val="10"/>
  </w:num>
  <w:num w:numId="22">
    <w:abstractNumId w:val="24"/>
  </w:num>
  <w:num w:numId="23">
    <w:abstractNumId w:val="8"/>
  </w:num>
  <w:num w:numId="24">
    <w:abstractNumId w:val="2"/>
  </w:num>
  <w:num w:numId="25">
    <w:abstractNumId w:val="16"/>
  </w:num>
  <w:num w:numId="26">
    <w:abstractNumId w:val="20"/>
  </w:num>
  <w:num w:numId="27">
    <w:abstractNumId w:val="25"/>
  </w:num>
  <w:num w:numId="28">
    <w:abstractNumId w:val="15"/>
  </w:num>
  <w:num w:numId="29">
    <w:abstractNumId w:val="3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517"/>
    <w:rsid w:val="000044F7"/>
    <w:rsid w:val="00022D44"/>
    <w:rsid w:val="0004382C"/>
    <w:rsid w:val="0005506F"/>
    <w:rsid w:val="00056E2F"/>
    <w:rsid w:val="00060C94"/>
    <w:rsid w:val="00062F91"/>
    <w:rsid w:val="00072F50"/>
    <w:rsid w:val="00073E76"/>
    <w:rsid w:val="00076BCD"/>
    <w:rsid w:val="000915CB"/>
    <w:rsid w:val="00096D57"/>
    <w:rsid w:val="00097153"/>
    <w:rsid w:val="000A2ABD"/>
    <w:rsid w:val="000B2543"/>
    <w:rsid w:val="000D29F2"/>
    <w:rsid w:val="000D6C47"/>
    <w:rsid w:val="000E59C7"/>
    <w:rsid w:val="000E7656"/>
    <w:rsid w:val="001165E8"/>
    <w:rsid w:val="0012122E"/>
    <w:rsid w:val="0013709A"/>
    <w:rsid w:val="00146556"/>
    <w:rsid w:val="00160D70"/>
    <w:rsid w:val="00163A3E"/>
    <w:rsid w:val="00170540"/>
    <w:rsid w:val="00170E09"/>
    <w:rsid w:val="00172602"/>
    <w:rsid w:val="00176775"/>
    <w:rsid w:val="00195693"/>
    <w:rsid w:val="001A1C51"/>
    <w:rsid w:val="001B7804"/>
    <w:rsid w:val="001E12EE"/>
    <w:rsid w:val="001E7E7D"/>
    <w:rsid w:val="001F7C1E"/>
    <w:rsid w:val="00225EE0"/>
    <w:rsid w:val="002338C2"/>
    <w:rsid w:val="00234792"/>
    <w:rsid w:val="00294E5C"/>
    <w:rsid w:val="002A2833"/>
    <w:rsid w:val="002D00BB"/>
    <w:rsid w:val="002E2646"/>
    <w:rsid w:val="002E27FA"/>
    <w:rsid w:val="002E2AC7"/>
    <w:rsid w:val="002F1A05"/>
    <w:rsid w:val="002F35D2"/>
    <w:rsid w:val="00311F4C"/>
    <w:rsid w:val="003172B7"/>
    <w:rsid w:val="00330E58"/>
    <w:rsid w:val="00341311"/>
    <w:rsid w:val="00345E20"/>
    <w:rsid w:val="00346CC5"/>
    <w:rsid w:val="00353A85"/>
    <w:rsid w:val="003613ED"/>
    <w:rsid w:val="00367406"/>
    <w:rsid w:val="003775B1"/>
    <w:rsid w:val="0038614A"/>
    <w:rsid w:val="00387CA4"/>
    <w:rsid w:val="00396D87"/>
    <w:rsid w:val="003A457E"/>
    <w:rsid w:val="003A6E5C"/>
    <w:rsid w:val="003B046B"/>
    <w:rsid w:val="003B131F"/>
    <w:rsid w:val="003B376F"/>
    <w:rsid w:val="003C589B"/>
    <w:rsid w:val="003D0A1D"/>
    <w:rsid w:val="003E03A4"/>
    <w:rsid w:val="003E17E5"/>
    <w:rsid w:val="003E1A54"/>
    <w:rsid w:val="003E7D57"/>
    <w:rsid w:val="003F3825"/>
    <w:rsid w:val="003F4666"/>
    <w:rsid w:val="00400DE0"/>
    <w:rsid w:val="004035BE"/>
    <w:rsid w:val="00407D8A"/>
    <w:rsid w:val="00416F51"/>
    <w:rsid w:val="00430526"/>
    <w:rsid w:val="0043359D"/>
    <w:rsid w:val="004409A2"/>
    <w:rsid w:val="004431CC"/>
    <w:rsid w:val="00450285"/>
    <w:rsid w:val="00462B26"/>
    <w:rsid w:val="00482182"/>
    <w:rsid w:val="004B1E05"/>
    <w:rsid w:val="004B3F01"/>
    <w:rsid w:val="004B6234"/>
    <w:rsid w:val="004B7396"/>
    <w:rsid w:val="004D2943"/>
    <w:rsid w:val="00505002"/>
    <w:rsid w:val="005108FF"/>
    <w:rsid w:val="00526E60"/>
    <w:rsid w:val="00531F1D"/>
    <w:rsid w:val="00537996"/>
    <w:rsid w:val="00541D26"/>
    <w:rsid w:val="00546C32"/>
    <w:rsid w:val="00550D72"/>
    <w:rsid w:val="00563E34"/>
    <w:rsid w:val="00575DF0"/>
    <w:rsid w:val="005A03F3"/>
    <w:rsid w:val="005A5FAA"/>
    <w:rsid w:val="005C5922"/>
    <w:rsid w:val="005D7E09"/>
    <w:rsid w:val="005E3A18"/>
    <w:rsid w:val="005F4005"/>
    <w:rsid w:val="005F6566"/>
    <w:rsid w:val="00605287"/>
    <w:rsid w:val="00614C52"/>
    <w:rsid w:val="006166F5"/>
    <w:rsid w:val="0062707B"/>
    <w:rsid w:val="006307E8"/>
    <w:rsid w:val="00641896"/>
    <w:rsid w:val="00641B0C"/>
    <w:rsid w:val="00646EFB"/>
    <w:rsid w:val="00650541"/>
    <w:rsid w:val="0065516B"/>
    <w:rsid w:val="00681228"/>
    <w:rsid w:val="006851F6"/>
    <w:rsid w:val="00690D0A"/>
    <w:rsid w:val="006910B3"/>
    <w:rsid w:val="006D0D02"/>
    <w:rsid w:val="006D1511"/>
    <w:rsid w:val="006E278D"/>
    <w:rsid w:val="00710A3D"/>
    <w:rsid w:val="00723267"/>
    <w:rsid w:val="00737E13"/>
    <w:rsid w:val="00740E68"/>
    <w:rsid w:val="00767518"/>
    <w:rsid w:val="0077196E"/>
    <w:rsid w:val="00773696"/>
    <w:rsid w:val="00773E82"/>
    <w:rsid w:val="0079176D"/>
    <w:rsid w:val="00791DBC"/>
    <w:rsid w:val="00792266"/>
    <w:rsid w:val="007A40D9"/>
    <w:rsid w:val="007B41F7"/>
    <w:rsid w:val="007B5401"/>
    <w:rsid w:val="007C27A4"/>
    <w:rsid w:val="007C29CE"/>
    <w:rsid w:val="007C5285"/>
    <w:rsid w:val="007E0764"/>
    <w:rsid w:val="007E70B0"/>
    <w:rsid w:val="007E7776"/>
    <w:rsid w:val="007F5B5B"/>
    <w:rsid w:val="00812394"/>
    <w:rsid w:val="00812F47"/>
    <w:rsid w:val="00816D95"/>
    <w:rsid w:val="008340BA"/>
    <w:rsid w:val="008349BF"/>
    <w:rsid w:val="00846A36"/>
    <w:rsid w:val="00862723"/>
    <w:rsid w:val="00881A65"/>
    <w:rsid w:val="008A6EB8"/>
    <w:rsid w:val="008B2FD3"/>
    <w:rsid w:val="008B62D5"/>
    <w:rsid w:val="008C1519"/>
    <w:rsid w:val="008D2517"/>
    <w:rsid w:val="008E774A"/>
    <w:rsid w:val="0090154E"/>
    <w:rsid w:val="00904A4E"/>
    <w:rsid w:val="0091315C"/>
    <w:rsid w:val="00913BFE"/>
    <w:rsid w:val="00927494"/>
    <w:rsid w:val="00927A78"/>
    <w:rsid w:val="009348C8"/>
    <w:rsid w:val="00943017"/>
    <w:rsid w:val="00943E16"/>
    <w:rsid w:val="00944DDD"/>
    <w:rsid w:val="009665C3"/>
    <w:rsid w:val="00980F56"/>
    <w:rsid w:val="00981E9B"/>
    <w:rsid w:val="00992755"/>
    <w:rsid w:val="009A1F22"/>
    <w:rsid w:val="009B6BE3"/>
    <w:rsid w:val="009C34D0"/>
    <w:rsid w:val="009D1C30"/>
    <w:rsid w:val="009D230B"/>
    <w:rsid w:val="009E0850"/>
    <w:rsid w:val="009E48A6"/>
    <w:rsid w:val="009F29E2"/>
    <w:rsid w:val="00A07413"/>
    <w:rsid w:val="00A377BA"/>
    <w:rsid w:val="00A436B9"/>
    <w:rsid w:val="00A56BCE"/>
    <w:rsid w:val="00A63C14"/>
    <w:rsid w:val="00A762B5"/>
    <w:rsid w:val="00A8520F"/>
    <w:rsid w:val="00AB7723"/>
    <w:rsid w:val="00AB7CAD"/>
    <w:rsid w:val="00AC7787"/>
    <w:rsid w:val="00AF16FA"/>
    <w:rsid w:val="00AF5FCE"/>
    <w:rsid w:val="00AF72B3"/>
    <w:rsid w:val="00B20843"/>
    <w:rsid w:val="00B3471A"/>
    <w:rsid w:val="00B4249E"/>
    <w:rsid w:val="00B545EB"/>
    <w:rsid w:val="00B61136"/>
    <w:rsid w:val="00B6727B"/>
    <w:rsid w:val="00B83670"/>
    <w:rsid w:val="00B83EF9"/>
    <w:rsid w:val="00B85460"/>
    <w:rsid w:val="00B86308"/>
    <w:rsid w:val="00B96E7B"/>
    <w:rsid w:val="00BB0F4A"/>
    <w:rsid w:val="00BB7F3B"/>
    <w:rsid w:val="00BC3A7C"/>
    <w:rsid w:val="00BC74F7"/>
    <w:rsid w:val="00BD47E7"/>
    <w:rsid w:val="00BE14B9"/>
    <w:rsid w:val="00BE19D1"/>
    <w:rsid w:val="00BF29C1"/>
    <w:rsid w:val="00BF34AB"/>
    <w:rsid w:val="00BF70BE"/>
    <w:rsid w:val="00C11EDF"/>
    <w:rsid w:val="00C15784"/>
    <w:rsid w:val="00C22449"/>
    <w:rsid w:val="00C31205"/>
    <w:rsid w:val="00C71A4F"/>
    <w:rsid w:val="00C73726"/>
    <w:rsid w:val="00C80D57"/>
    <w:rsid w:val="00C91DAE"/>
    <w:rsid w:val="00D02D93"/>
    <w:rsid w:val="00D13BBE"/>
    <w:rsid w:val="00D16A8D"/>
    <w:rsid w:val="00D20928"/>
    <w:rsid w:val="00D214AF"/>
    <w:rsid w:val="00D23806"/>
    <w:rsid w:val="00D32E93"/>
    <w:rsid w:val="00D40B0C"/>
    <w:rsid w:val="00D457F7"/>
    <w:rsid w:val="00D52977"/>
    <w:rsid w:val="00D55B30"/>
    <w:rsid w:val="00DC08A8"/>
    <w:rsid w:val="00DE6CE0"/>
    <w:rsid w:val="00DF0093"/>
    <w:rsid w:val="00DF24B7"/>
    <w:rsid w:val="00E14797"/>
    <w:rsid w:val="00E427DA"/>
    <w:rsid w:val="00E457CB"/>
    <w:rsid w:val="00E53326"/>
    <w:rsid w:val="00E64392"/>
    <w:rsid w:val="00E675C3"/>
    <w:rsid w:val="00E72F47"/>
    <w:rsid w:val="00E9116D"/>
    <w:rsid w:val="00E924A3"/>
    <w:rsid w:val="00E944B2"/>
    <w:rsid w:val="00E970C0"/>
    <w:rsid w:val="00EA42A2"/>
    <w:rsid w:val="00EB0427"/>
    <w:rsid w:val="00EB64BA"/>
    <w:rsid w:val="00EC5132"/>
    <w:rsid w:val="00F05070"/>
    <w:rsid w:val="00F066FE"/>
    <w:rsid w:val="00F200B6"/>
    <w:rsid w:val="00F22870"/>
    <w:rsid w:val="00F4570B"/>
    <w:rsid w:val="00F505CD"/>
    <w:rsid w:val="00F51C3C"/>
    <w:rsid w:val="00F62D88"/>
    <w:rsid w:val="00F65BD7"/>
    <w:rsid w:val="00F662F9"/>
    <w:rsid w:val="00F66590"/>
    <w:rsid w:val="00F725F2"/>
    <w:rsid w:val="00F82201"/>
    <w:rsid w:val="00FA2189"/>
    <w:rsid w:val="00FA670E"/>
    <w:rsid w:val="00FA7952"/>
    <w:rsid w:val="00FB0164"/>
    <w:rsid w:val="00FB55A3"/>
    <w:rsid w:val="00FC5C3F"/>
    <w:rsid w:val="00FD12B1"/>
    <w:rsid w:val="00FD2B80"/>
    <w:rsid w:val="00FE0FA6"/>
    <w:rsid w:val="00FE2E70"/>
    <w:rsid w:val="00FE5534"/>
    <w:rsid w:val="00FE6553"/>
    <w:rsid w:val="00FF5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13C1FF"/>
  <w15:docId w15:val="{57499843-3266-4518-A166-E2131EC51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360" w:lineRule="auto"/>
      <w:ind w:firstLine="851"/>
      <w:jc w:val="both"/>
    </w:pPr>
    <w:rPr>
      <w:sz w:val="26"/>
    </w:rPr>
  </w:style>
  <w:style w:type="paragraph" w:styleId="1">
    <w:name w:val="heading 1"/>
    <w:basedOn w:val="a"/>
    <w:next w:val="a"/>
    <w:link w:val="10"/>
    <w:qFormat/>
    <w:pPr>
      <w:keepNext/>
      <w:keepLines/>
      <w:pageBreakBefore/>
      <w:numPr>
        <w:numId w:val="1"/>
      </w:numPr>
      <w:suppressAutoHyphens/>
      <w:spacing w:before="360" w:after="120"/>
      <w:jc w:val="center"/>
      <w:outlineLvl w:val="0"/>
    </w:pPr>
    <w:rPr>
      <w:kern w:val="28"/>
      <w:sz w:val="28"/>
    </w:rPr>
  </w:style>
  <w:style w:type="paragraph" w:styleId="2">
    <w:name w:val="heading 2"/>
    <w:basedOn w:val="a"/>
    <w:next w:val="a"/>
    <w:link w:val="20"/>
    <w:qFormat/>
    <w:pPr>
      <w:keepNext/>
      <w:keepLines/>
      <w:numPr>
        <w:ilvl w:val="1"/>
        <w:numId w:val="3"/>
      </w:numPr>
      <w:suppressAutoHyphens/>
      <w:spacing w:before="120" w:after="120"/>
      <w:ind w:left="0" w:firstLine="0"/>
      <w:outlineLvl w:val="1"/>
    </w:pPr>
  </w:style>
  <w:style w:type="paragraph" w:styleId="3">
    <w:name w:val="heading 3"/>
    <w:basedOn w:val="a"/>
    <w:next w:val="a"/>
    <w:link w:val="30"/>
    <w:qFormat/>
    <w:pPr>
      <w:keepNext/>
      <w:keepLines/>
      <w:numPr>
        <w:ilvl w:val="2"/>
        <w:numId w:val="3"/>
      </w:numPr>
      <w:suppressAutoHyphens/>
      <w:spacing w:before="120" w:after="60"/>
      <w:ind w:left="0" w:firstLine="0"/>
      <w:outlineLvl w:val="2"/>
    </w:pPr>
  </w:style>
  <w:style w:type="paragraph" w:styleId="4">
    <w:name w:val="heading 4"/>
    <w:basedOn w:val="a"/>
    <w:next w:val="a"/>
    <w:link w:val="40"/>
    <w:semiHidden/>
    <w:unhideWhenUsed/>
    <w:qFormat/>
    <w:rsid w:val="00C71A4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863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17260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172602"/>
    <w:rPr>
      <w:rFonts w:ascii="Tahoma" w:hAnsi="Tahoma" w:cs="Tahoma"/>
      <w:sz w:val="16"/>
      <w:szCs w:val="16"/>
    </w:rPr>
  </w:style>
  <w:style w:type="character" w:styleId="a6">
    <w:name w:val="annotation reference"/>
    <w:basedOn w:val="a0"/>
    <w:semiHidden/>
    <w:unhideWhenUsed/>
    <w:rsid w:val="004B7396"/>
    <w:rPr>
      <w:sz w:val="16"/>
      <w:szCs w:val="16"/>
    </w:rPr>
  </w:style>
  <w:style w:type="paragraph" w:styleId="a7">
    <w:name w:val="annotation text"/>
    <w:basedOn w:val="a"/>
    <w:link w:val="a8"/>
    <w:semiHidden/>
    <w:unhideWhenUsed/>
    <w:rsid w:val="004B7396"/>
    <w:pPr>
      <w:spacing w:line="240" w:lineRule="auto"/>
    </w:pPr>
    <w:rPr>
      <w:sz w:val="20"/>
    </w:rPr>
  </w:style>
  <w:style w:type="character" w:customStyle="1" w:styleId="a8">
    <w:name w:val="Текст примечания Знак"/>
    <w:basedOn w:val="a0"/>
    <w:link w:val="a7"/>
    <w:semiHidden/>
    <w:rsid w:val="004B7396"/>
  </w:style>
  <w:style w:type="paragraph" w:styleId="a9">
    <w:name w:val="annotation subject"/>
    <w:basedOn w:val="a7"/>
    <w:next w:val="a7"/>
    <w:link w:val="aa"/>
    <w:semiHidden/>
    <w:unhideWhenUsed/>
    <w:rsid w:val="004B7396"/>
    <w:rPr>
      <w:b/>
      <w:bCs/>
    </w:rPr>
  </w:style>
  <w:style w:type="character" w:customStyle="1" w:styleId="aa">
    <w:name w:val="Тема примечания Знак"/>
    <w:basedOn w:val="a8"/>
    <w:link w:val="a9"/>
    <w:semiHidden/>
    <w:rsid w:val="004B7396"/>
    <w:rPr>
      <w:b/>
      <w:bCs/>
    </w:rPr>
  </w:style>
  <w:style w:type="paragraph" w:styleId="ab">
    <w:name w:val="List Paragraph"/>
    <w:basedOn w:val="a"/>
    <w:uiPriority w:val="34"/>
    <w:qFormat/>
    <w:rsid w:val="00C91DAE"/>
    <w:pPr>
      <w:spacing w:line="240" w:lineRule="auto"/>
      <w:ind w:left="720" w:firstLine="0"/>
      <w:contextualSpacing/>
      <w:jc w:val="left"/>
    </w:pPr>
    <w:rPr>
      <w:sz w:val="28"/>
    </w:rPr>
  </w:style>
  <w:style w:type="character" w:customStyle="1" w:styleId="ac">
    <w:name w:val="Основной текст_"/>
    <w:basedOn w:val="a0"/>
    <w:link w:val="41"/>
    <w:rsid w:val="00430526"/>
    <w:rPr>
      <w:rFonts w:ascii="Sylfaen" w:eastAsia="Sylfaen" w:hAnsi="Sylfaen" w:cs="Sylfaen"/>
      <w:sz w:val="25"/>
      <w:szCs w:val="25"/>
      <w:shd w:val="clear" w:color="auto" w:fill="FFFFFF"/>
    </w:rPr>
  </w:style>
  <w:style w:type="character" w:customStyle="1" w:styleId="300">
    <w:name w:val="Основной текст30"/>
    <w:basedOn w:val="ac"/>
    <w:rsid w:val="00430526"/>
    <w:rPr>
      <w:rFonts w:ascii="Sylfaen" w:eastAsia="Sylfaen" w:hAnsi="Sylfaen" w:cs="Sylfaen"/>
      <w:sz w:val="25"/>
      <w:szCs w:val="25"/>
      <w:shd w:val="clear" w:color="auto" w:fill="FFFFFF"/>
    </w:rPr>
  </w:style>
  <w:style w:type="character" w:customStyle="1" w:styleId="32">
    <w:name w:val="Основной текст32"/>
    <w:basedOn w:val="ac"/>
    <w:rsid w:val="00430526"/>
    <w:rPr>
      <w:rFonts w:ascii="Sylfaen" w:eastAsia="Sylfaen" w:hAnsi="Sylfaen" w:cs="Sylfaen"/>
      <w:sz w:val="25"/>
      <w:szCs w:val="25"/>
      <w:shd w:val="clear" w:color="auto" w:fill="FFFFFF"/>
    </w:rPr>
  </w:style>
  <w:style w:type="character" w:customStyle="1" w:styleId="33">
    <w:name w:val="Основной текст33"/>
    <w:basedOn w:val="ac"/>
    <w:rsid w:val="00430526"/>
    <w:rPr>
      <w:rFonts w:ascii="Sylfaen" w:eastAsia="Sylfaen" w:hAnsi="Sylfaen" w:cs="Sylfaen"/>
      <w:sz w:val="25"/>
      <w:szCs w:val="25"/>
      <w:shd w:val="clear" w:color="auto" w:fill="FFFFFF"/>
    </w:rPr>
  </w:style>
  <w:style w:type="paragraph" w:customStyle="1" w:styleId="41">
    <w:name w:val="Основной текст41"/>
    <w:basedOn w:val="a"/>
    <w:link w:val="ac"/>
    <w:rsid w:val="00430526"/>
    <w:pPr>
      <w:shd w:val="clear" w:color="auto" w:fill="FFFFFF"/>
      <w:spacing w:before="240" w:after="240" w:line="0" w:lineRule="atLeast"/>
      <w:ind w:firstLine="0"/>
      <w:jc w:val="left"/>
    </w:pPr>
    <w:rPr>
      <w:rFonts w:ascii="Sylfaen" w:eastAsia="Sylfaen" w:hAnsi="Sylfaen" w:cs="Sylfaen"/>
      <w:sz w:val="25"/>
      <w:szCs w:val="25"/>
    </w:rPr>
  </w:style>
  <w:style w:type="character" w:customStyle="1" w:styleId="40">
    <w:name w:val="Заголовок 4 Знак"/>
    <w:basedOn w:val="a0"/>
    <w:link w:val="4"/>
    <w:semiHidden/>
    <w:rsid w:val="00C71A4F"/>
    <w:rPr>
      <w:rFonts w:ascii="Calibri" w:hAnsi="Calibri"/>
      <w:b/>
      <w:bCs/>
      <w:sz w:val="28"/>
      <w:szCs w:val="28"/>
    </w:rPr>
  </w:style>
  <w:style w:type="character" w:customStyle="1" w:styleId="10">
    <w:name w:val="Заголовок 1 Знак"/>
    <w:basedOn w:val="a0"/>
    <w:link w:val="1"/>
    <w:rsid w:val="00C71A4F"/>
    <w:rPr>
      <w:kern w:val="28"/>
      <w:sz w:val="28"/>
    </w:rPr>
  </w:style>
  <w:style w:type="character" w:customStyle="1" w:styleId="20">
    <w:name w:val="Заголовок 2 Знак"/>
    <w:basedOn w:val="a0"/>
    <w:link w:val="2"/>
    <w:rsid w:val="00C71A4F"/>
    <w:rPr>
      <w:sz w:val="26"/>
    </w:rPr>
  </w:style>
  <w:style w:type="character" w:customStyle="1" w:styleId="30">
    <w:name w:val="Заголовок 3 Знак"/>
    <w:basedOn w:val="a0"/>
    <w:link w:val="3"/>
    <w:rsid w:val="00C71A4F"/>
    <w:rPr>
      <w:sz w:val="26"/>
    </w:rPr>
  </w:style>
  <w:style w:type="paragraph" w:customStyle="1" w:styleId="ConsPlusNormal">
    <w:name w:val="ConsPlusNormal"/>
    <w:rsid w:val="00C71A4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customStyle="1" w:styleId="11">
    <w:name w:val="Сетка таблицы1"/>
    <w:basedOn w:val="a1"/>
    <w:next w:val="a3"/>
    <w:uiPriority w:val="59"/>
    <w:rsid w:val="00C71A4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C71A4F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DocList">
    <w:name w:val="ConsPlusDocList"/>
    <w:rsid w:val="00C71A4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C71A4F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C71A4F"/>
    <w:rPr>
      <w:sz w:val="26"/>
    </w:rPr>
  </w:style>
  <w:style w:type="paragraph" w:styleId="af">
    <w:name w:val="footer"/>
    <w:basedOn w:val="a"/>
    <w:link w:val="af0"/>
    <w:unhideWhenUsed/>
    <w:rsid w:val="00C71A4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C71A4F"/>
    <w:rPr>
      <w:sz w:val="26"/>
    </w:rPr>
  </w:style>
  <w:style w:type="table" w:customStyle="1" w:styleId="21">
    <w:name w:val="Сетка таблицы2"/>
    <w:basedOn w:val="a1"/>
    <w:next w:val="a3"/>
    <w:uiPriority w:val="59"/>
    <w:rsid w:val="00C71A4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Revision"/>
    <w:hidden/>
    <w:uiPriority w:val="99"/>
    <w:semiHidden/>
    <w:rsid w:val="00C71A4F"/>
    <w:rPr>
      <w:sz w:val="26"/>
    </w:rPr>
  </w:style>
  <w:style w:type="character" w:styleId="af2">
    <w:name w:val="Hyperlink"/>
    <w:basedOn w:val="a0"/>
    <w:uiPriority w:val="99"/>
    <w:semiHidden/>
    <w:unhideWhenUsed/>
    <w:rsid w:val="00F6659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5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9E0B790509DA0F29B7D065B1A89F585A12FCCAD82D821BDBDEB6F6E05F5B5738EE49BE951870D21010B97DF59T8aC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A9E0B790509DA0F29B7D065B1A89F585A029C2AF84DF21BDBDEB6F6E05F5B5739CE4C3E5528613200B1EC18E1FD8EB20C49BA11DEDBD46E9T0aBG" TargetMode="External"/><Relationship Id="rId12" Type="http://schemas.openxmlformats.org/officeDocument/2006/relationships/hyperlink" Target="consultantplus://offline/ref=5ED1D5C2BB8FFF8A6732ED6C2E10DDD1DD5C4C7534AB1473272891D94CBA40561427DBC8FD516663E18E3C35F5B5702F2590094DB4DBA93349A4F2C9LCP2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image" Target="media/image2.wmf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5ED1D5C2BB8FFF8A6732ED6C2E10DDD1DD5C4C7534AA1676242491D94CBA40561427DBC8EF513E6FE38E2235F7A0267E63LCP5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9E0B790509DA0F29B7D065B1A89F585A12FCCAD82D821BDBDEB6F6E05F5B5738EE49BE951870D21010B97DF59T8aCG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5;&#1088;&#1080;&#1105;&#1084;&#1085;&#1072;&#1103;\&#1056;&#1072;&#1073;&#1086;&#1095;&#1080;&#1081;%20&#1089;&#1090;&#1086;&#1083;\&#1064;&#1072;&#1073;&#1083;&#1086;&#1085;&#1099;\&#1055;&#1088;&#1080;&#1077;&#1084;&#1085;&#1072;&#1103;%20&#1041;&#1045;&#1047;%20&#1074;&#1080;&#1079;&#109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13FD8A-1DF1-4C02-9129-B14220620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Приемная БЕЗ визы</Template>
  <TotalTime>1</TotalTime>
  <Pages>18</Pages>
  <Words>5090</Words>
  <Characters>29016</Characters>
  <Application>Microsoft Office Word</Application>
  <DocSecurity>0</DocSecurity>
  <Lines>241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Новосибирское муниципальное медицинское училище</vt:lpstr>
    </vt:vector>
  </TitlesOfParts>
  <Company>НММУ</Company>
  <LinksUpToDate>false</LinksUpToDate>
  <CharactersWithSpaces>34038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Новосибирское муниципальное медицинское училище</dc:title>
  <dc:creator>Приёмная</dc:creator>
  <cp:lastModifiedBy>Мельницкая Наталья Сергеевна</cp:lastModifiedBy>
  <cp:revision>3</cp:revision>
  <cp:lastPrinted>2021-11-01T08:02:00Z</cp:lastPrinted>
  <dcterms:created xsi:type="dcterms:W3CDTF">2021-11-02T03:22:00Z</dcterms:created>
  <dcterms:modified xsi:type="dcterms:W3CDTF">2021-11-02T07:38:00Z</dcterms:modified>
</cp:coreProperties>
</file>