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8" w:rsidRDefault="000D6D08" w:rsidP="000D6D08">
      <w:pPr>
        <w:spacing w:after="0" w:line="240" w:lineRule="auto"/>
        <w:jc w:val="right"/>
      </w:pPr>
      <w:bookmarkStart w:id="0" w:name="_GoBack"/>
      <w:bookmarkEnd w:id="0"/>
      <w:r>
        <w:t>Проект постановления</w:t>
      </w:r>
    </w:p>
    <w:p w:rsidR="000D6D08" w:rsidRDefault="000D6D08" w:rsidP="000D6D08">
      <w:pPr>
        <w:spacing w:after="0" w:line="240" w:lineRule="auto"/>
        <w:jc w:val="right"/>
      </w:pPr>
      <w:r>
        <w:t>Правительства Новосибирской области</w:t>
      </w: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right"/>
      </w:pPr>
    </w:p>
    <w:p w:rsidR="000D6D08" w:rsidRDefault="000D6D08" w:rsidP="000D6D08">
      <w:pPr>
        <w:spacing w:after="0" w:line="240" w:lineRule="auto"/>
        <w:jc w:val="center"/>
      </w:pPr>
      <w:r>
        <w:t>О внесении изменений в постановление Правительства Новосибирской области от 27.03.2015 № 110-п</w:t>
      </w:r>
    </w:p>
    <w:p w:rsidR="000D6D08" w:rsidRDefault="000D6D08" w:rsidP="000D6D08">
      <w:pPr>
        <w:spacing w:after="0" w:line="240" w:lineRule="auto"/>
        <w:jc w:val="center"/>
      </w:pPr>
    </w:p>
    <w:p w:rsidR="000D6D08" w:rsidRDefault="000D6D08" w:rsidP="000D6D08">
      <w:pPr>
        <w:spacing w:after="0" w:line="240" w:lineRule="auto"/>
        <w:ind w:firstLine="709"/>
        <w:jc w:val="both"/>
        <w:rPr>
          <w:b/>
        </w:rPr>
      </w:pPr>
      <w:r>
        <w:t xml:space="preserve">Правительство Новосибирской области </w:t>
      </w:r>
      <w:r>
        <w:rPr>
          <w:b/>
        </w:rPr>
        <w:t>п о с </w:t>
      </w:r>
      <w:proofErr w:type="gramStart"/>
      <w:r>
        <w:rPr>
          <w:b/>
        </w:rPr>
        <w:t>т</w:t>
      </w:r>
      <w:proofErr w:type="gramEnd"/>
      <w:r>
        <w:rPr>
          <w:b/>
        </w:rPr>
        <w:t> а н а в л я е т:</w:t>
      </w:r>
    </w:p>
    <w:p w:rsidR="000D6D08" w:rsidRDefault="000D6D08" w:rsidP="000D6D08">
      <w:pPr>
        <w:spacing w:after="0" w:line="240" w:lineRule="auto"/>
        <w:ind w:firstLine="709"/>
        <w:jc w:val="both"/>
      </w:pPr>
      <w:r>
        <w:t xml:space="preserve">Внести </w:t>
      </w:r>
      <w:r w:rsidR="005F4895">
        <w:t>в постановление</w:t>
      </w:r>
      <w:r>
        <w:t xml:space="preserve"> Правительства Новосибирской области от 27.03.2015 № 110-п «Об утверждении государственной программы Новосибирской области «Обеспечение безопасности жизнедеятельности населения Новосибирской области» (далее – постановление) следующие изменения:</w:t>
      </w:r>
    </w:p>
    <w:p w:rsidR="000D6D08" w:rsidRDefault="000D6D08" w:rsidP="000D6D08">
      <w:pPr>
        <w:spacing w:after="0" w:line="240" w:lineRule="auto"/>
        <w:ind w:firstLine="709"/>
        <w:jc w:val="both"/>
      </w:pPr>
      <w:r>
        <w:t>1. В государственной программе Новосибирской области «Обеспечение безопасности жизнедеятельности населения Новосибирской области» (далее – Программа):</w:t>
      </w:r>
    </w:p>
    <w:p w:rsidR="000D6D08" w:rsidRDefault="000D6D08" w:rsidP="000D6D08">
      <w:pPr>
        <w:spacing w:after="0" w:line="240" w:lineRule="auto"/>
        <w:ind w:firstLine="709"/>
        <w:jc w:val="both"/>
      </w:pPr>
      <w:r>
        <w:t>1) </w:t>
      </w:r>
      <w:r w:rsidR="003F3204">
        <w:t xml:space="preserve">в разделе </w:t>
      </w:r>
      <w:r w:rsidR="003F3204">
        <w:rPr>
          <w:lang w:val="en-US"/>
        </w:rPr>
        <w:t>I</w:t>
      </w:r>
      <w:r w:rsidR="003F3204" w:rsidRPr="00261CEF">
        <w:t xml:space="preserve"> </w:t>
      </w:r>
      <w:r w:rsidR="003F3204">
        <w:t>«Паспорт»:</w:t>
      </w:r>
    </w:p>
    <w:p w:rsidR="003F3204" w:rsidRDefault="003F3204" w:rsidP="000D6D08">
      <w:pPr>
        <w:spacing w:after="0" w:line="240" w:lineRule="auto"/>
        <w:ind w:firstLine="709"/>
        <w:jc w:val="both"/>
      </w:pPr>
      <w:r>
        <w:t>а) в позиции «Объемы финансирования государственной программы»:</w:t>
      </w:r>
    </w:p>
    <w:p w:rsidR="003F3204" w:rsidRDefault="00A026B5" w:rsidP="000D6D08">
      <w:pPr>
        <w:spacing w:after="0" w:line="240" w:lineRule="auto"/>
        <w:ind w:firstLine="709"/>
        <w:jc w:val="both"/>
      </w:pPr>
      <w:r>
        <w:t xml:space="preserve">в абзаце </w:t>
      </w:r>
      <w:r w:rsidR="00261CEF">
        <w:t>первом слова «9 287 364,8 тыс. рублей» заменить словами «</w:t>
      </w:r>
      <w:r w:rsidR="0066727A">
        <w:t>9 290 107,8 тыс. рублей»;</w:t>
      </w:r>
    </w:p>
    <w:p w:rsidR="00261CEF" w:rsidRDefault="00261CEF" w:rsidP="000D6D08">
      <w:pPr>
        <w:spacing w:after="0" w:line="240" w:lineRule="auto"/>
        <w:ind w:firstLine="709"/>
        <w:jc w:val="both"/>
      </w:pPr>
      <w:r>
        <w:t>в абзаце втором слова «9 283 394,1 тыс. рублей» заменить словами «</w:t>
      </w:r>
      <w:r w:rsidR="0066727A">
        <w:t>9 286 137,1 тыс. рублей»;</w:t>
      </w:r>
    </w:p>
    <w:p w:rsidR="00261CEF" w:rsidRDefault="00261CEF" w:rsidP="000D6D08">
      <w:pPr>
        <w:spacing w:after="0" w:line="240" w:lineRule="auto"/>
        <w:ind w:firstLine="709"/>
        <w:jc w:val="both"/>
      </w:pPr>
      <w:r>
        <w:t>в абзаце одиннадцатом слова «876 652,6 тыс. рублей» заменить словами «879 395,6 тыс. рублей»;</w:t>
      </w:r>
    </w:p>
    <w:p w:rsidR="00261CEF" w:rsidRDefault="00261CEF" w:rsidP="000D6D08">
      <w:pPr>
        <w:spacing w:after="0" w:line="240" w:lineRule="auto"/>
        <w:ind w:firstLine="709"/>
        <w:jc w:val="both"/>
      </w:pPr>
      <w:r>
        <w:t>в абзаце двадцать третьем слова «876 652,6 тыс. рублей» заменить словами «879 395,6 тыс. рублей»;</w:t>
      </w:r>
    </w:p>
    <w:p w:rsidR="00261CEF" w:rsidRDefault="00261CEF" w:rsidP="000D6D08">
      <w:pPr>
        <w:spacing w:after="0" w:line="240" w:lineRule="auto"/>
        <w:ind w:firstLine="709"/>
        <w:jc w:val="both"/>
      </w:pPr>
      <w:r>
        <w:t>в абзаце сороковом «слова 9 247 971,2 тыс. рублей» заменить словами «</w:t>
      </w:r>
      <w:r w:rsidR="0066727A">
        <w:t>9 250 714,2 тыс. рублей»;</w:t>
      </w:r>
    </w:p>
    <w:p w:rsidR="00261CEF" w:rsidRDefault="00261CEF" w:rsidP="000D6D08">
      <w:pPr>
        <w:spacing w:after="0" w:line="240" w:lineRule="auto"/>
        <w:ind w:firstLine="709"/>
        <w:jc w:val="both"/>
      </w:pPr>
      <w:r>
        <w:t>в абзаце сорок седьмом слова «869 862,6 тыс. рублей» заменить словами «</w:t>
      </w:r>
      <w:r w:rsidR="0066727A">
        <w:t>872 605,6 тыс. рублей»;</w:t>
      </w:r>
    </w:p>
    <w:p w:rsidR="0066727A" w:rsidRDefault="0066727A" w:rsidP="000D6D08">
      <w:pPr>
        <w:spacing w:after="0" w:line="240" w:lineRule="auto"/>
        <w:ind w:firstLine="709"/>
        <w:jc w:val="both"/>
      </w:pPr>
      <w:r>
        <w:t xml:space="preserve">2) в разделе </w:t>
      </w:r>
      <w:r>
        <w:rPr>
          <w:lang w:val="en-US"/>
        </w:rPr>
        <w:t>VI</w:t>
      </w:r>
      <w:r w:rsidRPr="0066727A">
        <w:t xml:space="preserve"> </w:t>
      </w:r>
      <w:r>
        <w:t>«Ресурсное обеспечение государственной программы»:</w:t>
      </w:r>
    </w:p>
    <w:p w:rsidR="0066727A" w:rsidRDefault="0066727A" w:rsidP="000D6D08">
      <w:pPr>
        <w:spacing w:after="0" w:line="240" w:lineRule="auto"/>
        <w:ind w:firstLine="709"/>
        <w:jc w:val="both"/>
      </w:pPr>
      <w:r>
        <w:t>а) абзац второй изложить в следующей редакции:</w:t>
      </w:r>
    </w:p>
    <w:p w:rsidR="0066727A" w:rsidRDefault="0066727A" w:rsidP="006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t>«</w:t>
      </w:r>
      <w:r>
        <w:rPr>
          <w:rFonts w:cs="Times New Roman"/>
          <w:szCs w:val="28"/>
        </w:rPr>
        <w:t>Общий объем финансирования государственной программы составляет 9 290 107,8 тыс. рублей, в том числе из средств областного бюджета Новосибирской области - 9 286 137,1 тыс. рублей, из средств местных бюджетов - 3 970,7 тыс. рублей.»;</w:t>
      </w:r>
    </w:p>
    <w:p w:rsidR="0066727A" w:rsidRDefault="0066727A" w:rsidP="006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 в абзаце четвертом слова «9 254 761,2 тыс. рублей» заменить словами «9 250 714,2 тыс. рублей»;</w:t>
      </w:r>
    </w:p>
    <w:p w:rsidR="0066727A" w:rsidRDefault="0066727A" w:rsidP="006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3) приложение № 2.1 </w:t>
      </w:r>
      <w:r w:rsidR="0060032A">
        <w:rPr>
          <w:rFonts w:cs="Times New Roman"/>
          <w:szCs w:val="28"/>
        </w:rPr>
        <w:t xml:space="preserve">к Программе </w:t>
      </w:r>
      <w:r>
        <w:rPr>
          <w:rFonts w:cs="Times New Roman"/>
          <w:szCs w:val="28"/>
        </w:rPr>
        <w:t>«Основные мероприятия государственной программы Новосибирской области «Обеспечение безопасности жизнедеятельности населения Новосибирской области» изложить в редакции согласно приложению № 1 к настоящему постановлению;</w:t>
      </w:r>
    </w:p>
    <w:p w:rsidR="0066727A" w:rsidRDefault="0060032A" w:rsidP="006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 приложение № 3 к Программе «Сводные финансовые затраты государственной программы» изложить в редакции согласно приложению № 2 к настоящему постановлению.</w:t>
      </w:r>
    </w:p>
    <w:p w:rsidR="001E2081" w:rsidRDefault="001E2081" w:rsidP="006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 В приложении № 1 к постановлению «Порядок предоставления субсидий из средств областного бюджета Новосибирской области общественным объединениям добровольной пожарной охраны Новосибирской области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области»:</w:t>
      </w:r>
    </w:p>
    <w:p w:rsidR="00B47BAA" w:rsidRDefault="00297E0E" w:rsidP="00B47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 </w:t>
      </w:r>
      <w:r w:rsidR="00B47BAA">
        <w:rPr>
          <w:rFonts w:cs="Times New Roman"/>
          <w:szCs w:val="28"/>
        </w:rPr>
        <w:t>в пункте 4:</w:t>
      </w:r>
    </w:p>
    <w:p w:rsidR="00B47BAA" w:rsidRDefault="00B47BAA" w:rsidP="00B47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 подпункты 2 и 4 исключить;</w:t>
      </w:r>
    </w:p>
    <w:p w:rsidR="003945D8" w:rsidRDefault="00B47BAA" w:rsidP="00B47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 в подпункте 5 </w:t>
      </w:r>
      <w:r w:rsidR="003945D8">
        <w:rPr>
          <w:rFonts w:cs="Times New Roman"/>
          <w:szCs w:val="28"/>
        </w:rPr>
        <w:t>слова «(в том числе оплата банковских услуг – плата за ведение банковского счета, осуществление расчетов по нему)» исключить;</w:t>
      </w:r>
    </w:p>
    <w:p w:rsidR="00F61142" w:rsidRDefault="008571B7" w:rsidP="0085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 после пункта 4 дополнить пунктом 4.1 следующего содержания:</w:t>
      </w:r>
    </w:p>
    <w:p w:rsidR="008571B7" w:rsidRDefault="008571B7" w:rsidP="0085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«4.1 Средства субсидии могут быть направлены на оплату сопутствующих расходов, связанных с использованием </w:t>
      </w:r>
      <w:r w:rsidR="0050635B">
        <w:rPr>
          <w:rFonts w:cs="Times New Roman"/>
          <w:szCs w:val="28"/>
        </w:rPr>
        <w:t xml:space="preserve">общественным объединением </w:t>
      </w:r>
      <w:r>
        <w:rPr>
          <w:rFonts w:cs="Times New Roman"/>
          <w:szCs w:val="28"/>
        </w:rPr>
        <w:t>средств субсидии на реализацию мероприятий, указанных в пункте 4 настоящего Порядка (банковские услуги, ведение банковского счета, осуществление расчетов по банковскому счету).»;</w:t>
      </w:r>
    </w:p>
    <w:p w:rsidR="00B10FD0" w:rsidRDefault="00B10FD0" w:rsidP="00B1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 в подпункте 3 пункта 5 слово «основной» исключить;</w:t>
      </w:r>
    </w:p>
    <w:p w:rsidR="00101564" w:rsidRDefault="00F02795" w:rsidP="00101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F61142">
        <w:rPr>
          <w:rFonts w:cs="Times New Roman"/>
          <w:szCs w:val="28"/>
        </w:rPr>
        <w:t>) </w:t>
      </w:r>
      <w:r w:rsidR="00101564">
        <w:rPr>
          <w:rFonts w:cs="Times New Roman"/>
          <w:szCs w:val="28"/>
        </w:rPr>
        <w:t>пункт 11 изложить в следующей редакции:</w:t>
      </w:r>
    </w:p>
    <w:p w:rsidR="00101564" w:rsidRDefault="00101564" w:rsidP="00101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«11. Для участия в отборе участники представляют в министерство предложение (заявку) в произвольной форме с указанием следующей информации:</w:t>
      </w:r>
    </w:p>
    <w:p w:rsidR="00101564" w:rsidRDefault="00101564" w:rsidP="00101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 об общественном объединении (его полное наименование, почтовый и юридический адреса), подписанной руководителем общественного объединения и заверенной печатью общественного объединения (при наличии);</w:t>
      </w:r>
    </w:p>
    <w:p w:rsidR="00101564" w:rsidRDefault="00101564" w:rsidP="00101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 расчета и обоснования планируемых затрат на очередной финансовый год;</w:t>
      </w:r>
    </w:p>
    <w:p w:rsidR="00101564" w:rsidRDefault="00101564" w:rsidP="00101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 о членах (участниках) </w:t>
      </w:r>
      <w:r w:rsidR="00C06F1F">
        <w:rPr>
          <w:rFonts w:cs="Times New Roman"/>
          <w:szCs w:val="28"/>
        </w:rPr>
        <w:t>общественного объединения</w:t>
      </w:r>
      <w:r w:rsidR="00566EA2">
        <w:rPr>
          <w:rFonts w:cs="Times New Roman"/>
          <w:szCs w:val="28"/>
        </w:rPr>
        <w:t>;</w:t>
      </w:r>
    </w:p>
    <w:p w:rsidR="00F61142" w:rsidRDefault="00566EA2" w:rsidP="0085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 согласия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отбором.»</w:t>
      </w:r>
      <w:r w:rsidR="008571B7">
        <w:rPr>
          <w:rFonts w:cs="Times New Roman"/>
          <w:szCs w:val="28"/>
        </w:rPr>
        <w:t>.</w:t>
      </w:r>
    </w:p>
    <w:p w:rsidR="008571B7" w:rsidRDefault="008571B7" w:rsidP="0085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8571B7" w:rsidRPr="00F61142" w:rsidRDefault="008571B7" w:rsidP="0085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D6D08" w:rsidRDefault="000D6D08" w:rsidP="00625474">
      <w:pPr>
        <w:spacing w:after="0" w:line="240" w:lineRule="auto"/>
        <w:jc w:val="both"/>
      </w:pPr>
    </w:p>
    <w:p w:rsidR="000D6D08" w:rsidRDefault="000D6D08" w:rsidP="000D6D08">
      <w:pPr>
        <w:spacing w:after="0" w:line="240" w:lineRule="auto"/>
        <w:jc w:val="both"/>
      </w:pPr>
      <w:r>
        <w:t>Губернатор Новосибирской области                                                          А.А. Травников</w:t>
      </w:r>
    </w:p>
    <w:p w:rsidR="000D6D08" w:rsidRDefault="000D6D08" w:rsidP="000D6D08">
      <w:pPr>
        <w:spacing w:after="0" w:line="240" w:lineRule="auto"/>
        <w:jc w:val="both"/>
      </w:pPr>
    </w:p>
    <w:p w:rsidR="000D6D08" w:rsidRDefault="000D6D08" w:rsidP="000D6D08">
      <w:pPr>
        <w:spacing w:after="0" w:line="240" w:lineRule="auto"/>
        <w:jc w:val="both"/>
      </w:pPr>
    </w:p>
    <w:p w:rsidR="000D6D08" w:rsidRDefault="000D6D08" w:rsidP="000D6D08">
      <w:pPr>
        <w:spacing w:after="0" w:line="240" w:lineRule="auto"/>
        <w:jc w:val="both"/>
      </w:pPr>
    </w:p>
    <w:p w:rsidR="00B10FD0" w:rsidRDefault="00B10FD0" w:rsidP="000D6D08">
      <w:pPr>
        <w:spacing w:after="0" w:line="240" w:lineRule="auto"/>
        <w:jc w:val="both"/>
        <w:rPr>
          <w:sz w:val="20"/>
          <w:szCs w:val="20"/>
        </w:rPr>
      </w:pPr>
    </w:p>
    <w:p w:rsidR="000D6D08" w:rsidRDefault="000D6D08" w:rsidP="000D6D0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:rsidR="000D6D08" w:rsidRDefault="000D6D08" w:rsidP="000D6D0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238-76-09</w:t>
      </w:r>
    </w:p>
    <w:p w:rsidR="000D6D08" w:rsidRDefault="000D6D08" w:rsidP="000D6D08">
      <w:p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>СОГЛАСОВАНО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701"/>
        <w:gridCol w:w="2403"/>
      </w:tblGrid>
      <w:tr w:rsidR="000D6D08" w:rsidTr="0067157E">
        <w:tc>
          <w:tcPr>
            <w:tcW w:w="5807" w:type="dxa"/>
          </w:tcPr>
          <w:p w:rsidR="0067157E" w:rsidRDefault="0067157E" w:rsidP="000D6D08">
            <w:pPr>
              <w:jc w:val="both"/>
              <w:rPr>
                <w:szCs w:val="28"/>
              </w:rPr>
            </w:pPr>
          </w:p>
          <w:p w:rsidR="000D6D08" w:rsidRDefault="000D6D08" w:rsidP="000D6D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0D6D08" w:rsidRDefault="000D6D08" w:rsidP="000D6D08">
            <w:pPr>
              <w:rPr>
                <w:szCs w:val="28"/>
              </w:rPr>
            </w:pPr>
          </w:p>
          <w:p w:rsidR="0067157E" w:rsidRDefault="0067157E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В.М. </w:t>
            </w:r>
            <w:proofErr w:type="spellStart"/>
            <w:r>
              <w:rPr>
                <w:szCs w:val="28"/>
              </w:rPr>
              <w:t>Знатков</w:t>
            </w:r>
            <w:proofErr w:type="spellEnd"/>
          </w:p>
        </w:tc>
      </w:tr>
      <w:tr w:rsidR="000D6D08" w:rsidTr="0067157E">
        <w:tc>
          <w:tcPr>
            <w:tcW w:w="5807" w:type="dxa"/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  <w:p w:rsidR="000D6D08" w:rsidRDefault="000D6D08" w:rsidP="000D6D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0D6D08" w:rsidRDefault="000D6D08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С.Н. Сёмка</w:t>
            </w:r>
          </w:p>
        </w:tc>
      </w:tr>
      <w:tr w:rsidR="000D6D08" w:rsidTr="0067157E">
        <w:tc>
          <w:tcPr>
            <w:tcW w:w="5807" w:type="dxa"/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  <w:p w:rsidR="000D6D08" w:rsidRDefault="000D6D08" w:rsidP="000D6D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Правительства – министр финансов и налоговой политики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0D6D08" w:rsidRDefault="000D6D08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В.Ю. Голубенко</w:t>
            </w:r>
          </w:p>
        </w:tc>
      </w:tr>
      <w:tr w:rsidR="000D6D08" w:rsidTr="0067157E">
        <w:tc>
          <w:tcPr>
            <w:tcW w:w="5807" w:type="dxa"/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  <w:p w:rsidR="000D6D08" w:rsidRDefault="000D6D08" w:rsidP="000D6D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Министр юстиции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0D6D08" w:rsidRDefault="000D6D08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Н.В. </w:t>
            </w:r>
            <w:proofErr w:type="spellStart"/>
            <w:r>
              <w:rPr>
                <w:szCs w:val="28"/>
              </w:rPr>
              <w:t>Омелёхина</w:t>
            </w:r>
            <w:proofErr w:type="spellEnd"/>
          </w:p>
        </w:tc>
      </w:tr>
      <w:tr w:rsidR="000D6D08" w:rsidTr="0067157E">
        <w:tc>
          <w:tcPr>
            <w:tcW w:w="5807" w:type="dxa"/>
          </w:tcPr>
          <w:p w:rsidR="0067157E" w:rsidRDefault="0067157E" w:rsidP="000D6D08">
            <w:pPr>
              <w:jc w:val="both"/>
              <w:rPr>
                <w:szCs w:val="28"/>
              </w:rPr>
            </w:pPr>
          </w:p>
          <w:p w:rsidR="000D6D08" w:rsidRDefault="000D6D08" w:rsidP="000D6D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Министр экономического развития Новосибирской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67157E" w:rsidRDefault="0067157E" w:rsidP="000D6D08">
            <w:pPr>
              <w:jc w:val="right"/>
              <w:rPr>
                <w:szCs w:val="28"/>
              </w:rPr>
            </w:pPr>
          </w:p>
          <w:p w:rsidR="0067157E" w:rsidRDefault="0067157E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Л.Н. Решетников</w:t>
            </w:r>
          </w:p>
        </w:tc>
      </w:tr>
      <w:tr w:rsidR="000D6D08" w:rsidTr="0067157E">
        <w:tc>
          <w:tcPr>
            <w:tcW w:w="5807" w:type="dxa"/>
          </w:tcPr>
          <w:p w:rsidR="0067157E" w:rsidRDefault="0067157E" w:rsidP="000D6D08">
            <w:pPr>
              <w:jc w:val="both"/>
              <w:rPr>
                <w:szCs w:val="28"/>
              </w:rPr>
            </w:pPr>
          </w:p>
          <w:p w:rsidR="000D6D08" w:rsidRDefault="000D6D08" w:rsidP="000D6D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67157E" w:rsidRDefault="0067157E" w:rsidP="000D6D08">
            <w:pPr>
              <w:jc w:val="right"/>
              <w:rPr>
                <w:szCs w:val="28"/>
              </w:rPr>
            </w:pPr>
          </w:p>
          <w:p w:rsidR="0067157E" w:rsidRDefault="0067157E" w:rsidP="0067157E">
            <w:pPr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Д.Н. Архипов</w:t>
            </w:r>
          </w:p>
        </w:tc>
      </w:tr>
      <w:tr w:rsidR="000D6D08" w:rsidTr="0067157E">
        <w:tc>
          <w:tcPr>
            <w:tcW w:w="5807" w:type="dxa"/>
          </w:tcPr>
          <w:p w:rsidR="0067157E" w:rsidRDefault="0067157E" w:rsidP="000D6D08">
            <w:pPr>
              <w:jc w:val="both"/>
              <w:rPr>
                <w:szCs w:val="28"/>
              </w:rPr>
            </w:pPr>
          </w:p>
          <w:p w:rsidR="000D6D08" w:rsidRDefault="000D6D08" w:rsidP="000D6D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главного управления МЧС России по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D08" w:rsidRDefault="000D6D08" w:rsidP="000D6D08">
            <w:pPr>
              <w:jc w:val="both"/>
              <w:rPr>
                <w:szCs w:val="28"/>
              </w:rPr>
            </w:pPr>
          </w:p>
        </w:tc>
        <w:tc>
          <w:tcPr>
            <w:tcW w:w="2403" w:type="dxa"/>
          </w:tcPr>
          <w:p w:rsidR="0067157E" w:rsidRDefault="0067157E" w:rsidP="000D6D08">
            <w:pPr>
              <w:jc w:val="right"/>
              <w:rPr>
                <w:szCs w:val="28"/>
              </w:rPr>
            </w:pPr>
          </w:p>
          <w:p w:rsidR="0067157E" w:rsidRDefault="0067157E" w:rsidP="000D6D08">
            <w:pPr>
              <w:jc w:val="right"/>
              <w:rPr>
                <w:szCs w:val="28"/>
              </w:rPr>
            </w:pPr>
          </w:p>
          <w:p w:rsidR="000D6D08" w:rsidRDefault="000D6D08" w:rsidP="000D6D0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В.В. Орлов</w:t>
            </w:r>
          </w:p>
        </w:tc>
      </w:tr>
    </w:tbl>
    <w:p w:rsidR="000D6D08" w:rsidRDefault="000D6D08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2403"/>
      </w:tblGrid>
      <w:tr w:rsidR="0067157E" w:rsidTr="0067157E">
        <w:tc>
          <w:tcPr>
            <w:tcW w:w="5949" w:type="dxa"/>
          </w:tcPr>
          <w:p w:rsidR="0067157E" w:rsidRPr="0067157E" w:rsidRDefault="0067157E" w:rsidP="00E96A3E">
            <w:pPr>
              <w:jc w:val="center"/>
              <w:rPr>
                <w:sz w:val="20"/>
                <w:szCs w:val="20"/>
              </w:rPr>
            </w:pPr>
            <w:r w:rsidRPr="0067157E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</w:tcPr>
          <w:p w:rsidR="0067157E" w:rsidRPr="0067157E" w:rsidRDefault="0067157E" w:rsidP="00E9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403" w:type="dxa"/>
          </w:tcPr>
          <w:p w:rsidR="0067157E" w:rsidRPr="0067157E" w:rsidRDefault="0067157E" w:rsidP="00E9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67157E" w:rsidTr="0067157E">
        <w:tc>
          <w:tcPr>
            <w:tcW w:w="5949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– начальник управления по предупреждению ЧС</w:t>
            </w:r>
          </w:p>
        </w:tc>
        <w:tc>
          <w:tcPr>
            <w:tcW w:w="1559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</w:p>
        </w:tc>
      </w:tr>
      <w:tr w:rsidR="0067157E" w:rsidTr="0067157E">
        <w:tc>
          <w:tcPr>
            <w:tcW w:w="5949" w:type="dxa"/>
          </w:tcPr>
          <w:p w:rsidR="0067157E" w:rsidRDefault="0067157E" w:rsidP="000D6D08">
            <w:pPr>
              <w:jc w:val="both"/>
              <w:rPr>
                <w:sz w:val="20"/>
                <w:szCs w:val="20"/>
              </w:rPr>
            </w:pPr>
          </w:p>
          <w:p w:rsidR="0067157E" w:rsidRPr="0067157E" w:rsidRDefault="00855D83" w:rsidP="000D6D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финансово-экономического обоснования – главный бухгалтер</w:t>
            </w:r>
          </w:p>
        </w:tc>
        <w:tc>
          <w:tcPr>
            <w:tcW w:w="1559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</w:p>
        </w:tc>
      </w:tr>
      <w:tr w:rsidR="00855D83" w:rsidTr="0067157E">
        <w:tc>
          <w:tcPr>
            <w:tcW w:w="5949" w:type="dxa"/>
          </w:tcPr>
          <w:p w:rsidR="00855D83" w:rsidRDefault="00855D83" w:rsidP="000D6D08">
            <w:pPr>
              <w:jc w:val="both"/>
              <w:rPr>
                <w:sz w:val="20"/>
                <w:szCs w:val="20"/>
              </w:rPr>
            </w:pPr>
          </w:p>
          <w:p w:rsidR="00855D83" w:rsidRDefault="00855D83" w:rsidP="000D6D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организационно-правового и кадрового обеспечения </w:t>
            </w:r>
          </w:p>
        </w:tc>
        <w:tc>
          <w:tcPr>
            <w:tcW w:w="1559" w:type="dxa"/>
          </w:tcPr>
          <w:p w:rsidR="00855D83" w:rsidRPr="0067157E" w:rsidRDefault="00855D83" w:rsidP="000D6D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855D83" w:rsidRPr="0067157E" w:rsidRDefault="00855D83" w:rsidP="000D6D08">
            <w:pPr>
              <w:jc w:val="both"/>
              <w:rPr>
                <w:sz w:val="20"/>
                <w:szCs w:val="20"/>
              </w:rPr>
            </w:pPr>
          </w:p>
        </w:tc>
      </w:tr>
      <w:tr w:rsidR="0067157E" w:rsidTr="0067157E">
        <w:tc>
          <w:tcPr>
            <w:tcW w:w="5949" w:type="dxa"/>
          </w:tcPr>
          <w:p w:rsidR="0067157E" w:rsidRDefault="0067157E" w:rsidP="000D6D08">
            <w:pPr>
              <w:jc w:val="both"/>
              <w:rPr>
                <w:sz w:val="20"/>
                <w:szCs w:val="20"/>
              </w:rPr>
            </w:pPr>
          </w:p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1559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</w:p>
        </w:tc>
      </w:tr>
      <w:tr w:rsidR="0067157E" w:rsidTr="0067157E">
        <w:tc>
          <w:tcPr>
            <w:tcW w:w="5949" w:type="dxa"/>
          </w:tcPr>
          <w:p w:rsidR="0067157E" w:rsidRDefault="0067157E" w:rsidP="000D6D08">
            <w:pPr>
              <w:jc w:val="both"/>
              <w:rPr>
                <w:sz w:val="20"/>
                <w:szCs w:val="20"/>
              </w:rPr>
            </w:pPr>
          </w:p>
          <w:p w:rsidR="0067157E" w:rsidRDefault="0067157E" w:rsidP="000D6D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(юрист)</w:t>
            </w:r>
          </w:p>
        </w:tc>
        <w:tc>
          <w:tcPr>
            <w:tcW w:w="1559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67157E" w:rsidRPr="0067157E" w:rsidRDefault="0067157E" w:rsidP="000D6D08">
            <w:pPr>
              <w:jc w:val="both"/>
              <w:rPr>
                <w:sz w:val="20"/>
                <w:szCs w:val="20"/>
              </w:rPr>
            </w:pPr>
          </w:p>
        </w:tc>
      </w:tr>
    </w:tbl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Cs w:val="28"/>
        </w:rPr>
      </w:pPr>
    </w:p>
    <w:p w:rsidR="0067157E" w:rsidRDefault="0067157E" w:rsidP="000D6D08">
      <w:pPr>
        <w:spacing w:after="0" w:line="240" w:lineRule="auto"/>
        <w:jc w:val="both"/>
        <w:rPr>
          <w:sz w:val="20"/>
          <w:szCs w:val="20"/>
        </w:rPr>
      </w:pPr>
    </w:p>
    <w:p w:rsidR="0067157E" w:rsidRDefault="0067157E" w:rsidP="000D6D0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М.Н. Медведев</w:t>
      </w:r>
    </w:p>
    <w:p w:rsidR="0067157E" w:rsidRPr="0067157E" w:rsidRDefault="0067157E" w:rsidP="000D6D0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210-33-38</w:t>
      </w:r>
    </w:p>
    <w:sectPr w:rsidR="0067157E" w:rsidRPr="0067157E" w:rsidSect="000D6D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8"/>
    <w:rsid w:val="000D6D08"/>
    <w:rsid w:val="00101564"/>
    <w:rsid w:val="001E2081"/>
    <w:rsid w:val="00261CEF"/>
    <w:rsid w:val="00297E0E"/>
    <w:rsid w:val="00376507"/>
    <w:rsid w:val="003945D8"/>
    <w:rsid w:val="003F3204"/>
    <w:rsid w:val="0050635B"/>
    <w:rsid w:val="00566EA2"/>
    <w:rsid w:val="005F4895"/>
    <w:rsid w:val="0060032A"/>
    <w:rsid w:val="00625474"/>
    <w:rsid w:val="0066727A"/>
    <w:rsid w:val="0067157E"/>
    <w:rsid w:val="007E64F8"/>
    <w:rsid w:val="00855D83"/>
    <w:rsid w:val="008571B7"/>
    <w:rsid w:val="008D14A2"/>
    <w:rsid w:val="00A026B5"/>
    <w:rsid w:val="00A518D2"/>
    <w:rsid w:val="00AC7D05"/>
    <w:rsid w:val="00B10FD0"/>
    <w:rsid w:val="00B47BAA"/>
    <w:rsid w:val="00C06F1F"/>
    <w:rsid w:val="00CD2C68"/>
    <w:rsid w:val="00D1013A"/>
    <w:rsid w:val="00E1088D"/>
    <w:rsid w:val="00E618CC"/>
    <w:rsid w:val="00E96A3E"/>
    <w:rsid w:val="00F02795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6634"/>
  <w15:chartTrackingRefBased/>
  <w15:docId w15:val="{4A1B8D7C-9055-45D9-9DC9-BDA8C367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17</cp:revision>
  <cp:lastPrinted>2021-08-10T08:52:00Z</cp:lastPrinted>
  <dcterms:created xsi:type="dcterms:W3CDTF">2021-08-06T07:28:00Z</dcterms:created>
  <dcterms:modified xsi:type="dcterms:W3CDTF">2021-08-18T07:25:00Z</dcterms:modified>
</cp:coreProperties>
</file>