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34"/>
        <w:gridCol w:w="6818"/>
        <w:gridCol w:w="1103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8602D7" w:rsidRDefault="008602D7" w:rsidP="00554306">
      <w:pPr>
        <w:pStyle w:val="2"/>
        <w:rPr>
          <w:b w:val="0"/>
          <w:szCs w:val="28"/>
        </w:rPr>
      </w:pPr>
    </w:p>
    <w:p w:rsidR="00DB1F02" w:rsidRDefault="008D3972" w:rsidP="00DB1F02">
      <w:pPr>
        <w:pStyle w:val="2"/>
      </w:pPr>
      <w:r w:rsidRPr="00AC08AB">
        <w:t xml:space="preserve">О внесении изменений в приказ от 05.12.2011 № 249-од </w:t>
      </w:r>
      <w:r w:rsidR="00DB1F02">
        <w:br/>
      </w:r>
      <w:r w:rsidR="00E92CA8">
        <w:t>«</w:t>
      </w:r>
      <w:r w:rsidR="00DB1F02" w:rsidRPr="004E418D">
        <w:t xml:space="preserve">Об утверждении </w:t>
      </w:r>
      <w:r w:rsidR="00DB1F02">
        <w:t>А</w:t>
      </w:r>
      <w:r w:rsidR="00DB1F02" w:rsidRPr="004E418D">
        <w:t>дминистративного регламента</w:t>
      </w:r>
      <w:r w:rsidR="00DB1F02">
        <w:t xml:space="preserve"> </w:t>
      </w:r>
      <w:r w:rsidR="00DB1F02" w:rsidRPr="004E418D">
        <w:t xml:space="preserve">управления государственной архивной службы Новосибирской области исполнения государственной функции по осуществлению </w:t>
      </w:r>
      <w:r w:rsidR="00DB1F02" w:rsidRPr="00EB5894">
        <w:t>регионального государственного контроля</w:t>
      </w:r>
      <w:r w:rsidR="00DB1F02" w:rsidRPr="00E908B8">
        <w:t xml:space="preserve">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 w:rsidR="00DB1F02">
        <w:t>»</w:t>
      </w:r>
    </w:p>
    <w:p w:rsidR="008D3972" w:rsidRPr="00E92CA8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8D3972">
        <w:t>целях</w:t>
      </w:r>
      <w:r w:rsidRPr="00E61ED1">
        <w:rPr>
          <w:szCs w:val="28"/>
        </w:rPr>
        <w:t xml:space="preserve">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к а з ы в а ю:</w:t>
      </w:r>
    </w:p>
    <w:p w:rsidR="008D3972" w:rsidRPr="00D95F20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  <w:r>
        <w:t>В</w:t>
      </w:r>
      <w:r w:rsidRPr="00AC08AB">
        <w:t>нес</w:t>
      </w:r>
      <w:r>
        <w:t xml:space="preserve">ти </w:t>
      </w:r>
      <w:r w:rsidRPr="00AC08AB">
        <w:t xml:space="preserve">в приказ управления государственной архивной службы Новосибирской области от 05.12.2011 № 249-од </w:t>
      </w:r>
      <w:r>
        <w:t>«</w:t>
      </w:r>
      <w:r w:rsidR="00DB1F02" w:rsidRPr="00DB1F02">
        <w:rPr>
          <w:szCs w:val="28"/>
        </w:rPr>
        <w:t>Об утверждении Административного регламента</w:t>
      </w:r>
      <w:r w:rsidR="00DB1F02">
        <w:rPr>
          <w:szCs w:val="28"/>
        </w:rPr>
        <w:t xml:space="preserve"> </w:t>
      </w:r>
      <w:r w:rsidR="00DB1F02" w:rsidRPr="00DB1F02">
        <w:rPr>
          <w:szCs w:val="28"/>
        </w:rPr>
        <w:t>управления государственной архивной службы Новосибирской области исполнения государственной функции по осуществлению регионального государственного контроля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 w:rsidR="00DB1F02">
        <w:rPr>
          <w:szCs w:val="28"/>
        </w:rPr>
        <w:t>»</w:t>
      </w:r>
      <w:r w:rsidR="00D95F20" w:rsidRPr="00D95F20">
        <w:rPr>
          <w:szCs w:val="28"/>
        </w:rPr>
        <w:t xml:space="preserve"> </w:t>
      </w:r>
      <w:r w:rsidRPr="00D95F20">
        <w:rPr>
          <w:szCs w:val="28"/>
        </w:rPr>
        <w:t>следующие изменения:</w:t>
      </w:r>
    </w:p>
    <w:p w:rsidR="008D3972" w:rsidRPr="00AC08AB" w:rsidRDefault="00670B46" w:rsidP="008D3972">
      <w:pPr>
        <w:tabs>
          <w:tab w:val="left" w:pos="1080"/>
        </w:tabs>
        <w:ind w:firstLine="708"/>
        <w:jc w:val="both"/>
      </w:pPr>
      <w:r>
        <w:t>в</w:t>
      </w:r>
      <w:r w:rsidR="008D3972" w:rsidRPr="008D3972">
        <w:t xml:space="preserve"> </w:t>
      </w:r>
      <w:r w:rsidR="00DB1F02" w:rsidRPr="00DB1F02">
        <w:rPr>
          <w:szCs w:val="28"/>
        </w:rPr>
        <w:t>Административном регламенте</w:t>
      </w:r>
      <w:r w:rsidR="00DB1F02">
        <w:rPr>
          <w:szCs w:val="28"/>
        </w:rPr>
        <w:t xml:space="preserve"> </w:t>
      </w:r>
      <w:r w:rsidR="00DB1F02" w:rsidRPr="004E418D">
        <w:rPr>
          <w:szCs w:val="28"/>
        </w:rPr>
        <w:t xml:space="preserve">управления государственной архивной службы Новосибирской области исполнения государственной функции по осуществлению </w:t>
      </w:r>
      <w:r w:rsidR="00DB1F02" w:rsidRPr="00EB5894">
        <w:rPr>
          <w:szCs w:val="28"/>
        </w:rPr>
        <w:t>регионального государственного контроля</w:t>
      </w:r>
      <w:r w:rsidR="00DB1F02" w:rsidRPr="004E418D">
        <w:rPr>
          <w:szCs w:val="28"/>
        </w:rPr>
        <w:t xml:space="preserve"> за соблюдением законодательства Российской Федерации, законов и иных нормативных правовых актов Новосибирской области об архивном деле</w:t>
      </w:r>
      <w:r w:rsidR="008D3972">
        <w:t>:</w:t>
      </w:r>
    </w:p>
    <w:p w:rsidR="00BB4171" w:rsidRPr="002F0784" w:rsidRDefault="008D3972" w:rsidP="00225C9F">
      <w:pPr>
        <w:tabs>
          <w:tab w:val="left" w:pos="1080"/>
        </w:tabs>
        <w:ind w:firstLine="708"/>
        <w:jc w:val="both"/>
        <w:rPr>
          <w:szCs w:val="28"/>
        </w:rPr>
      </w:pPr>
      <w:r w:rsidRPr="002F0784">
        <w:rPr>
          <w:szCs w:val="28"/>
        </w:rPr>
        <w:t xml:space="preserve">1) </w:t>
      </w:r>
      <w:r w:rsidR="00BB4171" w:rsidRPr="002F0784">
        <w:rPr>
          <w:szCs w:val="28"/>
        </w:rPr>
        <w:t xml:space="preserve">в абзаце </w:t>
      </w:r>
      <w:r w:rsidR="002F0784" w:rsidRPr="002F0784">
        <w:rPr>
          <w:szCs w:val="28"/>
        </w:rPr>
        <w:t>две</w:t>
      </w:r>
      <w:r w:rsidR="00BB4171" w:rsidRPr="002F0784">
        <w:rPr>
          <w:szCs w:val="28"/>
        </w:rPr>
        <w:t>надцатом пункта 12.</w:t>
      </w:r>
      <w:r w:rsidR="002F0784" w:rsidRPr="002F0784">
        <w:rPr>
          <w:szCs w:val="28"/>
        </w:rPr>
        <w:t>2</w:t>
      </w:r>
      <w:r w:rsidR="00BB4171" w:rsidRPr="002F0784">
        <w:rPr>
          <w:szCs w:val="28"/>
        </w:rPr>
        <w:t xml:space="preserve"> слова «</w:t>
      </w:r>
      <w:r w:rsidR="002F0784" w:rsidRPr="002F0784">
        <w:rPr>
          <w:szCs w:val="28"/>
        </w:rPr>
        <w:t>органа государственного контроля (надзора), органа муниципального контроля</w:t>
      </w:r>
      <w:r w:rsidR="00BB4171" w:rsidRPr="002F0784">
        <w:rPr>
          <w:szCs w:val="28"/>
        </w:rPr>
        <w:t>» заменить словами «</w:t>
      </w:r>
      <w:r w:rsidR="002F0784" w:rsidRPr="008856AE">
        <w:rPr>
          <w:szCs w:val="28"/>
        </w:rPr>
        <w:t>управления ГАС НСО</w:t>
      </w:r>
      <w:r w:rsidR="00BB4171" w:rsidRPr="002F0784">
        <w:rPr>
          <w:szCs w:val="28"/>
        </w:rPr>
        <w:t>»;</w:t>
      </w:r>
    </w:p>
    <w:p w:rsidR="00613CC4" w:rsidRDefault="00BB4171" w:rsidP="00225C9F">
      <w:pPr>
        <w:tabs>
          <w:tab w:val="left" w:pos="1080"/>
        </w:tabs>
        <w:ind w:firstLine="708"/>
        <w:jc w:val="both"/>
      </w:pPr>
      <w:r>
        <w:t xml:space="preserve">2) </w:t>
      </w:r>
      <w:r w:rsidR="00613CC4">
        <w:t>пункт 12.</w:t>
      </w:r>
      <w:r w:rsidR="00BD46DE" w:rsidRPr="00BD46DE">
        <w:t>6</w:t>
      </w:r>
      <w:r w:rsidR="00613CC4">
        <w:t xml:space="preserve"> после абзаца </w:t>
      </w:r>
      <w:r w:rsidR="00BD46DE" w:rsidRPr="00BD46DE">
        <w:t>седьмого</w:t>
      </w:r>
      <w:r w:rsidR="00BD46DE">
        <w:t xml:space="preserve"> </w:t>
      </w:r>
      <w:r w:rsidR="00613CC4">
        <w:t xml:space="preserve">дополнить абзацем следующего </w:t>
      </w:r>
      <w:r w:rsidR="00BD46DE">
        <w:t>содержания</w:t>
      </w:r>
      <w:r w:rsidR="00613CC4">
        <w:t>:</w:t>
      </w:r>
    </w:p>
    <w:p w:rsidR="00613CC4" w:rsidRPr="00BD46DE" w:rsidRDefault="00613CC4" w:rsidP="00225C9F">
      <w:pPr>
        <w:tabs>
          <w:tab w:val="left" w:pos="1080"/>
        </w:tabs>
        <w:ind w:firstLine="708"/>
        <w:jc w:val="both"/>
        <w:rPr>
          <w:szCs w:val="28"/>
        </w:rPr>
      </w:pPr>
      <w:r w:rsidRPr="00BD46DE">
        <w:rPr>
          <w:szCs w:val="28"/>
        </w:rPr>
        <w:lastRenderedPageBreak/>
        <w:t>«Юридическое лицо, индивидуальный предприниматель, проверка которых проводилась, в случае несогласия с фактами, выводами, предложениями, изложенными в акте проверки, либо с выданным предписанием в течение 15 дней с даты получения акта проверки</w:t>
      </w:r>
      <w:r w:rsidR="006353DB">
        <w:rPr>
          <w:szCs w:val="28"/>
        </w:rPr>
        <w:t>, предписания</w:t>
      </w:r>
      <w:r w:rsidRPr="00BD46DE">
        <w:rPr>
          <w:szCs w:val="28"/>
        </w:rPr>
        <w:t xml:space="preserve"> вправе представить в управление ГАС НСО в письменной форме возражения в отношении акта проверки и (или) выданного предписания в целом или его отдельных положений.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управление ГАС НСО. Указанные документы могут быть направлены в форме электронных документов (пакета электронных документов), подписанных усиленной квалифицированной электронной подписью проверяемого лица. Рассмотрение возражений производится в порядке, установленном разделом V настоящего Административного регламента.</w:t>
      </w:r>
      <w:r w:rsidR="00BD46DE">
        <w:rPr>
          <w:szCs w:val="28"/>
        </w:rPr>
        <w:t>»;</w:t>
      </w:r>
    </w:p>
    <w:p w:rsidR="00B9012F" w:rsidRDefault="00613CC4" w:rsidP="00225C9F">
      <w:pPr>
        <w:tabs>
          <w:tab w:val="left" w:pos="1080"/>
        </w:tabs>
        <w:ind w:firstLine="708"/>
        <w:jc w:val="both"/>
      </w:pPr>
      <w:r>
        <w:t xml:space="preserve">3) </w:t>
      </w:r>
      <w:r w:rsidR="005A174F">
        <w:t>пункт</w:t>
      </w:r>
      <w:r w:rsidR="006C54FD">
        <w:t xml:space="preserve"> 16</w:t>
      </w:r>
      <w:r w:rsidR="005A174F">
        <w:t xml:space="preserve"> изложить в следующей редакции</w:t>
      </w:r>
      <w:r w:rsidR="006C54FD">
        <w:t>:</w:t>
      </w:r>
    </w:p>
    <w:p w:rsidR="005A174F" w:rsidRDefault="005A174F" w:rsidP="00225C9F">
      <w:pPr>
        <w:tabs>
          <w:tab w:val="left" w:pos="1080"/>
        </w:tabs>
        <w:ind w:firstLine="708"/>
        <w:jc w:val="both"/>
      </w:pPr>
      <w:r>
        <w:t xml:space="preserve">«16. </w:t>
      </w:r>
      <w:r w:rsidRPr="005A174F">
        <w:t>Действия (бездействие) и решения управления ГАС НСО, должностных лиц управления ГАС НСО, осуществляемые (принятые) в ходе исполнения государственной функции, могут быть обжалованы юридическими лицами, индивидуальными предпр</w:t>
      </w:r>
      <w:bookmarkStart w:id="0" w:name="_GoBack"/>
      <w:bookmarkEnd w:id="0"/>
      <w:r w:rsidRPr="005A174F">
        <w:t>инимателями, гражданами, другими заинтересованными лицами (далее – заявитель) в досудебном (внесудебном) порядке путем подачи жалобы.</w:t>
      </w:r>
    </w:p>
    <w:p w:rsidR="001E3E79" w:rsidRDefault="005A174F" w:rsidP="008161CA">
      <w:pPr>
        <w:tabs>
          <w:tab w:val="left" w:pos="1080"/>
        </w:tabs>
        <w:ind w:firstLine="708"/>
        <w:jc w:val="both"/>
      </w:pPr>
      <w:r w:rsidRPr="008161CA">
        <w:t>Жалоба может быть подана заявителем в письменной форме</w:t>
      </w:r>
      <w:r w:rsidR="001E3E79">
        <w:t xml:space="preserve"> или</w:t>
      </w:r>
      <w:r w:rsidRPr="008161CA">
        <w:t xml:space="preserve"> в форме электронного документа</w:t>
      </w:r>
      <w:r w:rsidR="00964102">
        <w:t xml:space="preserve"> и</w:t>
      </w:r>
      <w:r w:rsidRPr="008161CA">
        <w:t xml:space="preserve"> может быть направлена в управление ГАС НСО по почтовому адресу, на адрес электронной почты, с использованием официального сайта управления ГАС НСО, федеральной государственной информационной системы «Единый портал государственных и муниципальных услуг (функций)», а также может быть принята </w:t>
      </w:r>
      <w:r w:rsidR="001E3E79" w:rsidRPr="001E3E79">
        <w:t>при личном обращении заявителя</w:t>
      </w:r>
      <w:r w:rsidR="001E3E79">
        <w:t>.</w:t>
      </w:r>
    </w:p>
    <w:p w:rsidR="008161CA" w:rsidRPr="00BC66E4" w:rsidRDefault="008161CA" w:rsidP="00BC66E4">
      <w:pPr>
        <w:tabs>
          <w:tab w:val="left" w:pos="1080"/>
        </w:tabs>
        <w:ind w:firstLine="708"/>
        <w:jc w:val="both"/>
      </w:pPr>
      <w:r w:rsidRPr="00BC66E4">
        <w:t>В письменной жалобе</w:t>
      </w:r>
      <w:r w:rsidR="00BC66E4" w:rsidRPr="00BC66E4">
        <w:t xml:space="preserve"> в обязательном порядке</w:t>
      </w:r>
      <w:r w:rsidRPr="00BC66E4">
        <w:t xml:space="preserve"> указываются:</w:t>
      </w:r>
    </w:p>
    <w:p w:rsidR="008161CA" w:rsidRPr="00BC66E4" w:rsidRDefault="008161CA" w:rsidP="00BC66E4">
      <w:pPr>
        <w:tabs>
          <w:tab w:val="left" w:pos="1080"/>
        </w:tabs>
        <w:ind w:firstLine="708"/>
        <w:jc w:val="both"/>
      </w:pPr>
      <w:r w:rsidRPr="00BC66E4">
        <w:t>1) наименование органа, в который направляется обращение, либо фамилия, имя, отчество соответствующего должностного лица, либо должность соответствующего должностного лица;</w:t>
      </w:r>
    </w:p>
    <w:p w:rsidR="008161CA" w:rsidRPr="00BD46DE" w:rsidRDefault="008161CA" w:rsidP="00BD46DE">
      <w:pPr>
        <w:tabs>
          <w:tab w:val="left" w:pos="1080"/>
        </w:tabs>
        <w:ind w:firstLine="708"/>
        <w:jc w:val="both"/>
      </w:pPr>
      <w:r w:rsidRPr="00BD46DE">
        <w:t>2) фамилия, имя, отчество (последнее – при наличии) заявителя;</w:t>
      </w:r>
    </w:p>
    <w:p w:rsidR="008161CA" w:rsidRPr="00BD46DE" w:rsidRDefault="008161CA" w:rsidP="00BD46DE">
      <w:pPr>
        <w:tabs>
          <w:tab w:val="left" w:pos="1080"/>
        </w:tabs>
        <w:ind w:firstLine="708"/>
        <w:jc w:val="both"/>
      </w:pPr>
      <w:r w:rsidRPr="00BD46DE">
        <w:t xml:space="preserve">3) почтовый адрес, по которому должен быть направлен ответ, уведомление о переадресации </w:t>
      </w:r>
      <w:r w:rsidR="00BC66E4" w:rsidRPr="00BD46DE">
        <w:t>жалобы</w:t>
      </w:r>
      <w:r w:rsidRPr="00BD46DE">
        <w:t>;</w:t>
      </w:r>
    </w:p>
    <w:p w:rsidR="008161CA" w:rsidRPr="00BD46DE" w:rsidRDefault="008161CA" w:rsidP="00BD46DE">
      <w:pPr>
        <w:tabs>
          <w:tab w:val="left" w:pos="1080"/>
        </w:tabs>
        <w:ind w:firstLine="708"/>
        <w:jc w:val="both"/>
      </w:pPr>
      <w:r w:rsidRPr="00BD46DE">
        <w:t>4) суть жалобы;</w:t>
      </w:r>
    </w:p>
    <w:p w:rsidR="008161CA" w:rsidRPr="00BD46DE" w:rsidRDefault="008161CA" w:rsidP="00BD46DE">
      <w:pPr>
        <w:tabs>
          <w:tab w:val="left" w:pos="1080"/>
        </w:tabs>
        <w:ind w:firstLine="708"/>
        <w:jc w:val="both"/>
      </w:pPr>
      <w:r w:rsidRPr="00BD46DE">
        <w:t>5) подпись;</w:t>
      </w:r>
    </w:p>
    <w:p w:rsidR="008161CA" w:rsidRPr="00BD46DE" w:rsidRDefault="008161CA" w:rsidP="00BD46DE">
      <w:pPr>
        <w:tabs>
          <w:tab w:val="left" w:pos="1080"/>
        </w:tabs>
        <w:ind w:firstLine="708"/>
        <w:jc w:val="both"/>
      </w:pPr>
      <w:r w:rsidRPr="00BD46DE">
        <w:t>6) дата.</w:t>
      </w:r>
    </w:p>
    <w:p w:rsidR="008161CA" w:rsidRPr="00BC66E4" w:rsidRDefault="008161CA" w:rsidP="008161CA">
      <w:pPr>
        <w:tabs>
          <w:tab w:val="left" w:pos="360"/>
        </w:tabs>
        <w:ind w:firstLine="709"/>
        <w:jc w:val="both"/>
        <w:rPr>
          <w:szCs w:val="28"/>
        </w:rPr>
      </w:pPr>
      <w:r w:rsidRPr="00BC66E4">
        <w:rPr>
          <w:szCs w:val="28"/>
        </w:rPr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8161CA" w:rsidRPr="00BC66E4" w:rsidRDefault="008161CA" w:rsidP="00BC66E4">
      <w:pPr>
        <w:tabs>
          <w:tab w:val="left" w:pos="1080"/>
        </w:tabs>
        <w:ind w:firstLine="708"/>
        <w:jc w:val="both"/>
      </w:pPr>
      <w:r w:rsidRPr="00BC66E4">
        <w:t xml:space="preserve">В жалобе, поступившей в управление ГАС НСО в форме электронного документа, заявитель в обязательном порядке указывает свои фамилию, имя, отчество (последнее – при наличии), адрес электронной почты, по которому должны быть направлены ответ, уведомление о переадресации </w:t>
      </w:r>
      <w:r w:rsidR="00BC66E4" w:rsidRPr="00BC66E4">
        <w:t>жалобы</w:t>
      </w:r>
      <w:r w:rsidRPr="00BC66E4">
        <w:t xml:space="preserve">. </w:t>
      </w:r>
      <w:r w:rsidRPr="00BC66E4">
        <w:lastRenderedPageBreak/>
        <w:t>Заявитель вправе приложить к такой жалобе необходимые документы и материалы в электронной форме.</w:t>
      </w:r>
    </w:p>
    <w:p w:rsidR="005A174F" w:rsidRPr="00F71674" w:rsidRDefault="005A174F" w:rsidP="00F71674">
      <w:pPr>
        <w:tabs>
          <w:tab w:val="left" w:pos="1080"/>
        </w:tabs>
        <w:ind w:firstLine="708"/>
        <w:jc w:val="both"/>
      </w:pPr>
      <w:r w:rsidRPr="00F71674">
        <w:t>Заявител</w:t>
      </w:r>
      <w:r w:rsidR="006F53F9" w:rsidRPr="00F71674">
        <w:t>ь</w:t>
      </w:r>
      <w:r w:rsidRPr="00F71674">
        <w:t xml:space="preserve"> име</w:t>
      </w:r>
      <w:r w:rsidR="00BD46DE" w:rsidRPr="00F71674">
        <w:t>е</w:t>
      </w:r>
      <w:r w:rsidRPr="00F71674">
        <w:t>т право:</w:t>
      </w:r>
    </w:p>
    <w:p w:rsidR="005A174F" w:rsidRPr="00F71674" w:rsidRDefault="005A174F" w:rsidP="00F71674">
      <w:pPr>
        <w:tabs>
          <w:tab w:val="left" w:pos="1080"/>
        </w:tabs>
        <w:ind w:firstLine="708"/>
        <w:jc w:val="both"/>
      </w:pPr>
      <w:r w:rsidRPr="00F71674"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5A174F" w:rsidRPr="00F71674" w:rsidRDefault="005A174F" w:rsidP="00F71674">
      <w:pPr>
        <w:tabs>
          <w:tab w:val="left" w:pos="1080"/>
        </w:tabs>
        <w:ind w:firstLine="708"/>
        <w:jc w:val="both"/>
      </w:pPr>
      <w:r w:rsidRPr="00F71674"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5A174F" w:rsidRPr="00F71674" w:rsidRDefault="005A174F" w:rsidP="00F71674">
      <w:pPr>
        <w:tabs>
          <w:tab w:val="left" w:pos="1080"/>
        </w:tabs>
        <w:ind w:firstLine="708"/>
        <w:jc w:val="both"/>
      </w:pPr>
      <w:r w:rsidRPr="00F71674">
        <w:t>3) получать письменный ответ по существу поставленных в жалобе вопросов, за исключением случаев, указанных в пункте 18 настоящего Административного регламента, а в случае, предусмотренном абзацем третьим пункта 18 настоящего Административного регламента, на основании жалобы с просьбой о ее предоставлении, уведомление о переадресации письменной жалобы в государственный орган, орган местного самоуправления или должностному лицу, в компетенцию которых входит решение поставленных в жалобе вопросов;</w:t>
      </w:r>
    </w:p>
    <w:p w:rsidR="005A174F" w:rsidRPr="00F71674" w:rsidRDefault="005A174F" w:rsidP="00F71674">
      <w:pPr>
        <w:tabs>
          <w:tab w:val="left" w:pos="1080"/>
        </w:tabs>
        <w:ind w:firstLine="708"/>
        <w:jc w:val="both"/>
      </w:pPr>
      <w:r w:rsidRPr="00F71674">
        <w:t>4) обращаться с жалобой на принятое решение или на действия (бездействие) в связи с рассмотрением жалобы в административном и (или) судебном порядке в соответствии с законодательством Российской Федерации;</w:t>
      </w:r>
    </w:p>
    <w:p w:rsidR="00B9012F" w:rsidRPr="00B9012F" w:rsidRDefault="005A174F" w:rsidP="00B9012F">
      <w:pPr>
        <w:tabs>
          <w:tab w:val="left" w:pos="1080"/>
        </w:tabs>
        <w:ind w:firstLine="708"/>
        <w:jc w:val="both"/>
      </w:pPr>
      <w:r w:rsidRPr="00F71674">
        <w:t>5) обращаться с заявлением о прекращении рассмотрен</w:t>
      </w:r>
      <w:r w:rsidR="006F53F9" w:rsidRPr="00F71674">
        <w:t>ия жалобы.</w:t>
      </w:r>
      <w:r>
        <w:t>».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  <w:bookmarkStart w:id="1" w:name="Par3"/>
      <w:bookmarkEnd w:id="1"/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346882" w:rsidP="00F81598">
      <w:pPr>
        <w:jc w:val="both"/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К.В. Захаров</w:t>
      </w:r>
    </w:p>
    <w:sectPr w:rsidR="009F47F8" w:rsidSect="008602D7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AEE" w:rsidRDefault="00B70AEE" w:rsidP="00346882">
      <w:r>
        <w:separator/>
      </w:r>
    </w:p>
  </w:endnote>
  <w:endnote w:type="continuationSeparator" w:id="0">
    <w:p w:rsidR="00B70AEE" w:rsidRDefault="00B70AEE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AEE" w:rsidRDefault="00B70AEE" w:rsidP="00346882">
      <w:r>
        <w:separator/>
      </w:r>
    </w:p>
  </w:footnote>
  <w:footnote w:type="continuationSeparator" w:id="0">
    <w:p w:rsidR="00B70AEE" w:rsidRDefault="00B70AEE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964102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674" w:rsidRDefault="00F71674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7C3272" wp14:editId="2FA82FF5">
              <wp:simplePos x="0" y="0"/>
              <wp:positionH relativeFrom="column">
                <wp:posOffset>5191125</wp:posOffset>
              </wp:positionH>
              <wp:positionV relativeFrom="paragraph">
                <wp:posOffset>-250190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1674" w:rsidRPr="009C3328" w:rsidRDefault="00F71674" w:rsidP="00F71674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C3272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08.75pt;margin-top:-19.7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" stroked="f">
              <v:textbox>
                <w:txbxContent>
                  <w:p w:rsidR="00F71674" w:rsidRPr="009C3328" w:rsidRDefault="00F71674" w:rsidP="00F71674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2069"/>
    <w:rsid w:val="00016A57"/>
    <w:rsid w:val="00026ADB"/>
    <w:rsid w:val="00036597"/>
    <w:rsid w:val="0003774D"/>
    <w:rsid w:val="0004541A"/>
    <w:rsid w:val="000459EB"/>
    <w:rsid w:val="000634C0"/>
    <w:rsid w:val="00063DAC"/>
    <w:rsid w:val="00067171"/>
    <w:rsid w:val="0008271A"/>
    <w:rsid w:val="0009377C"/>
    <w:rsid w:val="00094346"/>
    <w:rsid w:val="000B0D2E"/>
    <w:rsid w:val="000B0E57"/>
    <w:rsid w:val="000B11C4"/>
    <w:rsid w:val="000C42A8"/>
    <w:rsid w:val="000D364D"/>
    <w:rsid w:val="000F503C"/>
    <w:rsid w:val="001055F4"/>
    <w:rsid w:val="001156B7"/>
    <w:rsid w:val="00122507"/>
    <w:rsid w:val="00122972"/>
    <w:rsid w:val="0012585E"/>
    <w:rsid w:val="001326AD"/>
    <w:rsid w:val="00135DD7"/>
    <w:rsid w:val="00145091"/>
    <w:rsid w:val="00150A9D"/>
    <w:rsid w:val="0015170C"/>
    <w:rsid w:val="00156E42"/>
    <w:rsid w:val="001630C5"/>
    <w:rsid w:val="00177788"/>
    <w:rsid w:val="0018165B"/>
    <w:rsid w:val="00187096"/>
    <w:rsid w:val="00187F4C"/>
    <w:rsid w:val="001938A1"/>
    <w:rsid w:val="00197A42"/>
    <w:rsid w:val="001A34D0"/>
    <w:rsid w:val="001B20F4"/>
    <w:rsid w:val="001B2F4B"/>
    <w:rsid w:val="001C0E4F"/>
    <w:rsid w:val="001C0E8A"/>
    <w:rsid w:val="001C73D0"/>
    <w:rsid w:val="001E3E79"/>
    <w:rsid w:val="001E7E9F"/>
    <w:rsid w:val="001F22A9"/>
    <w:rsid w:val="002054EA"/>
    <w:rsid w:val="00214056"/>
    <w:rsid w:val="00214F1C"/>
    <w:rsid w:val="00222ED9"/>
    <w:rsid w:val="00225216"/>
    <w:rsid w:val="00225C9F"/>
    <w:rsid w:val="002363E2"/>
    <w:rsid w:val="00251B09"/>
    <w:rsid w:val="002623F4"/>
    <w:rsid w:val="0027465E"/>
    <w:rsid w:val="002756A9"/>
    <w:rsid w:val="002816D2"/>
    <w:rsid w:val="0028173F"/>
    <w:rsid w:val="002861D1"/>
    <w:rsid w:val="0029372A"/>
    <w:rsid w:val="00293E3F"/>
    <w:rsid w:val="002A2820"/>
    <w:rsid w:val="002A650B"/>
    <w:rsid w:val="002C48B3"/>
    <w:rsid w:val="002C66CD"/>
    <w:rsid w:val="002D4C05"/>
    <w:rsid w:val="002E1401"/>
    <w:rsid w:val="002E31FC"/>
    <w:rsid w:val="002F0784"/>
    <w:rsid w:val="002F1F73"/>
    <w:rsid w:val="002F3DFE"/>
    <w:rsid w:val="002F4F49"/>
    <w:rsid w:val="00301D4B"/>
    <w:rsid w:val="00310189"/>
    <w:rsid w:val="003104F1"/>
    <w:rsid w:val="00313210"/>
    <w:rsid w:val="00325B07"/>
    <w:rsid w:val="003321C7"/>
    <w:rsid w:val="00333091"/>
    <w:rsid w:val="003331D7"/>
    <w:rsid w:val="00333ACF"/>
    <w:rsid w:val="0033655D"/>
    <w:rsid w:val="00342AC4"/>
    <w:rsid w:val="003443F2"/>
    <w:rsid w:val="00346882"/>
    <w:rsid w:val="003471F7"/>
    <w:rsid w:val="003543FA"/>
    <w:rsid w:val="00356A12"/>
    <w:rsid w:val="00362B47"/>
    <w:rsid w:val="0036791C"/>
    <w:rsid w:val="003722CF"/>
    <w:rsid w:val="0039041D"/>
    <w:rsid w:val="0039573D"/>
    <w:rsid w:val="00397ED3"/>
    <w:rsid w:val="003A018C"/>
    <w:rsid w:val="003A3C8A"/>
    <w:rsid w:val="003A4117"/>
    <w:rsid w:val="003C091A"/>
    <w:rsid w:val="003E03B7"/>
    <w:rsid w:val="003E2166"/>
    <w:rsid w:val="003E7F9B"/>
    <w:rsid w:val="003F0615"/>
    <w:rsid w:val="003F47E4"/>
    <w:rsid w:val="003F4CD0"/>
    <w:rsid w:val="00402E09"/>
    <w:rsid w:val="004177FD"/>
    <w:rsid w:val="004240F0"/>
    <w:rsid w:val="00425344"/>
    <w:rsid w:val="00440B42"/>
    <w:rsid w:val="00460892"/>
    <w:rsid w:val="00466129"/>
    <w:rsid w:val="0047306E"/>
    <w:rsid w:val="00484CAA"/>
    <w:rsid w:val="00494280"/>
    <w:rsid w:val="00494BD6"/>
    <w:rsid w:val="004A07A5"/>
    <w:rsid w:val="004A271D"/>
    <w:rsid w:val="004B6A2F"/>
    <w:rsid w:val="004C5C45"/>
    <w:rsid w:val="004C6BAE"/>
    <w:rsid w:val="004C7211"/>
    <w:rsid w:val="004F4DEF"/>
    <w:rsid w:val="004F5A9E"/>
    <w:rsid w:val="004F7F69"/>
    <w:rsid w:val="005230E3"/>
    <w:rsid w:val="00527D0C"/>
    <w:rsid w:val="005307DF"/>
    <w:rsid w:val="00532D90"/>
    <w:rsid w:val="00536A1D"/>
    <w:rsid w:val="005403F7"/>
    <w:rsid w:val="00545513"/>
    <w:rsid w:val="00554306"/>
    <w:rsid w:val="0055492C"/>
    <w:rsid w:val="00557308"/>
    <w:rsid w:val="00561A75"/>
    <w:rsid w:val="00561C7D"/>
    <w:rsid w:val="00564B9F"/>
    <w:rsid w:val="005843CD"/>
    <w:rsid w:val="00593591"/>
    <w:rsid w:val="005946EC"/>
    <w:rsid w:val="005962A4"/>
    <w:rsid w:val="005A0E7C"/>
    <w:rsid w:val="005A0FC5"/>
    <w:rsid w:val="005A174F"/>
    <w:rsid w:val="005B2777"/>
    <w:rsid w:val="005B56E1"/>
    <w:rsid w:val="005B6EA4"/>
    <w:rsid w:val="005C061D"/>
    <w:rsid w:val="005C06DF"/>
    <w:rsid w:val="005E43EA"/>
    <w:rsid w:val="005F2349"/>
    <w:rsid w:val="00600B46"/>
    <w:rsid w:val="006018BF"/>
    <w:rsid w:val="006025EE"/>
    <w:rsid w:val="006075EF"/>
    <w:rsid w:val="0061064E"/>
    <w:rsid w:val="00612D7C"/>
    <w:rsid w:val="0061394A"/>
    <w:rsid w:val="00613CC4"/>
    <w:rsid w:val="006149D5"/>
    <w:rsid w:val="00616ACB"/>
    <w:rsid w:val="00617EB5"/>
    <w:rsid w:val="0062216C"/>
    <w:rsid w:val="006238CF"/>
    <w:rsid w:val="00626205"/>
    <w:rsid w:val="006353DB"/>
    <w:rsid w:val="00636CF2"/>
    <w:rsid w:val="00670B46"/>
    <w:rsid w:val="006716B0"/>
    <w:rsid w:val="0067536C"/>
    <w:rsid w:val="006820C7"/>
    <w:rsid w:val="00685226"/>
    <w:rsid w:val="006862FC"/>
    <w:rsid w:val="00686CEE"/>
    <w:rsid w:val="00693CD0"/>
    <w:rsid w:val="0069404C"/>
    <w:rsid w:val="0069694A"/>
    <w:rsid w:val="006A6FA5"/>
    <w:rsid w:val="006C1402"/>
    <w:rsid w:val="006C54FD"/>
    <w:rsid w:val="006E4B60"/>
    <w:rsid w:val="006F53F9"/>
    <w:rsid w:val="006F55B3"/>
    <w:rsid w:val="006F625D"/>
    <w:rsid w:val="007025BD"/>
    <w:rsid w:val="00704408"/>
    <w:rsid w:val="007164B4"/>
    <w:rsid w:val="0071727C"/>
    <w:rsid w:val="00724A7F"/>
    <w:rsid w:val="007251B1"/>
    <w:rsid w:val="007271AF"/>
    <w:rsid w:val="00727C99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A07BC"/>
    <w:rsid w:val="007A19C7"/>
    <w:rsid w:val="007A6FFA"/>
    <w:rsid w:val="007B1244"/>
    <w:rsid w:val="007B3167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5D4C"/>
    <w:rsid w:val="007F6B0A"/>
    <w:rsid w:val="00800F9E"/>
    <w:rsid w:val="008013FE"/>
    <w:rsid w:val="00801F5C"/>
    <w:rsid w:val="00805BA7"/>
    <w:rsid w:val="008161CA"/>
    <w:rsid w:val="00826DCB"/>
    <w:rsid w:val="008358ED"/>
    <w:rsid w:val="00844C3C"/>
    <w:rsid w:val="00850C46"/>
    <w:rsid w:val="008540C5"/>
    <w:rsid w:val="008602D7"/>
    <w:rsid w:val="00862736"/>
    <w:rsid w:val="0086381C"/>
    <w:rsid w:val="00866331"/>
    <w:rsid w:val="00872A63"/>
    <w:rsid w:val="00881E5F"/>
    <w:rsid w:val="00882F79"/>
    <w:rsid w:val="008839AB"/>
    <w:rsid w:val="00893081"/>
    <w:rsid w:val="008B05D3"/>
    <w:rsid w:val="008B0FFD"/>
    <w:rsid w:val="008C34CE"/>
    <w:rsid w:val="008C48C8"/>
    <w:rsid w:val="008D02CA"/>
    <w:rsid w:val="008D3972"/>
    <w:rsid w:val="008E1C18"/>
    <w:rsid w:val="008E217B"/>
    <w:rsid w:val="008F608F"/>
    <w:rsid w:val="008F77BE"/>
    <w:rsid w:val="00900977"/>
    <w:rsid w:val="00911E1A"/>
    <w:rsid w:val="00912592"/>
    <w:rsid w:val="009130AE"/>
    <w:rsid w:val="009138C2"/>
    <w:rsid w:val="009147A7"/>
    <w:rsid w:val="00945CEA"/>
    <w:rsid w:val="009549E9"/>
    <w:rsid w:val="00964102"/>
    <w:rsid w:val="0096522A"/>
    <w:rsid w:val="009663F7"/>
    <w:rsid w:val="009744F9"/>
    <w:rsid w:val="00981767"/>
    <w:rsid w:val="00987C0E"/>
    <w:rsid w:val="00990EF6"/>
    <w:rsid w:val="009A33D1"/>
    <w:rsid w:val="009A7AC6"/>
    <w:rsid w:val="009C116C"/>
    <w:rsid w:val="009C1837"/>
    <w:rsid w:val="009C5CD7"/>
    <w:rsid w:val="009D7860"/>
    <w:rsid w:val="009D7E02"/>
    <w:rsid w:val="009E22D9"/>
    <w:rsid w:val="009F1A9D"/>
    <w:rsid w:val="009F47F8"/>
    <w:rsid w:val="00A02490"/>
    <w:rsid w:val="00A17E95"/>
    <w:rsid w:val="00A2141B"/>
    <w:rsid w:val="00A26C46"/>
    <w:rsid w:val="00A35BAD"/>
    <w:rsid w:val="00A41207"/>
    <w:rsid w:val="00A43433"/>
    <w:rsid w:val="00A4418E"/>
    <w:rsid w:val="00A46CFB"/>
    <w:rsid w:val="00A5559B"/>
    <w:rsid w:val="00A647CE"/>
    <w:rsid w:val="00A75D6D"/>
    <w:rsid w:val="00A83A28"/>
    <w:rsid w:val="00A86AB8"/>
    <w:rsid w:val="00AB0ABD"/>
    <w:rsid w:val="00AB4FE8"/>
    <w:rsid w:val="00AC3624"/>
    <w:rsid w:val="00AC3635"/>
    <w:rsid w:val="00AD368D"/>
    <w:rsid w:val="00AD4416"/>
    <w:rsid w:val="00AE3357"/>
    <w:rsid w:val="00AE3CED"/>
    <w:rsid w:val="00AF093A"/>
    <w:rsid w:val="00AF1F13"/>
    <w:rsid w:val="00AF218F"/>
    <w:rsid w:val="00AF2294"/>
    <w:rsid w:val="00B15532"/>
    <w:rsid w:val="00B169CF"/>
    <w:rsid w:val="00B205E3"/>
    <w:rsid w:val="00B212D1"/>
    <w:rsid w:val="00B221B1"/>
    <w:rsid w:val="00B2644C"/>
    <w:rsid w:val="00B2773B"/>
    <w:rsid w:val="00B54C11"/>
    <w:rsid w:val="00B56F12"/>
    <w:rsid w:val="00B621D7"/>
    <w:rsid w:val="00B64B55"/>
    <w:rsid w:val="00B70AEE"/>
    <w:rsid w:val="00B719F5"/>
    <w:rsid w:val="00B842AC"/>
    <w:rsid w:val="00B9012F"/>
    <w:rsid w:val="00B95A1F"/>
    <w:rsid w:val="00B97FF4"/>
    <w:rsid w:val="00BA172A"/>
    <w:rsid w:val="00BA2127"/>
    <w:rsid w:val="00BA59C7"/>
    <w:rsid w:val="00BB14D7"/>
    <w:rsid w:val="00BB4171"/>
    <w:rsid w:val="00BB75D2"/>
    <w:rsid w:val="00BC5A57"/>
    <w:rsid w:val="00BC66E4"/>
    <w:rsid w:val="00BD46DE"/>
    <w:rsid w:val="00BE6C43"/>
    <w:rsid w:val="00BF68E7"/>
    <w:rsid w:val="00C05E2B"/>
    <w:rsid w:val="00C16A5F"/>
    <w:rsid w:val="00C16C58"/>
    <w:rsid w:val="00C17B50"/>
    <w:rsid w:val="00C27939"/>
    <w:rsid w:val="00C327DF"/>
    <w:rsid w:val="00C34553"/>
    <w:rsid w:val="00C4162F"/>
    <w:rsid w:val="00C458E7"/>
    <w:rsid w:val="00C5169B"/>
    <w:rsid w:val="00C55AB4"/>
    <w:rsid w:val="00C63C2A"/>
    <w:rsid w:val="00C63F9A"/>
    <w:rsid w:val="00C64F7F"/>
    <w:rsid w:val="00C65968"/>
    <w:rsid w:val="00C66157"/>
    <w:rsid w:val="00C718B4"/>
    <w:rsid w:val="00C72AB6"/>
    <w:rsid w:val="00C76195"/>
    <w:rsid w:val="00C77472"/>
    <w:rsid w:val="00C83AB9"/>
    <w:rsid w:val="00C872F8"/>
    <w:rsid w:val="00C91275"/>
    <w:rsid w:val="00CA377B"/>
    <w:rsid w:val="00CB2094"/>
    <w:rsid w:val="00CC5684"/>
    <w:rsid w:val="00CE6DDE"/>
    <w:rsid w:val="00CF2E6B"/>
    <w:rsid w:val="00CF3537"/>
    <w:rsid w:val="00CF7494"/>
    <w:rsid w:val="00D04367"/>
    <w:rsid w:val="00D0664B"/>
    <w:rsid w:val="00D14703"/>
    <w:rsid w:val="00D22C0C"/>
    <w:rsid w:val="00D26013"/>
    <w:rsid w:val="00D3049D"/>
    <w:rsid w:val="00D34B32"/>
    <w:rsid w:val="00D4048D"/>
    <w:rsid w:val="00D4605D"/>
    <w:rsid w:val="00D60BB7"/>
    <w:rsid w:val="00D60E29"/>
    <w:rsid w:val="00D65545"/>
    <w:rsid w:val="00D95F20"/>
    <w:rsid w:val="00DA03A7"/>
    <w:rsid w:val="00DA4148"/>
    <w:rsid w:val="00DB1B09"/>
    <w:rsid w:val="00DB1F02"/>
    <w:rsid w:val="00DB2D1B"/>
    <w:rsid w:val="00DB5837"/>
    <w:rsid w:val="00DB7ACF"/>
    <w:rsid w:val="00DD2599"/>
    <w:rsid w:val="00DD2C52"/>
    <w:rsid w:val="00DE3019"/>
    <w:rsid w:val="00DE3D98"/>
    <w:rsid w:val="00DE77A3"/>
    <w:rsid w:val="00DF10D7"/>
    <w:rsid w:val="00DF3C8D"/>
    <w:rsid w:val="00DF6989"/>
    <w:rsid w:val="00E001CA"/>
    <w:rsid w:val="00E028C5"/>
    <w:rsid w:val="00E1372A"/>
    <w:rsid w:val="00E30979"/>
    <w:rsid w:val="00E516E4"/>
    <w:rsid w:val="00E51ECA"/>
    <w:rsid w:val="00E72F78"/>
    <w:rsid w:val="00E74F04"/>
    <w:rsid w:val="00E777BD"/>
    <w:rsid w:val="00E85397"/>
    <w:rsid w:val="00E92CA8"/>
    <w:rsid w:val="00EA02E1"/>
    <w:rsid w:val="00EA2B22"/>
    <w:rsid w:val="00EB04CC"/>
    <w:rsid w:val="00EB3EA6"/>
    <w:rsid w:val="00ED4C72"/>
    <w:rsid w:val="00EE6D8B"/>
    <w:rsid w:val="00EF6D8C"/>
    <w:rsid w:val="00EF7F92"/>
    <w:rsid w:val="00F04C7E"/>
    <w:rsid w:val="00F14544"/>
    <w:rsid w:val="00F17362"/>
    <w:rsid w:val="00F20743"/>
    <w:rsid w:val="00F21FBD"/>
    <w:rsid w:val="00F354BB"/>
    <w:rsid w:val="00F45D85"/>
    <w:rsid w:val="00F46B2A"/>
    <w:rsid w:val="00F60A4D"/>
    <w:rsid w:val="00F67F93"/>
    <w:rsid w:val="00F71674"/>
    <w:rsid w:val="00F73B39"/>
    <w:rsid w:val="00F74E5C"/>
    <w:rsid w:val="00F81598"/>
    <w:rsid w:val="00F85EBD"/>
    <w:rsid w:val="00FA115A"/>
    <w:rsid w:val="00FA2D68"/>
    <w:rsid w:val="00FA4DA5"/>
    <w:rsid w:val="00FB01B3"/>
    <w:rsid w:val="00FB227E"/>
    <w:rsid w:val="00FB5477"/>
    <w:rsid w:val="00FC5678"/>
    <w:rsid w:val="00FD034B"/>
    <w:rsid w:val="00FD367B"/>
    <w:rsid w:val="00FD3C1D"/>
    <w:rsid w:val="00FD5A26"/>
    <w:rsid w:val="00FE4177"/>
    <w:rsid w:val="00FE4BA4"/>
    <w:rsid w:val="00FF2C5F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uiPriority w:val="99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06F26-18D9-41AF-BDC6-AA43D948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5722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5</cp:revision>
  <cp:lastPrinted>2018-04-19T04:59:00Z</cp:lastPrinted>
  <dcterms:created xsi:type="dcterms:W3CDTF">2018-04-17T12:31:00Z</dcterms:created>
  <dcterms:modified xsi:type="dcterms:W3CDTF">2018-04-19T05:02:00Z</dcterms:modified>
</cp:coreProperties>
</file>