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  <w:t xml:space="preserve">ПРОЕКТ ПРИКАЗА</w:t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right"/>
        <w:widowControl w:val="off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</w:p>
    <w:p>
      <w:pPr>
        <w:jc w:val="center"/>
        <w:widowControl w:val="off"/>
        <w:rPr>
          <w:color w:val="000000"/>
        </w:rPr>
      </w:pPr>
      <w:r>
        <w:rPr>
          <w:color w:val="00000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925" cy="6572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429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2.75pt;height:51.7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color w:val="000000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МИНИСТЕРСТВО ПРИРОДНЫХ РЕСУРСОВ И ЭКОЛОГИИ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НОВОСИБИРСКОЙ ОБЛАСТИ</w:t>
      </w:r>
      <w:r>
        <w:rPr>
          <w:b/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jc w:val="center"/>
        <w:widowControl w:val="off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ПРИКАЗ</w:t>
      </w:r>
      <w:r>
        <w:rPr>
          <w:b/>
          <w:bCs/>
          <w:color w:val="000000"/>
          <w:sz w:val="36"/>
          <w:szCs w:val="36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</w:t>
      </w:r>
      <w:r>
        <w:rPr>
          <w:color w:val="000000"/>
          <w:sz w:val="28"/>
          <w:szCs w:val="28"/>
        </w:rPr>
        <w:t xml:space="preserve">№ _______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приказ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министерства природных ресурсов и экологии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Новосибирской области</w:t>
      </w:r>
      <w:r>
        <w:rPr>
          <w:color w:val="000000"/>
          <w:sz w:val="28"/>
          <w:szCs w:val="28"/>
        </w:rPr>
      </w:r>
    </w:p>
    <w:p>
      <w:pPr>
        <w:jc w:val="center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27.12.2018 № 216</w:t>
      </w: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</w:r>
    </w:p>
    <w:p>
      <w:pPr>
        <w:jc w:val="both"/>
        <w:widowControl w:val="o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приказом </w:t>
      </w:r>
      <w:r>
        <w:rPr>
          <w:color w:val="000000"/>
          <w:sz w:val="28"/>
          <w:szCs w:val="28"/>
        </w:rPr>
        <w:t xml:space="preserve">Министерства природных ресурсов и экологии Российской Федерации от 27.02.2017</w:t>
      </w:r>
      <w:r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 72</w:t>
      </w:r>
      <w:r>
        <w:rPr>
          <w:color w:val="000000"/>
          <w:sz w:val="28"/>
          <w:szCs w:val="28"/>
        </w:rPr>
        <w:t xml:space="preserve"> «</w:t>
      </w:r>
      <w:r>
        <w:rPr>
          <w:sz w:val="28"/>
          <w:szCs w:val="28"/>
        </w:rPr>
        <w:t xml:space="preserve">Об утверждении состава лесохозяйственных регламентов, порядка их разработки, сроков их действия и порядка внесения в них изменений», Положением о</w:t>
      </w:r>
      <w:r>
        <w:rPr>
          <w:sz w:val="28"/>
          <w:szCs w:val="28"/>
        </w:rPr>
        <w:t xml:space="preserve"> министерстве природных ресурсов и экологии</w:t>
      </w:r>
      <w:r>
        <w:rPr>
          <w:sz w:val="28"/>
          <w:szCs w:val="28"/>
        </w:rPr>
        <w:t xml:space="preserve"> Новосибирской области, утвержденным постановлением </w:t>
      </w:r>
      <w:r>
        <w:rPr>
          <w:sz w:val="28"/>
          <w:szCs w:val="28"/>
        </w:rPr>
        <w:t xml:space="preserve">Правительства</w:t>
      </w:r>
      <w:r>
        <w:rPr>
          <w:sz w:val="28"/>
          <w:szCs w:val="28"/>
        </w:rPr>
        <w:t xml:space="preserve"> Новосибир</w:t>
      </w:r>
      <w:r>
        <w:rPr>
          <w:sz w:val="28"/>
          <w:szCs w:val="28"/>
        </w:rPr>
        <w:t xml:space="preserve">ской области от 03.10.2017 № 383-п</w:t>
      </w:r>
      <w:r>
        <w:rPr>
          <w:sz w:val="28"/>
          <w:szCs w:val="28"/>
        </w:rPr>
        <w:t xml:space="preserve"> «О министерстве природных ресурсов и экологии Новосибирской области»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</w:p>
    <w:p>
      <w:pPr>
        <w:ind w:firstLine="709"/>
        <w:jc w:val="both"/>
        <w:widowControl w:val="off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14</w:t>
      </w:r>
      <w:r>
        <w:rPr>
          <w:sz w:val="28"/>
          <w:szCs w:val="28"/>
        </w:rPr>
        <w:t xml:space="preserve"> лесохозяйственн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Здвин</w:t>
      </w:r>
      <w:r>
        <w:rPr>
          <w:sz w:val="28"/>
          <w:szCs w:val="28"/>
        </w:rPr>
        <w:t xml:space="preserve">ского</w:t>
      </w:r>
      <w:r>
        <w:rPr>
          <w:sz w:val="28"/>
          <w:szCs w:val="28"/>
        </w:rPr>
        <w:t xml:space="preserve"> лесничества Новосибирской области, утвержденн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министерства природных ресурсов и экологии Новосибирской области от 27.12.2018 № 216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лесохозяйственном регламенте </w:t>
      </w:r>
      <w:r>
        <w:rPr>
          <w:sz w:val="28"/>
          <w:szCs w:val="28"/>
        </w:rPr>
        <w:t xml:space="preserve">Здвин</w:t>
      </w:r>
      <w:r>
        <w:rPr>
          <w:sz w:val="28"/>
          <w:szCs w:val="28"/>
        </w:rPr>
        <w:t xml:space="preserve">ского лесничества </w:t>
      </w:r>
      <w:r>
        <w:rPr>
          <w:sz w:val="28"/>
          <w:szCs w:val="28"/>
        </w:rPr>
        <w:t xml:space="preserve">Новосибирской обла</w:t>
      </w:r>
      <w:r>
        <w:rPr>
          <w:sz w:val="28"/>
          <w:szCs w:val="28"/>
        </w:rPr>
        <w:t xml:space="preserve">сти»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редакции, согласно приложению.</w:t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widowControl w:val="off"/>
        <w:rPr>
          <w:sz w:val="28"/>
          <w:szCs w:val="28"/>
        </w:rPr>
        <w:outlineLvl w:val="0"/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143"/>
        <w:widowControl w:val="off"/>
        <w:tabs>
          <w:tab w:val="left" w:pos="567" w:leader="non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инистр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Е.А. Шестернин</w:t>
      </w:r>
      <w:r>
        <w:rPr>
          <w:bCs/>
          <w:sz w:val="28"/>
          <w:szCs w:val="28"/>
        </w:rPr>
      </w:r>
    </w:p>
    <w:p>
      <w:pPr>
        <w:ind w:firstLine="720"/>
        <w:jc w:val="both"/>
        <w:spacing w:line="4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49" w:bottom="1134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714" w:hanging="1005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20"/>
        <w:jc w:val="both"/>
        <w:spacing w:before="0" w:beforeAutospacing="0" w:after="0" w:afterAutospacing="0" w:line="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9"/>
    <w:next w:val="65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6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9"/>
    <w:next w:val="65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6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9"/>
    <w:next w:val="65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60"/>
    <w:link w:val="667"/>
    <w:uiPriority w:val="99"/>
  </w:style>
  <w:style w:type="character" w:styleId="45">
    <w:name w:val="Footer Char"/>
    <w:basedOn w:val="660"/>
    <w:link w:val="669"/>
    <w:uiPriority w:val="99"/>
  </w:style>
  <w:style w:type="paragraph" w:styleId="46">
    <w:name w:val="Caption"/>
    <w:basedOn w:val="659"/>
    <w:next w:val="65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69"/>
    <w:uiPriority w:val="99"/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pPr>
      <w:ind w:firstLine="0"/>
      <w:jc w:val="left"/>
      <w:spacing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>
    <w:name w:val="Balloon Text"/>
    <w:basedOn w:val="659"/>
    <w:link w:val="664"/>
    <w:uiPriority w:val="99"/>
    <w:semiHidden/>
    <w:unhideWhenUsed/>
    <w:rPr>
      <w:rFonts w:ascii="Tahoma" w:hAnsi="Tahoma" w:cs="Tahoma"/>
      <w:sz w:val="16"/>
      <w:szCs w:val="16"/>
    </w:rPr>
  </w:style>
  <w:style w:type="character" w:styleId="664" w:customStyle="1">
    <w:name w:val="Текст выноски Знак"/>
    <w:basedOn w:val="660"/>
    <w:link w:val="66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table" w:styleId="665">
    <w:name w:val="Table Grid"/>
    <w:basedOn w:val="661"/>
    <w:uiPriority w:val="59"/>
    <w:pPr>
      <w:spacing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6">
    <w:name w:val="List Paragraph"/>
    <w:basedOn w:val="659"/>
    <w:uiPriority w:val="34"/>
    <w:qFormat/>
    <w:pPr>
      <w:contextualSpacing/>
      <w:ind w:left="720"/>
    </w:pPr>
  </w:style>
  <w:style w:type="paragraph" w:styleId="667">
    <w:name w:val="Header"/>
    <w:basedOn w:val="659"/>
    <w:link w:val="668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68" w:customStyle="1">
    <w:name w:val="Верхний колонтитул Знак"/>
    <w:basedOn w:val="660"/>
    <w:link w:val="66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9">
    <w:name w:val="Footer"/>
    <w:basedOn w:val="659"/>
    <w:link w:val="670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0" w:customStyle="1">
    <w:name w:val="Нижний колонтитул Знак"/>
    <w:basedOn w:val="660"/>
    <w:link w:val="66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71">
    <w:name w:val="Body Text"/>
    <w:basedOn w:val="659"/>
    <w:link w:val="672"/>
    <w:uiPriority w:val="99"/>
    <w:pPr>
      <w:jc w:val="both"/>
    </w:pPr>
    <w:rPr>
      <w:szCs w:val="18"/>
    </w:rPr>
  </w:style>
  <w:style w:type="character" w:styleId="672" w:customStyle="1">
    <w:name w:val="Основной текст Знак"/>
    <w:basedOn w:val="660"/>
    <w:link w:val="671"/>
    <w:uiPriority w:val="99"/>
    <w:rPr>
      <w:rFonts w:ascii="Times New Roman" w:hAnsi="Times New Roman" w:eastAsia="Times New Roman" w:cs="Times New Roman"/>
      <w:sz w:val="24"/>
      <w:szCs w:val="18"/>
      <w:lang w:eastAsia="ru-RU"/>
    </w:rPr>
  </w:style>
  <w:style w:type="paragraph" w:styleId="673" w:customStyle="1">
    <w:name w:val="для подпунктов"/>
    <w:basedOn w:val="659"/>
    <w:next w:val="659"/>
    <w:pPr>
      <w:ind w:firstLine="624"/>
      <w:jc w:val="center"/>
      <w:keepNext/>
    </w:pPr>
    <w:rPr>
      <w:sz w:val="28"/>
      <w:szCs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B0821-1CD3-4B89-82B8-8A978D067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Алксина Н.Н.</dc:creator>
  <cp:revision>23</cp:revision>
  <dcterms:created xsi:type="dcterms:W3CDTF">2019-12-19T05:10:00Z</dcterms:created>
  <dcterms:modified xsi:type="dcterms:W3CDTF">2023-12-22T03:05:50Z</dcterms:modified>
</cp:coreProperties>
</file>