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8C068" w14:textId="32F0AB6E" w:rsidR="002470D9" w:rsidRPr="00A45A28" w:rsidRDefault="002470D9" w:rsidP="00BE5D43">
      <w:pPr>
        <w:pStyle w:val="ConsPlusNormal"/>
        <w:contextualSpacing/>
        <w:jc w:val="right"/>
        <w:outlineLvl w:val="0"/>
        <w:rPr>
          <w:sz w:val="28"/>
          <w:szCs w:val="28"/>
        </w:rPr>
      </w:pPr>
      <w:r w:rsidRPr="00A45A28">
        <w:rPr>
          <w:sz w:val="28"/>
          <w:szCs w:val="28"/>
        </w:rPr>
        <w:t>Приложение №</w:t>
      </w:r>
      <w:r w:rsidR="00E21A01" w:rsidRPr="00A45A28">
        <w:rPr>
          <w:sz w:val="28"/>
          <w:szCs w:val="28"/>
        </w:rPr>
        <w:t>3</w:t>
      </w:r>
    </w:p>
    <w:p w14:paraId="789A32C4" w14:textId="77777777" w:rsidR="002470D9" w:rsidRPr="00A45A28" w:rsidRDefault="002470D9" w:rsidP="00BE5D43">
      <w:pPr>
        <w:pStyle w:val="ConsPlusNormal"/>
        <w:contextualSpacing/>
        <w:jc w:val="right"/>
        <w:outlineLvl w:val="0"/>
        <w:rPr>
          <w:sz w:val="28"/>
          <w:szCs w:val="28"/>
        </w:rPr>
      </w:pPr>
      <w:r w:rsidRPr="00A45A28">
        <w:rPr>
          <w:sz w:val="28"/>
          <w:szCs w:val="28"/>
        </w:rPr>
        <w:t>к постановлению Правительства</w:t>
      </w:r>
    </w:p>
    <w:p w14:paraId="4E9A7300" w14:textId="01A0AC83" w:rsidR="002470D9" w:rsidRPr="00A45A28" w:rsidRDefault="00CD56FB" w:rsidP="00BE5D43">
      <w:pPr>
        <w:pStyle w:val="ConsPlusNormal"/>
        <w:contextualSpacing/>
        <w:jc w:val="right"/>
        <w:outlineLvl w:val="0"/>
        <w:rPr>
          <w:sz w:val="28"/>
          <w:szCs w:val="28"/>
        </w:rPr>
      </w:pPr>
      <w:r w:rsidRPr="00A45A28">
        <w:rPr>
          <w:sz w:val="28"/>
          <w:szCs w:val="28"/>
        </w:rPr>
        <w:t>Новосибирской области</w:t>
      </w:r>
    </w:p>
    <w:p w14:paraId="163AB320" w14:textId="77777777" w:rsidR="002470D9" w:rsidRPr="00A45A28" w:rsidRDefault="002470D9" w:rsidP="00BE5D43">
      <w:pPr>
        <w:pStyle w:val="ConsPlusNormal"/>
        <w:contextualSpacing/>
        <w:jc w:val="right"/>
        <w:outlineLvl w:val="0"/>
        <w:rPr>
          <w:sz w:val="28"/>
          <w:szCs w:val="28"/>
        </w:rPr>
      </w:pPr>
    </w:p>
    <w:p w14:paraId="4DD22DC5" w14:textId="2A723E94" w:rsidR="000A65A2" w:rsidRPr="00A45A28" w:rsidRDefault="00CD56FB" w:rsidP="00BE5D43">
      <w:pPr>
        <w:autoSpaceDE w:val="0"/>
        <w:autoSpaceDN w:val="0"/>
        <w:adjustRightInd w:val="0"/>
        <w:spacing w:after="0" w:line="240" w:lineRule="auto"/>
        <w:contextualSpacing/>
        <w:jc w:val="right"/>
        <w:outlineLvl w:val="0"/>
        <w:rPr>
          <w:rFonts w:ascii="Times New Roman" w:hAnsi="Times New Roman" w:cs="Times New Roman"/>
          <w:sz w:val="28"/>
          <w:szCs w:val="28"/>
        </w:rPr>
      </w:pPr>
      <w:r w:rsidRPr="00A45A28">
        <w:rPr>
          <w:rFonts w:ascii="Times New Roman" w:hAnsi="Times New Roman" w:cs="Times New Roman"/>
          <w:sz w:val="28"/>
          <w:szCs w:val="28"/>
        </w:rPr>
        <w:t>«</w:t>
      </w:r>
      <w:r w:rsidR="000A65A2" w:rsidRPr="00A45A28">
        <w:rPr>
          <w:rFonts w:ascii="Times New Roman" w:hAnsi="Times New Roman" w:cs="Times New Roman"/>
          <w:sz w:val="28"/>
          <w:szCs w:val="28"/>
        </w:rPr>
        <w:t xml:space="preserve">Приложение </w:t>
      </w:r>
      <w:r w:rsidR="000B53F2" w:rsidRPr="00A45A28">
        <w:rPr>
          <w:rFonts w:ascii="Times New Roman" w:hAnsi="Times New Roman" w:cs="Times New Roman"/>
          <w:sz w:val="28"/>
          <w:szCs w:val="28"/>
        </w:rPr>
        <w:t>№ </w:t>
      </w:r>
      <w:r w:rsidR="000A65A2" w:rsidRPr="00A45A28">
        <w:rPr>
          <w:rFonts w:ascii="Times New Roman" w:hAnsi="Times New Roman" w:cs="Times New Roman"/>
          <w:sz w:val="28"/>
          <w:szCs w:val="28"/>
        </w:rPr>
        <w:t>5</w:t>
      </w:r>
    </w:p>
    <w:p w14:paraId="1332C00D" w14:textId="77777777" w:rsidR="000A65A2" w:rsidRPr="00A45A28" w:rsidRDefault="000A65A2" w:rsidP="00BE5D43">
      <w:pPr>
        <w:autoSpaceDE w:val="0"/>
        <w:autoSpaceDN w:val="0"/>
        <w:adjustRightInd w:val="0"/>
        <w:spacing w:after="0" w:line="240" w:lineRule="auto"/>
        <w:contextualSpacing/>
        <w:jc w:val="right"/>
        <w:rPr>
          <w:rFonts w:ascii="Times New Roman" w:hAnsi="Times New Roman" w:cs="Times New Roman"/>
          <w:sz w:val="28"/>
          <w:szCs w:val="28"/>
        </w:rPr>
      </w:pPr>
      <w:r w:rsidRPr="00A45A28">
        <w:rPr>
          <w:rFonts w:ascii="Times New Roman" w:hAnsi="Times New Roman" w:cs="Times New Roman"/>
          <w:sz w:val="28"/>
          <w:szCs w:val="28"/>
        </w:rPr>
        <w:t>к государственной программе</w:t>
      </w:r>
    </w:p>
    <w:p w14:paraId="1CFE7244" w14:textId="77777777" w:rsidR="000A65A2" w:rsidRPr="00A45A28" w:rsidRDefault="000B53F2" w:rsidP="00BE5D43">
      <w:pPr>
        <w:autoSpaceDE w:val="0"/>
        <w:autoSpaceDN w:val="0"/>
        <w:adjustRightInd w:val="0"/>
        <w:spacing w:after="0" w:line="240" w:lineRule="auto"/>
        <w:contextualSpacing/>
        <w:jc w:val="right"/>
        <w:rPr>
          <w:rFonts w:ascii="Times New Roman" w:hAnsi="Times New Roman" w:cs="Times New Roman"/>
          <w:sz w:val="28"/>
          <w:szCs w:val="28"/>
        </w:rPr>
      </w:pPr>
      <w:r w:rsidRPr="00A45A28">
        <w:rPr>
          <w:rFonts w:ascii="Times New Roman" w:hAnsi="Times New Roman" w:cs="Times New Roman"/>
          <w:sz w:val="28"/>
          <w:szCs w:val="28"/>
        </w:rPr>
        <w:t>Новосибирской области «</w:t>
      </w:r>
      <w:r w:rsidR="000A65A2" w:rsidRPr="00A45A28">
        <w:rPr>
          <w:rFonts w:ascii="Times New Roman" w:hAnsi="Times New Roman" w:cs="Times New Roman"/>
          <w:sz w:val="28"/>
          <w:szCs w:val="28"/>
        </w:rPr>
        <w:t>Обеспечение</w:t>
      </w:r>
    </w:p>
    <w:p w14:paraId="68724F60" w14:textId="77777777" w:rsidR="000A65A2" w:rsidRPr="00A45A28" w:rsidRDefault="000A65A2" w:rsidP="00BE5D43">
      <w:pPr>
        <w:autoSpaceDE w:val="0"/>
        <w:autoSpaceDN w:val="0"/>
        <w:adjustRightInd w:val="0"/>
        <w:spacing w:after="0" w:line="240" w:lineRule="auto"/>
        <w:contextualSpacing/>
        <w:jc w:val="right"/>
        <w:rPr>
          <w:rFonts w:ascii="Times New Roman" w:hAnsi="Times New Roman" w:cs="Times New Roman"/>
          <w:sz w:val="28"/>
          <w:szCs w:val="28"/>
        </w:rPr>
      </w:pPr>
      <w:r w:rsidRPr="00A45A28">
        <w:rPr>
          <w:rFonts w:ascii="Times New Roman" w:hAnsi="Times New Roman" w:cs="Times New Roman"/>
          <w:sz w:val="28"/>
          <w:szCs w:val="28"/>
        </w:rPr>
        <w:t>доступности услуг общественного</w:t>
      </w:r>
    </w:p>
    <w:p w14:paraId="045C0A51" w14:textId="77777777" w:rsidR="000A65A2" w:rsidRPr="00A45A28" w:rsidRDefault="000A65A2" w:rsidP="00BE5D43">
      <w:pPr>
        <w:autoSpaceDE w:val="0"/>
        <w:autoSpaceDN w:val="0"/>
        <w:adjustRightInd w:val="0"/>
        <w:spacing w:after="0" w:line="240" w:lineRule="auto"/>
        <w:contextualSpacing/>
        <w:jc w:val="right"/>
        <w:rPr>
          <w:rFonts w:ascii="Times New Roman" w:hAnsi="Times New Roman" w:cs="Times New Roman"/>
          <w:sz w:val="28"/>
          <w:szCs w:val="28"/>
        </w:rPr>
      </w:pPr>
      <w:r w:rsidRPr="00A45A28">
        <w:rPr>
          <w:rFonts w:ascii="Times New Roman" w:hAnsi="Times New Roman" w:cs="Times New Roman"/>
          <w:sz w:val="28"/>
          <w:szCs w:val="28"/>
        </w:rPr>
        <w:t>пассажирского транспорта, в том числе</w:t>
      </w:r>
    </w:p>
    <w:p w14:paraId="5A04833E" w14:textId="77777777" w:rsidR="000A65A2" w:rsidRPr="00A45A28" w:rsidRDefault="000A65A2" w:rsidP="00BE5D43">
      <w:pPr>
        <w:autoSpaceDE w:val="0"/>
        <w:autoSpaceDN w:val="0"/>
        <w:adjustRightInd w:val="0"/>
        <w:spacing w:after="0" w:line="240" w:lineRule="auto"/>
        <w:contextualSpacing/>
        <w:jc w:val="right"/>
        <w:rPr>
          <w:rFonts w:ascii="Times New Roman" w:hAnsi="Times New Roman" w:cs="Times New Roman"/>
          <w:sz w:val="28"/>
          <w:szCs w:val="28"/>
        </w:rPr>
      </w:pPr>
      <w:r w:rsidRPr="00A45A28">
        <w:rPr>
          <w:rFonts w:ascii="Times New Roman" w:hAnsi="Times New Roman" w:cs="Times New Roman"/>
          <w:sz w:val="28"/>
          <w:szCs w:val="28"/>
        </w:rPr>
        <w:t>Новосибирского метрополитена, для</w:t>
      </w:r>
    </w:p>
    <w:p w14:paraId="7A2BB5BD" w14:textId="77777777" w:rsidR="000A65A2" w:rsidRPr="00A45A28" w:rsidRDefault="000A65A2" w:rsidP="00BE5D43">
      <w:pPr>
        <w:autoSpaceDE w:val="0"/>
        <w:autoSpaceDN w:val="0"/>
        <w:adjustRightInd w:val="0"/>
        <w:spacing w:after="0" w:line="240" w:lineRule="auto"/>
        <w:contextualSpacing/>
        <w:jc w:val="right"/>
        <w:rPr>
          <w:rFonts w:ascii="Times New Roman" w:hAnsi="Times New Roman" w:cs="Times New Roman"/>
          <w:sz w:val="28"/>
          <w:szCs w:val="28"/>
        </w:rPr>
      </w:pPr>
      <w:r w:rsidRPr="00A45A28">
        <w:rPr>
          <w:rFonts w:ascii="Times New Roman" w:hAnsi="Times New Roman" w:cs="Times New Roman"/>
          <w:sz w:val="28"/>
          <w:szCs w:val="28"/>
        </w:rPr>
        <w:t>населения Новосибирской области</w:t>
      </w:r>
      <w:r w:rsidR="000B53F2" w:rsidRPr="00A45A28">
        <w:rPr>
          <w:rFonts w:ascii="Times New Roman" w:hAnsi="Times New Roman" w:cs="Times New Roman"/>
          <w:sz w:val="28"/>
          <w:szCs w:val="28"/>
        </w:rPr>
        <w:t>»</w:t>
      </w:r>
    </w:p>
    <w:p w14:paraId="79E81A27" w14:textId="7BD76B95" w:rsidR="000A65A2" w:rsidRPr="00A45A28" w:rsidRDefault="000A65A2"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p>
    <w:p w14:paraId="12473FB3" w14:textId="77777777" w:rsidR="00CD56FB" w:rsidRPr="00A45A28" w:rsidRDefault="00CD56FB"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p>
    <w:p w14:paraId="58404C2B" w14:textId="77777777" w:rsidR="000A65A2" w:rsidRPr="00A45A28" w:rsidRDefault="000A65A2" w:rsidP="00BE5D43">
      <w:pPr>
        <w:autoSpaceDE w:val="0"/>
        <w:autoSpaceDN w:val="0"/>
        <w:adjustRightInd w:val="0"/>
        <w:spacing w:after="0" w:line="240" w:lineRule="auto"/>
        <w:contextualSpacing/>
        <w:jc w:val="center"/>
        <w:rPr>
          <w:rFonts w:ascii="Times New Roman" w:hAnsi="Times New Roman" w:cs="Times New Roman"/>
          <w:b/>
          <w:bCs/>
          <w:sz w:val="28"/>
          <w:szCs w:val="28"/>
        </w:rPr>
      </w:pPr>
      <w:r w:rsidRPr="00A45A28">
        <w:rPr>
          <w:rFonts w:ascii="Times New Roman" w:hAnsi="Times New Roman" w:cs="Times New Roman"/>
          <w:b/>
          <w:bCs/>
          <w:sz w:val="28"/>
          <w:szCs w:val="28"/>
        </w:rPr>
        <w:t>Порядок</w:t>
      </w:r>
    </w:p>
    <w:p w14:paraId="35B6ED28" w14:textId="31D95B3D" w:rsidR="000A65A2" w:rsidRPr="00A45A28" w:rsidRDefault="000A65A2" w:rsidP="00BE5D43">
      <w:pPr>
        <w:autoSpaceDE w:val="0"/>
        <w:autoSpaceDN w:val="0"/>
        <w:adjustRightInd w:val="0"/>
        <w:spacing w:after="0" w:line="240" w:lineRule="auto"/>
        <w:contextualSpacing/>
        <w:jc w:val="center"/>
        <w:rPr>
          <w:rFonts w:ascii="Times New Roman" w:hAnsi="Times New Roman" w:cs="Times New Roman"/>
          <w:b/>
          <w:bCs/>
          <w:sz w:val="28"/>
          <w:szCs w:val="28"/>
        </w:rPr>
      </w:pPr>
      <w:r w:rsidRPr="00A45A28">
        <w:rPr>
          <w:rFonts w:ascii="Times New Roman" w:hAnsi="Times New Roman" w:cs="Times New Roman"/>
          <w:b/>
          <w:bCs/>
          <w:sz w:val="28"/>
          <w:szCs w:val="28"/>
        </w:rPr>
        <w:t>предоставления и р</w:t>
      </w:r>
      <w:r w:rsidR="00F77D34" w:rsidRPr="00A45A28">
        <w:rPr>
          <w:rFonts w:ascii="Times New Roman" w:hAnsi="Times New Roman" w:cs="Times New Roman"/>
          <w:b/>
          <w:bCs/>
          <w:sz w:val="28"/>
          <w:szCs w:val="28"/>
        </w:rPr>
        <w:t>аспределения</w:t>
      </w:r>
      <w:r w:rsidRPr="00A45A28">
        <w:rPr>
          <w:rFonts w:ascii="Times New Roman" w:hAnsi="Times New Roman" w:cs="Times New Roman"/>
          <w:b/>
          <w:bCs/>
          <w:sz w:val="28"/>
          <w:szCs w:val="28"/>
        </w:rPr>
        <w:t xml:space="preserve"> субсидий местным</w:t>
      </w:r>
    </w:p>
    <w:p w14:paraId="45B4E1B6" w14:textId="77777777" w:rsidR="000A65A2" w:rsidRPr="00A45A28" w:rsidRDefault="000A65A2" w:rsidP="00BE5D43">
      <w:pPr>
        <w:autoSpaceDE w:val="0"/>
        <w:autoSpaceDN w:val="0"/>
        <w:adjustRightInd w:val="0"/>
        <w:spacing w:after="0" w:line="240" w:lineRule="auto"/>
        <w:contextualSpacing/>
        <w:jc w:val="center"/>
        <w:rPr>
          <w:rFonts w:ascii="Times New Roman" w:hAnsi="Times New Roman" w:cs="Times New Roman"/>
          <w:b/>
          <w:bCs/>
          <w:sz w:val="28"/>
          <w:szCs w:val="28"/>
        </w:rPr>
      </w:pPr>
      <w:r w:rsidRPr="00A45A28">
        <w:rPr>
          <w:rFonts w:ascii="Times New Roman" w:hAnsi="Times New Roman" w:cs="Times New Roman"/>
          <w:b/>
          <w:bCs/>
          <w:sz w:val="28"/>
          <w:szCs w:val="28"/>
        </w:rPr>
        <w:t>бюджетам на реализацию мероприятий, предусмотренных</w:t>
      </w:r>
    </w:p>
    <w:p w14:paraId="4743D636" w14:textId="77777777" w:rsidR="000A65A2" w:rsidRPr="00A45A28" w:rsidRDefault="000A65A2" w:rsidP="00BE5D43">
      <w:pPr>
        <w:autoSpaceDE w:val="0"/>
        <w:autoSpaceDN w:val="0"/>
        <w:adjustRightInd w:val="0"/>
        <w:spacing w:after="0" w:line="240" w:lineRule="auto"/>
        <w:contextualSpacing/>
        <w:jc w:val="center"/>
        <w:rPr>
          <w:rFonts w:ascii="Times New Roman" w:hAnsi="Times New Roman" w:cs="Times New Roman"/>
          <w:b/>
          <w:bCs/>
          <w:sz w:val="28"/>
          <w:szCs w:val="28"/>
        </w:rPr>
      </w:pPr>
      <w:r w:rsidRPr="00A45A28">
        <w:rPr>
          <w:rFonts w:ascii="Times New Roman" w:hAnsi="Times New Roman" w:cs="Times New Roman"/>
          <w:b/>
          <w:bCs/>
          <w:sz w:val="28"/>
          <w:szCs w:val="28"/>
        </w:rPr>
        <w:t>государственной программой Новосибирской области</w:t>
      </w:r>
    </w:p>
    <w:p w14:paraId="107DC051" w14:textId="77777777" w:rsidR="000A65A2" w:rsidRPr="00A45A28" w:rsidRDefault="000B53F2" w:rsidP="00BE5D43">
      <w:pPr>
        <w:autoSpaceDE w:val="0"/>
        <w:autoSpaceDN w:val="0"/>
        <w:adjustRightInd w:val="0"/>
        <w:spacing w:after="0" w:line="240" w:lineRule="auto"/>
        <w:contextualSpacing/>
        <w:jc w:val="center"/>
        <w:rPr>
          <w:rFonts w:ascii="Times New Roman" w:hAnsi="Times New Roman" w:cs="Times New Roman"/>
          <w:b/>
          <w:bCs/>
          <w:sz w:val="28"/>
          <w:szCs w:val="28"/>
        </w:rPr>
      </w:pPr>
      <w:r w:rsidRPr="00A45A28">
        <w:rPr>
          <w:rFonts w:ascii="Times New Roman" w:hAnsi="Times New Roman" w:cs="Times New Roman"/>
          <w:b/>
          <w:bCs/>
          <w:sz w:val="28"/>
          <w:szCs w:val="28"/>
        </w:rPr>
        <w:t>«</w:t>
      </w:r>
      <w:r w:rsidR="000A65A2" w:rsidRPr="00A45A28">
        <w:rPr>
          <w:rFonts w:ascii="Times New Roman" w:hAnsi="Times New Roman" w:cs="Times New Roman"/>
          <w:b/>
          <w:bCs/>
          <w:sz w:val="28"/>
          <w:szCs w:val="28"/>
        </w:rPr>
        <w:t>Обеспечение доступности услуг общественного пассажирского</w:t>
      </w:r>
    </w:p>
    <w:p w14:paraId="4347B014" w14:textId="77777777" w:rsidR="000A65A2" w:rsidRPr="00A45A28" w:rsidRDefault="000A65A2" w:rsidP="00BE5D43">
      <w:pPr>
        <w:autoSpaceDE w:val="0"/>
        <w:autoSpaceDN w:val="0"/>
        <w:adjustRightInd w:val="0"/>
        <w:spacing w:after="0" w:line="240" w:lineRule="auto"/>
        <w:contextualSpacing/>
        <w:jc w:val="center"/>
        <w:rPr>
          <w:rFonts w:ascii="Times New Roman" w:hAnsi="Times New Roman" w:cs="Times New Roman"/>
          <w:b/>
          <w:bCs/>
          <w:sz w:val="28"/>
          <w:szCs w:val="28"/>
        </w:rPr>
      </w:pPr>
      <w:r w:rsidRPr="00A45A28">
        <w:rPr>
          <w:rFonts w:ascii="Times New Roman" w:hAnsi="Times New Roman" w:cs="Times New Roman"/>
          <w:b/>
          <w:bCs/>
          <w:sz w:val="28"/>
          <w:szCs w:val="28"/>
        </w:rPr>
        <w:t>транспорта, в том числе Новосибирского метрополитена,</w:t>
      </w:r>
    </w:p>
    <w:p w14:paraId="303AC223" w14:textId="1C3092A4" w:rsidR="000A65A2" w:rsidRPr="00A45A28" w:rsidRDefault="000A65A2" w:rsidP="00BE5D43">
      <w:pPr>
        <w:autoSpaceDE w:val="0"/>
        <w:autoSpaceDN w:val="0"/>
        <w:adjustRightInd w:val="0"/>
        <w:spacing w:after="0" w:line="240" w:lineRule="auto"/>
        <w:contextualSpacing/>
        <w:jc w:val="center"/>
        <w:rPr>
          <w:rFonts w:ascii="Times New Roman" w:hAnsi="Times New Roman" w:cs="Times New Roman"/>
          <w:b/>
          <w:bCs/>
          <w:sz w:val="28"/>
          <w:szCs w:val="28"/>
        </w:rPr>
      </w:pPr>
      <w:r w:rsidRPr="00A45A28">
        <w:rPr>
          <w:rFonts w:ascii="Times New Roman" w:hAnsi="Times New Roman" w:cs="Times New Roman"/>
          <w:b/>
          <w:bCs/>
          <w:sz w:val="28"/>
          <w:szCs w:val="28"/>
        </w:rPr>
        <w:t>для насе</w:t>
      </w:r>
      <w:r w:rsidR="000B53F2" w:rsidRPr="00A45A28">
        <w:rPr>
          <w:rFonts w:ascii="Times New Roman" w:hAnsi="Times New Roman" w:cs="Times New Roman"/>
          <w:b/>
          <w:bCs/>
          <w:sz w:val="28"/>
          <w:szCs w:val="28"/>
        </w:rPr>
        <w:t>ления Новосибирской области»</w:t>
      </w:r>
      <w:r w:rsidR="00FE3688" w:rsidRPr="00A45A28">
        <w:rPr>
          <w:rFonts w:ascii="Times New Roman" w:hAnsi="Times New Roman" w:cs="Times New Roman"/>
          <w:b/>
          <w:bCs/>
          <w:sz w:val="28"/>
          <w:szCs w:val="28"/>
        </w:rPr>
        <w:t xml:space="preserve"> </w:t>
      </w:r>
    </w:p>
    <w:p w14:paraId="59368E82" w14:textId="77777777" w:rsidR="000A65A2" w:rsidRPr="00A45A28" w:rsidRDefault="000A65A2" w:rsidP="00BE5D43">
      <w:pPr>
        <w:autoSpaceDE w:val="0"/>
        <w:autoSpaceDN w:val="0"/>
        <w:adjustRightInd w:val="0"/>
        <w:spacing w:after="0" w:line="240" w:lineRule="auto"/>
        <w:contextualSpacing/>
        <w:rPr>
          <w:rFonts w:ascii="Times New Roman" w:hAnsi="Times New Roman" w:cs="Times New Roman"/>
          <w:sz w:val="28"/>
          <w:szCs w:val="28"/>
        </w:rPr>
      </w:pPr>
    </w:p>
    <w:p w14:paraId="06F81E46" w14:textId="10B981D1" w:rsidR="000A65A2" w:rsidRPr="00A45A28" w:rsidRDefault="000A65A2"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1.</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Настоящий Порядок предоставления и ра</w:t>
      </w:r>
      <w:r w:rsidR="00496AC8" w:rsidRPr="00A45A28">
        <w:rPr>
          <w:rFonts w:ascii="Times New Roman" w:hAnsi="Times New Roman" w:cs="Times New Roman"/>
          <w:sz w:val="28"/>
          <w:szCs w:val="28"/>
        </w:rPr>
        <w:t>спределения</w:t>
      </w:r>
      <w:r w:rsidRPr="00A45A28">
        <w:rPr>
          <w:rFonts w:ascii="Times New Roman" w:hAnsi="Times New Roman" w:cs="Times New Roman"/>
          <w:sz w:val="28"/>
          <w:szCs w:val="28"/>
        </w:rPr>
        <w:t xml:space="preserve"> субсидий местным бюджетам на реализацию мероприятий, предусмотренных государственной программой </w:t>
      </w:r>
      <w:r w:rsidR="000B53F2" w:rsidRPr="00A45A28">
        <w:rPr>
          <w:rFonts w:ascii="Times New Roman" w:hAnsi="Times New Roman" w:cs="Times New Roman"/>
          <w:sz w:val="28"/>
          <w:szCs w:val="28"/>
        </w:rPr>
        <w:t>«</w:t>
      </w:r>
      <w:r w:rsidRPr="00A45A28">
        <w:rPr>
          <w:rFonts w:ascii="Times New Roman" w:hAnsi="Times New Roman" w:cs="Times New Roman"/>
          <w:sz w:val="28"/>
          <w:szCs w:val="28"/>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r w:rsidR="000B53F2" w:rsidRPr="00A45A28">
        <w:rPr>
          <w:rFonts w:ascii="Times New Roman" w:hAnsi="Times New Roman" w:cs="Times New Roman"/>
          <w:sz w:val="28"/>
          <w:szCs w:val="28"/>
        </w:rPr>
        <w:t>»</w:t>
      </w:r>
      <w:r w:rsidRPr="00A45A28">
        <w:rPr>
          <w:rFonts w:ascii="Times New Roman" w:hAnsi="Times New Roman" w:cs="Times New Roman"/>
          <w:sz w:val="28"/>
          <w:szCs w:val="28"/>
        </w:rPr>
        <w:t xml:space="preserve"> (далее </w:t>
      </w:r>
      <w:r w:rsidR="004F69DA" w:rsidRPr="00A45A28">
        <w:rPr>
          <w:rFonts w:ascii="Times New Roman" w:hAnsi="Times New Roman" w:cs="Times New Roman"/>
          <w:sz w:val="28"/>
          <w:szCs w:val="28"/>
        </w:rPr>
        <w:t xml:space="preserve">– </w:t>
      </w:r>
      <w:r w:rsidR="000A25AC" w:rsidRPr="00A45A28">
        <w:rPr>
          <w:rFonts w:ascii="Times New Roman" w:hAnsi="Times New Roman" w:cs="Times New Roman"/>
          <w:sz w:val="28"/>
          <w:szCs w:val="28"/>
        </w:rPr>
        <w:t>Порядок</w:t>
      </w:r>
      <w:r w:rsidRPr="00A45A28">
        <w:rPr>
          <w:rFonts w:ascii="Times New Roman" w:hAnsi="Times New Roman" w:cs="Times New Roman"/>
          <w:sz w:val="28"/>
          <w:szCs w:val="28"/>
        </w:rPr>
        <w:t xml:space="preserve">), регламентирует предоставление и </w:t>
      </w:r>
      <w:r w:rsidR="00AB4B0E" w:rsidRPr="00A45A28">
        <w:rPr>
          <w:rFonts w:ascii="Times New Roman" w:hAnsi="Times New Roman" w:cs="Times New Roman"/>
          <w:sz w:val="28"/>
          <w:szCs w:val="28"/>
        </w:rPr>
        <w:t>распределение</w:t>
      </w:r>
      <w:r w:rsidRPr="00A45A28">
        <w:rPr>
          <w:rFonts w:ascii="Times New Roman" w:hAnsi="Times New Roman" w:cs="Times New Roman"/>
          <w:sz w:val="28"/>
          <w:szCs w:val="28"/>
        </w:rPr>
        <w:t xml:space="preserve"> субсидий местным бюджетам </w:t>
      </w:r>
      <w:r w:rsidR="00AB4B0E" w:rsidRPr="00A45A28">
        <w:rPr>
          <w:rFonts w:ascii="Times New Roman" w:hAnsi="Times New Roman" w:cs="Times New Roman"/>
          <w:sz w:val="28"/>
          <w:szCs w:val="28"/>
        </w:rPr>
        <w:t>муниципальных районов и городских округов Новосибирской области (далее - муниципальные образования)</w:t>
      </w:r>
      <w:r w:rsidRPr="00A45A28">
        <w:rPr>
          <w:rFonts w:ascii="Times New Roman" w:hAnsi="Times New Roman" w:cs="Times New Roman"/>
          <w:sz w:val="28"/>
          <w:szCs w:val="28"/>
        </w:rPr>
        <w:t xml:space="preserve"> на реализацию мероприятий государственной программы за счет средств областного бюджета Новосибирской области (далее - субсидии).</w:t>
      </w:r>
    </w:p>
    <w:p w14:paraId="77AE1D6C" w14:textId="067AA9D4"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2.</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 xml:space="preserve">Целью предоставления субсидий является софинансирование </w:t>
      </w:r>
      <w:r w:rsidR="00F709FD" w:rsidRPr="00A45A28">
        <w:rPr>
          <w:rFonts w:ascii="Times New Roman" w:hAnsi="Times New Roman" w:cs="Times New Roman"/>
          <w:sz w:val="28"/>
          <w:szCs w:val="28"/>
        </w:rPr>
        <w:t>расходных обязательств муниципальных образований в рамках реализации мероприятий государственной программы</w:t>
      </w:r>
      <w:r w:rsidRPr="00A45A28">
        <w:rPr>
          <w:rFonts w:ascii="Times New Roman" w:hAnsi="Times New Roman" w:cs="Times New Roman"/>
          <w:sz w:val="28"/>
          <w:szCs w:val="28"/>
        </w:rPr>
        <w:t>:</w:t>
      </w:r>
    </w:p>
    <w:p w14:paraId="6DABA8B3" w14:textId="51CBD530"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1)</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на обновление (модернизацию)</w:t>
      </w:r>
      <w:r w:rsidR="00F709FD" w:rsidRPr="00A45A28">
        <w:rPr>
          <w:rFonts w:ascii="Times New Roman" w:hAnsi="Times New Roman" w:cs="Times New Roman"/>
          <w:sz w:val="28"/>
          <w:szCs w:val="28"/>
        </w:rPr>
        <w:t xml:space="preserve"> и приобретение</w:t>
      </w:r>
      <w:r w:rsidRPr="00A45A28">
        <w:rPr>
          <w:rFonts w:ascii="Times New Roman" w:hAnsi="Times New Roman" w:cs="Times New Roman"/>
          <w:sz w:val="28"/>
          <w:szCs w:val="28"/>
        </w:rPr>
        <w:t xml:space="preserve"> подвижного состава наземного электрического общественного пассажирского транспорта;</w:t>
      </w:r>
    </w:p>
    <w:p w14:paraId="60FDCE28" w14:textId="77777777" w:rsidR="00496AC8" w:rsidRPr="00A45A28" w:rsidRDefault="000A65A2" w:rsidP="00496AC8">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2)</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 xml:space="preserve">на обновление (пополнение) подвижного состава </w:t>
      </w:r>
      <w:r w:rsidR="002433A4" w:rsidRPr="00A45A28">
        <w:rPr>
          <w:rFonts w:ascii="Times New Roman" w:hAnsi="Times New Roman" w:cs="Times New Roman"/>
          <w:sz w:val="28"/>
          <w:szCs w:val="28"/>
        </w:rPr>
        <w:t xml:space="preserve">общественного пассажирского </w:t>
      </w:r>
      <w:r w:rsidRPr="00A45A28">
        <w:rPr>
          <w:rFonts w:ascii="Times New Roman" w:hAnsi="Times New Roman" w:cs="Times New Roman"/>
          <w:sz w:val="28"/>
          <w:szCs w:val="28"/>
        </w:rPr>
        <w:t>автомо</w:t>
      </w:r>
      <w:r w:rsidR="000B53F2" w:rsidRPr="00A45A28">
        <w:rPr>
          <w:rFonts w:ascii="Times New Roman" w:hAnsi="Times New Roman" w:cs="Times New Roman"/>
          <w:sz w:val="28"/>
          <w:szCs w:val="28"/>
        </w:rPr>
        <w:t>бильного транспорта (автобусов);</w:t>
      </w:r>
    </w:p>
    <w:p w14:paraId="0EA30FB9" w14:textId="1F31D20C" w:rsidR="000B53F2" w:rsidRPr="00A45A28" w:rsidRDefault="000B53F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3)</w:t>
      </w:r>
      <w:r w:rsidR="00BE5D43" w:rsidRPr="00A45A28">
        <w:rPr>
          <w:rFonts w:ascii="Times New Roman" w:hAnsi="Times New Roman" w:cs="Times New Roman"/>
          <w:sz w:val="28"/>
          <w:szCs w:val="28"/>
        </w:rPr>
        <w:t> </w:t>
      </w:r>
      <w:r w:rsidR="006D55AF" w:rsidRPr="00A45A28">
        <w:rPr>
          <w:rFonts w:ascii="Times New Roman" w:hAnsi="Times New Roman" w:cs="Times New Roman"/>
          <w:sz w:val="28"/>
          <w:szCs w:val="28"/>
        </w:rPr>
        <w:t>осуществление полномочий по организации регулярных перевозок пассажиров и багажа по маршрутам регулярных перевозок и оказание государственной услуги по выдаче разрешений на осуществление деятельности по перевозке пассажиров и багажа легковым такси</w:t>
      </w:r>
      <w:r w:rsidRPr="00A45A28">
        <w:rPr>
          <w:rFonts w:ascii="Times New Roman" w:hAnsi="Times New Roman" w:cs="Times New Roman"/>
          <w:sz w:val="28"/>
          <w:szCs w:val="28"/>
        </w:rPr>
        <w:t>.</w:t>
      </w:r>
    </w:p>
    <w:p w14:paraId="209ED50C" w14:textId="35BE8010"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bookmarkStart w:id="0" w:name="Par23"/>
      <w:bookmarkEnd w:id="0"/>
      <w:r w:rsidRPr="00A45A28">
        <w:rPr>
          <w:rFonts w:ascii="Times New Roman" w:hAnsi="Times New Roman" w:cs="Times New Roman"/>
          <w:sz w:val="28"/>
          <w:szCs w:val="28"/>
        </w:rPr>
        <w:t>3.</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Субсидии предоставляются при выполнении следующих условий:</w:t>
      </w:r>
    </w:p>
    <w:p w14:paraId="54F0D539" w14:textId="0913C73E" w:rsidR="000A65A2" w:rsidRPr="00A45A28" w:rsidRDefault="00C92356"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1</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 xml:space="preserve">наличие правовых актов муниципальных образований,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w:t>
      </w:r>
      <w:r w:rsidR="000A65A2" w:rsidRPr="00A45A28">
        <w:rPr>
          <w:rFonts w:ascii="Times New Roman" w:hAnsi="Times New Roman" w:cs="Times New Roman"/>
          <w:sz w:val="28"/>
          <w:szCs w:val="28"/>
        </w:rPr>
        <w:lastRenderedPageBreak/>
        <w:t xml:space="preserve">нормативными правовыми актами, регулирующими бюджетные правоотношения (в случае если указанные расходные обязательства </w:t>
      </w:r>
      <w:proofErr w:type="spellStart"/>
      <w:r w:rsidR="000A65A2" w:rsidRPr="00A45A28">
        <w:rPr>
          <w:rFonts w:ascii="Times New Roman" w:hAnsi="Times New Roman" w:cs="Times New Roman"/>
          <w:sz w:val="28"/>
          <w:szCs w:val="28"/>
        </w:rPr>
        <w:t>софинансируются</w:t>
      </w:r>
      <w:proofErr w:type="spellEnd"/>
      <w:r w:rsidR="000A65A2" w:rsidRPr="00A45A28">
        <w:rPr>
          <w:rFonts w:ascii="Times New Roman" w:hAnsi="Times New Roman" w:cs="Times New Roman"/>
          <w:sz w:val="28"/>
          <w:szCs w:val="28"/>
        </w:rPr>
        <w:t xml:space="preserve">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(далее - поселения),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14:paraId="3630DF2C" w14:textId="68729F35" w:rsidR="000A65A2" w:rsidRPr="00A45A28" w:rsidRDefault="00C92356"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2</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 xml:space="preserve">наличие в местных бюджетах бюджетных ассигнований на исполнение расходных обязательств муниципальных образований, в целях </w:t>
      </w:r>
      <w:proofErr w:type="spellStart"/>
      <w:r w:rsidR="000A65A2" w:rsidRPr="00A45A28">
        <w:rPr>
          <w:rFonts w:ascii="Times New Roman" w:hAnsi="Times New Roman" w:cs="Times New Roman"/>
          <w:sz w:val="28"/>
          <w:szCs w:val="28"/>
        </w:rPr>
        <w:t>софинансирования</w:t>
      </w:r>
      <w:proofErr w:type="spellEnd"/>
      <w:r w:rsidR="000A65A2" w:rsidRPr="00A45A28">
        <w:rPr>
          <w:rFonts w:ascii="Times New Roman" w:hAnsi="Times New Roman" w:cs="Times New Roman"/>
          <w:sz w:val="28"/>
          <w:szCs w:val="28"/>
        </w:rPr>
        <w:t xml:space="preserve"> которых предоставляются субсидии, в объеме, необходимом для их исполнения, включая объем планируемых к предоставлению субсидий;</w:t>
      </w:r>
    </w:p>
    <w:p w14:paraId="0BEE714E" w14:textId="4A94FB38" w:rsidR="000A65A2" w:rsidRPr="00A45A28" w:rsidRDefault="00C92356"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3</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заключение на срок, соответствующий сроку распределения субсидии между</w:t>
      </w:r>
      <w:r w:rsidR="00CC63BA" w:rsidRPr="00A45A28">
        <w:rPr>
          <w:rFonts w:ascii="Times New Roman" w:hAnsi="Times New Roman" w:cs="Times New Roman"/>
          <w:sz w:val="28"/>
          <w:szCs w:val="28"/>
        </w:rPr>
        <w:t xml:space="preserve"> министерством транспорта и дорожного хозяйства Новосибирской области и </w:t>
      </w:r>
      <w:r w:rsidR="000A65A2" w:rsidRPr="00A45A28">
        <w:rPr>
          <w:rFonts w:ascii="Times New Roman" w:hAnsi="Times New Roman" w:cs="Times New Roman"/>
          <w:sz w:val="28"/>
          <w:szCs w:val="28"/>
        </w:rPr>
        <w:t xml:space="preserve">местными бюджетами, соглашений о предоставлении субсидии (далее - Соглашения), предусматривающих обязательства муниципальных образований по исполнению расходных обязательств, в целях </w:t>
      </w:r>
      <w:proofErr w:type="spellStart"/>
      <w:r w:rsidR="000A65A2" w:rsidRPr="00A45A28">
        <w:rPr>
          <w:rFonts w:ascii="Times New Roman" w:hAnsi="Times New Roman" w:cs="Times New Roman"/>
          <w:sz w:val="28"/>
          <w:szCs w:val="28"/>
        </w:rPr>
        <w:t>софинансирования</w:t>
      </w:r>
      <w:proofErr w:type="spellEnd"/>
      <w:r w:rsidR="000A65A2" w:rsidRPr="00A45A28">
        <w:rPr>
          <w:rFonts w:ascii="Times New Roman" w:hAnsi="Times New Roman" w:cs="Times New Roman"/>
          <w:sz w:val="28"/>
          <w:szCs w:val="28"/>
        </w:rPr>
        <w:t xml:space="preserve"> которых предоставляются субсидии, и ответственность за неисполнение предусмотренных Соглашениями обязательств, в соответствии с типовыми формами, утверждаемыми министерством финансов и налоговой политики Новосибирской области;</w:t>
      </w:r>
    </w:p>
    <w:p w14:paraId="557D7A67" w14:textId="68814A2D" w:rsidR="000A65A2" w:rsidRPr="00A45A28" w:rsidRDefault="00C92356"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4</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 xml:space="preserve">централизация закупок товаров, работ, услуг, финансовое обеспечение которых частично или полностью осуществляется за счет средств субсидии, в соответствии с пунктом 1 и подпунктом 2 пункта 4 постановления Правительства Новосибирской области от 30.12.2013 </w:t>
      </w:r>
      <w:r w:rsidR="000B53F2" w:rsidRPr="00A45A28">
        <w:rPr>
          <w:rFonts w:ascii="Times New Roman" w:hAnsi="Times New Roman" w:cs="Times New Roman"/>
          <w:sz w:val="28"/>
          <w:szCs w:val="28"/>
        </w:rPr>
        <w:t>№ </w:t>
      </w:r>
      <w:r w:rsidR="000A65A2" w:rsidRPr="00A45A28">
        <w:rPr>
          <w:rFonts w:ascii="Times New Roman" w:hAnsi="Times New Roman" w:cs="Times New Roman"/>
          <w:sz w:val="28"/>
          <w:szCs w:val="28"/>
        </w:rPr>
        <w:t xml:space="preserve">597-п </w:t>
      </w:r>
      <w:r w:rsidR="000B53F2" w:rsidRPr="00A45A28">
        <w:rPr>
          <w:rFonts w:ascii="Times New Roman" w:hAnsi="Times New Roman" w:cs="Times New Roman"/>
          <w:sz w:val="28"/>
          <w:szCs w:val="28"/>
        </w:rPr>
        <w:t>«</w:t>
      </w:r>
      <w:r w:rsidR="000A65A2" w:rsidRPr="00A45A28">
        <w:rPr>
          <w:rFonts w:ascii="Times New Roman" w:hAnsi="Times New Roman" w:cs="Times New Roman"/>
          <w:sz w:val="28"/>
          <w:szCs w:val="28"/>
        </w:rPr>
        <w:t>О наделении полномочиями государственного казенного уч</w:t>
      </w:r>
      <w:r w:rsidR="000B53F2" w:rsidRPr="00A45A28">
        <w:rPr>
          <w:rFonts w:ascii="Times New Roman" w:hAnsi="Times New Roman" w:cs="Times New Roman"/>
          <w:sz w:val="28"/>
          <w:szCs w:val="28"/>
        </w:rPr>
        <w:t>реждения Новосибирской области «Управление контрактной системы»</w:t>
      </w:r>
      <w:r w:rsidR="000A65A2" w:rsidRPr="00A45A28">
        <w:rPr>
          <w:rFonts w:ascii="Times New Roman" w:hAnsi="Times New Roman" w:cs="Times New Roman"/>
          <w:sz w:val="28"/>
          <w:szCs w:val="28"/>
        </w:rPr>
        <w:t>;</w:t>
      </w:r>
    </w:p>
    <w:p w14:paraId="7000A230" w14:textId="166D957C" w:rsidR="000A65A2" w:rsidRPr="00A45A28" w:rsidRDefault="00C92356"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5</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 xml:space="preserve">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w:t>
      </w:r>
      <w:r w:rsidR="00BB296C" w:rsidRPr="00A45A28">
        <w:rPr>
          <w:rFonts w:ascii="Times New Roman" w:hAnsi="Times New Roman" w:cs="Times New Roman"/>
          <w:sz w:val="28"/>
          <w:szCs w:val="28"/>
        </w:rPr>
        <w:t xml:space="preserve">муниципальным образованием </w:t>
      </w:r>
      <w:r w:rsidR="000A65A2" w:rsidRPr="00A45A28">
        <w:rPr>
          <w:rFonts w:ascii="Times New Roman" w:hAnsi="Times New Roman" w:cs="Times New Roman"/>
          <w:sz w:val="28"/>
          <w:szCs w:val="28"/>
        </w:rPr>
        <w:t>(за исключением случаев, установленных муниципальн</w:t>
      </w:r>
      <w:r w:rsidR="00FE3688" w:rsidRPr="00A45A28">
        <w:rPr>
          <w:rFonts w:ascii="Times New Roman" w:hAnsi="Times New Roman" w:cs="Times New Roman"/>
          <w:sz w:val="28"/>
          <w:szCs w:val="28"/>
        </w:rPr>
        <w:t>ым</w:t>
      </w:r>
      <w:r w:rsidR="000A65A2" w:rsidRPr="00A45A28">
        <w:rPr>
          <w:rFonts w:ascii="Times New Roman" w:hAnsi="Times New Roman" w:cs="Times New Roman"/>
          <w:sz w:val="28"/>
          <w:szCs w:val="28"/>
        </w:rPr>
        <w:t xml:space="preserve"> образовани</w:t>
      </w:r>
      <w:r w:rsidR="00FE3688" w:rsidRPr="00A45A28">
        <w:rPr>
          <w:rFonts w:ascii="Times New Roman" w:hAnsi="Times New Roman" w:cs="Times New Roman"/>
          <w:sz w:val="28"/>
          <w:szCs w:val="28"/>
        </w:rPr>
        <w:t>ем</w:t>
      </w:r>
      <w:r w:rsidR="000A65A2" w:rsidRPr="00A45A28">
        <w:rPr>
          <w:rFonts w:ascii="Times New Roman" w:hAnsi="Times New Roman" w:cs="Times New Roman"/>
          <w:sz w:val="28"/>
          <w:szCs w:val="28"/>
        </w:rPr>
        <w:t>);</w:t>
      </w:r>
    </w:p>
    <w:p w14:paraId="10F45AF4" w14:textId="4902424C" w:rsidR="00C92356" w:rsidRPr="00A45A28" w:rsidRDefault="00C92356"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6)</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наличие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отсутствие;</w:t>
      </w:r>
    </w:p>
    <w:p w14:paraId="635B099D" w14:textId="4A2BE969" w:rsidR="000A65A2" w:rsidRPr="00A45A28" w:rsidRDefault="00C92356"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7</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 xml:space="preserve">сокращение объема субсидии в случае, если объем бюджетных ассигнований на исполнение расходных обязательств муниципального образования, в целях </w:t>
      </w:r>
      <w:proofErr w:type="spellStart"/>
      <w:r w:rsidR="000A65A2" w:rsidRPr="00A45A28">
        <w:rPr>
          <w:rFonts w:ascii="Times New Roman" w:hAnsi="Times New Roman" w:cs="Times New Roman"/>
          <w:sz w:val="28"/>
          <w:szCs w:val="28"/>
        </w:rPr>
        <w:t>софинансирования</w:t>
      </w:r>
      <w:proofErr w:type="spellEnd"/>
      <w:r w:rsidR="000A65A2" w:rsidRPr="00A45A28">
        <w:rPr>
          <w:rFonts w:ascii="Times New Roman" w:hAnsi="Times New Roman" w:cs="Times New Roman"/>
          <w:sz w:val="28"/>
          <w:szCs w:val="28"/>
        </w:rPr>
        <w:t xml:space="preserve"> которых предоставляются субсидии, установлен в местном бюджете ниже уровней, предусмотренных порядками предоставления субсидий, пропорционально снижению соответствующего уровня </w:t>
      </w:r>
      <w:r w:rsidR="000A65A2" w:rsidRPr="00A45A28">
        <w:rPr>
          <w:rFonts w:ascii="Times New Roman" w:hAnsi="Times New Roman" w:cs="Times New Roman"/>
          <w:sz w:val="28"/>
          <w:szCs w:val="28"/>
        </w:rPr>
        <w:lastRenderedPageBreak/>
        <w:t>финансирования исполнения расходных обязательств муниципального образования за счет средств местного бюджета;</w:t>
      </w:r>
    </w:p>
    <w:p w14:paraId="368CC7BE" w14:textId="32681941" w:rsidR="000A65A2" w:rsidRPr="00A45A28" w:rsidRDefault="00C92356"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8</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BB296C" w:rsidRPr="00A45A28">
        <w:rPr>
          <w:rFonts w:ascii="Times New Roman" w:hAnsi="Times New Roman" w:cs="Times New Roman"/>
          <w:sz w:val="28"/>
          <w:szCs w:val="28"/>
        </w:rPr>
        <w:t>представление</w:t>
      </w:r>
      <w:r w:rsidR="000A65A2" w:rsidRPr="00A45A28">
        <w:rPr>
          <w:rFonts w:ascii="Times New Roman" w:hAnsi="Times New Roman" w:cs="Times New Roman"/>
          <w:sz w:val="28"/>
          <w:szCs w:val="28"/>
        </w:rPr>
        <w:t xml:space="preserve"> заявки </w:t>
      </w:r>
      <w:r w:rsidR="00BB296C" w:rsidRPr="00A45A28">
        <w:rPr>
          <w:rFonts w:ascii="Times New Roman" w:hAnsi="Times New Roman" w:cs="Times New Roman"/>
          <w:sz w:val="28"/>
          <w:szCs w:val="28"/>
        </w:rPr>
        <w:t>муниципального образования</w:t>
      </w:r>
      <w:r w:rsidR="000A65A2" w:rsidRPr="00A45A28">
        <w:rPr>
          <w:rFonts w:ascii="Times New Roman" w:hAnsi="Times New Roman" w:cs="Times New Roman"/>
          <w:sz w:val="28"/>
          <w:szCs w:val="28"/>
        </w:rPr>
        <w:t xml:space="preserve"> в министерство транспорта и дорожного хозяйства Новосибирской области (далее - министерство) на </w:t>
      </w:r>
      <w:r w:rsidR="00B8477F" w:rsidRPr="00A45A28">
        <w:rPr>
          <w:rFonts w:ascii="Times New Roman" w:hAnsi="Times New Roman" w:cs="Times New Roman"/>
          <w:sz w:val="28"/>
          <w:szCs w:val="28"/>
        </w:rPr>
        <w:t>перечисление субсидии</w:t>
      </w:r>
      <w:r w:rsidR="000A65A2" w:rsidRPr="00A45A28">
        <w:rPr>
          <w:rFonts w:ascii="Times New Roman" w:hAnsi="Times New Roman" w:cs="Times New Roman"/>
          <w:sz w:val="28"/>
          <w:szCs w:val="28"/>
        </w:rPr>
        <w:t>.</w:t>
      </w:r>
    </w:p>
    <w:p w14:paraId="51D79997" w14:textId="7A11D1CD"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 xml:space="preserve">Муниципальное образование, соответствующее условиям предоставления субсидии, не позднее 1 </w:t>
      </w:r>
      <w:r w:rsidR="005A5CA0" w:rsidRPr="00A45A28">
        <w:rPr>
          <w:rFonts w:ascii="Times New Roman" w:hAnsi="Times New Roman" w:cs="Times New Roman"/>
          <w:sz w:val="28"/>
          <w:szCs w:val="28"/>
        </w:rPr>
        <w:t>июля</w:t>
      </w:r>
      <w:r w:rsidRPr="00A45A28">
        <w:rPr>
          <w:rFonts w:ascii="Times New Roman" w:hAnsi="Times New Roman" w:cs="Times New Roman"/>
          <w:sz w:val="28"/>
          <w:szCs w:val="28"/>
        </w:rPr>
        <w:t xml:space="preserve"> текущего финансового года представляет в министерство составленную в произвольной форме заявку на предоставление субсидии на очередной финансовый год с указанием мероприятий в соответствии с настоящими условиями, с приложением </w:t>
      </w:r>
      <w:r w:rsidR="00B8477F" w:rsidRPr="00A45A28">
        <w:rPr>
          <w:rFonts w:ascii="Times New Roman" w:hAnsi="Times New Roman" w:cs="Times New Roman"/>
          <w:sz w:val="28"/>
          <w:szCs w:val="28"/>
        </w:rPr>
        <w:t>выписки из нормативно правового акта муниципального образования</w:t>
      </w:r>
      <w:r w:rsidRPr="00A45A28">
        <w:rPr>
          <w:rFonts w:ascii="Times New Roman" w:hAnsi="Times New Roman" w:cs="Times New Roman"/>
          <w:sz w:val="28"/>
          <w:szCs w:val="28"/>
        </w:rPr>
        <w:t>, подтверждающ</w:t>
      </w:r>
      <w:r w:rsidR="00B8477F" w:rsidRPr="00A45A28">
        <w:rPr>
          <w:rFonts w:ascii="Times New Roman" w:hAnsi="Times New Roman" w:cs="Times New Roman"/>
          <w:sz w:val="28"/>
          <w:szCs w:val="28"/>
        </w:rPr>
        <w:t>ей</w:t>
      </w:r>
      <w:r w:rsidRPr="00A45A28">
        <w:rPr>
          <w:rFonts w:ascii="Times New Roman" w:hAnsi="Times New Roman" w:cs="Times New Roman"/>
          <w:sz w:val="28"/>
          <w:szCs w:val="28"/>
        </w:rPr>
        <w:t xml:space="preserve"> наличие в местном бюджете (проекте) на очередной финансовый год и плановый период бюджетных ассигнований на исполнение расходных обязательств муниципального образования </w:t>
      </w:r>
      <w:r w:rsidR="00B8477F" w:rsidRPr="00A45A28">
        <w:rPr>
          <w:rFonts w:ascii="Times New Roman" w:hAnsi="Times New Roman" w:cs="Times New Roman"/>
          <w:sz w:val="28"/>
          <w:szCs w:val="28"/>
        </w:rPr>
        <w:t xml:space="preserve">в рамках </w:t>
      </w:r>
      <w:r w:rsidRPr="00A45A28">
        <w:rPr>
          <w:rFonts w:ascii="Times New Roman" w:hAnsi="Times New Roman" w:cs="Times New Roman"/>
          <w:sz w:val="28"/>
          <w:szCs w:val="28"/>
        </w:rPr>
        <w:t>реализаци</w:t>
      </w:r>
      <w:r w:rsidR="00B8477F" w:rsidRPr="00A45A28">
        <w:rPr>
          <w:rFonts w:ascii="Times New Roman" w:hAnsi="Times New Roman" w:cs="Times New Roman"/>
          <w:sz w:val="28"/>
          <w:szCs w:val="28"/>
        </w:rPr>
        <w:t>и</w:t>
      </w:r>
      <w:r w:rsidRPr="00A45A28">
        <w:rPr>
          <w:rFonts w:ascii="Times New Roman" w:hAnsi="Times New Roman" w:cs="Times New Roman"/>
          <w:sz w:val="28"/>
          <w:szCs w:val="28"/>
        </w:rPr>
        <w:t xml:space="preserve"> мероприятий государственной программы</w:t>
      </w:r>
      <w:r w:rsidR="00B8477F" w:rsidRPr="00A45A28">
        <w:rPr>
          <w:rFonts w:ascii="Times New Roman" w:hAnsi="Times New Roman" w:cs="Times New Roman"/>
          <w:sz w:val="28"/>
          <w:szCs w:val="28"/>
        </w:rPr>
        <w:t xml:space="preserve"> и правового акта муниципального образования, утверждающего порядок использования средств местного бюджета</w:t>
      </w:r>
      <w:r w:rsidRPr="00A45A28">
        <w:rPr>
          <w:rFonts w:ascii="Times New Roman" w:hAnsi="Times New Roman" w:cs="Times New Roman"/>
          <w:sz w:val="28"/>
          <w:szCs w:val="28"/>
        </w:rPr>
        <w:t>.</w:t>
      </w:r>
    </w:p>
    <w:p w14:paraId="572C2054" w14:textId="2AC98633"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 xml:space="preserve">По результатам сбора указанных заявок и прилагаемых документов министерство в срок до 15 августа текущего финансового года формирует предложения в министерство финансов и налоговой политики Новосибирской области по включению в проект областного бюджета Новосибирской области на очередной год и плановый период по распределению субсидий </w:t>
      </w:r>
      <w:r w:rsidR="00B8477F" w:rsidRPr="00A45A28">
        <w:rPr>
          <w:rFonts w:ascii="Times New Roman" w:hAnsi="Times New Roman" w:cs="Times New Roman"/>
          <w:sz w:val="28"/>
          <w:szCs w:val="28"/>
        </w:rPr>
        <w:t>из областного бюджета Новосибирской области на софинансирование расходных обязательств муниципальных образований</w:t>
      </w:r>
      <w:r w:rsidRPr="00A45A28">
        <w:rPr>
          <w:rFonts w:ascii="Times New Roman" w:hAnsi="Times New Roman" w:cs="Times New Roman"/>
          <w:sz w:val="28"/>
          <w:szCs w:val="28"/>
        </w:rPr>
        <w:t>.</w:t>
      </w:r>
    </w:p>
    <w:p w14:paraId="52E114A0" w14:textId="17E39C0B"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4.</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Отбор муниципальных образований для предоставления субсидии по обновлению (модернизации) подвижного состава наземного электрического общественного пассажирского транспорта в соответствии с пунктом 3 Порядка производится по следующим критериям:</w:t>
      </w:r>
    </w:p>
    <w:p w14:paraId="1FE11D5C" w14:textId="41A056CB"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1)</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 xml:space="preserve">наличие муниципальных правовых актов о развитии общественного пассажирского транспорта и транспортной инфраструктуры, на реализацию мероприятия </w:t>
      </w:r>
      <w:r w:rsidR="00704CC5" w:rsidRPr="00A45A28">
        <w:rPr>
          <w:rFonts w:ascii="Times New Roman" w:hAnsi="Times New Roman" w:cs="Times New Roman"/>
          <w:sz w:val="28"/>
          <w:szCs w:val="28"/>
        </w:rPr>
        <w:t>П</w:t>
      </w:r>
      <w:r w:rsidRPr="00A45A28">
        <w:rPr>
          <w:rFonts w:ascii="Times New Roman" w:hAnsi="Times New Roman" w:cs="Times New Roman"/>
          <w:sz w:val="28"/>
          <w:szCs w:val="28"/>
        </w:rPr>
        <w:t>рограммы в целях обновления (модернизации)</w:t>
      </w:r>
      <w:r w:rsidR="004617A6" w:rsidRPr="00A45A28">
        <w:rPr>
          <w:rFonts w:ascii="Times New Roman" w:hAnsi="Times New Roman" w:cs="Times New Roman"/>
          <w:sz w:val="28"/>
          <w:szCs w:val="28"/>
        </w:rPr>
        <w:t xml:space="preserve"> или приобретения</w:t>
      </w:r>
      <w:r w:rsidRPr="00A45A28">
        <w:rPr>
          <w:rFonts w:ascii="Times New Roman" w:hAnsi="Times New Roman" w:cs="Times New Roman"/>
          <w:sz w:val="28"/>
          <w:szCs w:val="28"/>
        </w:rPr>
        <w:t xml:space="preserve"> подвижного состава наземного электрического общественного пассажирского транспорта;</w:t>
      </w:r>
    </w:p>
    <w:p w14:paraId="1A302718" w14:textId="739264A8"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2)</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наличие на территории муниципального образования контактной сети, кабельных линий и наземной транспортной инфраструктуры для наземного электрического общественного пассажирского транспорта;</w:t>
      </w:r>
    </w:p>
    <w:p w14:paraId="445880EF" w14:textId="0F4FD92B"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3)</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 xml:space="preserve">год изготовления (выпуска) приобретаемого (модернизированного) наземного электрического пассажирского транспортного средства должен быть не ранее года, предшествующего году </w:t>
      </w:r>
      <w:r w:rsidR="00F61EFA" w:rsidRPr="00A45A28">
        <w:rPr>
          <w:rFonts w:ascii="Times New Roman" w:hAnsi="Times New Roman" w:cs="Times New Roman"/>
          <w:sz w:val="28"/>
          <w:szCs w:val="28"/>
        </w:rPr>
        <w:t>заключения</w:t>
      </w:r>
      <w:r w:rsidRPr="00A45A28">
        <w:rPr>
          <w:rFonts w:ascii="Times New Roman" w:hAnsi="Times New Roman" w:cs="Times New Roman"/>
          <w:sz w:val="28"/>
          <w:szCs w:val="28"/>
        </w:rPr>
        <w:t xml:space="preserve"> соглашения о предоставлении субсидии.</w:t>
      </w:r>
    </w:p>
    <w:p w14:paraId="12573A07" w14:textId="271911E3"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5.</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 xml:space="preserve">Отбор муниципальных образований Новосибирской области для предоставления субсидии на обновление (пополнение) автобусов для работы на муниципальных маршрутах регулярных перевозок по регулируемым тарифам в границах муниципальных образований и на межмуниципальных маршрутах регулярных перевозок во внутриобластном сообщении по нерегулируемым тарифам с предоставлением услуг отдельным категориям граждан, имеющим право </w:t>
      </w:r>
      <w:r w:rsidRPr="00A45A28">
        <w:rPr>
          <w:rFonts w:ascii="Times New Roman" w:hAnsi="Times New Roman" w:cs="Times New Roman"/>
          <w:sz w:val="28"/>
          <w:szCs w:val="28"/>
        </w:rPr>
        <w:lastRenderedPageBreak/>
        <w:t>на меры социальной поддержки при проезде на транспорте в соответствии с действующими нормативными правовыми актами Российской Федерации и Новосибирской области (далее - с предоставлением льготного проезда), производится по следующим критериям:</w:t>
      </w:r>
    </w:p>
    <w:p w14:paraId="3759D2EB" w14:textId="50C1FE5D"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1)</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наличие нормативного правового акта муниципального образования, устанавливающего расходное обязательство муниципального образования по приобретению автобусов в рамках реализации мероприятия государственной программы, на исполнение которого предоставляется субсидия;</w:t>
      </w:r>
    </w:p>
    <w:p w14:paraId="0BFD59F1" w14:textId="12B14619"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bookmarkStart w:id="1" w:name="Par42"/>
      <w:bookmarkEnd w:id="1"/>
      <w:r w:rsidRPr="00A45A28">
        <w:rPr>
          <w:rFonts w:ascii="Times New Roman" w:hAnsi="Times New Roman" w:cs="Times New Roman"/>
          <w:sz w:val="28"/>
          <w:szCs w:val="28"/>
        </w:rPr>
        <w:t>2)</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автобусы, приобретаемые с учетом субсидии, предоставляемой из областного бюджета Новосибирской области местному бюджету, размер которой определяется в соответствии с Методикой расчета размеров субсидий из областного бюджета Новосибирской области, предоставляемых бюджетам муниципальных образований Новосибирской области на реализацию государственной программы, должны использоваться для работы на муниципальных или межмуниципальных маршрутах регулярных перевозок во внутриобластном сообщении с предоставлением льготного проезда в соответствии с реестром межмуниципальных маршрутов регулярных перевозок на территории Новосибирской области;</w:t>
      </w:r>
    </w:p>
    <w:p w14:paraId="11701A7E" w14:textId="2B9A6075"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3)</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 xml:space="preserve">год изготовления (выпуска) приобретаемых автобусов должен быть не ранее года, предшествующего году действия </w:t>
      </w:r>
      <w:r w:rsidR="00D52A3F" w:rsidRPr="00A45A28">
        <w:rPr>
          <w:rFonts w:ascii="Times New Roman" w:hAnsi="Times New Roman" w:cs="Times New Roman"/>
          <w:sz w:val="28"/>
          <w:szCs w:val="28"/>
        </w:rPr>
        <w:t>зак</w:t>
      </w:r>
      <w:r w:rsidR="001B3794" w:rsidRPr="00A45A28">
        <w:rPr>
          <w:rFonts w:ascii="Times New Roman" w:hAnsi="Times New Roman" w:cs="Times New Roman"/>
          <w:sz w:val="28"/>
          <w:szCs w:val="28"/>
        </w:rPr>
        <w:t>л</w:t>
      </w:r>
      <w:r w:rsidR="00D52A3F" w:rsidRPr="00A45A28">
        <w:rPr>
          <w:rFonts w:ascii="Times New Roman" w:hAnsi="Times New Roman" w:cs="Times New Roman"/>
          <w:sz w:val="28"/>
          <w:szCs w:val="28"/>
        </w:rPr>
        <w:t>ючения</w:t>
      </w:r>
      <w:r w:rsidRPr="00A45A28">
        <w:rPr>
          <w:rFonts w:ascii="Times New Roman" w:hAnsi="Times New Roman" w:cs="Times New Roman"/>
          <w:sz w:val="28"/>
          <w:szCs w:val="28"/>
        </w:rPr>
        <w:t xml:space="preserve"> соглашения о предоставлении субсидии;</w:t>
      </w:r>
    </w:p>
    <w:p w14:paraId="7ED2E034" w14:textId="4797D742" w:rsidR="000A65A2" w:rsidRPr="00A45A28" w:rsidRDefault="001E14FC"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4</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в случае приобретения автобусов для работы на межмуниципальных маршрутах регулярных перевозок во внутриобластном сообщении по нерегулируемым тарифам с предоставлением права льготного проезда - наличие договора о предоставлении субсидии из областного бюджета Новосибирской области в целях возмещения недополученных доходов, возникающих в результате предоставления льготного проезда, заключенного между перевозчиком и министерством.</w:t>
      </w:r>
    </w:p>
    <w:p w14:paraId="7AF03282" w14:textId="50AD5021" w:rsidR="001C0294" w:rsidRPr="00A45A28" w:rsidRDefault="001C0294"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6.</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 xml:space="preserve">Отбор муниципальных образований Новосибирской области для предоставления субсидии на </w:t>
      </w:r>
      <w:r w:rsidR="006D55AF" w:rsidRPr="00A45A28">
        <w:rPr>
          <w:rFonts w:ascii="Times New Roman" w:hAnsi="Times New Roman" w:cs="Times New Roman"/>
          <w:sz w:val="28"/>
          <w:szCs w:val="28"/>
        </w:rPr>
        <w:t xml:space="preserve">осуществление полномочий по организации регулярных перевозок пассажиров и багажа по маршрутам регулярных перевозок </w:t>
      </w:r>
      <w:r w:rsidRPr="00A45A28">
        <w:rPr>
          <w:rFonts w:ascii="Times New Roman" w:hAnsi="Times New Roman" w:cs="Times New Roman"/>
          <w:sz w:val="28"/>
          <w:szCs w:val="28"/>
        </w:rPr>
        <w:t>производится по следующим критериям:</w:t>
      </w:r>
    </w:p>
    <w:p w14:paraId="6BCE9CBC" w14:textId="2872849B" w:rsidR="001C0294" w:rsidRPr="00A45A28" w:rsidRDefault="001C0294"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1)</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наличие нормативного правового акта муниципального образования, устанавливающего расходное обязательство муниципального образования в рамках реализации мероприятия государственной программы, на исполнение которого предоставляется субсидия;</w:t>
      </w:r>
    </w:p>
    <w:p w14:paraId="75C92427" w14:textId="227EC747" w:rsidR="00FB3856" w:rsidRPr="00A45A28" w:rsidRDefault="00FB3856"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2)</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 xml:space="preserve">предоставление органами муниципальных образований в министерство </w:t>
      </w:r>
      <w:r w:rsidR="002F02FA" w:rsidRPr="00A45A28">
        <w:rPr>
          <w:rFonts w:ascii="Times New Roman" w:hAnsi="Times New Roman" w:cs="Times New Roman"/>
          <w:sz w:val="28"/>
          <w:szCs w:val="28"/>
        </w:rPr>
        <w:t xml:space="preserve">обоснование </w:t>
      </w:r>
      <w:r w:rsidR="0078212C" w:rsidRPr="00A45A28">
        <w:rPr>
          <w:rFonts w:ascii="Times New Roman" w:hAnsi="Times New Roman" w:cs="Times New Roman"/>
          <w:sz w:val="28"/>
          <w:szCs w:val="28"/>
        </w:rPr>
        <w:t xml:space="preserve">расчета </w:t>
      </w:r>
      <w:r w:rsidR="00F70F82" w:rsidRPr="00A45A28">
        <w:rPr>
          <w:rFonts w:ascii="Times New Roman" w:hAnsi="Times New Roman" w:cs="Times New Roman"/>
          <w:sz w:val="28"/>
          <w:szCs w:val="28"/>
        </w:rPr>
        <w:t xml:space="preserve">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соответствующего порядку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w:t>
      </w:r>
      <w:r w:rsidR="00F70F82" w:rsidRPr="00A45A28">
        <w:rPr>
          <w:rFonts w:ascii="Times New Roman" w:hAnsi="Times New Roman" w:cs="Times New Roman"/>
          <w:sz w:val="28"/>
          <w:szCs w:val="28"/>
        </w:rPr>
        <w:lastRenderedPageBreak/>
        <w:t>транспортом и городским наземным электрическим транспортом, утвержденн</w:t>
      </w:r>
      <w:r w:rsidR="006D55AF" w:rsidRPr="00A45A28">
        <w:rPr>
          <w:rFonts w:ascii="Times New Roman" w:hAnsi="Times New Roman" w:cs="Times New Roman"/>
          <w:sz w:val="28"/>
          <w:szCs w:val="28"/>
        </w:rPr>
        <w:t>ым</w:t>
      </w:r>
      <w:r w:rsidR="00F70F82" w:rsidRPr="00A45A28">
        <w:rPr>
          <w:rFonts w:ascii="Times New Roman" w:hAnsi="Times New Roman" w:cs="Times New Roman"/>
          <w:sz w:val="28"/>
          <w:szCs w:val="28"/>
        </w:rPr>
        <w:t xml:space="preserve"> </w:t>
      </w:r>
      <w:r w:rsidR="006D55AF" w:rsidRPr="00A45A28">
        <w:rPr>
          <w:rFonts w:ascii="Times New Roman" w:hAnsi="Times New Roman" w:cs="Times New Roman"/>
          <w:sz w:val="28"/>
          <w:szCs w:val="28"/>
        </w:rPr>
        <w:t>нормативно правовым актом</w:t>
      </w:r>
      <w:r w:rsidR="00F70F82" w:rsidRPr="00A45A28">
        <w:rPr>
          <w:rFonts w:ascii="Times New Roman" w:hAnsi="Times New Roman" w:cs="Times New Roman"/>
          <w:sz w:val="28"/>
          <w:szCs w:val="28"/>
        </w:rPr>
        <w:t xml:space="preserve"> Мин</w:t>
      </w:r>
      <w:r w:rsidR="006D55AF" w:rsidRPr="00A45A28">
        <w:rPr>
          <w:rFonts w:ascii="Times New Roman" w:hAnsi="Times New Roman" w:cs="Times New Roman"/>
          <w:sz w:val="28"/>
          <w:szCs w:val="28"/>
        </w:rPr>
        <w:t xml:space="preserve">истерства </w:t>
      </w:r>
      <w:r w:rsidR="00F70F82" w:rsidRPr="00A45A28">
        <w:rPr>
          <w:rFonts w:ascii="Times New Roman" w:hAnsi="Times New Roman" w:cs="Times New Roman"/>
          <w:sz w:val="28"/>
          <w:szCs w:val="28"/>
        </w:rPr>
        <w:t>транс</w:t>
      </w:r>
      <w:r w:rsidR="006D55AF" w:rsidRPr="00A45A28">
        <w:rPr>
          <w:rFonts w:ascii="Times New Roman" w:hAnsi="Times New Roman" w:cs="Times New Roman"/>
          <w:sz w:val="28"/>
          <w:szCs w:val="28"/>
        </w:rPr>
        <w:t>порта</w:t>
      </w:r>
      <w:r w:rsidR="00F70F82" w:rsidRPr="00A45A28">
        <w:rPr>
          <w:rFonts w:ascii="Times New Roman" w:hAnsi="Times New Roman" w:cs="Times New Roman"/>
          <w:sz w:val="28"/>
          <w:szCs w:val="28"/>
        </w:rPr>
        <w:t xml:space="preserve"> Росси</w:t>
      </w:r>
      <w:r w:rsidR="006D55AF" w:rsidRPr="00A45A28">
        <w:rPr>
          <w:rFonts w:ascii="Times New Roman" w:hAnsi="Times New Roman" w:cs="Times New Roman"/>
          <w:sz w:val="28"/>
          <w:szCs w:val="28"/>
        </w:rPr>
        <w:t>йской Федерации</w:t>
      </w:r>
      <w:r w:rsidR="00F70F82" w:rsidRPr="00A45A28">
        <w:rPr>
          <w:rFonts w:ascii="Times New Roman" w:hAnsi="Times New Roman" w:cs="Times New Roman"/>
          <w:sz w:val="28"/>
          <w:szCs w:val="28"/>
        </w:rPr>
        <w:t>;</w:t>
      </w:r>
    </w:p>
    <w:p w14:paraId="40F3D135" w14:textId="305297F8" w:rsidR="001C0294" w:rsidRPr="00A45A28" w:rsidRDefault="000C2083"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3</w:t>
      </w:r>
      <w:r w:rsidR="001C0294" w:rsidRPr="00A45A28">
        <w:rPr>
          <w:rFonts w:ascii="Times New Roman" w:hAnsi="Times New Roman" w:cs="Times New Roman"/>
          <w:sz w:val="28"/>
          <w:szCs w:val="28"/>
        </w:rPr>
        <w:t>) </w:t>
      </w:r>
      <w:r w:rsidR="0078212C" w:rsidRPr="00A45A28">
        <w:rPr>
          <w:rFonts w:ascii="Times New Roman" w:hAnsi="Times New Roman" w:cs="Times New Roman"/>
          <w:sz w:val="28"/>
          <w:szCs w:val="28"/>
        </w:rPr>
        <w:t xml:space="preserve">соответствие </w:t>
      </w:r>
      <w:r w:rsidR="00F70F82" w:rsidRPr="00A45A28">
        <w:rPr>
          <w:rFonts w:ascii="Times New Roman" w:hAnsi="Times New Roman" w:cs="Times New Roman"/>
          <w:sz w:val="28"/>
          <w:szCs w:val="28"/>
        </w:rPr>
        <w:t xml:space="preserve">расчета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w:t>
      </w:r>
      <w:r w:rsidR="00FB3856" w:rsidRPr="00A45A28">
        <w:rPr>
          <w:rFonts w:ascii="Times New Roman" w:hAnsi="Times New Roman" w:cs="Times New Roman"/>
          <w:sz w:val="28"/>
          <w:szCs w:val="28"/>
        </w:rPr>
        <w:t>график</w:t>
      </w:r>
      <w:r w:rsidR="00F70F82" w:rsidRPr="00A45A28">
        <w:rPr>
          <w:rFonts w:ascii="Times New Roman" w:hAnsi="Times New Roman" w:cs="Times New Roman"/>
          <w:sz w:val="28"/>
          <w:szCs w:val="28"/>
        </w:rPr>
        <w:t>у</w:t>
      </w:r>
      <w:r w:rsidR="00FB3856" w:rsidRPr="00A45A28">
        <w:rPr>
          <w:rFonts w:ascii="Times New Roman" w:hAnsi="Times New Roman" w:cs="Times New Roman"/>
          <w:sz w:val="28"/>
          <w:szCs w:val="28"/>
        </w:rPr>
        <w:t xml:space="preserve"> проведения конкурсных процедур и заключения муниципальных контрактов на осуществление регулярных перевозок по регулируемым тарифам</w:t>
      </w:r>
      <w:r w:rsidR="00F70F82" w:rsidRPr="00A45A28">
        <w:rPr>
          <w:rFonts w:ascii="Times New Roman" w:hAnsi="Times New Roman" w:cs="Times New Roman"/>
          <w:sz w:val="28"/>
          <w:szCs w:val="28"/>
        </w:rPr>
        <w:t xml:space="preserve"> </w:t>
      </w:r>
      <w:r w:rsidRPr="00A45A28">
        <w:rPr>
          <w:rFonts w:ascii="Times New Roman" w:hAnsi="Times New Roman" w:cs="Times New Roman"/>
          <w:sz w:val="28"/>
          <w:szCs w:val="28"/>
        </w:rPr>
        <w:t xml:space="preserve">в соответствии с </w:t>
      </w:r>
      <w:r w:rsidR="00A92C6C" w:rsidRPr="00A45A28">
        <w:rPr>
          <w:rFonts w:ascii="Times New Roman" w:hAnsi="Times New Roman" w:cs="Times New Roman"/>
          <w:sz w:val="28"/>
          <w:szCs w:val="28"/>
        </w:rPr>
        <w:t>д</w:t>
      </w:r>
      <w:r w:rsidR="00FB3856" w:rsidRPr="00A45A28">
        <w:rPr>
          <w:rFonts w:ascii="Times New Roman" w:hAnsi="Times New Roman" w:cs="Times New Roman"/>
          <w:sz w:val="28"/>
          <w:szCs w:val="28"/>
        </w:rPr>
        <w:t>окумент</w:t>
      </w:r>
      <w:r w:rsidRPr="00A45A28">
        <w:rPr>
          <w:rFonts w:ascii="Times New Roman" w:hAnsi="Times New Roman" w:cs="Times New Roman"/>
          <w:sz w:val="28"/>
          <w:szCs w:val="28"/>
        </w:rPr>
        <w:t>ом</w:t>
      </w:r>
      <w:r w:rsidR="00FB3856" w:rsidRPr="00A45A28">
        <w:rPr>
          <w:rFonts w:ascii="Times New Roman" w:hAnsi="Times New Roman" w:cs="Times New Roman"/>
          <w:sz w:val="28"/>
          <w:szCs w:val="28"/>
        </w:rPr>
        <w:t xml:space="preserve"> планирования регулярных перевозок пассажиров и багажа по муниципальным маршрутам автомобильным транспортом </w:t>
      </w:r>
      <w:r w:rsidRPr="00A45A28">
        <w:rPr>
          <w:rFonts w:ascii="Times New Roman" w:hAnsi="Times New Roman" w:cs="Times New Roman"/>
          <w:sz w:val="28"/>
          <w:szCs w:val="28"/>
        </w:rPr>
        <w:t>муниципального образования</w:t>
      </w:r>
      <w:r w:rsidR="00125D6E" w:rsidRPr="00A45A28">
        <w:rPr>
          <w:rFonts w:ascii="Times New Roman" w:hAnsi="Times New Roman" w:cs="Times New Roman"/>
          <w:sz w:val="28"/>
          <w:szCs w:val="28"/>
        </w:rPr>
        <w:t>.</w:t>
      </w:r>
    </w:p>
    <w:p w14:paraId="69A5DC32" w14:textId="62C2C27B" w:rsidR="000A65A2" w:rsidRPr="00A45A28" w:rsidRDefault="00AF06A6"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bookmarkStart w:id="2" w:name="Par46"/>
      <w:bookmarkEnd w:id="2"/>
      <w:r w:rsidRPr="00A45A28">
        <w:rPr>
          <w:rFonts w:ascii="Times New Roman" w:hAnsi="Times New Roman" w:cs="Times New Roman"/>
          <w:sz w:val="28"/>
          <w:szCs w:val="28"/>
        </w:rPr>
        <w:t>7</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 xml:space="preserve">Основанием для предоставления субсидии является Соглашение, заключаемое между министерством и </w:t>
      </w:r>
      <w:r w:rsidR="00C10148" w:rsidRPr="00A45A28">
        <w:rPr>
          <w:rFonts w:ascii="Times New Roman" w:hAnsi="Times New Roman" w:cs="Times New Roman"/>
          <w:sz w:val="28"/>
          <w:szCs w:val="28"/>
        </w:rPr>
        <w:t>муниципальным образованием</w:t>
      </w:r>
      <w:r w:rsidR="000A65A2" w:rsidRPr="00A45A28">
        <w:rPr>
          <w:rFonts w:ascii="Times New Roman" w:hAnsi="Times New Roman" w:cs="Times New Roman"/>
          <w:sz w:val="28"/>
          <w:szCs w:val="28"/>
        </w:rPr>
        <w:t xml:space="preserve">. Соглашение должно содержать в себе положения, предусмотренные пунктом 8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w:t>
      </w:r>
      <w:r w:rsidRPr="00A45A28">
        <w:rPr>
          <w:rFonts w:ascii="Times New Roman" w:hAnsi="Times New Roman" w:cs="Times New Roman"/>
          <w:sz w:val="28"/>
          <w:szCs w:val="28"/>
        </w:rPr>
        <w:t>№</w:t>
      </w:r>
      <w:r w:rsidR="00260F68" w:rsidRPr="00A45A28">
        <w:rPr>
          <w:rFonts w:ascii="Times New Roman" w:hAnsi="Times New Roman" w:cs="Times New Roman"/>
          <w:sz w:val="28"/>
          <w:szCs w:val="28"/>
        </w:rPr>
        <w:t xml:space="preserve"> 40-п «О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(далее – постановление № 40-п).</w:t>
      </w:r>
    </w:p>
    <w:p w14:paraId="4EDFD28E" w14:textId="2C1BC2CF" w:rsidR="00260F68" w:rsidRPr="00A45A28" w:rsidRDefault="00AF06A6"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bookmarkStart w:id="3" w:name="Par47"/>
      <w:bookmarkEnd w:id="3"/>
      <w:r w:rsidRPr="00A45A28">
        <w:rPr>
          <w:rFonts w:ascii="Times New Roman" w:hAnsi="Times New Roman" w:cs="Times New Roman"/>
          <w:sz w:val="28"/>
          <w:szCs w:val="28"/>
        </w:rPr>
        <w:t>8</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 xml:space="preserve">Уровень </w:t>
      </w:r>
      <w:proofErr w:type="spellStart"/>
      <w:r w:rsidR="000A65A2" w:rsidRPr="00A45A28">
        <w:rPr>
          <w:rFonts w:ascii="Times New Roman" w:hAnsi="Times New Roman" w:cs="Times New Roman"/>
          <w:sz w:val="28"/>
          <w:szCs w:val="28"/>
        </w:rPr>
        <w:t>софинансирования</w:t>
      </w:r>
      <w:proofErr w:type="spellEnd"/>
      <w:r w:rsidR="000A65A2" w:rsidRPr="00A45A28">
        <w:rPr>
          <w:rFonts w:ascii="Times New Roman" w:hAnsi="Times New Roman" w:cs="Times New Roman"/>
          <w:sz w:val="28"/>
          <w:szCs w:val="28"/>
        </w:rPr>
        <w:t xml:space="preserve"> расходного обязательства муниципального образования Новосибирской области за счет средств местного бюджета устанавливается в размере 50% расходного обязательства, предусмотренного на реализацию мероприятия государственной программы по приобретению автобусов для муниципальных маршрутов регулярных перевозок по регулируемым тарифам, а в отношении приобретения автобусов, на которых в качестве топлива применяется компримированный природный газ (метан) и адаптированных для перевозки маломобильных групп населения, - не менее 20% расходного обязательства, предусмотренного на реализацию мероприятия государственной программы, с учетом повышающих коэффициентов, предусмотренных пунктом 3 Методики расчета размеров субсидий из областного бюджета Новосибирской области, предоставляемых бюджетам муниципальных образований Новосибирской области на реализацию государственной программы Новосибирской области </w:t>
      </w:r>
      <w:r w:rsidRPr="00A45A28">
        <w:rPr>
          <w:rFonts w:ascii="Times New Roman" w:hAnsi="Times New Roman" w:cs="Times New Roman"/>
          <w:sz w:val="28"/>
          <w:szCs w:val="28"/>
        </w:rPr>
        <w:t>«</w:t>
      </w:r>
      <w:r w:rsidR="000A65A2" w:rsidRPr="00A45A28">
        <w:rPr>
          <w:rFonts w:ascii="Times New Roman" w:hAnsi="Times New Roman" w:cs="Times New Roman"/>
          <w:sz w:val="28"/>
          <w:szCs w:val="28"/>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r w:rsidRPr="00A45A28">
        <w:rPr>
          <w:rFonts w:ascii="Times New Roman" w:hAnsi="Times New Roman" w:cs="Times New Roman"/>
          <w:sz w:val="28"/>
          <w:szCs w:val="28"/>
        </w:rPr>
        <w:t>»</w:t>
      </w:r>
      <w:r w:rsidR="000A65A2" w:rsidRPr="00A45A28">
        <w:rPr>
          <w:rFonts w:ascii="Times New Roman" w:hAnsi="Times New Roman" w:cs="Times New Roman"/>
          <w:sz w:val="28"/>
          <w:szCs w:val="28"/>
        </w:rPr>
        <w:t>.</w:t>
      </w:r>
      <w:bookmarkStart w:id="4" w:name="Par48"/>
      <w:bookmarkEnd w:id="4"/>
    </w:p>
    <w:p w14:paraId="053A1D18" w14:textId="36EA2024"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 xml:space="preserve">Уровень </w:t>
      </w:r>
      <w:proofErr w:type="spellStart"/>
      <w:r w:rsidRPr="00A45A28">
        <w:rPr>
          <w:rFonts w:ascii="Times New Roman" w:hAnsi="Times New Roman" w:cs="Times New Roman"/>
          <w:sz w:val="28"/>
          <w:szCs w:val="28"/>
        </w:rPr>
        <w:t>софинансирования</w:t>
      </w:r>
      <w:proofErr w:type="spellEnd"/>
      <w:r w:rsidRPr="00A45A28">
        <w:rPr>
          <w:rFonts w:ascii="Times New Roman" w:hAnsi="Times New Roman" w:cs="Times New Roman"/>
          <w:sz w:val="28"/>
          <w:szCs w:val="28"/>
        </w:rPr>
        <w:t xml:space="preserve"> расходного обязательства муниципального образования Новосибирской области за счет средств местного бюджета устанавливается в размере 70% расходного обязательства, предусмотренного на реализацию мероприятия государственной программы по приобретению автобусов для работы на межмуниципальных маршрутах регулярных перевозок во внутриобластном сообщении по нерегулируемым тарифам с предоставлением льготного проезда.</w:t>
      </w:r>
    </w:p>
    <w:p w14:paraId="6B02D9D9" w14:textId="2E89B80B" w:rsidR="00BC0798" w:rsidRPr="00A45A28" w:rsidRDefault="00373221" w:rsidP="00BC0798">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9</w:t>
      </w:r>
      <w:r w:rsidR="00AF06A6"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AF06A6" w:rsidRPr="00A45A28">
        <w:rPr>
          <w:rFonts w:ascii="Times New Roman" w:hAnsi="Times New Roman" w:cs="Times New Roman"/>
          <w:sz w:val="28"/>
          <w:szCs w:val="28"/>
        </w:rPr>
        <w:t xml:space="preserve">Уровень </w:t>
      </w:r>
      <w:proofErr w:type="spellStart"/>
      <w:r w:rsidR="00AF06A6" w:rsidRPr="00A45A28">
        <w:rPr>
          <w:rFonts w:ascii="Times New Roman" w:hAnsi="Times New Roman" w:cs="Times New Roman"/>
          <w:sz w:val="28"/>
          <w:szCs w:val="28"/>
        </w:rPr>
        <w:t>софинансирования</w:t>
      </w:r>
      <w:proofErr w:type="spellEnd"/>
      <w:r w:rsidR="00AF06A6" w:rsidRPr="00A45A28">
        <w:rPr>
          <w:rFonts w:ascii="Times New Roman" w:hAnsi="Times New Roman" w:cs="Times New Roman"/>
          <w:sz w:val="28"/>
          <w:szCs w:val="28"/>
        </w:rPr>
        <w:t xml:space="preserve"> расходного обязательства муниципального образования Новосибирской области за счет средств местного бюджета устанавливается </w:t>
      </w:r>
      <w:r w:rsidR="00BC0798" w:rsidRPr="00A45A28">
        <w:rPr>
          <w:rFonts w:ascii="Times New Roman" w:hAnsi="Times New Roman" w:cs="Times New Roman"/>
          <w:sz w:val="28"/>
          <w:szCs w:val="28"/>
        </w:rPr>
        <w:t xml:space="preserve">в соответствии с распоряжением Правительства Новосибирской </w:t>
      </w:r>
      <w:r w:rsidR="00BC0798" w:rsidRPr="00A45A28">
        <w:rPr>
          <w:rFonts w:ascii="Times New Roman" w:hAnsi="Times New Roman" w:cs="Times New Roman"/>
          <w:sz w:val="28"/>
          <w:szCs w:val="28"/>
        </w:rPr>
        <w:lastRenderedPageBreak/>
        <w:t xml:space="preserve">области о предельных уровнях </w:t>
      </w:r>
      <w:proofErr w:type="spellStart"/>
      <w:r w:rsidR="00BC0798" w:rsidRPr="00A45A28">
        <w:rPr>
          <w:rFonts w:ascii="Times New Roman" w:hAnsi="Times New Roman" w:cs="Times New Roman"/>
          <w:sz w:val="28"/>
          <w:szCs w:val="28"/>
        </w:rPr>
        <w:t>софинансирования</w:t>
      </w:r>
      <w:proofErr w:type="spellEnd"/>
      <w:r w:rsidR="00BC0798" w:rsidRPr="00A45A28">
        <w:rPr>
          <w:rFonts w:ascii="Times New Roman" w:hAnsi="Times New Roman" w:cs="Times New Roman"/>
          <w:sz w:val="28"/>
          <w:szCs w:val="28"/>
        </w:rPr>
        <w:t xml:space="preserve"> Новосибирской области (в процентах) объемов расходных обязательств муниципальных образований Новосибирской области на очередной финансовый год и плановый период,</w:t>
      </w:r>
      <w:r w:rsidR="005977FF" w:rsidRPr="00A45A28">
        <w:rPr>
          <w:rFonts w:ascii="Times New Roman" w:hAnsi="Times New Roman" w:cs="Times New Roman"/>
          <w:sz w:val="28"/>
          <w:szCs w:val="28"/>
        </w:rPr>
        <w:t xml:space="preserve"> предусмотренного на реализацию мероприятия государственной программы</w:t>
      </w:r>
      <w:r w:rsidR="00EA6528" w:rsidRPr="00A45A28">
        <w:rPr>
          <w:rFonts w:ascii="Times New Roman" w:hAnsi="Times New Roman" w:cs="Times New Roman"/>
          <w:sz w:val="28"/>
          <w:szCs w:val="28"/>
        </w:rPr>
        <w:t xml:space="preserve"> содействие местным бюджетам в осуществлении полномочий по организации регулярных перевозок пассажиров и багажа по маршрутам регулярных перевозок</w:t>
      </w:r>
      <w:r w:rsidR="00BC0798" w:rsidRPr="00A45A28">
        <w:rPr>
          <w:rFonts w:ascii="Times New Roman" w:hAnsi="Times New Roman" w:cs="Times New Roman"/>
          <w:sz w:val="28"/>
          <w:szCs w:val="28"/>
        </w:rPr>
        <w:t>.</w:t>
      </w:r>
    </w:p>
    <w:p w14:paraId="217AD4F9" w14:textId="003ECC46" w:rsidR="000A65A2" w:rsidRPr="00A45A28" w:rsidRDefault="00260F68"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10</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 xml:space="preserve">В случае если объем бюджетных ассигнований, предусмотренных в местном бюджете, ниже уровня </w:t>
      </w:r>
      <w:proofErr w:type="spellStart"/>
      <w:r w:rsidR="000A65A2" w:rsidRPr="00A45A28">
        <w:rPr>
          <w:rFonts w:ascii="Times New Roman" w:hAnsi="Times New Roman" w:cs="Times New Roman"/>
          <w:sz w:val="28"/>
          <w:szCs w:val="28"/>
        </w:rPr>
        <w:t>софинансирования</w:t>
      </w:r>
      <w:proofErr w:type="spellEnd"/>
      <w:r w:rsidR="000A65A2" w:rsidRPr="00A45A28">
        <w:rPr>
          <w:rFonts w:ascii="Times New Roman" w:hAnsi="Times New Roman" w:cs="Times New Roman"/>
          <w:sz w:val="28"/>
          <w:szCs w:val="28"/>
        </w:rPr>
        <w:t xml:space="preserve">, указанного в пунктах </w:t>
      </w:r>
      <w:r w:rsidR="00373221" w:rsidRPr="00A45A28">
        <w:rPr>
          <w:rFonts w:ascii="Times New Roman" w:hAnsi="Times New Roman" w:cs="Times New Roman"/>
          <w:sz w:val="28"/>
          <w:szCs w:val="28"/>
        </w:rPr>
        <w:t>8</w:t>
      </w:r>
      <w:r w:rsidR="000A65A2" w:rsidRPr="00A45A28">
        <w:rPr>
          <w:rFonts w:ascii="Times New Roman" w:hAnsi="Times New Roman" w:cs="Times New Roman"/>
          <w:sz w:val="28"/>
          <w:szCs w:val="28"/>
        </w:rPr>
        <w:t xml:space="preserve"> и </w:t>
      </w:r>
      <w:r w:rsidR="00373221" w:rsidRPr="00A45A28">
        <w:rPr>
          <w:rFonts w:ascii="Times New Roman" w:hAnsi="Times New Roman" w:cs="Times New Roman"/>
          <w:sz w:val="28"/>
          <w:szCs w:val="28"/>
        </w:rPr>
        <w:t>9</w:t>
      </w:r>
      <w:r w:rsidR="000A65A2" w:rsidRPr="00A45A28">
        <w:rPr>
          <w:rFonts w:ascii="Times New Roman" w:hAnsi="Times New Roman" w:cs="Times New Roman"/>
          <w:sz w:val="28"/>
          <w:szCs w:val="28"/>
        </w:rPr>
        <w:t xml:space="preserve"> Порядка, размер субсидии, предоставляемой местному бюджету, подлежит сокращению пропорционально снижению уровня </w:t>
      </w:r>
      <w:proofErr w:type="spellStart"/>
      <w:r w:rsidR="000A65A2" w:rsidRPr="00A45A28">
        <w:rPr>
          <w:rFonts w:ascii="Times New Roman" w:hAnsi="Times New Roman" w:cs="Times New Roman"/>
          <w:sz w:val="28"/>
          <w:szCs w:val="28"/>
        </w:rPr>
        <w:t>софинансирования</w:t>
      </w:r>
      <w:proofErr w:type="spellEnd"/>
      <w:r w:rsidR="000A65A2" w:rsidRPr="00A45A28">
        <w:rPr>
          <w:rFonts w:ascii="Times New Roman" w:hAnsi="Times New Roman" w:cs="Times New Roman"/>
          <w:sz w:val="28"/>
          <w:szCs w:val="28"/>
        </w:rPr>
        <w:t xml:space="preserve"> за счет средств местного бюджета.</w:t>
      </w:r>
    </w:p>
    <w:p w14:paraId="00BAD05F" w14:textId="77777777" w:rsidR="00CF7293" w:rsidRPr="00A45A28" w:rsidRDefault="008D6CBA"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 xml:space="preserve">11. </w:t>
      </w:r>
      <w:r w:rsidR="00CF7293" w:rsidRPr="00A45A28">
        <w:rPr>
          <w:rFonts w:ascii="Times New Roman" w:hAnsi="Times New Roman" w:cs="Times New Roman"/>
          <w:sz w:val="28"/>
          <w:szCs w:val="28"/>
        </w:rPr>
        <w:t xml:space="preserve">Методика распределения субсидий местным бюджетам с учетом предельных уровней </w:t>
      </w:r>
      <w:proofErr w:type="spellStart"/>
      <w:r w:rsidR="00CF7293" w:rsidRPr="00A45A28">
        <w:rPr>
          <w:rFonts w:ascii="Times New Roman" w:hAnsi="Times New Roman" w:cs="Times New Roman"/>
          <w:sz w:val="28"/>
          <w:szCs w:val="28"/>
        </w:rPr>
        <w:t>софинансирования</w:t>
      </w:r>
      <w:proofErr w:type="spellEnd"/>
      <w:r w:rsidR="00CF7293" w:rsidRPr="00A45A28">
        <w:rPr>
          <w:rFonts w:ascii="Times New Roman" w:hAnsi="Times New Roman" w:cs="Times New Roman"/>
          <w:sz w:val="28"/>
          <w:szCs w:val="28"/>
        </w:rPr>
        <w:t>:</w:t>
      </w:r>
    </w:p>
    <w:p w14:paraId="17D8BC28" w14:textId="4E4F8730"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1) При предоставлении субсидий муниципальному образованию на реализацию мероприятия государственной программы по строительству Новосибирского метрополитена учитывается наличие у муниципального образования в собственности объектов метрополитена, а также наличие расходных обязательств муниципального образования на реализацию мероприятий по строительству Новосибирского метрополитена.</w:t>
      </w:r>
    </w:p>
    <w:p w14:paraId="70B71947"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 xml:space="preserve">Расчет предельного объема субсидии </w:t>
      </w: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i</w:t>
      </w:r>
      <w:proofErr w:type="spellEnd"/>
      <w:r w:rsidRPr="00A45A28">
        <w:rPr>
          <w:rFonts w:ascii="Times New Roman" w:hAnsi="Times New Roman" w:cs="Times New Roman"/>
          <w:bCs/>
          <w:sz w:val="28"/>
          <w:szCs w:val="28"/>
        </w:rPr>
        <w:t>, предоставляемой из областного бюджета Новосибирской области местному бюджету, осуществляется по следующей формуле:</w:t>
      </w:r>
    </w:p>
    <w:p w14:paraId="3B51B553"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p>
    <w:p w14:paraId="48A606CC" w14:textId="77777777" w:rsidR="00CF7293" w:rsidRPr="00A45A28" w:rsidRDefault="00CF7293" w:rsidP="00CF7293">
      <w:pPr>
        <w:autoSpaceDE w:val="0"/>
        <w:autoSpaceDN w:val="0"/>
        <w:adjustRightInd w:val="0"/>
        <w:spacing w:after="0" w:line="240" w:lineRule="auto"/>
        <w:contextualSpacing/>
        <w:jc w:val="center"/>
        <w:rPr>
          <w:rFonts w:ascii="Times New Roman" w:hAnsi="Times New Roman" w:cs="Times New Roman"/>
          <w:bCs/>
          <w:sz w:val="28"/>
          <w:szCs w:val="28"/>
        </w:rPr>
      </w:pP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i</w:t>
      </w:r>
      <w:proofErr w:type="spellEnd"/>
      <w:r w:rsidRPr="00A45A28">
        <w:rPr>
          <w:rFonts w:ascii="Times New Roman" w:hAnsi="Times New Roman" w:cs="Times New Roman"/>
          <w:bCs/>
          <w:sz w:val="28"/>
          <w:szCs w:val="28"/>
        </w:rPr>
        <w:t xml:space="preserve"> = (V x </w:t>
      </w:r>
      <w:proofErr w:type="spellStart"/>
      <w:r w:rsidRPr="00A45A28">
        <w:rPr>
          <w:rFonts w:ascii="Times New Roman" w:hAnsi="Times New Roman" w:cs="Times New Roman"/>
          <w:bCs/>
          <w:sz w:val="28"/>
          <w:szCs w:val="28"/>
        </w:rPr>
        <w:t>К</w:t>
      </w:r>
      <w:r w:rsidRPr="00A45A28">
        <w:rPr>
          <w:rFonts w:ascii="Times New Roman" w:hAnsi="Times New Roman" w:cs="Times New Roman"/>
          <w:bCs/>
          <w:sz w:val="28"/>
          <w:szCs w:val="28"/>
          <w:vertAlign w:val="subscript"/>
        </w:rPr>
        <w:t>соф</w:t>
      </w:r>
      <w:proofErr w:type="spellEnd"/>
      <w:r w:rsidRPr="00A45A28">
        <w:rPr>
          <w:rFonts w:ascii="Times New Roman" w:hAnsi="Times New Roman" w:cs="Times New Roman"/>
          <w:bCs/>
          <w:sz w:val="28"/>
          <w:szCs w:val="28"/>
        </w:rPr>
        <w:t>), где:</w:t>
      </w:r>
    </w:p>
    <w:p w14:paraId="245F8B31"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p>
    <w:p w14:paraId="006B8A6E"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V - объем работ, подлежащий исполнению в рамках проектно-сметной документации;</w:t>
      </w:r>
    </w:p>
    <w:p w14:paraId="38AA5735" w14:textId="1E72F51D"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proofErr w:type="spellStart"/>
      <w:r w:rsidRPr="00A45A28">
        <w:rPr>
          <w:rFonts w:ascii="Times New Roman" w:hAnsi="Times New Roman" w:cs="Times New Roman"/>
          <w:bCs/>
          <w:sz w:val="28"/>
          <w:szCs w:val="28"/>
        </w:rPr>
        <w:t>К</w:t>
      </w:r>
      <w:r w:rsidRPr="00A45A28">
        <w:rPr>
          <w:rFonts w:ascii="Times New Roman" w:hAnsi="Times New Roman" w:cs="Times New Roman"/>
          <w:bCs/>
          <w:sz w:val="28"/>
          <w:szCs w:val="28"/>
          <w:vertAlign w:val="subscript"/>
        </w:rPr>
        <w:t>соф</w:t>
      </w:r>
      <w:proofErr w:type="spellEnd"/>
      <w:r w:rsidRPr="00A45A28">
        <w:rPr>
          <w:rFonts w:ascii="Times New Roman" w:hAnsi="Times New Roman" w:cs="Times New Roman"/>
          <w:bCs/>
          <w:sz w:val="28"/>
          <w:szCs w:val="28"/>
        </w:rPr>
        <w:t xml:space="preserve"> - коэффициент </w:t>
      </w:r>
      <w:proofErr w:type="spellStart"/>
      <w:r w:rsidRPr="00A45A28">
        <w:rPr>
          <w:rFonts w:ascii="Times New Roman" w:hAnsi="Times New Roman" w:cs="Times New Roman"/>
          <w:bCs/>
          <w:sz w:val="28"/>
          <w:szCs w:val="28"/>
        </w:rPr>
        <w:t>софинансирования</w:t>
      </w:r>
      <w:proofErr w:type="spellEnd"/>
      <w:r w:rsidRPr="00A45A28">
        <w:rPr>
          <w:rFonts w:ascii="Times New Roman" w:hAnsi="Times New Roman" w:cs="Times New Roman"/>
          <w:bCs/>
          <w:sz w:val="28"/>
          <w:szCs w:val="28"/>
        </w:rPr>
        <w:t xml:space="preserve"> из областного бюджета Новосибирской области, устанавливается в размере не более 50 процентов расходного обязательства, предусмотренного на реализацию мероприятия государственной программы </w:t>
      </w:r>
      <w:proofErr w:type="gramStart"/>
      <w:r w:rsidRPr="00A45A28">
        <w:rPr>
          <w:rFonts w:ascii="Times New Roman" w:hAnsi="Times New Roman" w:cs="Times New Roman"/>
          <w:bCs/>
          <w:sz w:val="28"/>
          <w:szCs w:val="28"/>
        </w:rPr>
        <w:t xml:space="preserve">в </w:t>
      </w:r>
      <w:r w:rsidR="00DD275B">
        <w:rPr>
          <w:rFonts w:ascii="Times New Roman" w:hAnsi="Times New Roman" w:cs="Times New Roman"/>
          <w:bCs/>
          <w:sz w:val="28"/>
          <w:szCs w:val="28"/>
        </w:rPr>
        <w:t>с</w:t>
      </w:r>
      <w:proofErr w:type="gramEnd"/>
      <w:r w:rsidR="00DD275B">
        <w:rPr>
          <w:rFonts w:ascii="Times New Roman" w:hAnsi="Times New Roman" w:cs="Times New Roman"/>
          <w:bCs/>
          <w:sz w:val="28"/>
          <w:szCs w:val="28"/>
        </w:rPr>
        <w:t xml:space="preserve"> настоящим Порядком</w:t>
      </w:r>
      <w:r w:rsidRPr="00A45A28">
        <w:rPr>
          <w:rFonts w:ascii="Times New Roman" w:hAnsi="Times New Roman" w:cs="Times New Roman"/>
          <w:bCs/>
          <w:sz w:val="28"/>
          <w:szCs w:val="28"/>
        </w:rPr>
        <w:t>.</w:t>
      </w:r>
    </w:p>
    <w:p w14:paraId="79E05D66" w14:textId="1CF94500"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 xml:space="preserve">Предельный объем субсидии </w:t>
      </w: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i</w:t>
      </w:r>
      <w:proofErr w:type="spellEnd"/>
      <w:r w:rsidRPr="00A45A28">
        <w:rPr>
          <w:rFonts w:ascii="Times New Roman" w:hAnsi="Times New Roman" w:cs="Times New Roman"/>
          <w:bCs/>
          <w:sz w:val="28"/>
          <w:szCs w:val="28"/>
        </w:rPr>
        <w:t xml:space="preserve"> ограничивается размером бюджетных ассигнований, предусмотренных законом об областном бюджете Новосибирской области на текущий</w:t>
      </w:r>
      <w:r w:rsidR="00DD275B">
        <w:rPr>
          <w:rFonts w:ascii="Times New Roman" w:hAnsi="Times New Roman" w:cs="Times New Roman"/>
          <w:bCs/>
          <w:sz w:val="28"/>
          <w:szCs w:val="28"/>
        </w:rPr>
        <w:t xml:space="preserve"> финансовый</w:t>
      </w:r>
      <w:bookmarkStart w:id="5" w:name="_GoBack"/>
      <w:bookmarkEnd w:id="5"/>
      <w:r w:rsidRPr="00A45A28">
        <w:rPr>
          <w:rFonts w:ascii="Times New Roman" w:hAnsi="Times New Roman" w:cs="Times New Roman"/>
          <w:bCs/>
          <w:sz w:val="28"/>
          <w:szCs w:val="28"/>
        </w:rPr>
        <w:t xml:space="preserve"> год и плановый период на </w:t>
      </w:r>
      <w:proofErr w:type="spellStart"/>
      <w:r w:rsidRPr="00A45A28">
        <w:rPr>
          <w:rFonts w:ascii="Times New Roman" w:hAnsi="Times New Roman" w:cs="Times New Roman"/>
          <w:bCs/>
          <w:sz w:val="28"/>
          <w:szCs w:val="28"/>
        </w:rPr>
        <w:t>софинансирование</w:t>
      </w:r>
      <w:proofErr w:type="spellEnd"/>
      <w:r w:rsidRPr="00A45A28">
        <w:rPr>
          <w:rFonts w:ascii="Times New Roman" w:hAnsi="Times New Roman" w:cs="Times New Roman"/>
          <w:bCs/>
          <w:sz w:val="28"/>
          <w:szCs w:val="28"/>
        </w:rPr>
        <w:t xml:space="preserve"> расходных обязательств муниципального образования на реализацию мероприятия по строительству Новосибирского метрополитена.</w:t>
      </w:r>
    </w:p>
    <w:p w14:paraId="2F6C12DC" w14:textId="7C0C0F7E"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2) При предоставлении субсидий местным бюджетам на реализацию мероприятия государственной программы по обновлению (модернизации)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 учитывается наличие в местном бюджете бюджетных ассигнований на исполнение указанных расходных обязательств.</w:t>
      </w:r>
    </w:p>
    <w:p w14:paraId="601C3EB0"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Размер субсидии (С</w:t>
      </w:r>
      <w:r w:rsidRPr="00A45A28">
        <w:rPr>
          <w:rFonts w:ascii="Times New Roman" w:hAnsi="Times New Roman" w:cs="Times New Roman"/>
          <w:bCs/>
          <w:sz w:val="28"/>
          <w:szCs w:val="28"/>
          <w:vertAlign w:val="subscript"/>
        </w:rPr>
        <w:t>ОБ</w:t>
      </w:r>
      <w:r w:rsidRPr="00A45A28">
        <w:rPr>
          <w:rFonts w:ascii="Times New Roman" w:hAnsi="Times New Roman" w:cs="Times New Roman"/>
          <w:bCs/>
          <w:sz w:val="28"/>
          <w:szCs w:val="28"/>
        </w:rPr>
        <w:t xml:space="preserve">), предоставляемой из областного бюджета местному бюджету на </w:t>
      </w:r>
      <w:proofErr w:type="spellStart"/>
      <w:r w:rsidRPr="00A45A28">
        <w:rPr>
          <w:rFonts w:ascii="Times New Roman" w:hAnsi="Times New Roman" w:cs="Times New Roman"/>
          <w:bCs/>
          <w:sz w:val="28"/>
          <w:szCs w:val="28"/>
        </w:rPr>
        <w:t>софинансирование</w:t>
      </w:r>
      <w:proofErr w:type="spellEnd"/>
      <w:r w:rsidRPr="00A45A28">
        <w:rPr>
          <w:rFonts w:ascii="Times New Roman" w:hAnsi="Times New Roman" w:cs="Times New Roman"/>
          <w:bCs/>
          <w:sz w:val="28"/>
          <w:szCs w:val="28"/>
        </w:rPr>
        <w:t xml:space="preserve"> расходных обязательств по обновлению (модернизации) подвижного состава наземного электрического общественного </w:t>
      </w:r>
      <w:r w:rsidRPr="00A45A28">
        <w:rPr>
          <w:rFonts w:ascii="Times New Roman" w:hAnsi="Times New Roman" w:cs="Times New Roman"/>
          <w:bCs/>
          <w:sz w:val="28"/>
          <w:szCs w:val="28"/>
        </w:rPr>
        <w:lastRenderedPageBreak/>
        <w:t>пассажирского транспорта на муниципальных маршрутах регулярных перевозок по регулируемым тарифам в случае финансового обеспечения затрат в целях заключения муниципальных контрактов, предусматривающих реализацию мероприятий государственной программы (далее - субсидия), будет определяться по формуле:</w:t>
      </w:r>
    </w:p>
    <w:p w14:paraId="369DCBB1"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p>
    <w:p w14:paraId="5E9C1267" w14:textId="77777777" w:rsidR="00CF7293" w:rsidRPr="00A45A28" w:rsidRDefault="00CF7293" w:rsidP="00CF7293">
      <w:pPr>
        <w:autoSpaceDE w:val="0"/>
        <w:autoSpaceDN w:val="0"/>
        <w:adjustRightInd w:val="0"/>
        <w:spacing w:after="0" w:line="240" w:lineRule="auto"/>
        <w:contextualSpacing/>
        <w:jc w:val="center"/>
        <w:rPr>
          <w:rFonts w:ascii="Times New Roman" w:hAnsi="Times New Roman" w:cs="Times New Roman"/>
          <w:bCs/>
          <w:sz w:val="28"/>
          <w:szCs w:val="28"/>
        </w:rPr>
      </w:pPr>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ОБ</w:t>
      </w:r>
      <w:r w:rsidRPr="00A45A28">
        <w:rPr>
          <w:rFonts w:ascii="Times New Roman" w:hAnsi="Times New Roman" w:cs="Times New Roman"/>
          <w:bCs/>
          <w:sz w:val="28"/>
          <w:szCs w:val="28"/>
        </w:rPr>
        <w:t xml:space="preserve"> = </w:t>
      </w:r>
      <w:proofErr w:type="spellStart"/>
      <w:r w:rsidRPr="00A45A28">
        <w:rPr>
          <w:rFonts w:ascii="Times New Roman" w:hAnsi="Times New Roman" w:cs="Times New Roman"/>
          <w:bCs/>
          <w:sz w:val="28"/>
          <w:szCs w:val="28"/>
        </w:rPr>
        <w:t>N</w:t>
      </w:r>
      <w:r w:rsidRPr="00A45A28">
        <w:rPr>
          <w:rFonts w:ascii="Times New Roman" w:hAnsi="Times New Roman" w:cs="Times New Roman"/>
          <w:bCs/>
          <w:sz w:val="28"/>
          <w:szCs w:val="28"/>
          <w:vertAlign w:val="subscript"/>
        </w:rPr>
        <w:t>тр</w:t>
      </w:r>
      <w:proofErr w:type="spellEnd"/>
      <w:r w:rsidRPr="00A45A28">
        <w:rPr>
          <w:rFonts w:ascii="Times New Roman" w:hAnsi="Times New Roman" w:cs="Times New Roman"/>
          <w:bCs/>
          <w:sz w:val="28"/>
          <w:szCs w:val="28"/>
        </w:rPr>
        <w:t xml:space="preserve"> x </w:t>
      </w: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тр</w:t>
      </w:r>
      <w:proofErr w:type="spellEnd"/>
      <w:r w:rsidRPr="00A45A28">
        <w:rPr>
          <w:rFonts w:ascii="Times New Roman" w:hAnsi="Times New Roman" w:cs="Times New Roman"/>
          <w:bCs/>
          <w:sz w:val="28"/>
          <w:szCs w:val="28"/>
        </w:rPr>
        <w:t xml:space="preserve"> x </w:t>
      </w:r>
      <w:proofErr w:type="spellStart"/>
      <w:r w:rsidRPr="00A45A28">
        <w:rPr>
          <w:rFonts w:ascii="Times New Roman" w:hAnsi="Times New Roman" w:cs="Times New Roman"/>
          <w:bCs/>
          <w:sz w:val="28"/>
          <w:szCs w:val="28"/>
        </w:rPr>
        <w:t>К</w:t>
      </w:r>
      <w:r w:rsidRPr="00A45A28">
        <w:rPr>
          <w:rFonts w:ascii="Times New Roman" w:hAnsi="Times New Roman" w:cs="Times New Roman"/>
          <w:bCs/>
          <w:sz w:val="28"/>
          <w:szCs w:val="28"/>
          <w:vertAlign w:val="subscript"/>
        </w:rPr>
        <w:t>соф</w:t>
      </w:r>
      <w:proofErr w:type="spellEnd"/>
      <w:r w:rsidRPr="00A45A28">
        <w:rPr>
          <w:rFonts w:ascii="Times New Roman" w:hAnsi="Times New Roman" w:cs="Times New Roman"/>
          <w:bCs/>
          <w:sz w:val="28"/>
          <w:szCs w:val="28"/>
        </w:rPr>
        <w:t>, где:</w:t>
      </w:r>
    </w:p>
    <w:p w14:paraId="247ACFBD"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p>
    <w:p w14:paraId="168042BB"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proofErr w:type="spellStart"/>
      <w:r w:rsidRPr="00A45A28">
        <w:rPr>
          <w:rFonts w:ascii="Times New Roman" w:hAnsi="Times New Roman" w:cs="Times New Roman"/>
          <w:bCs/>
          <w:sz w:val="28"/>
          <w:szCs w:val="28"/>
        </w:rPr>
        <w:t>N</w:t>
      </w:r>
      <w:r w:rsidRPr="00A45A28">
        <w:rPr>
          <w:rFonts w:ascii="Times New Roman" w:hAnsi="Times New Roman" w:cs="Times New Roman"/>
          <w:bCs/>
          <w:sz w:val="28"/>
          <w:szCs w:val="28"/>
          <w:vertAlign w:val="subscript"/>
        </w:rPr>
        <w:t>тр</w:t>
      </w:r>
      <w:proofErr w:type="spellEnd"/>
      <w:r w:rsidRPr="00A45A28">
        <w:rPr>
          <w:rFonts w:ascii="Times New Roman" w:hAnsi="Times New Roman" w:cs="Times New Roman"/>
          <w:bCs/>
          <w:sz w:val="28"/>
          <w:szCs w:val="28"/>
        </w:rPr>
        <w:t> - планируемое количество единиц наземного электрического общественного пассажирского транспорта, требующего обновления (модернизации) в текущем году, указанное в заявке муниципального образования;</w:t>
      </w:r>
    </w:p>
    <w:p w14:paraId="518CB4D5"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proofErr w:type="spellStart"/>
      <w:r w:rsidRPr="00A45A28">
        <w:rPr>
          <w:rFonts w:ascii="Times New Roman" w:hAnsi="Times New Roman" w:cs="Times New Roman"/>
          <w:bCs/>
          <w:sz w:val="28"/>
          <w:szCs w:val="28"/>
        </w:rPr>
        <w:t>К</w:t>
      </w:r>
      <w:r w:rsidRPr="00A45A28">
        <w:rPr>
          <w:rFonts w:ascii="Times New Roman" w:hAnsi="Times New Roman" w:cs="Times New Roman"/>
          <w:bCs/>
          <w:sz w:val="28"/>
          <w:szCs w:val="28"/>
          <w:vertAlign w:val="subscript"/>
        </w:rPr>
        <w:t>соф</w:t>
      </w:r>
      <w:proofErr w:type="spellEnd"/>
      <w:r w:rsidRPr="00A45A28">
        <w:rPr>
          <w:rFonts w:ascii="Times New Roman" w:hAnsi="Times New Roman" w:cs="Times New Roman"/>
          <w:bCs/>
          <w:sz w:val="28"/>
          <w:szCs w:val="28"/>
        </w:rPr>
        <w:t xml:space="preserve"> - коэффициент </w:t>
      </w:r>
      <w:proofErr w:type="spellStart"/>
      <w:r w:rsidRPr="00A45A28">
        <w:rPr>
          <w:rFonts w:ascii="Times New Roman" w:hAnsi="Times New Roman" w:cs="Times New Roman"/>
          <w:bCs/>
          <w:sz w:val="28"/>
          <w:szCs w:val="28"/>
        </w:rPr>
        <w:t>софинансирования</w:t>
      </w:r>
      <w:proofErr w:type="spellEnd"/>
      <w:r w:rsidRPr="00A45A28">
        <w:rPr>
          <w:rFonts w:ascii="Times New Roman" w:hAnsi="Times New Roman" w:cs="Times New Roman"/>
          <w:bCs/>
          <w:sz w:val="28"/>
          <w:szCs w:val="28"/>
        </w:rPr>
        <w:t>, равный не более 50% стоимости обновления (модернизации) одной единицы наземного электрического общественного пассажирского транспорта (</w:t>
      </w: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тр</w:t>
      </w:r>
      <w:proofErr w:type="spellEnd"/>
      <w:r w:rsidRPr="00A45A28">
        <w:rPr>
          <w:rFonts w:ascii="Times New Roman" w:hAnsi="Times New Roman" w:cs="Times New Roman"/>
          <w:bCs/>
          <w:sz w:val="28"/>
          <w:szCs w:val="28"/>
        </w:rPr>
        <w:t>);</w:t>
      </w:r>
    </w:p>
    <w:p w14:paraId="1E02325D"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тр</w:t>
      </w:r>
      <w:proofErr w:type="spellEnd"/>
      <w:r w:rsidRPr="00A45A28">
        <w:rPr>
          <w:rFonts w:ascii="Times New Roman" w:hAnsi="Times New Roman" w:cs="Times New Roman"/>
          <w:bCs/>
          <w:sz w:val="28"/>
          <w:szCs w:val="28"/>
        </w:rPr>
        <w:t> - планируемая стоимость обновления (модернизации) одной единицы наземного электрического общественного пассажирского транспорта, указанная в заявке муниципального образования.</w:t>
      </w:r>
    </w:p>
    <w:p w14:paraId="5552CB3D"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Размер субсидии (</w:t>
      </w: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фр</w:t>
      </w:r>
      <w:proofErr w:type="spellEnd"/>
      <w:r w:rsidRPr="00A45A28">
        <w:rPr>
          <w:rFonts w:ascii="Times New Roman" w:hAnsi="Times New Roman" w:cs="Times New Roman"/>
          <w:bCs/>
          <w:sz w:val="28"/>
          <w:szCs w:val="28"/>
        </w:rPr>
        <w:t xml:space="preserve">), предоставляемой из областного бюджета местному бюджету на </w:t>
      </w:r>
      <w:proofErr w:type="spellStart"/>
      <w:r w:rsidRPr="00A45A28">
        <w:rPr>
          <w:rFonts w:ascii="Times New Roman" w:hAnsi="Times New Roman" w:cs="Times New Roman"/>
          <w:bCs/>
          <w:sz w:val="28"/>
          <w:szCs w:val="28"/>
        </w:rPr>
        <w:t>софинансирование</w:t>
      </w:r>
      <w:proofErr w:type="spellEnd"/>
      <w:r w:rsidRPr="00A45A28">
        <w:rPr>
          <w:rFonts w:ascii="Times New Roman" w:hAnsi="Times New Roman" w:cs="Times New Roman"/>
          <w:bCs/>
          <w:sz w:val="28"/>
          <w:szCs w:val="28"/>
        </w:rPr>
        <w:t xml:space="preserve"> расходных обязательств по обновлению (модернизации)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 в случае возмещения затрат по заключенным в текущем финансовом году муниципальным контрактам, предусматривающим реализацию мероприятий государственной программы (далее - субсидия), будет определяться по формуле:</w:t>
      </w:r>
    </w:p>
    <w:p w14:paraId="644BB880" w14:textId="77777777" w:rsidR="00CF7293" w:rsidRPr="00A45A28" w:rsidRDefault="00CF7293" w:rsidP="00CF7293">
      <w:pPr>
        <w:autoSpaceDE w:val="0"/>
        <w:autoSpaceDN w:val="0"/>
        <w:adjustRightInd w:val="0"/>
        <w:spacing w:after="0" w:line="240" w:lineRule="auto"/>
        <w:contextualSpacing/>
        <w:jc w:val="both"/>
        <w:rPr>
          <w:rFonts w:ascii="Times New Roman" w:hAnsi="Times New Roman" w:cs="Times New Roman"/>
          <w:bCs/>
          <w:sz w:val="28"/>
          <w:szCs w:val="28"/>
        </w:rPr>
      </w:pPr>
    </w:p>
    <w:p w14:paraId="47F2026E" w14:textId="77777777" w:rsidR="00CF7293" w:rsidRPr="00A45A28" w:rsidRDefault="00CF7293" w:rsidP="00CF7293">
      <w:pPr>
        <w:autoSpaceDE w:val="0"/>
        <w:autoSpaceDN w:val="0"/>
        <w:adjustRightInd w:val="0"/>
        <w:spacing w:after="0" w:line="240" w:lineRule="auto"/>
        <w:contextualSpacing/>
        <w:jc w:val="center"/>
        <w:rPr>
          <w:rFonts w:ascii="Times New Roman" w:hAnsi="Times New Roman" w:cs="Times New Roman"/>
          <w:bCs/>
          <w:sz w:val="28"/>
          <w:szCs w:val="28"/>
        </w:rPr>
      </w:pP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фр</w:t>
      </w:r>
      <w:proofErr w:type="spellEnd"/>
      <w:r w:rsidRPr="00A45A28">
        <w:rPr>
          <w:rFonts w:ascii="Times New Roman" w:hAnsi="Times New Roman" w:cs="Times New Roman"/>
          <w:bCs/>
          <w:sz w:val="28"/>
          <w:szCs w:val="28"/>
        </w:rPr>
        <w:t xml:space="preserve"> = </w:t>
      </w: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к</w:t>
      </w:r>
      <w:proofErr w:type="spellEnd"/>
      <w:r w:rsidRPr="00A45A28">
        <w:rPr>
          <w:rFonts w:ascii="Times New Roman" w:hAnsi="Times New Roman" w:cs="Times New Roman"/>
          <w:bCs/>
          <w:sz w:val="28"/>
          <w:szCs w:val="28"/>
        </w:rPr>
        <w:t xml:space="preserve"> x </w:t>
      </w:r>
      <w:proofErr w:type="spellStart"/>
      <w:r w:rsidRPr="00A45A28">
        <w:rPr>
          <w:rFonts w:ascii="Times New Roman" w:hAnsi="Times New Roman" w:cs="Times New Roman"/>
          <w:bCs/>
          <w:sz w:val="28"/>
          <w:szCs w:val="28"/>
        </w:rPr>
        <w:t>К</w:t>
      </w:r>
      <w:r w:rsidRPr="00A45A28">
        <w:rPr>
          <w:rFonts w:ascii="Times New Roman" w:hAnsi="Times New Roman" w:cs="Times New Roman"/>
          <w:bCs/>
          <w:sz w:val="28"/>
          <w:szCs w:val="28"/>
          <w:vertAlign w:val="subscript"/>
        </w:rPr>
        <w:t>соф</w:t>
      </w:r>
      <w:proofErr w:type="spellEnd"/>
      <w:r w:rsidRPr="00A45A28">
        <w:rPr>
          <w:rFonts w:ascii="Times New Roman" w:hAnsi="Times New Roman" w:cs="Times New Roman"/>
          <w:bCs/>
          <w:sz w:val="28"/>
          <w:szCs w:val="28"/>
        </w:rPr>
        <w:t>, где:</w:t>
      </w:r>
    </w:p>
    <w:p w14:paraId="2A542070"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p>
    <w:p w14:paraId="786D206E"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к</w:t>
      </w:r>
      <w:proofErr w:type="spellEnd"/>
      <w:r w:rsidRPr="00A45A28">
        <w:rPr>
          <w:rFonts w:ascii="Times New Roman" w:hAnsi="Times New Roman" w:cs="Times New Roman"/>
          <w:bCs/>
          <w:sz w:val="28"/>
          <w:szCs w:val="28"/>
        </w:rPr>
        <w:t xml:space="preserve"> - цена заключенного муниципального контракта в текущем финансовом году;</w:t>
      </w:r>
    </w:p>
    <w:p w14:paraId="0D822190"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proofErr w:type="spellStart"/>
      <w:r w:rsidRPr="00A45A28">
        <w:rPr>
          <w:rFonts w:ascii="Times New Roman" w:hAnsi="Times New Roman" w:cs="Times New Roman"/>
          <w:bCs/>
          <w:sz w:val="28"/>
          <w:szCs w:val="28"/>
        </w:rPr>
        <w:t>К</w:t>
      </w:r>
      <w:r w:rsidRPr="00A45A28">
        <w:rPr>
          <w:rFonts w:ascii="Times New Roman" w:hAnsi="Times New Roman" w:cs="Times New Roman"/>
          <w:bCs/>
          <w:sz w:val="28"/>
          <w:szCs w:val="28"/>
          <w:vertAlign w:val="subscript"/>
        </w:rPr>
        <w:t>соф</w:t>
      </w:r>
      <w:proofErr w:type="spellEnd"/>
      <w:r w:rsidRPr="00A45A28">
        <w:rPr>
          <w:rFonts w:ascii="Times New Roman" w:hAnsi="Times New Roman" w:cs="Times New Roman"/>
          <w:bCs/>
          <w:sz w:val="28"/>
          <w:szCs w:val="28"/>
        </w:rPr>
        <w:t xml:space="preserve"> - коэффициент </w:t>
      </w:r>
      <w:proofErr w:type="spellStart"/>
      <w:r w:rsidRPr="00A45A28">
        <w:rPr>
          <w:rFonts w:ascii="Times New Roman" w:hAnsi="Times New Roman" w:cs="Times New Roman"/>
          <w:bCs/>
          <w:sz w:val="28"/>
          <w:szCs w:val="28"/>
        </w:rPr>
        <w:t>софинансирования</w:t>
      </w:r>
      <w:proofErr w:type="spellEnd"/>
      <w:r w:rsidRPr="00A45A28">
        <w:rPr>
          <w:rFonts w:ascii="Times New Roman" w:hAnsi="Times New Roman" w:cs="Times New Roman"/>
          <w:bCs/>
          <w:sz w:val="28"/>
          <w:szCs w:val="28"/>
        </w:rPr>
        <w:t>, равный не более 50% цены заключенного муниципального контракта в текущем финансовом году.</w:t>
      </w:r>
    </w:p>
    <w:p w14:paraId="544E3FB1" w14:textId="359ABEB3"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3) При планировании размера субсидий местным бюджетам на реализацию мероприятий государственной программы по пополнению (обновлению) подвижного состава общественного пассажирского автомобильного транспорта на муниципальных маршрутах регулярных перевозок по регулируемым тарифам в границах муниципальных образований и на межмуниципальных маршрутах регулярных перевозок во внутриобластном сообщении по нерегулируемым тарифам с предоставлением льготного проезда (далее - мероприятие государственной программы по приобретению автобусов) учитывается наличие в местном бюджете бюджетных ассигнований на исполнение указанных расходных обязательств.</w:t>
      </w:r>
    </w:p>
    <w:p w14:paraId="58EE53D9"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Размер субсидии (</w:t>
      </w: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авт</w:t>
      </w:r>
      <w:proofErr w:type="spellEnd"/>
      <w:r w:rsidRPr="00A45A28">
        <w:rPr>
          <w:rFonts w:ascii="Times New Roman" w:hAnsi="Times New Roman" w:cs="Times New Roman"/>
          <w:bCs/>
          <w:sz w:val="28"/>
          <w:szCs w:val="28"/>
        </w:rPr>
        <w:t xml:space="preserve">), предоставляемой из областного бюджета местному бюджету на </w:t>
      </w:r>
      <w:proofErr w:type="spellStart"/>
      <w:r w:rsidRPr="00A45A28">
        <w:rPr>
          <w:rFonts w:ascii="Times New Roman" w:hAnsi="Times New Roman" w:cs="Times New Roman"/>
          <w:bCs/>
          <w:sz w:val="28"/>
          <w:szCs w:val="28"/>
        </w:rPr>
        <w:t>софинансирование</w:t>
      </w:r>
      <w:proofErr w:type="spellEnd"/>
      <w:r w:rsidRPr="00A45A28">
        <w:rPr>
          <w:rFonts w:ascii="Times New Roman" w:hAnsi="Times New Roman" w:cs="Times New Roman"/>
          <w:bCs/>
          <w:sz w:val="28"/>
          <w:szCs w:val="28"/>
        </w:rPr>
        <w:t xml:space="preserve"> расходных обязательств по приобретению автобусов для работы по регулируемым тарифам на муниципальных маршрутах </w:t>
      </w:r>
      <w:r w:rsidRPr="00A45A28">
        <w:rPr>
          <w:rFonts w:ascii="Times New Roman" w:hAnsi="Times New Roman" w:cs="Times New Roman"/>
          <w:bCs/>
          <w:sz w:val="28"/>
          <w:szCs w:val="28"/>
        </w:rPr>
        <w:lastRenderedPageBreak/>
        <w:t>регулярных перевозок и на межмуниципальных маршрутах регулярных перевозок во внутриобластном сообщении по нерегулируемым тарифам с предоставлением льготного проезда (далее - субсидия), будет определяться по формуле:</w:t>
      </w:r>
    </w:p>
    <w:p w14:paraId="4A1390E9"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p>
    <w:p w14:paraId="6BAB15C1" w14:textId="77777777" w:rsidR="00CF7293" w:rsidRPr="00A45A28" w:rsidRDefault="00CF7293" w:rsidP="00CF7293">
      <w:pPr>
        <w:autoSpaceDE w:val="0"/>
        <w:autoSpaceDN w:val="0"/>
        <w:adjustRightInd w:val="0"/>
        <w:spacing w:after="0" w:line="240" w:lineRule="auto"/>
        <w:contextualSpacing/>
        <w:jc w:val="center"/>
        <w:rPr>
          <w:rFonts w:ascii="Times New Roman" w:hAnsi="Times New Roman" w:cs="Times New Roman"/>
          <w:bCs/>
          <w:sz w:val="28"/>
          <w:szCs w:val="28"/>
        </w:rPr>
      </w:pPr>
      <w:r w:rsidRPr="00A45A28">
        <w:rPr>
          <w:rFonts w:ascii="Times New Roman" w:hAnsi="Times New Roman" w:cs="Times New Roman"/>
          <w:bCs/>
          <w:noProof/>
          <w:position w:val="-33"/>
          <w:sz w:val="28"/>
          <w:szCs w:val="28"/>
          <w:lang w:eastAsia="ru-RU"/>
        </w:rPr>
        <w:drawing>
          <wp:inline distT="0" distB="0" distL="0" distR="0" wp14:anchorId="1BDAEAFA" wp14:editId="3875428D">
            <wp:extent cx="3181350" cy="4381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1350" cy="438150"/>
                    </a:xfrm>
                    <a:prstGeom prst="rect">
                      <a:avLst/>
                    </a:prstGeom>
                    <a:noFill/>
                    <a:ln>
                      <a:noFill/>
                    </a:ln>
                  </pic:spPr>
                </pic:pic>
              </a:graphicData>
            </a:graphic>
          </wp:inline>
        </w:drawing>
      </w:r>
    </w:p>
    <w:p w14:paraId="1D6E8886"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p>
    <w:p w14:paraId="34783673"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i - марки приобретаемых автобусов;</w:t>
      </w:r>
    </w:p>
    <w:p w14:paraId="02CDB558"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proofErr w:type="spellStart"/>
      <w:r w:rsidRPr="00A45A28">
        <w:rPr>
          <w:rFonts w:ascii="Times New Roman" w:hAnsi="Times New Roman" w:cs="Times New Roman"/>
          <w:bCs/>
          <w:sz w:val="28"/>
          <w:szCs w:val="28"/>
        </w:rPr>
        <w:t>N</w:t>
      </w:r>
      <w:r w:rsidRPr="00A45A28">
        <w:rPr>
          <w:rFonts w:ascii="Times New Roman" w:hAnsi="Times New Roman" w:cs="Times New Roman"/>
          <w:bCs/>
          <w:sz w:val="28"/>
          <w:szCs w:val="28"/>
          <w:vertAlign w:val="subscript"/>
        </w:rPr>
        <w:t>авт</w:t>
      </w:r>
      <w:proofErr w:type="spellEnd"/>
      <w:r w:rsidRPr="00A45A28">
        <w:rPr>
          <w:rFonts w:ascii="Times New Roman" w:hAnsi="Times New Roman" w:cs="Times New Roman"/>
          <w:bCs/>
          <w:sz w:val="28"/>
          <w:szCs w:val="28"/>
        </w:rPr>
        <w:t> - планируемое в текущем или очередном финансовом году для приобретения количество автобусов по каждой i-й марке, указанное в заявке муниципального образования;</w:t>
      </w:r>
    </w:p>
    <w:p w14:paraId="28B2A319"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авт</w:t>
      </w:r>
      <w:proofErr w:type="spellEnd"/>
      <w:r w:rsidRPr="00A45A28">
        <w:rPr>
          <w:rFonts w:ascii="Times New Roman" w:hAnsi="Times New Roman" w:cs="Times New Roman"/>
          <w:bCs/>
          <w:sz w:val="28"/>
          <w:szCs w:val="28"/>
        </w:rPr>
        <w:t xml:space="preserve"> - планируемая стоимость приобретения одной единицы автобуса по каждой i-й марке;</w:t>
      </w:r>
    </w:p>
    <w:p w14:paraId="6827BD6A"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proofErr w:type="spellStart"/>
      <w:r w:rsidRPr="00A45A28">
        <w:rPr>
          <w:rFonts w:ascii="Times New Roman" w:hAnsi="Times New Roman" w:cs="Times New Roman"/>
          <w:bCs/>
          <w:sz w:val="28"/>
          <w:szCs w:val="28"/>
        </w:rPr>
        <w:t>К</w:t>
      </w:r>
      <w:r w:rsidRPr="00A45A28">
        <w:rPr>
          <w:rFonts w:ascii="Times New Roman" w:hAnsi="Times New Roman" w:cs="Times New Roman"/>
          <w:bCs/>
          <w:sz w:val="28"/>
          <w:szCs w:val="28"/>
          <w:vertAlign w:val="subscript"/>
        </w:rPr>
        <w:t>соф</w:t>
      </w:r>
      <w:r w:rsidRPr="00A45A28">
        <w:rPr>
          <w:rFonts w:ascii="Times New Roman" w:hAnsi="Times New Roman" w:cs="Times New Roman"/>
          <w:bCs/>
          <w:sz w:val="28"/>
          <w:szCs w:val="28"/>
          <w:vertAlign w:val="superscript"/>
        </w:rPr>
        <w:t>а</w:t>
      </w:r>
      <w:proofErr w:type="spellEnd"/>
      <w:r w:rsidRPr="00A45A28">
        <w:rPr>
          <w:rFonts w:ascii="Times New Roman" w:hAnsi="Times New Roman" w:cs="Times New Roman"/>
          <w:bCs/>
          <w:sz w:val="28"/>
          <w:szCs w:val="28"/>
        </w:rPr>
        <w:t xml:space="preserve"> - коэффициент </w:t>
      </w:r>
      <w:proofErr w:type="spellStart"/>
      <w:r w:rsidRPr="00A45A28">
        <w:rPr>
          <w:rFonts w:ascii="Times New Roman" w:hAnsi="Times New Roman" w:cs="Times New Roman"/>
          <w:bCs/>
          <w:sz w:val="28"/>
          <w:szCs w:val="28"/>
        </w:rPr>
        <w:t>софинансирования</w:t>
      </w:r>
      <w:proofErr w:type="spellEnd"/>
      <w:r w:rsidRPr="00A45A28">
        <w:rPr>
          <w:rFonts w:ascii="Times New Roman" w:hAnsi="Times New Roman" w:cs="Times New Roman"/>
          <w:bCs/>
          <w:sz w:val="28"/>
          <w:szCs w:val="28"/>
        </w:rPr>
        <w:t xml:space="preserve"> приобретения одной единицы автобуса для работы по регулируемым тарифам на муниципальных маршрутах регулярных перевозок в границах муниципальных образований, будет определяться по формуле:</w:t>
      </w:r>
    </w:p>
    <w:p w14:paraId="579A795A"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p>
    <w:p w14:paraId="5C2E5679" w14:textId="77777777" w:rsidR="00CF7293" w:rsidRPr="00A45A28" w:rsidRDefault="00CF7293" w:rsidP="00CF7293">
      <w:pPr>
        <w:autoSpaceDE w:val="0"/>
        <w:autoSpaceDN w:val="0"/>
        <w:adjustRightInd w:val="0"/>
        <w:spacing w:after="0" w:line="240" w:lineRule="auto"/>
        <w:contextualSpacing/>
        <w:jc w:val="center"/>
        <w:rPr>
          <w:rFonts w:ascii="Times New Roman" w:hAnsi="Times New Roman" w:cs="Times New Roman"/>
          <w:bCs/>
          <w:sz w:val="28"/>
          <w:szCs w:val="28"/>
        </w:rPr>
      </w:pPr>
      <w:proofErr w:type="spellStart"/>
      <w:r w:rsidRPr="00A45A28">
        <w:rPr>
          <w:rFonts w:ascii="Times New Roman" w:hAnsi="Times New Roman" w:cs="Times New Roman"/>
          <w:bCs/>
          <w:sz w:val="28"/>
          <w:szCs w:val="28"/>
        </w:rPr>
        <w:t>К</w:t>
      </w:r>
      <w:r w:rsidRPr="00A45A28">
        <w:rPr>
          <w:rFonts w:ascii="Times New Roman" w:hAnsi="Times New Roman" w:cs="Times New Roman"/>
          <w:bCs/>
          <w:sz w:val="28"/>
          <w:szCs w:val="28"/>
          <w:vertAlign w:val="subscript"/>
        </w:rPr>
        <w:t>соф</w:t>
      </w:r>
      <w:r w:rsidRPr="00A45A28">
        <w:rPr>
          <w:rFonts w:ascii="Times New Roman" w:hAnsi="Times New Roman" w:cs="Times New Roman"/>
          <w:bCs/>
          <w:sz w:val="28"/>
          <w:szCs w:val="28"/>
          <w:vertAlign w:val="superscript"/>
        </w:rPr>
        <w:t>а</w:t>
      </w:r>
      <w:proofErr w:type="spellEnd"/>
      <w:r w:rsidRPr="00A45A28">
        <w:rPr>
          <w:rFonts w:ascii="Times New Roman" w:hAnsi="Times New Roman" w:cs="Times New Roman"/>
          <w:bCs/>
          <w:sz w:val="28"/>
          <w:szCs w:val="28"/>
        </w:rPr>
        <w:t xml:space="preserve"> = 50% + К</w:t>
      </w:r>
      <w:r w:rsidRPr="00A45A28">
        <w:rPr>
          <w:rFonts w:ascii="Times New Roman" w:hAnsi="Times New Roman" w:cs="Times New Roman"/>
          <w:bCs/>
          <w:sz w:val="28"/>
          <w:szCs w:val="28"/>
          <w:vertAlign w:val="subscript"/>
        </w:rPr>
        <w:t>пов1</w:t>
      </w:r>
      <w:r w:rsidRPr="00A45A28">
        <w:rPr>
          <w:rFonts w:ascii="Times New Roman" w:hAnsi="Times New Roman" w:cs="Times New Roman"/>
          <w:bCs/>
          <w:sz w:val="28"/>
          <w:szCs w:val="28"/>
        </w:rPr>
        <w:t xml:space="preserve"> + К</w:t>
      </w:r>
      <w:r w:rsidRPr="00A45A28">
        <w:rPr>
          <w:rFonts w:ascii="Times New Roman" w:hAnsi="Times New Roman" w:cs="Times New Roman"/>
          <w:bCs/>
          <w:sz w:val="28"/>
          <w:szCs w:val="28"/>
          <w:vertAlign w:val="subscript"/>
        </w:rPr>
        <w:t>пов2</w:t>
      </w:r>
      <w:r w:rsidRPr="00A45A28">
        <w:rPr>
          <w:rFonts w:ascii="Times New Roman" w:hAnsi="Times New Roman" w:cs="Times New Roman"/>
          <w:bCs/>
          <w:sz w:val="28"/>
          <w:szCs w:val="28"/>
        </w:rPr>
        <w:t>,</w:t>
      </w:r>
    </w:p>
    <w:p w14:paraId="78B8458F"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p>
    <w:p w14:paraId="5051647A" w14:textId="77777777" w:rsidR="00CF7293" w:rsidRPr="00A45A28" w:rsidRDefault="00CF7293" w:rsidP="00CF7293">
      <w:pPr>
        <w:autoSpaceDE w:val="0"/>
        <w:autoSpaceDN w:val="0"/>
        <w:adjustRightInd w:val="0"/>
        <w:spacing w:after="0" w:line="240" w:lineRule="auto"/>
        <w:contextualSpacing/>
        <w:jc w:val="center"/>
        <w:rPr>
          <w:rFonts w:ascii="Times New Roman" w:hAnsi="Times New Roman" w:cs="Times New Roman"/>
          <w:bCs/>
          <w:sz w:val="28"/>
          <w:szCs w:val="28"/>
        </w:rPr>
      </w:pPr>
      <w:r w:rsidRPr="00A45A28">
        <w:rPr>
          <w:rFonts w:ascii="Times New Roman" w:hAnsi="Times New Roman" w:cs="Times New Roman"/>
          <w:bCs/>
          <w:sz w:val="28"/>
          <w:szCs w:val="28"/>
        </w:rPr>
        <w:t xml:space="preserve">50% &lt;= </w:t>
      </w:r>
      <w:proofErr w:type="spellStart"/>
      <w:r w:rsidRPr="00A45A28">
        <w:rPr>
          <w:rFonts w:ascii="Times New Roman" w:hAnsi="Times New Roman" w:cs="Times New Roman"/>
          <w:bCs/>
          <w:sz w:val="28"/>
          <w:szCs w:val="28"/>
        </w:rPr>
        <w:t>К</w:t>
      </w:r>
      <w:r w:rsidRPr="00A45A28">
        <w:rPr>
          <w:rFonts w:ascii="Times New Roman" w:hAnsi="Times New Roman" w:cs="Times New Roman"/>
          <w:bCs/>
          <w:sz w:val="28"/>
          <w:szCs w:val="28"/>
          <w:vertAlign w:val="subscript"/>
        </w:rPr>
        <w:t>соф</w:t>
      </w:r>
      <w:r w:rsidRPr="00A45A28">
        <w:rPr>
          <w:rFonts w:ascii="Times New Roman" w:hAnsi="Times New Roman" w:cs="Times New Roman"/>
          <w:bCs/>
          <w:sz w:val="28"/>
          <w:szCs w:val="28"/>
          <w:vertAlign w:val="superscript"/>
        </w:rPr>
        <w:t>а</w:t>
      </w:r>
      <w:proofErr w:type="spellEnd"/>
      <w:r w:rsidRPr="00A45A28">
        <w:rPr>
          <w:rFonts w:ascii="Times New Roman" w:hAnsi="Times New Roman" w:cs="Times New Roman"/>
          <w:bCs/>
          <w:sz w:val="28"/>
          <w:szCs w:val="28"/>
        </w:rPr>
        <w:t xml:space="preserve"> &lt;= 80%, где:</w:t>
      </w:r>
    </w:p>
    <w:p w14:paraId="5D887AF4"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p>
    <w:p w14:paraId="57E1CC4A"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К</w:t>
      </w:r>
      <w:r w:rsidRPr="00A45A28">
        <w:rPr>
          <w:rFonts w:ascii="Times New Roman" w:hAnsi="Times New Roman" w:cs="Times New Roman"/>
          <w:bCs/>
          <w:sz w:val="28"/>
          <w:szCs w:val="28"/>
          <w:vertAlign w:val="subscript"/>
        </w:rPr>
        <w:t>пов1</w:t>
      </w:r>
      <w:r w:rsidRPr="00A45A28">
        <w:rPr>
          <w:rFonts w:ascii="Times New Roman" w:hAnsi="Times New Roman" w:cs="Times New Roman"/>
          <w:bCs/>
          <w:sz w:val="28"/>
          <w:szCs w:val="28"/>
        </w:rPr>
        <w:t xml:space="preserve"> - повышающий коэффициент, равный 10% стоимости приобретения одной единицы </w:t>
      </w:r>
      <w:proofErr w:type="spellStart"/>
      <w:r w:rsidRPr="00A45A28">
        <w:rPr>
          <w:rFonts w:ascii="Times New Roman" w:hAnsi="Times New Roman" w:cs="Times New Roman"/>
          <w:bCs/>
          <w:sz w:val="28"/>
          <w:szCs w:val="28"/>
        </w:rPr>
        <w:t>низкопольного</w:t>
      </w:r>
      <w:proofErr w:type="spellEnd"/>
      <w:r w:rsidRPr="00A45A28">
        <w:rPr>
          <w:rFonts w:ascii="Times New Roman" w:hAnsi="Times New Roman" w:cs="Times New Roman"/>
          <w:bCs/>
          <w:sz w:val="28"/>
          <w:szCs w:val="28"/>
        </w:rPr>
        <w:t xml:space="preserve"> автобуса, адаптированного для перевозки маломобильных групп населения;</w:t>
      </w:r>
    </w:p>
    <w:p w14:paraId="0C671112"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К</w:t>
      </w:r>
      <w:r w:rsidRPr="00A45A28">
        <w:rPr>
          <w:rFonts w:ascii="Times New Roman" w:hAnsi="Times New Roman" w:cs="Times New Roman"/>
          <w:bCs/>
          <w:sz w:val="28"/>
          <w:szCs w:val="28"/>
          <w:vertAlign w:val="subscript"/>
        </w:rPr>
        <w:t>пов2</w:t>
      </w:r>
      <w:r w:rsidRPr="00A45A28">
        <w:rPr>
          <w:rFonts w:ascii="Times New Roman" w:hAnsi="Times New Roman" w:cs="Times New Roman"/>
          <w:bCs/>
          <w:sz w:val="28"/>
          <w:szCs w:val="28"/>
        </w:rPr>
        <w:t xml:space="preserve"> - повышающий коэффициент, равный 10% стоимости приобретения одной единицы автобуса с улучшенными экологическими характеристиками, работающего на газомоторном топливе (кроме компримированного природного газа - метана) или равный 20% стоимости приобретения одной единицы автобуса, на котором в качестве топлива применяется компримированный природный газ (метан).</w:t>
      </w:r>
    </w:p>
    <w:p w14:paraId="69069F60"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 xml:space="preserve">В случае пополнения (обновления) подвижного состава общественного пассажирского автомобильного транспорта для работы по нерегулируемым тарифам на межмуниципальных маршрутах регулярных перевозок во внутриобластном сообщении с предоставлением льготного проезда коэффициент </w:t>
      </w:r>
      <w:proofErr w:type="spellStart"/>
      <w:r w:rsidRPr="00A45A28">
        <w:rPr>
          <w:rFonts w:ascii="Times New Roman" w:hAnsi="Times New Roman" w:cs="Times New Roman"/>
          <w:bCs/>
          <w:sz w:val="28"/>
          <w:szCs w:val="28"/>
        </w:rPr>
        <w:t>софинансирования</w:t>
      </w:r>
      <w:proofErr w:type="spellEnd"/>
      <w:r w:rsidRPr="00A45A28">
        <w:rPr>
          <w:rFonts w:ascii="Times New Roman" w:hAnsi="Times New Roman" w:cs="Times New Roman"/>
          <w:bCs/>
          <w:sz w:val="28"/>
          <w:szCs w:val="28"/>
        </w:rPr>
        <w:t xml:space="preserve"> приобретения одной единицы автобуса </w:t>
      </w:r>
      <w:proofErr w:type="spellStart"/>
      <w:r w:rsidRPr="00A45A28">
        <w:rPr>
          <w:rFonts w:ascii="Times New Roman" w:hAnsi="Times New Roman" w:cs="Times New Roman"/>
          <w:bCs/>
          <w:sz w:val="28"/>
          <w:szCs w:val="28"/>
        </w:rPr>
        <w:t>К</w:t>
      </w:r>
      <w:r w:rsidRPr="00A45A28">
        <w:rPr>
          <w:rFonts w:ascii="Times New Roman" w:hAnsi="Times New Roman" w:cs="Times New Roman"/>
          <w:bCs/>
          <w:sz w:val="28"/>
          <w:szCs w:val="28"/>
          <w:vertAlign w:val="subscript"/>
        </w:rPr>
        <w:t>соф</w:t>
      </w:r>
      <w:r w:rsidRPr="00A45A28">
        <w:rPr>
          <w:rFonts w:ascii="Times New Roman" w:hAnsi="Times New Roman" w:cs="Times New Roman"/>
          <w:bCs/>
          <w:sz w:val="28"/>
          <w:szCs w:val="28"/>
          <w:vertAlign w:val="superscript"/>
        </w:rPr>
        <w:t>а</w:t>
      </w:r>
      <w:proofErr w:type="spellEnd"/>
      <w:r w:rsidRPr="00A45A28">
        <w:rPr>
          <w:rFonts w:ascii="Times New Roman" w:hAnsi="Times New Roman" w:cs="Times New Roman"/>
          <w:bCs/>
          <w:sz w:val="28"/>
          <w:szCs w:val="28"/>
        </w:rPr>
        <w:t xml:space="preserve"> равен 30%.</w:t>
      </w:r>
    </w:p>
    <w:p w14:paraId="3E1D1CC9" w14:textId="4A33BBA4" w:rsidR="00CF7293" w:rsidRPr="00A45A28" w:rsidRDefault="00CF7293" w:rsidP="00CF729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bCs/>
          <w:sz w:val="28"/>
          <w:szCs w:val="28"/>
        </w:rPr>
        <w:t xml:space="preserve">4) При планировании размера субсидий местным бюджетам на реализацию мероприятий государственной программы по </w:t>
      </w:r>
      <w:r w:rsidR="00A32FE9" w:rsidRPr="00A45A28">
        <w:rPr>
          <w:rFonts w:ascii="Times New Roman" w:hAnsi="Times New Roman" w:cs="Times New Roman"/>
          <w:sz w:val="28"/>
          <w:szCs w:val="28"/>
        </w:rPr>
        <w:t xml:space="preserve">осуществлению полномочий по организации регулярных перевозок пассажиров и багажа по маршрутам регулярных перевозок </w:t>
      </w:r>
      <w:r w:rsidRPr="00A45A28">
        <w:rPr>
          <w:rFonts w:ascii="Times New Roman" w:hAnsi="Times New Roman" w:cs="Times New Roman"/>
          <w:bCs/>
          <w:sz w:val="28"/>
          <w:szCs w:val="28"/>
        </w:rPr>
        <w:t>учитывается наличие в местном бюджете бюджетных ассигнований на исполнение указанных расходных обязательств.</w:t>
      </w:r>
    </w:p>
    <w:p w14:paraId="7DE62EF8" w14:textId="6E1C0A89"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Размер субсидии (</w:t>
      </w: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нмцк</w:t>
      </w:r>
      <w:proofErr w:type="spellEnd"/>
      <w:r w:rsidRPr="00A45A28">
        <w:rPr>
          <w:rFonts w:ascii="Times New Roman" w:hAnsi="Times New Roman" w:cs="Times New Roman"/>
          <w:bCs/>
          <w:sz w:val="28"/>
          <w:szCs w:val="28"/>
        </w:rPr>
        <w:t xml:space="preserve">), предоставляемой из областного бюджета местному бюджету на </w:t>
      </w:r>
      <w:proofErr w:type="spellStart"/>
      <w:r w:rsidRPr="00A45A28">
        <w:rPr>
          <w:rFonts w:ascii="Times New Roman" w:hAnsi="Times New Roman" w:cs="Times New Roman"/>
          <w:bCs/>
          <w:sz w:val="28"/>
          <w:szCs w:val="28"/>
        </w:rPr>
        <w:t>софинансирование</w:t>
      </w:r>
      <w:proofErr w:type="spellEnd"/>
      <w:r w:rsidRPr="00A45A28">
        <w:rPr>
          <w:rFonts w:ascii="Times New Roman" w:hAnsi="Times New Roman" w:cs="Times New Roman"/>
          <w:bCs/>
          <w:sz w:val="28"/>
          <w:szCs w:val="28"/>
        </w:rPr>
        <w:t xml:space="preserve"> расходных обязательств по </w:t>
      </w:r>
      <w:r w:rsidRPr="00A45A28">
        <w:rPr>
          <w:rFonts w:ascii="Times New Roman" w:hAnsi="Times New Roman" w:cs="Times New Roman"/>
          <w:sz w:val="28"/>
          <w:szCs w:val="28"/>
        </w:rPr>
        <w:t>осуществлению полномочий по организации регулярных перевозок пассажиров и багажа по маршрутам регулярных перевозок</w:t>
      </w:r>
      <w:r w:rsidRPr="00A45A28">
        <w:rPr>
          <w:rFonts w:ascii="Times New Roman" w:hAnsi="Times New Roman" w:cs="Times New Roman"/>
          <w:bCs/>
          <w:sz w:val="28"/>
          <w:szCs w:val="28"/>
        </w:rPr>
        <w:t>, будет определяться по формуле:</w:t>
      </w:r>
    </w:p>
    <w:p w14:paraId="02A4EC24"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p>
    <w:p w14:paraId="0C03C0ED" w14:textId="77777777" w:rsidR="00CF7293" w:rsidRPr="00A45A28" w:rsidRDefault="00CF7293" w:rsidP="00CF7293">
      <w:pPr>
        <w:autoSpaceDE w:val="0"/>
        <w:autoSpaceDN w:val="0"/>
        <w:adjustRightInd w:val="0"/>
        <w:spacing w:after="0" w:line="240" w:lineRule="auto"/>
        <w:contextualSpacing/>
        <w:jc w:val="center"/>
        <w:rPr>
          <w:rFonts w:ascii="Times New Roman" w:hAnsi="Times New Roman" w:cs="Times New Roman"/>
          <w:bCs/>
          <w:sz w:val="28"/>
          <w:szCs w:val="28"/>
        </w:rPr>
      </w:pP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нмцк</w:t>
      </w:r>
      <w:proofErr w:type="spellEnd"/>
      <w:r w:rsidRPr="00A45A28">
        <w:rPr>
          <w:rFonts w:ascii="Times New Roman" w:hAnsi="Times New Roman" w:cs="Times New Roman"/>
          <w:bCs/>
          <w:sz w:val="28"/>
          <w:szCs w:val="28"/>
        </w:rPr>
        <w:t xml:space="preserve"> = (</w:t>
      </w: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к</w:t>
      </w:r>
      <w:proofErr w:type="spellEnd"/>
      <w:r w:rsidRPr="00A45A28">
        <w:rPr>
          <w:rFonts w:ascii="Times New Roman" w:hAnsi="Times New Roman" w:cs="Times New Roman"/>
          <w:bCs/>
          <w:sz w:val="28"/>
          <w:szCs w:val="28"/>
        </w:rPr>
        <w:t xml:space="preserve"> x </w:t>
      </w:r>
      <w:proofErr w:type="spellStart"/>
      <w:r w:rsidRPr="00A45A28">
        <w:rPr>
          <w:rFonts w:ascii="Times New Roman" w:hAnsi="Times New Roman" w:cs="Times New Roman"/>
          <w:bCs/>
          <w:sz w:val="28"/>
          <w:szCs w:val="28"/>
        </w:rPr>
        <w:t>К</w:t>
      </w:r>
      <w:r w:rsidRPr="00A45A28">
        <w:rPr>
          <w:rFonts w:ascii="Times New Roman" w:hAnsi="Times New Roman" w:cs="Times New Roman"/>
          <w:bCs/>
          <w:sz w:val="28"/>
          <w:szCs w:val="28"/>
          <w:vertAlign w:val="subscript"/>
        </w:rPr>
        <w:t>нмцк</w:t>
      </w:r>
      <w:proofErr w:type="spellEnd"/>
      <w:r w:rsidRPr="00A45A28">
        <w:rPr>
          <w:rFonts w:ascii="Times New Roman" w:hAnsi="Times New Roman" w:cs="Times New Roman"/>
          <w:bCs/>
          <w:sz w:val="28"/>
          <w:szCs w:val="28"/>
        </w:rPr>
        <w:t>), где:</w:t>
      </w:r>
    </w:p>
    <w:p w14:paraId="070CFF26"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p>
    <w:p w14:paraId="18A4FE02"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к</w:t>
      </w:r>
      <w:proofErr w:type="spellEnd"/>
      <w:r w:rsidRPr="00A45A28">
        <w:rPr>
          <w:rFonts w:ascii="Times New Roman" w:hAnsi="Times New Roman" w:cs="Times New Roman"/>
          <w:bCs/>
          <w:sz w:val="28"/>
          <w:szCs w:val="28"/>
          <w:vertAlign w:val="subscript"/>
        </w:rPr>
        <w:t> </w:t>
      </w:r>
      <w:r w:rsidRPr="00A45A28">
        <w:rPr>
          <w:rFonts w:ascii="Times New Roman" w:hAnsi="Times New Roman" w:cs="Times New Roman"/>
          <w:bCs/>
          <w:sz w:val="28"/>
          <w:szCs w:val="28"/>
        </w:rPr>
        <w:t>– цена заключенного муниципального контракта на</w:t>
      </w:r>
      <w:r w:rsidRPr="00A45A28">
        <w:rPr>
          <w:rFonts w:ascii="Times New Roman" w:hAnsi="Times New Roman" w:cs="Times New Roman"/>
          <w:sz w:val="28"/>
          <w:szCs w:val="28"/>
        </w:rPr>
        <w:t xml:space="preserve"> осуществление регулярных перевозок пассажиров и багажа по муниципальным маршрутам регулярных перевозок по регулируемым тарифам</w:t>
      </w:r>
      <w:r w:rsidRPr="00A45A28">
        <w:rPr>
          <w:rFonts w:ascii="Times New Roman" w:hAnsi="Times New Roman" w:cs="Times New Roman"/>
          <w:bCs/>
          <w:sz w:val="28"/>
          <w:szCs w:val="28"/>
        </w:rPr>
        <w:t xml:space="preserve"> в текущем финансовом году;</w:t>
      </w:r>
    </w:p>
    <w:p w14:paraId="0CB15991"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p>
    <w:p w14:paraId="0AC5BD29" w14:textId="77777777"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proofErr w:type="spellStart"/>
      <w:r w:rsidRPr="00A45A28">
        <w:rPr>
          <w:rFonts w:ascii="Times New Roman" w:hAnsi="Times New Roman" w:cs="Times New Roman"/>
          <w:bCs/>
          <w:sz w:val="28"/>
          <w:szCs w:val="28"/>
        </w:rPr>
        <w:t>К</w:t>
      </w:r>
      <w:r w:rsidRPr="00A45A28">
        <w:rPr>
          <w:rFonts w:ascii="Times New Roman" w:hAnsi="Times New Roman" w:cs="Times New Roman"/>
          <w:bCs/>
          <w:sz w:val="28"/>
          <w:szCs w:val="28"/>
          <w:vertAlign w:val="subscript"/>
        </w:rPr>
        <w:t>нмцк</w:t>
      </w:r>
      <w:proofErr w:type="spellEnd"/>
      <w:r w:rsidRPr="00A45A28">
        <w:rPr>
          <w:rFonts w:ascii="Times New Roman" w:hAnsi="Times New Roman" w:cs="Times New Roman"/>
          <w:bCs/>
          <w:sz w:val="28"/>
          <w:szCs w:val="28"/>
        </w:rPr>
        <w:t xml:space="preserve"> - коэффициент </w:t>
      </w:r>
      <w:proofErr w:type="spellStart"/>
      <w:r w:rsidRPr="00A45A28">
        <w:rPr>
          <w:rFonts w:ascii="Times New Roman" w:hAnsi="Times New Roman" w:cs="Times New Roman"/>
          <w:bCs/>
          <w:sz w:val="28"/>
          <w:szCs w:val="28"/>
        </w:rPr>
        <w:t>софинансирования</w:t>
      </w:r>
      <w:proofErr w:type="spellEnd"/>
      <w:r w:rsidRPr="00A45A28">
        <w:rPr>
          <w:rFonts w:ascii="Times New Roman" w:hAnsi="Times New Roman" w:cs="Times New Roman"/>
          <w:bCs/>
          <w:sz w:val="28"/>
          <w:szCs w:val="28"/>
        </w:rPr>
        <w:t xml:space="preserve"> из областного бюджета Новосибирской области, установленный </w:t>
      </w:r>
      <w:r w:rsidRPr="00A45A28">
        <w:rPr>
          <w:rFonts w:ascii="Times New Roman" w:hAnsi="Times New Roman" w:cs="Times New Roman"/>
          <w:sz w:val="28"/>
          <w:szCs w:val="28"/>
        </w:rPr>
        <w:t xml:space="preserve">в соответствии с распоряжением Правительства Новосибирской области о предельных уровнях </w:t>
      </w:r>
      <w:proofErr w:type="spellStart"/>
      <w:r w:rsidRPr="00A45A28">
        <w:rPr>
          <w:rFonts w:ascii="Times New Roman" w:hAnsi="Times New Roman" w:cs="Times New Roman"/>
          <w:sz w:val="28"/>
          <w:szCs w:val="28"/>
        </w:rPr>
        <w:t>софинансирования</w:t>
      </w:r>
      <w:proofErr w:type="spellEnd"/>
      <w:r w:rsidRPr="00A45A28">
        <w:rPr>
          <w:rFonts w:ascii="Times New Roman" w:hAnsi="Times New Roman" w:cs="Times New Roman"/>
          <w:sz w:val="28"/>
          <w:szCs w:val="28"/>
        </w:rPr>
        <w:t xml:space="preserve"> Новосибирской области (в процентах) объемов расходных обязательств муниципальных образований Новосибирской области на очередной финансовый год и плановый период.</w:t>
      </w:r>
    </w:p>
    <w:p w14:paraId="5EF68B2F" w14:textId="56CA022E" w:rsidR="00CF7293" w:rsidRPr="00A45A28" w:rsidRDefault="00CF7293" w:rsidP="00CF7293">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 xml:space="preserve">Предельный объем субсидии </w:t>
      </w: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нмцк</w:t>
      </w:r>
      <w:proofErr w:type="spellEnd"/>
      <w:r w:rsidRPr="00A45A28">
        <w:rPr>
          <w:rFonts w:ascii="Times New Roman" w:hAnsi="Times New Roman" w:cs="Times New Roman"/>
          <w:bCs/>
          <w:sz w:val="28"/>
          <w:szCs w:val="28"/>
        </w:rPr>
        <w:t xml:space="preserve"> ограничивается размером бюджетных ассигнований, предусмотренных законом об областном бюджете Новосибирской области на текущий год и плановый период на </w:t>
      </w:r>
      <w:proofErr w:type="spellStart"/>
      <w:r w:rsidRPr="00A45A28">
        <w:rPr>
          <w:rFonts w:ascii="Times New Roman" w:hAnsi="Times New Roman" w:cs="Times New Roman"/>
          <w:bCs/>
          <w:sz w:val="28"/>
          <w:szCs w:val="28"/>
        </w:rPr>
        <w:t>софинансирование</w:t>
      </w:r>
      <w:proofErr w:type="spellEnd"/>
      <w:r w:rsidRPr="00A45A28">
        <w:rPr>
          <w:rFonts w:ascii="Times New Roman" w:hAnsi="Times New Roman" w:cs="Times New Roman"/>
          <w:bCs/>
          <w:sz w:val="28"/>
          <w:szCs w:val="28"/>
        </w:rPr>
        <w:t xml:space="preserve"> расходных обязательств муниципального образования на реализацию мероприятия государственной программы по </w:t>
      </w:r>
      <w:r w:rsidRPr="00A45A28">
        <w:rPr>
          <w:rFonts w:ascii="Times New Roman" w:hAnsi="Times New Roman" w:cs="Times New Roman"/>
          <w:sz w:val="28"/>
          <w:szCs w:val="28"/>
        </w:rPr>
        <w:t>содействию местным бюджетам в осуществлении полномочий по организации регулярных перевозок пассажиров и багажа по маршрутам регулярных перевозок.</w:t>
      </w:r>
    </w:p>
    <w:p w14:paraId="33467A3E" w14:textId="2C50DAF5"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 xml:space="preserve">5) Содействие местным бюджетам муниципальных образований в виде предоставления субсидий из областного бюджета Новосибирской области на реализацию мероприятий государственной программы по пополнению (обновлению) подвижного состава общественного пассажирского автомобильного транспорта на муниципальных маршрутах регулярных перевозок по регулируемым тарифам в границах муниципальных образований и на межмуниципальных маршрутах регулярных перевозок во внутриобластном сообщении по нерегулируемым тарифам с предоставлением льготного проезда на очередной финансовый год и по </w:t>
      </w:r>
      <w:r w:rsidRPr="00A45A28">
        <w:rPr>
          <w:rFonts w:ascii="Times New Roman" w:hAnsi="Times New Roman" w:cs="Times New Roman"/>
          <w:sz w:val="28"/>
          <w:szCs w:val="28"/>
        </w:rPr>
        <w:t xml:space="preserve">содействию местным бюджетам в осуществлении полномочий по организации регулярных перевозок пассажиров и багажа по </w:t>
      </w:r>
      <w:r w:rsidR="00C028AA" w:rsidRPr="00A45A28">
        <w:rPr>
          <w:rFonts w:ascii="Times New Roman" w:hAnsi="Times New Roman" w:cs="Times New Roman"/>
          <w:sz w:val="28"/>
          <w:szCs w:val="28"/>
        </w:rPr>
        <w:t xml:space="preserve">маршрутам регулярных перевозок </w:t>
      </w:r>
      <w:r w:rsidRPr="00A45A28">
        <w:rPr>
          <w:rFonts w:ascii="Times New Roman" w:hAnsi="Times New Roman" w:cs="Times New Roman"/>
          <w:bCs/>
          <w:sz w:val="28"/>
          <w:szCs w:val="28"/>
        </w:rPr>
        <w:t>осуществляется исходя из:</w:t>
      </w:r>
    </w:p>
    <w:p w14:paraId="31CC7324"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объемов бюджетных ассигнований, предусмотренных на реализацию государственной программы в законе Новосибирской области об областном бюджете Новосибирской области на соответствующий финансовый год и плановый период;</w:t>
      </w:r>
    </w:p>
    <w:p w14:paraId="0B6A0506"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заявок органов местного самоуправления муниципальных образований Новосибирской области на получение субсидий из областного бюджета Новосибирской области в целях обновления подвижного состава общественного пассажирского автомобильного транспорта на муниципальных маршрутах регулярных перевозок по регулируемым тарифам в границах муниципальных образований и на межмуниципальных маршрутах регулярных перевозок во внутриобластном сообщении по нерегулируемым тарифам с предоставлением льготного проезда (далее - заявки органов местного самоуправления);</w:t>
      </w:r>
    </w:p>
    <w:p w14:paraId="7D4F5B97" w14:textId="293F81C0"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 xml:space="preserve">заявок органов местного самоуправления муниципальных образований Новосибирской области на получение субсидий из областного бюджета </w:t>
      </w:r>
      <w:r w:rsidRPr="00A45A28">
        <w:rPr>
          <w:rFonts w:ascii="Times New Roman" w:hAnsi="Times New Roman" w:cs="Times New Roman"/>
          <w:bCs/>
          <w:sz w:val="28"/>
          <w:szCs w:val="28"/>
        </w:rPr>
        <w:lastRenderedPageBreak/>
        <w:t xml:space="preserve">Новосибирской области в целях </w:t>
      </w:r>
      <w:r w:rsidR="00A32FE9" w:rsidRPr="00A45A28">
        <w:rPr>
          <w:rFonts w:ascii="Times New Roman" w:hAnsi="Times New Roman" w:cs="Times New Roman"/>
          <w:sz w:val="28"/>
          <w:szCs w:val="28"/>
        </w:rPr>
        <w:t>осуществление полномочий по организации регулярных перевозок пассажиров и багажа по маршрутам регулярных перевозок</w:t>
      </w:r>
      <w:r w:rsidRPr="00A45A28">
        <w:rPr>
          <w:rFonts w:ascii="Times New Roman" w:hAnsi="Times New Roman" w:cs="Times New Roman"/>
          <w:sz w:val="28"/>
          <w:szCs w:val="28"/>
        </w:rPr>
        <w:t>.</w:t>
      </w:r>
    </w:p>
    <w:p w14:paraId="6879BAB2"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Заявки органов местного самоуправления представляются в министерство транспорта и дорожного хозяйства Новосибирской области до 1 июля года, предшествующего очередному финансовому году.</w:t>
      </w:r>
    </w:p>
    <w:p w14:paraId="20FC2ED5"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Заявки органов местного самоуправления на текущий финансовый год могут быть уточнены до 1 сентября текущего финансового года, при условии наличия неиспользованных объемов бюджетных ассигнований, предусмотренных законом Новосибирской области об областном бюджете Новосибирской области на соответствующий финансовый год и плановый период на реализацию государственной программы. При отсутствии неиспользованных объемов бюджетных ассигнований размер субсидии (</w:t>
      </w:r>
      <w:proofErr w:type="spellStart"/>
      <w:r w:rsidRPr="00A45A28">
        <w:rPr>
          <w:rFonts w:ascii="Times New Roman" w:hAnsi="Times New Roman" w:cs="Times New Roman"/>
          <w:bCs/>
          <w:sz w:val="28"/>
          <w:szCs w:val="28"/>
        </w:rPr>
        <w:t>С</w:t>
      </w:r>
      <w:r w:rsidRPr="00A45A28">
        <w:rPr>
          <w:rFonts w:ascii="Times New Roman" w:hAnsi="Times New Roman" w:cs="Times New Roman"/>
          <w:bCs/>
          <w:sz w:val="28"/>
          <w:szCs w:val="28"/>
          <w:vertAlign w:val="subscript"/>
        </w:rPr>
        <w:t>авт</w:t>
      </w:r>
      <w:proofErr w:type="spellEnd"/>
      <w:r w:rsidRPr="00A45A28">
        <w:rPr>
          <w:rFonts w:ascii="Times New Roman" w:hAnsi="Times New Roman" w:cs="Times New Roman"/>
          <w:bCs/>
          <w:sz w:val="28"/>
          <w:szCs w:val="28"/>
        </w:rPr>
        <w:t xml:space="preserve">), предоставляемой из областного бюджета местному бюджету на </w:t>
      </w:r>
      <w:proofErr w:type="spellStart"/>
      <w:r w:rsidRPr="00A45A28">
        <w:rPr>
          <w:rFonts w:ascii="Times New Roman" w:hAnsi="Times New Roman" w:cs="Times New Roman"/>
          <w:bCs/>
          <w:sz w:val="28"/>
          <w:szCs w:val="28"/>
        </w:rPr>
        <w:t>софинансирование</w:t>
      </w:r>
      <w:proofErr w:type="spellEnd"/>
      <w:r w:rsidRPr="00A45A28">
        <w:rPr>
          <w:rFonts w:ascii="Times New Roman" w:hAnsi="Times New Roman" w:cs="Times New Roman"/>
          <w:bCs/>
          <w:sz w:val="28"/>
          <w:szCs w:val="28"/>
        </w:rPr>
        <w:t xml:space="preserve"> расходных обязательств по приобретению автобусов и </w:t>
      </w:r>
      <w:r w:rsidRPr="00A45A28">
        <w:rPr>
          <w:rFonts w:ascii="Times New Roman" w:hAnsi="Times New Roman" w:cs="Times New Roman"/>
          <w:sz w:val="28"/>
          <w:szCs w:val="28"/>
        </w:rPr>
        <w:t xml:space="preserve">осуществлению полномочий по организации регулярных перевозок пассажиров и багажа </w:t>
      </w:r>
      <w:r w:rsidRPr="00A45A28">
        <w:rPr>
          <w:rFonts w:ascii="Times New Roman" w:hAnsi="Times New Roman" w:cs="Times New Roman"/>
          <w:bCs/>
          <w:sz w:val="28"/>
          <w:szCs w:val="28"/>
        </w:rPr>
        <w:t>не пересчитывается, а разница в стоимости контракта между планируемым и фактическим размером в результате проведенных торгов погашается за счет средств местного бюджета.</w:t>
      </w:r>
    </w:p>
    <w:p w14:paraId="059D7800"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В случае если заявки органов местного самоуправления превышают объем лимитов бюджетных обязательств на реализацию мероприятия в очередном финансовом году, приоритетность отбора заявок органов местного самоуправления для участия в государственной программе определяется:</w:t>
      </w:r>
    </w:p>
    <w:p w14:paraId="05114A95" w14:textId="77777777" w:rsidR="00CF7293" w:rsidRPr="00A45A28" w:rsidRDefault="00CF7293" w:rsidP="00CF7293">
      <w:pPr>
        <w:autoSpaceDE w:val="0"/>
        <w:autoSpaceDN w:val="0"/>
        <w:adjustRightInd w:val="0"/>
        <w:spacing w:before="280" w:after="0" w:line="240" w:lineRule="auto"/>
        <w:ind w:firstLine="540"/>
        <w:contextualSpacing/>
        <w:jc w:val="both"/>
        <w:rPr>
          <w:rFonts w:ascii="Times New Roman" w:hAnsi="Times New Roman" w:cs="Times New Roman"/>
          <w:bCs/>
          <w:sz w:val="28"/>
          <w:szCs w:val="28"/>
        </w:rPr>
      </w:pPr>
      <w:r w:rsidRPr="00A45A28">
        <w:rPr>
          <w:rFonts w:ascii="Times New Roman" w:hAnsi="Times New Roman" w:cs="Times New Roman"/>
          <w:bCs/>
          <w:sz w:val="28"/>
          <w:szCs w:val="28"/>
        </w:rPr>
        <w:t xml:space="preserve"> по наибольшему уровню износа подвижного состава автомобильного транспорта, нуждающегося в обновлении на муниципальных и межмуниципальных маршрутах регулярных перевозок, начальные или конечные остановочные пункты, которых расположены в границах муниципального образования Новосибирской области, а также с учетом программы реализации наказов избирателей депутатам Законодательного Собрания Новосибирской области;</w:t>
      </w:r>
    </w:p>
    <w:p w14:paraId="042F4471" w14:textId="732EB792" w:rsidR="008D6CBA" w:rsidRPr="00A45A28" w:rsidRDefault="00CF7293" w:rsidP="00CF729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bCs/>
          <w:sz w:val="28"/>
          <w:szCs w:val="28"/>
        </w:rPr>
        <w:t>по доле в общей сумме заявок муниципальных образований Новосибирской области</w:t>
      </w:r>
      <w:r w:rsidRPr="00A45A28">
        <w:rPr>
          <w:rFonts w:ascii="Times New Roman" w:hAnsi="Times New Roman" w:cs="Times New Roman"/>
          <w:sz w:val="28"/>
          <w:szCs w:val="28"/>
        </w:rPr>
        <w:t xml:space="preserve"> в случае </w:t>
      </w:r>
      <w:r w:rsidRPr="00A45A28">
        <w:rPr>
          <w:rFonts w:ascii="Times New Roman" w:hAnsi="Times New Roman" w:cs="Times New Roman"/>
          <w:bCs/>
          <w:sz w:val="28"/>
          <w:szCs w:val="28"/>
        </w:rPr>
        <w:t xml:space="preserve">реализации мероприятия государственной программы по </w:t>
      </w:r>
      <w:r w:rsidRPr="00A45A28">
        <w:rPr>
          <w:rFonts w:ascii="Times New Roman" w:hAnsi="Times New Roman" w:cs="Times New Roman"/>
          <w:sz w:val="28"/>
          <w:szCs w:val="28"/>
        </w:rPr>
        <w:t xml:space="preserve">содействию местным бюджетам в осуществлении полномочий по организации регулярных перевозок пассажиров и багажа по маршрутам регулярных перевозок. </w:t>
      </w:r>
    </w:p>
    <w:p w14:paraId="0049113A" w14:textId="550DA0DC" w:rsidR="000A65A2" w:rsidRPr="00A45A28" w:rsidRDefault="00260F68"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1</w:t>
      </w:r>
      <w:r w:rsidR="00CF7293" w:rsidRPr="00A45A28">
        <w:rPr>
          <w:rFonts w:ascii="Times New Roman" w:hAnsi="Times New Roman" w:cs="Times New Roman"/>
          <w:sz w:val="28"/>
          <w:szCs w:val="28"/>
        </w:rPr>
        <w:t>2</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Условия расходования субсидий местными бюджетами:</w:t>
      </w:r>
    </w:p>
    <w:p w14:paraId="0E269D77" w14:textId="3E6DB313"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1)</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расходование субсидий на реализацию государственной программы осуществляется в соответствии с программными мероприятиями;</w:t>
      </w:r>
    </w:p>
    <w:p w14:paraId="7A7384F7" w14:textId="504FB9B0"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2)</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 xml:space="preserve">осуществление расходов производится с лицевых счетов уполномоченных органов местного самоуправления на основании контрактов, заключенных в соответствии с Федеральным законом от 05.04.2013 </w:t>
      </w:r>
      <w:r w:rsidR="00510A1C" w:rsidRPr="00A45A28">
        <w:rPr>
          <w:rFonts w:ascii="Times New Roman" w:hAnsi="Times New Roman" w:cs="Times New Roman"/>
          <w:sz w:val="28"/>
          <w:szCs w:val="28"/>
        </w:rPr>
        <w:t>№</w:t>
      </w:r>
      <w:r w:rsidRPr="00A45A28">
        <w:rPr>
          <w:rFonts w:ascii="Times New Roman" w:hAnsi="Times New Roman" w:cs="Times New Roman"/>
          <w:sz w:val="28"/>
          <w:szCs w:val="28"/>
        </w:rPr>
        <w:t xml:space="preserve"> 44-ФЗ </w:t>
      </w:r>
      <w:r w:rsidR="00510A1C" w:rsidRPr="00A45A28">
        <w:rPr>
          <w:rFonts w:ascii="Times New Roman" w:hAnsi="Times New Roman" w:cs="Times New Roman"/>
          <w:sz w:val="28"/>
          <w:szCs w:val="28"/>
        </w:rPr>
        <w:t>«</w:t>
      </w:r>
      <w:r w:rsidRPr="00A45A28">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510A1C" w:rsidRPr="00A45A28">
        <w:rPr>
          <w:rFonts w:ascii="Times New Roman" w:hAnsi="Times New Roman" w:cs="Times New Roman"/>
          <w:sz w:val="28"/>
          <w:szCs w:val="28"/>
        </w:rPr>
        <w:t>»</w:t>
      </w:r>
      <w:r w:rsidRPr="00A45A28">
        <w:rPr>
          <w:rFonts w:ascii="Times New Roman" w:hAnsi="Times New Roman" w:cs="Times New Roman"/>
          <w:sz w:val="28"/>
          <w:szCs w:val="28"/>
        </w:rPr>
        <w:t>, актов выполненных работ</w:t>
      </w:r>
      <w:r w:rsidR="00260F68" w:rsidRPr="00A45A28">
        <w:rPr>
          <w:rFonts w:ascii="Times New Roman" w:hAnsi="Times New Roman" w:cs="Times New Roman"/>
          <w:sz w:val="28"/>
          <w:szCs w:val="28"/>
        </w:rPr>
        <w:t>, копию акта приема-передачи транспортного средства или копию акта о приемке-сдаче отремонтированных, реконструированных, модернизированных объектов основных средств (форма ОС-3), - в случае обновления (модернизации) подвижного состава наземного электрического общественного пассажирского транспорта</w:t>
      </w:r>
      <w:r w:rsidRPr="00A45A28">
        <w:rPr>
          <w:rFonts w:ascii="Times New Roman" w:hAnsi="Times New Roman" w:cs="Times New Roman"/>
          <w:sz w:val="28"/>
          <w:szCs w:val="28"/>
        </w:rPr>
        <w:t xml:space="preserve">, счетов-фактур, с </w:t>
      </w:r>
      <w:r w:rsidRPr="00A45A28">
        <w:rPr>
          <w:rFonts w:ascii="Times New Roman" w:hAnsi="Times New Roman" w:cs="Times New Roman"/>
          <w:sz w:val="28"/>
          <w:szCs w:val="28"/>
        </w:rPr>
        <w:lastRenderedPageBreak/>
        <w:t>учетом авансовых платежей в размере, определенном действующим законодательством;</w:t>
      </w:r>
    </w:p>
    <w:p w14:paraId="2442D432" w14:textId="3F63538E" w:rsidR="00B54DAA"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3)</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авансирование поставщиков, подрядчиков, исполнителей по контрактам на поставку товаров, выполнение работ, оказание услуг, источником финансового обеспечения которых являются субсидии местным бюджетам, осуществляется только при наличии обоснования необходимости авансирования и в целях приобретения материалов, комплектующих изделий и оборудования, по обновлению (модернизации) подвижного состава наземного электрического общественного пассажирского транспорта. Обоснование указывается в распорядительных документах заказчика;</w:t>
      </w:r>
    </w:p>
    <w:p w14:paraId="539472DE" w14:textId="0E27E9B6"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4)</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 xml:space="preserve">централизация закупок товаров, работ, услуг с начальной (максимальной) ценой контракта, превышающей 1 млн. рублей, финансовое обеспечение которых частично или полностью осуществляется за счет указанных субсидий, в соответствии с постановлением Правительства Новосибирской области от 30.12.2013 </w:t>
      </w:r>
      <w:r w:rsidR="00510A1C" w:rsidRPr="00A45A28">
        <w:rPr>
          <w:rFonts w:ascii="Times New Roman" w:hAnsi="Times New Roman" w:cs="Times New Roman"/>
          <w:sz w:val="28"/>
          <w:szCs w:val="28"/>
        </w:rPr>
        <w:t>№</w:t>
      </w:r>
      <w:r w:rsidRPr="00A45A28">
        <w:rPr>
          <w:rFonts w:ascii="Times New Roman" w:hAnsi="Times New Roman" w:cs="Times New Roman"/>
          <w:sz w:val="28"/>
          <w:szCs w:val="28"/>
        </w:rPr>
        <w:t xml:space="preserve"> 597-п </w:t>
      </w:r>
      <w:r w:rsidR="00510A1C" w:rsidRPr="00A45A28">
        <w:rPr>
          <w:rFonts w:ascii="Times New Roman" w:hAnsi="Times New Roman" w:cs="Times New Roman"/>
          <w:sz w:val="28"/>
          <w:szCs w:val="28"/>
        </w:rPr>
        <w:t>«</w:t>
      </w:r>
      <w:r w:rsidRPr="00A45A28">
        <w:rPr>
          <w:rFonts w:ascii="Times New Roman" w:hAnsi="Times New Roman" w:cs="Times New Roman"/>
          <w:sz w:val="28"/>
          <w:szCs w:val="28"/>
        </w:rPr>
        <w:t xml:space="preserve">О наделении полномочиями государственного казенного учреждения Новосибирской области </w:t>
      </w:r>
      <w:r w:rsidR="00510A1C" w:rsidRPr="00A45A28">
        <w:rPr>
          <w:rFonts w:ascii="Times New Roman" w:hAnsi="Times New Roman" w:cs="Times New Roman"/>
          <w:sz w:val="28"/>
          <w:szCs w:val="28"/>
        </w:rPr>
        <w:t>«</w:t>
      </w:r>
      <w:r w:rsidRPr="00A45A28">
        <w:rPr>
          <w:rFonts w:ascii="Times New Roman" w:hAnsi="Times New Roman" w:cs="Times New Roman"/>
          <w:sz w:val="28"/>
          <w:szCs w:val="28"/>
        </w:rPr>
        <w:t>Управление контрактной системы</w:t>
      </w:r>
      <w:r w:rsidR="00510A1C" w:rsidRPr="00A45A28">
        <w:rPr>
          <w:rFonts w:ascii="Times New Roman" w:hAnsi="Times New Roman" w:cs="Times New Roman"/>
          <w:sz w:val="28"/>
          <w:szCs w:val="28"/>
        </w:rPr>
        <w:t>»</w:t>
      </w:r>
      <w:r w:rsidRPr="00A45A28">
        <w:rPr>
          <w:rFonts w:ascii="Times New Roman" w:hAnsi="Times New Roman" w:cs="Times New Roman"/>
          <w:sz w:val="28"/>
          <w:szCs w:val="28"/>
        </w:rPr>
        <w:t xml:space="preserve"> (кроме местного бюджета муниципального образования города Новосибирска);</w:t>
      </w:r>
    </w:p>
    <w:p w14:paraId="65CB75A9" w14:textId="16006727" w:rsidR="000A65A2" w:rsidRPr="00A45A28" w:rsidRDefault="007C2849" w:rsidP="00BE5D43">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5</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включение конкретного перечня результатов использования субсиди</w:t>
      </w:r>
      <w:r w:rsidR="00510A1C" w:rsidRPr="00A45A28">
        <w:rPr>
          <w:rFonts w:ascii="Times New Roman" w:hAnsi="Times New Roman" w:cs="Times New Roman"/>
          <w:sz w:val="28"/>
          <w:szCs w:val="28"/>
        </w:rPr>
        <w:t>и, предусмотренного</w:t>
      </w:r>
      <w:r w:rsidR="000A65A2" w:rsidRPr="00A45A28">
        <w:rPr>
          <w:rFonts w:ascii="Times New Roman" w:hAnsi="Times New Roman" w:cs="Times New Roman"/>
          <w:sz w:val="28"/>
          <w:szCs w:val="28"/>
        </w:rPr>
        <w:t xml:space="preserve"> пункт</w:t>
      </w:r>
      <w:r w:rsidR="005B5EA8" w:rsidRPr="00A45A28">
        <w:rPr>
          <w:rFonts w:ascii="Times New Roman" w:hAnsi="Times New Roman" w:cs="Times New Roman"/>
          <w:sz w:val="28"/>
          <w:szCs w:val="28"/>
        </w:rPr>
        <w:t>ом</w:t>
      </w:r>
      <w:r w:rsidR="000A65A2" w:rsidRPr="00A45A28">
        <w:rPr>
          <w:rFonts w:ascii="Times New Roman" w:hAnsi="Times New Roman" w:cs="Times New Roman"/>
          <w:sz w:val="28"/>
          <w:szCs w:val="28"/>
        </w:rPr>
        <w:t xml:space="preserve"> 1</w:t>
      </w:r>
      <w:r w:rsidR="00487274" w:rsidRPr="00A45A28">
        <w:rPr>
          <w:rFonts w:ascii="Times New Roman" w:hAnsi="Times New Roman" w:cs="Times New Roman"/>
          <w:sz w:val="28"/>
          <w:szCs w:val="28"/>
        </w:rPr>
        <w:t>5</w:t>
      </w:r>
      <w:r w:rsidR="000A65A2" w:rsidRPr="00A45A28">
        <w:rPr>
          <w:rFonts w:ascii="Times New Roman" w:hAnsi="Times New Roman" w:cs="Times New Roman"/>
          <w:sz w:val="28"/>
          <w:szCs w:val="28"/>
        </w:rPr>
        <w:t xml:space="preserve"> Порядка, и обязательства перевозчика по его достижению в договор (соглашение) о передаче перевозчику в безвозмездное пользование приобретенного автобуса (трамвая, троллейбуса) в соответствии с действующим законодательством;</w:t>
      </w:r>
    </w:p>
    <w:p w14:paraId="496DBCC5" w14:textId="4D30F188" w:rsidR="000A65A2" w:rsidRPr="00A45A28" w:rsidRDefault="007C2849"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6</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дополнительные условия в случае приобретения автобусов для межмуниципальных маршрутов во внутриобластном сообщении по нерегулируемым тарифам:</w:t>
      </w:r>
    </w:p>
    <w:p w14:paraId="11EFAC62" w14:textId="67C39374"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 xml:space="preserve">приобретаемые автобусы должны использоваться на маршрутах регулярных перевозок с предоставлением льготного проезда, установленных реестром межмуниципальных маршрутов регулярных перевозок на территории Новосибирской области, в течение пяти лет </w:t>
      </w:r>
      <w:r w:rsidR="005B5EA8" w:rsidRPr="00A45A28">
        <w:rPr>
          <w:rFonts w:ascii="Times New Roman" w:hAnsi="Times New Roman" w:cs="Times New Roman"/>
          <w:sz w:val="28"/>
          <w:szCs w:val="28"/>
        </w:rPr>
        <w:t>со дня постановки автобуса на учет, приобретенного за счет предоставленной субсидии;</w:t>
      </w:r>
    </w:p>
    <w:p w14:paraId="32B4E4C6" w14:textId="6C6FD8A3"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 xml:space="preserve">обеспечение круглосуточной передачи мониторинговой информации в некорректируемом виде о местоположении и работе приобретаемых автобусов в Региональную навигационно-информационную систему Новосибирской области (РНИС НСО), с привязкой идентификатора аппаратуры спутниковой навигации ГЛОНАСС или ГЛОНАСС/GPS (ID абонентского </w:t>
      </w:r>
      <w:proofErr w:type="spellStart"/>
      <w:r w:rsidRPr="00A45A28">
        <w:rPr>
          <w:rFonts w:ascii="Times New Roman" w:hAnsi="Times New Roman" w:cs="Times New Roman"/>
          <w:sz w:val="28"/>
          <w:szCs w:val="28"/>
        </w:rPr>
        <w:t>телематического</w:t>
      </w:r>
      <w:proofErr w:type="spellEnd"/>
      <w:r w:rsidRPr="00A45A28">
        <w:rPr>
          <w:rFonts w:ascii="Times New Roman" w:hAnsi="Times New Roman" w:cs="Times New Roman"/>
          <w:sz w:val="28"/>
          <w:szCs w:val="28"/>
        </w:rPr>
        <w:t xml:space="preserve"> терминала), устанавливаемой на транспортное средство, к государственному регистрационному номеру данного транспортного средства, используемого в соответствующий день для ре</w:t>
      </w:r>
      <w:r w:rsidR="005B5EA8" w:rsidRPr="00A45A28">
        <w:rPr>
          <w:rFonts w:ascii="Times New Roman" w:hAnsi="Times New Roman" w:cs="Times New Roman"/>
          <w:sz w:val="28"/>
          <w:szCs w:val="28"/>
        </w:rPr>
        <w:t>гулярных пассажирских перевозок.</w:t>
      </w:r>
    </w:p>
    <w:p w14:paraId="3F5CE745" w14:textId="48AE5E5F" w:rsidR="000A65A2" w:rsidRPr="00A45A28" w:rsidRDefault="00260F68"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1</w:t>
      </w:r>
      <w:r w:rsidR="00CF7293" w:rsidRPr="00A45A28">
        <w:rPr>
          <w:rFonts w:ascii="Times New Roman" w:hAnsi="Times New Roman" w:cs="Times New Roman"/>
          <w:sz w:val="28"/>
          <w:szCs w:val="28"/>
        </w:rPr>
        <w:t>3</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Для подтверждения расходования субсидий на софинансирование мероприятий по обновлению (модернизации) подвижного состава наземного электрического общественного пассажирского транспорта или на приобретение автобусов органы местного самоуправления - получатели субсидии представляют в министерство в зависимости от вида транспорта:</w:t>
      </w:r>
    </w:p>
    <w:p w14:paraId="6A210666" w14:textId="460969E2"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bookmarkStart w:id="6" w:name="Par64"/>
      <w:bookmarkEnd w:id="6"/>
      <w:r w:rsidRPr="00A45A28">
        <w:rPr>
          <w:rFonts w:ascii="Times New Roman" w:hAnsi="Times New Roman" w:cs="Times New Roman"/>
          <w:sz w:val="28"/>
          <w:szCs w:val="28"/>
        </w:rPr>
        <w:lastRenderedPageBreak/>
        <w:t>1)</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копии документов, содержащих обоснование начальной (максимальной) цены муниципального контракта (мониторинг цен на подвижной состав или необходимые для модернизации оборудование и комплектующие);</w:t>
      </w:r>
    </w:p>
    <w:p w14:paraId="0FFF6A13" w14:textId="30E2BF3C"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2)</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копию протокола аукциона (копию протокола оценки и сопоставления заявок на участие в конкурсе) на приобретение автобусов или приобретение (модернизацию) подвижного состава наземного электрического пассажирского транспорта;</w:t>
      </w:r>
    </w:p>
    <w:p w14:paraId="54950769" w14:textId="7620FDE4"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3)</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копию муниципального контракта (договора) на приобретение автобусов или приобретение (модернизацию) подвижного состава наземного электрического пассажирского транспорта с победителем аукциона (конкурса);</w:t>
      </w:r>
    </w:p>
    <w:p w14:paraId="744A1CEF" w14:textId="55A4B24C"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4)</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копию акта приема-передачи транспортного средства или копию акта о приемке-сдаче отремонтированных, реконструированных, модернизированных объектов основных средств (форма ОС-3), - в случае обновления (модернизации) подвижного состава наземного электрического общественного пассажирского транспорта;</w:t>
      </w:r>
    </w:p>
    <w:p w14:paraId="5A44FC33" w14:textId="2E52685C"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bookmarkStart w:id="7" w:name="Par68"/>
      <w:bookmarkEnd w:id="7"/>
      <w:r w:rsidRPr="00A45A28">
        <w:rPr>
          <w:rFonts w:ascii="Times New Roman" w:hAnsi="Times New Roman" w:cs="Times New Roman"/>
          <w:sz w:val="28"/>
          <w:szCs w:val="28"/>
        </w:rPr>
        <w:t>5)</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копии счета-фактуры и товарной накладной или универсального передаточного документа на приобретенные автобусы или копию договора лизинга с графиком оплаты лизинговых платежей;</w:t>
      </w:r>
    </w:p>
    <w:p w14:paraId="238C28A4" w14:textId="30DA0FE8"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6)</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 xml:space="preserve">заверенные банком или финансовым органом муниципального образования Новосибирской области копии платежных поручений, подтверждающих оплату расходного обязательства за счет средств местного бюджета, в размере не менее уровня долевого </w:t>
      </w:r>
      <w:proofErr w:type="spellStart"/>
      <w:r w:rsidRPr="00A45A28">
        <w:rPr>
          <w:rFonts w:ascii="Times New Roman" w:hAnsi="Times New Roman" w:cs="Times New Roman"/>
          <w:sz w:val="28"/>
          <w:szCs w:val="28"/>
        </w:rPr>
        <w:t>софинансирования</w:t>
      </w:r>
      <w:proofErr w:type="spellEnd"/>
      <w:r w:rsidRPr="00A45A28">
        <w:rPr>
          <w:rFonts w:ascii="Times New Roman" w:hAnsi="Times New Roman" w:cs="Times New Roman"/>
          <w:sz w:val="28"/>
          <w:szCs w:val="28"/>
        </w:rPr>
        <w:t xml:space="preserve"> расходов, </w:t>
      </w:r>
      <w:r w:rsidR="00BE2897" w:rsidRPr="00A45A28">
        <w:rPr>
          <w:rFonts w:ascii="Times New Roman" w:hAnsi="Times New Roman" w:cs="Times New Roman"/>
          <w:sz w:val="28"/>
          <w:szCs w:val="28"/>
        </w:rPr>
        <w:t>установленного пунктом 8</w:t>
      </w:r>
      <w:r w:rsidRPr="00A45A28">
        <w:rPr>
          <w:rFonts w:ascii="Times New Roman" w:hAnsi="Times New Roman" w:cs="Times New Roman"/>
          <w:sz w:val="28"/>
          <w:szCs w:val="28"/>
        </w:rPr>
        <w:t xml:space="preserve"> Порядка.</w:t>
      </w:r>
    </w:p>
    <w:p w14:paraId="52FFD592" w14:textId="3AC68936"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 xml:space="preserve">Указанные в подпунктах 1 - </w:t>
      </w:r>
      <w:hyperlink w:anchor="Par68" w:history="1">
        <w:r w:rsidRPr="00A45A28">
          <w:rPr>
            <w:rFonts w:ascii="Times New Roman" w:hAnsi="Times New Roman" w:cs="Times New Roman"/>
            <w:sz w:val="28"/>
            <w:szCs w:val="28"/>
          </w:rPr>
          <w:t>5</w:t>
        </w:r>
      </w:hyperlink>
      <w:r w:rsidRPr="00A45A28">
        <w:rPr>
          <w:rFonts w:ascii="Times New Roman" w:hAnsi="Times New Roman" w:cs="Times New Roman"/>
          <w:sz w:val="28"/>
          <w:szCs w:val="28"/>
        </w:rPr>
        <w:t xml:space="preserve"> настоящего пункта копии документов заверяются </w:t>
      </w:r>
      <w:r w:rsidR="00BE2897" w:rsidRPr="00A45A28">
        <w:rPr>
          <w:rFonts w:ascii="Times New Roman" w:hAnsi="Times New Roman" w:cs="Times New Roman"/>
          <w:sz w:val="28"/>
          <w:szCs w:val="28"/>
        </w:rPr>
        <w:t>муниципальным образованием</w:t>
      </w:r>
      <w:r w:rsidRPr="00A45A28">
        <w:rPr>
          <w:rFonts w:ascii="Times New Roman" w:hAnsi="Times New Roman" w:cs="Times New Roman"/>
          <w:sz w:val="28"/>
          <w:szCs w:val="28"/>
        </w:rPr>
        <w:t xml:space="preserve"> с предоставлением оригиналов для их сопоставления специалистом министерства.</w:t>
      </w:r>
    </w:p>
    <w:p w14:paraId="4965E332" w14:textId="693C5FBD" w:rsidR="002F02FA" w:rsidRPr="00A45A28" w:rsidRDefault="001A00CD"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1</w:t>
      </w:r>
      <w:r w:rsidR="00CF7293" w:rsidRPr="00A45A28">
        <w:rPr>
          <w:rFonts w:ascii="Times New Roman" w:hAnsi="Times New Roman" w:cs="Times New Roman"/>
          <w:sz w:val="28"/>
          <w:szCs w:val="28"/>
        </w:rPr>
        <w:t>4</w:t>
      </w:r>
      <w:r w:rsidR="002F02FA"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2F02FA" w:rsidRPr="00A45A28">
        <w:rPr>
          <w:rFonts w:ascii="Times New Roman" w:hAnsi="Times New Roman" w:cs="Times New Roman"/>
          <w:sz w:val="28"/>
          <w:szCs w:val="28"/>
        </w:rPr>
        <w:t xml:space="preserve">Для подтверждения расходования субсидий на софинансирование мероприятий </w:t>
      </w:r>
      <w:r w:rsidR="0097450B" w:rsidRPr="00A45A28">
        <w:rPr>
          <w:rFonts w:ascii="Times New Roman" w:hAnsi="Times New Roman" w:cs="Times New Roman"/>
          <w:sz w:val="28"/>
          <w:szCs w:val="28"/>
        </w:rPr>
        <w:t>по</w:t>
      </w:r>
      <w:r w:rsidR="002F02FA" w:rsidRPr="00A45A28">
        <w:rPr>
          <w:rFonts w:ascii="Times New Roman" w:hAnsi="Times New Roman" w:cs="Times New Roman"/>
          <w:sz w:val="28"/>
          <w:szCs w:val="28"/>
        </w:rPr>
        <w:t xml:space="preserve"> содействи</w:t>
      </w:r>
      <w:r w:rsidR="0097450B" w:rsidRPr="00A45A28">
        <w:rPr>
          <w:rFonts w:ascii="Times New Roman" w:hAnsi="Times New Roman" w:cs="Times New Roman"/>
          <w:sz w:val="28"/>
          <w:szCs w:val="28"/>
        </w:rPr>
        <w:t>ю</w:t>
      </w:r>
      <w:r w:rsidR="002F02FA" w:rsidRPr="00A45A28">
        <w:rPr>
          <w:rFonts w:ascii="Times New Roman" w:hAnsi="Times New Roman" w:cs="Times New Roman"/>
          <w:sz w:val="28"/>
          <w:szCs w:val="28"/>
        </w:rPr>
        <w:t xml:space="preserve"> местным бюджетам </w:t>
      </w:r>
      <w:r w:rsidR="00607CFD" w:rsidRPr="00A45A28">
        <w:rPr>
          <w:rFonts w:ascii="Times New Roman" w:hAnsi="Times New Roman" w:cs="Times New Roman"/>
          <w:sz w:val="28"/>
          <w:szCs w:val="28"/>
        </w:rPr>
        <w:t>в</w:t>
      </w:r>
      <w:r w:rsidR="002F02FA" w:rsidRPr="00A45A28">
        <w:rPr>
          <w:rFonts w:ascii="Times New Roman" w:hAnsi="Times New Roman" w:cs="Times New Roman"/>
          <w:sz w:val="28"/>
          <w:szCs w:val="28"/>
        </w:rPr>
        <w:t xml:space="preserve"> </w:t>
      </w:r>
      <w:r w:rsidR="00A32FE9" w:rsidRPr="00A45A28">
        <w:rPr>
          <w:rFonts w:ascii="Times New Roman" w:hAnsi="Times New Roman" w:cs="Times New Roman"/>
          <w:sz w:val="28"/>
          <w:szCs w:val="28"/>
        </w:rPr>
        <w:t xml:space="preserve">осуществлении полномочий по организации регулярных перевозок пассажиров и багажа по маршрутам регулярных перевозок, </w:t>
      </w:r>
      <w:r w:rsidR="00BE2897" w:rsidRPr="00A45A28">
        <w:rPr>
          <w:rFonts w:ascii="Times New Roman" w:hAnsi="Times New Roman" w:cs="Times New Roman"/>
          <w:sz w:val="28"/>
          <w:szCs w:val="28"/>
        </w:rPr>
        <w:t>муниципальные образования</w:t>
      </w:r>
      <w:r w:rsidR="002F02FA" w:rsidRPr="00A45A28">
        <w:rPr>
          <w:rFonts w:ascii="Times New Roman" w:hAnsi="Times New Roman" w:cs="Times New Roman"/>
          <w:sz w:val="28"/>
          <w:szCs w:val="28"/>
        </w:rPr>
        <w:t xml:space="preserve"> представляют в министерство:</w:t>
      </w:r>
    </w:p>
    <w:p w14:paraId="2F6190A7" w14:textId="569F914C" w:rsidR="002F02FA" w:rsidRPr="00A45A28" w:rsidRDefault="00151CEA"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1</w:t>
      </w:r>
      <w:r w:rsidR="002F02FA"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2F02FA" w:rsidRPr="00A45A28">
        <w:rPr>
          <w:rFonts w:ascii="Times New Roman" w:hAnsi="Times New Roman" w:cs="Times New Roman"/>
          <w:sz w:val="28"/>
          <w:szCs w:val="28"/>
        </w:rPr>
        <w:t>копию протокола аукциона (копию протокола оценки и сопоставления заявок на участие в конкурсе)</w:t>
      </w:r>
      <w:r w:rsidRPr="00A45A28">
        <w:rPr>
          <w:rFonts w:ascii="Times New Roman" w:hAnsi="Times New Roman" w:cs="Times New Roman"/>
          <w:sz w:val="28"/>
          <w:szCs w:val="28"/>
        </w:rPr>
        <w:t xml:space="preserve"> на осуществление закупок в сфере регулярных перевозок пассажиров и багажа</w:t>
      </w:r>
      <w:r w:rsidR="002F02FA" w:rsidRPr="00A45A28">
        <w:rPr>
          <w:rFonts w:ascii="Times New Roman" w:hAnsi="Times New Roman" w:cs="Times New Roman"/>
          <w:sz w:val="28"/>
          <w:szCs w:val="28"/>
        </w:rPr>
        <w:t>;</w:t>
      </w:r>
    </w:p>
    <w:p w14:paraId="4CF7335B" w14:textId="0D89615B" w:rsidR="002F02FA" w:rsidRPr="00A45A28" w:rsidRDefault="00151CEA"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2</w:t>
      </w:r>
      <w:r w:rsidR="002F02FA"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2F02FA" w:rsidRPr="00A45A28">
        <w:rPr>
          <w:rFonts w:ascii="Times New Roman" w:hAnsi="Times New Roman" w:cs="Times New Roman"/>
          <w:sz w:val="28"/>
          <w:szCs w:val="28"/>
        </w:rPr>
        <w:t xml:space="preserve">копию муниципального </w:t>
      </w:r>
      <w:r w:rsidRPr="00A45A28">
        <w:rPr>
          <w:rFonts w:ascii="Times New Roman" w:hAnsi="Times New Roman" w:cs="Times New Roman"/>
          <w:sz w:val="28"/>
          <w:szCs w:val="28"/>
        </w:rPr>
        <w:t>контракта на осуществление регулярных перевозок пассажиров и багажа</w:t>
      </w:r>
      <w:r w:rsidR="002F02FA" w:rsidRPr="00A45A28">
        <w:rPr>
          <w:rFonts w:ascii="Times New Roman" w:hAnsi="Times New Roman" w:cs="Times New Roman"/>
          <w:sz w:val="28"/>
          <w:szCs w:val="28"/>
        </w:rPr>
        <w:t>;</w:t>
      </w:r>
    </w:p>
    <w:p w14:paraId="3908E375" w14:textId="4A8BCDF3" w:rsidR="008B48ED" w:rsidRPr="00A45A28" w:rsidRDefault="00151CEA"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3)</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 xml:space="preserve">копии актов приема-передачи оказанных услуг </w:t>
      </w:r>
      <w:r w:rsidR="008B48ED" w:rsidRPr="00A45A28">
        <w:rPr>
          <w:rFonts w:ascii="Times New Roman" w:hAnsi="Times New Roman" w:cs="Times New Roman"/>
          <w:sz w:val="28"/>
          <w:szCs w:val="28"/>
        </w:rPr>
        <w:t>по контракту на осуществление регулярных перевозок пассажиров и багажа;</w:t>
      </w:r>
    </w:p>
    <w:p w14:paraId="0C46A46B" w14:textId="7B06F245" w:rsidR="00B54DAA" w:rsidRPr="00A45A28" w:rsidRDefault="008B48ED"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4)</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 xml:space="preserve">заверенные банком или финансовым органом муниципального образования Новосибирской области копии платежных поручений, подтверждающих оплату расходного обязательства за счет средств местного бюджета, в размере не менее уровня долевого </w:t>
      </w:r>
      <w:proofErr w:type="spellStart"/>
      <w:r w:rsidRPr="00A45A28">
        <w:rPr>
          <w:rFonts w:ascii="Times New Roman" w:hAnsi="Times New Roman" w:cs="Times New Roman"/>
          <w:sz w:val="28"/>
          <w:szCs w:val="28"/>
        </w:rPr>
        <w:t>софинансирования</w:t>
      </w:r>
      <w:proofErr w:type="spellEnd"/>
      <w:r w:rsidRPr="00A45A28">
        <w:rPr>
          <w:rFonts w:ascii="Times New Roman" w:hAnsi="Times New Roman" w:cs="Times New Roman"/>
          <w:sz w:val="28"/>
          <w:szCs w:val="28"/>
        </w:rPr>
        <w:t xml:space="preserve"> расходов, установленного пунктом </w:t>
      </w:r>
      <w:r w:rsidR="005B5EA8" w:rsidRPr="00A45A28">
        <w:rPr>
          <w:rFonts w:ascii="Times New Roman" w:hAnsi="Times New Roman" w:cs="Times New Roman"/>
          <w:sz w:val="28"/>
          <w:szCs w:val="28"/>
        </w:rPr>
        <w:t>9</w:t>
      </w:r>
      <w:r w:rsidRPr="00A45A28">
        <w:rPr>
          <w:rFonts w:ascii="Times New Roman" w:hAnsi="Times New Roman" w:cs="Times New Roman"/>
          <w:sz w:val="28"/>
          <w:szCs w:val="28"/>
        </w:rPr>
        <w:t xml:space="preserve"> Порядка.</w:t>
      </w:r>
    </w:p>
    <w:p w14:paraId="4708BAA8" w14:textId="7BF15961" w:rsidR="00B54DAA" w:rsidRPr="00A45A28" w:rsidRDefault="00B54DAA"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 xml:space="preserve">Предоставление субсидии местным бюджетам на осуществление полномочий по организации регулярных перевозок пассажиров и багажа по маршрутам регулярных перевозок за декабрь текущего финансового года осуществляется не позднее 30 декабря соответствующего финансового года в пределах остатка неиспользованных лимитов бюджетных обязательств в размере, не превышающем </w:t>
      </w:r>
      <w:r w:rsidRPr="00A45A28">
        <w:rPr>
          <w:rFonts w:ascii="Times New Roman" w:hAnsi="Times New Roman" w:cs="Times New Roman"/>
          <w:sz w:val="28"/>
          <w:szCs w:val="28"/>
        </w:rPr>
        <w:lastRenderedPageBreak/>
        <w:t xml:space="preserve">среднемесячного размера субсидии за </w:t>
      </w:r>
      <w:r w:rsidR="00477C8E" w:rsidRPr="00A45A28">
        <w:rPr>
          <w:rFonts w:ascii="Times New Roman" w:hAnsi="Times New Roman" w:cs="Times New Roman"/>
          <w:sz w:val="28"/>
          <w:szCs w:val="28"/>
        </w:rPr>
        <w:t>истекший период текущего финансового года</w:t>
      </w:r>
      <w:r w:rsidRPr="00A45A28">
        <w:rPr>
          <w:rFonts w:ascii="Times New Roman" w:hAnsi="Times New Roman" w:cs="Times New Roman"/>
          <w:sz w:val="28"/>
          <w:szCs w:val="28"/>
        </w:rPr>
        <w:t>.</w:t>
      </w:r>
    </w:p>
    <w:p w14:paraId="3BB13282" w14:textId="74FD0985" w:rsidR="000A65A2" w:rsidRPr="00A45A28" w:rsidRDefault="001A00CD"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bookmarkStart w:id="8" w:name="Par71"/>
      <w:bookmarkEnd w:id="8"/>
      <w:r w:rsidRPr="00A45A28">
        <w:rPr>
          <w:rFonts w:ascii="Times New Roman" w:hAnsi="Times New Roman" w:cs="Times New Roman"/>
          <w:sz w:val="28"/>
          <w:szCs w:val="28"/>
        </w:rPr>
        <w:t>1</w:t>
      </w:r>
      <w:r w:rsidR="00CF7293" w:rsidRPr="00A45A28">
        <w:rPr>
          <w:rFonts w:ascii="Times New Roman" w:hAnsi="Times New Roman" w:cs="Times New Roman"/>
          <w:sz w:val="28"/>
          <w:szCs w:val="28"/>
        </w:rPr>
        <w:t>5</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 xml:space="preserve">Оценка эффективности осуществления расходов местного бюджета муниципального образования, связанных с реализацией мероприятий государственной программы, осуществляется министерством исходя из степени достижения муниципальным образованием значений </w:t>
      </w:r>
      <w:r w:rsidR="00A55A3C" w:rsidRPr="00A45A28">
        <w:rPr>
          <w:rFonts w:ascii="Times New Roman" w:hAnsi="Times New Roman" w:cs="Times New Roman"/>
          <w:sz w:val="28"/>
          <w:szCs w:val="28"/>
        </w:rPr>
        <w:t>показателя</w:t>
      </w:r>
      <w:r w:rsidR="000A65A2" w:rsidRPr="00A45A28">
        <w:rPr>
          <w:rFonts w:ascii="Times New Roman" w:hAnsi="Times New Roman" w:cs="Times New Roman"/>
          <w:sz w:val="28"/>
          <w:szCs w:val="28"/>
        </w:rPr>
        <w:t xml:space="preserve"> результатов использования субсидии.</w:t>
      </w:r>
    </w:p>
    <w:p w14:paraId="17EB715B" w14:textId="48C17ED2" w:rsidR="000A65A2" w:rsidRPr="00A45A28" w:rsidRDefault="00A55A3C"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Показателем</w:t>
      </w:r>
      <w:r w:rsidR="000A65A2" w:rsidRPr="00A45A28">
        <w:rPr>
          <w:rFonts w:ascii="Times New Roman" w:hAnsi="Times New Roman" w:cs="Times New Roman"/>
          <w:sz w:val="28"/>
          <w:szCs w:val="28"/>
        </w:rPr>
        <w:t xml:space="preserve"> результатов использования субсидии местному бюджету на реализацию мероприятий государственной программы являются:</w:t>
      </w:r>
    </w:p>
    <w:p w14:paraId="48E42C3B" w14:textId="6EDFE0BD" w:rsidR="000A65A2" w:rsidRPr="00A45A28" w:rsidRDefault="00A55A3C"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1</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 xml:space="preserve">количество обновленных (модернизированных) </w:t>
      </w:r>
      <w:r w:rsidRPr="00A45A28">
        <w:rPr>
          <w:rFonts w:ascii="Times New Roman" w:hAnsi="Times New Roman" w:cs="Times New Roman"/>
          <w:sz w:val="28"/>
          <w:szCs w:val="28"/>
        </w:rPr>
        <w:t xml:space="preserve">и приобретенных </w:t>
      </w:r>
      <w:r w:rsidR="000A65A2" w:rsidRPr="00A45A28">
        <w:rPr>
          <w:rFonts w:ascii="Times New Roman" w:hAnsi="Times New Roman" w:cs="Times New Roman"/>
          <w:sz w:val="28"/>
          <w:szCs w:val="28"/>
        </w:rPr>
        <w:t>единиц парка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w:t>
      </w:r>
    </w:p>
    <w:p w14:paraId="7481A9D3" w14:textId="103908D5" w:rsidR="000A65A2" w:rsidRPr="00A45A28" w:rsidRDefault="00A55A3C"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2</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количество (единиц) приобретенных автобусов для работы по регулируемым тарифам на муниципальных маршрутах регулярных перевозок или на межмуниципальных маршрутах регулярных перевозок во внутриобластном сообщении по нерегулируемым тарифам с предоставлением льготного проезда;</w:t>
      </w:r>
    </w:p>
    <w:p w14:paraId="2D5CEE0D" w14:textId="6B7D5A99" w:rsidR="000A65A2" w:rsidRPr="00A45A28" w:rsidRDefault="00D9024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3</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уровень выполнения рейсов для приобретенного подвижного состава, введенного в эксплуатацию по регулируемым тарифам на муниципальных маршрутах регулярных перевозок в границах муниципальных образований или на межмуниципальных маршрутах регулярных перевозок во внутриобластном сообщении по нерегулируемым тарифам с пр</w:t>
      </w:r>
      <w:r w:rsidR="008B48ED" w:rsidRPr="00A45A28">
        <w:rPr>
          <w:rFonts w:ascii="Times New Roman" w:hAnsi="Times New Roman" w:cs="Times New Roman"/>
          <w:sz w:val="28"/>
          <w:szCs w:val="28"/>
        </w:rPr>
        <w:t>едоставлением льготного проезда;</w:t>
      </w:r>
    </w:p>
    <w:p w14:paraId="781A26FA" w14:textId="25A3E30D" w:rsidR="00CC63BA" w:rsidRPr="00A45A28" w:rsidRDefault="00CC63BA"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 xml:space="preserve">Значения </w:t>
      </w:r>
      <w:r w:rsidR="00A55A3C" w:rsidRPr="00A45A28">
        <w:rPr>
          <w:rFonts w:ascii="Times New Roman" w:hAnsi="Times New Roman" w:cs="Times New Roman"/>
          <w:sz w:val="28"/>
          <w:szCs w:val="28"/>
        </w:rPr>
        <w:t>показателя</w:t>
      </w:r>
      <w:r w:rsidRPr="00A45A28">
        <w:rPr>
          <w:rFonts w:ascii="Times New Roman" w:hAnsi="Times New Roman" w:cs="Times New Roman"/>
          <w:sz w:val="28"/>
          <w:szCs w:val="28"/>
        </w:rPr>
        <w:t xml:space="preserve"> результатов использования субсидии устанавливаются соглашением о предоставлении субсидии.</w:t>
      </w:r>
    </w:p>
    <w:p w14:paraId="1E564447" w14:textId="1B4A2CA3" w:rsidR="00CC63BA" w:rsidRPr="00A45A28" w:rsidRDefault="00CC63BA"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Фактическое значение результатов использования субсидии по результатам отчетного периода устанавливается на основании архива отчетов оператора Региональной навигационно-информационной системы Новосибирской области (РНИС НСО) о выполненных рейсах. Уровень достижения перечня результатов определяется в процентах как отношение количества фактически выполненных рейсов приобретенным автобусом к общему количеству рейсов, запланированных утвержденным расписанием, в пределах количественного значения, установленного соглашением о предоставлении субсидии.</w:t>
      </w:r>
    </w:p>
    <w:p w14:paraId="7BFE6046" w14:textId="0D0284FB" w:rsidR="008B48ED" w:rsidRPr="00A45A28" w:rsidRDefault="003D6D8B"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4</w:t>
      </w:r>
      <w:r w:rsidR="008B48ED"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F16021" w:rsidRPr="00A45A28">
        <w:rPr>
          <w:rFonts w:ascii="Times New Roman" w:hAnsi="Times New Roman" w:cs="Times New Roman"/>
          <w:sz w:val="28"/>
          <w:szCs w:val="28"/>
        </w:rPr>
        <w:t>количество предусмотренных муниципальным контрактом на осуществление регулярных перевозок пассажиров и багажа муниципальных маршрутов регулярных перевозок.</w:t>
      </w:r>
    </w:p>
    <w:p w14:paraId="15C33BE0" w14:textId="2F518528" w:rsidR="000A65A2" w:rsidRPr="00A45A28" w:rsidRDefault="004F7CF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1</w:t>
      </w:r>
      <w:r w:rsidR="00CF7293" w:rsidRPr="00A45A28">
        <w:rPr>
          <w:rFonts w:ascii="Times New Roman" w:hAnsi="Times New Roman" w:cs="Times New Roman"/>
          <w:sz w:val="28"/>
          <w:szCs w:val="28"/>
        </w:rPr>
        <w:t>6</w:t>
      </w:r>
      <w:r w:rsidR="00F16021"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 xml:space="preserve">Получатель субсидии обязан обеспечить достижение </w:t>
      </w:r>
      <w:r w:rsidR="00E016E2" w:rsidRPr="00A45A28">
        <w:rPr>
          <w:rFonts w:ascii="Times New Roman" w:hAnsi="Times New Roman" w:cs="Times New Roman"/>
          <w:sz w:val="28"/>
          <w:szCs w:val="28"/>
        </w:rPr>
        <w:t>результатов использования субсидии</w:t>
      </w:r>
      <w:r w:rsidRPr="00A45A28">
        <w:rPr>
          <w:rFonts w:ascii="Times New Roman" w:hAnsi="Times New Roman" w:cs="Times New Roman"/>
          <w:sz w:val="28"/>
          <w:szCs w:val="28"/>
        </w:rPr>
        <w:t>, установленных пунктом 1</w:t>
      </w:r>
      <w:r w:rsidR="00AB51FD" w:rsidRPr="00A45A28">
        <w:rPr>
          <w:rFonts w:ascii="Times New Roman" w:hAnsi="Times New Roman" w:cs="Times New Roman"/>
          <w:sz w:val="28"/>
          <w:szCs w:val="28"/>
        </w:rPr>
        <w:t>5</w:t>
      </w:r>
      <w:r w:rsidR="000A65A2" w:rsidRPr="00A45A28">
        <w:rPr>
          <w:rFonts w:ascii="Times New Roman" w:hAnsi="Times New Roman" w:cs="Times New Roman"/>
          <w:sz w:val="28"/>
          <w:szCs w:val="28"/>
        </w:rPr>
        <w:t xml:space="preserve"> настоящего Порядка и соглашением.</w:t>
      </w:r>
    </w:p>
    <w:p w14:paraId="3FEE6BD0" w14:textId="04EC683C" w:rsidR="00C57575" w:rsidRPr="00A45A28" w:rsidRDefault="00C57575"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 xml:space="preserve">В случае если муниципальным образованием по состоянию на 31 декабря года, в котором местному бюджету предоставлена субсидия, допущены нарушения обязательств, предусмотренных Порядком,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в котором местному бюджету предоставлена субсидия, указанные нарушения не устранены, средства субсидии подлежат возврату в областной бюджет в срок до 15 мая года, </w:t>
      </w:r>
      <w:r w:rsidRPr="00A45A28">
        <w:rPr>
          <w:rFonts w:ascii="Times New Roman" w:hAnsi="Times New Roman" w:cs="Times New Roman"/>
          <w:sz w:val="28"/>
          <w:szCs w:val="28"/>
        </w:rPr>
        <w:lastRenderedPageBreak/>
        <w:t>следующего за годом предоставления субсидии, в объеме (</w:t>
      </w:r>
      <w:proofErr w:type="spellStart"/>
      <w:r w:rsidRPr="00A45A28">
        <w:rPr>
          <w:rFonts w:ascii="Times New Roman" w:hAnsi="Times New Roman" w:cs="Times New Roman"/>
          <w:sz w:val="28"/>
          <w:szCs w:val="28"/>
        </w:rPr>
        <w:t>Vвозврата</w:t>
      </w:r>
      <w:proofErr w:type="spellEnd"/>
      <w:r w:rsidRPr="00A45A28">
        <w:rPr>
          <w:rFonts w:ascii="Times New Roman" w:hAnsi="Times New Roman" w:cs="Times New Roman"/>
          <w:sz w:val="28"/>
          <w:szCs w:val="28"/>
        </w:rPr>
        <w:t>), рассчитываемом по формуле:</w:t>
      </w:r>
    </w:p>
    <w:p w14:paraId="38AADA70" w14:textId="77777777" w:rsidR="00C57575" w:rsidRPr="00A45A28" w:rsidRDefault="00C57575" w:rsidP="00BE5D43">
      <w:pPr>
        <w:autoSpaceDE w:val="0"/>
        <w:autoSpaceDN w:val="0"/>
        <w:adjustRightInd w:val="0"/>
        <w:spacing w:after="0" w:line="240" w:lineRule="auto"/>
        <w:ind w:firstLine="540"/>
        <w:contextualSpacing/>
        <w:jc w:val="both"/>
        <w:outlineLvl w:val="0"/>
        <w:rPr>
          <w:rFonts w:ascii="Times New Roman" w:hAnsi="Times New Roman" w:cs="Times New Roman"/>
          <w:sz w:val="28"/>
          <w:szCs w:val="28"/>
        </w:rPr>
      </w:pPr>
    </w:p>
    <w:p w14:paraId="0D8AC64B" w14:textId="6395181A" w:rsidR="00C57575" w:rsidRPr="00A45A28" w:rsidRDefault="00C57575" w:rsidP="00BE5D43">
      <w:pPr>
        <w:autoSpaceDE w:val="0"/>
        <w:autoSpaceDN w:val="0"/>
        <w:adjustRightInd w:val="0"/>
        <w:spacing w:after="0" w:line="240" w:lineRule="auto"/>
        <w:contextualSpacing/>
        <w:jc w:val="center"/>
        <w:rPr>
          <w:rFonts w:ascii="Times New Roman" w:hAnsi="Times New Roman" w:cs="Times New Roman"/>
          <w:sz w:val="28"/>
          <w:szCs w:val="28"/>
        </w:rPr>
      </w:pPr>
      <w:r w:rsidRPr="00A45A28">
        <w:rPr>
          <w:rFonts w:ascii="Times New Roman" w:hAnsi="Times New Roman" w:cs="Times New Roman"/>
          <w:noProof/>
          <w:sz w:val="28"/>
          <w:szCs w:val="28"/>
          <w:lang w:eastAsia="ru-RU"/>
        </w:rPr>
        <w:drawing>
          <wp:inline distT="0" distB="0" distL="0" distR="0" wp14:anchorId="4E2715CC" wp14:editId="7836A642">
            <wp:extent cx="2400300" cy="438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1FE5E94A" w14:textId="77777777" w:rsidR="00C57575" w:rsidRPr="00A45A28" w:rsidRDefault="00C57575"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p>
    <w:p w14:paraId="52337EA5" w14:textId="77777777" w:rsidR="00C57575" w:rsidRPr="00A45A28" w:rsidRDefault="00C57575"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A45A28">
        <w:rPr>
          <w:rFonts w:ascii="Times New Roman" w:hAnsi="Times New Roman" w:cs="Times New Roman"/>
          <w:sz w:val="28"/>
          <w:szCs w:val="28"/>
        </w:rPr>
        <w:t>Vсубсидии</w:t>
      </w:r>
      <w:proofErr w:type="spellEnd"/>
      <w:r w:rsidRPr="00A45A28">
        <w:rPr>
          <w:rFonts w:ascii="Times New Roman" w:hAnsi="Times New Roman" w:cs="Times New Roman"/>
          <w:sz w:val="28"/>
          <w:szCs w:val="28"/>
        </w:rPr>
        <w:t xml:space="preserve"> - объем субсидии, предоставленной местному бюджету в отчетном финансовом году;</w:t>
      </w:r>
    </w:p>
    <w:p w14:paraId="1C8E53B7" w14:textId="77777777" w:rsidR="00C57575" w:rsidRPr="00A45A28" w:rsidRDefault="00C57575" w:rsidP="00BE5D43">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 xml:space="preserve">m - количество результатов использования субсидии, по которым индекс, отражающий уровень </w:t>
      </w:r>
      <w:proofErr w:type="spellStart"/>
      <w:r w:rsidRPr="00A45A28">
        <w:rPr>
          <w:rFonts w:ascii="Times New Roman" w:hAnsi="Times New Roman" w:cs="Times New Roman"/>
          <w:sz w:val="28"/>
          <w:szCs w:val="28"/>
        </w:rPr>
        <w:t>недостижения</w:t>
      </w:r>
      <w:proofErr w:type="spellEnd"/>
      <w:r w:rsidRPr="00A45A28">
        <w:rPr>
          <w:rFonts w:ascii="Times New Roman" w:hAnsi="Times New Roman" w:cs="Times New Roman"/>
          <w:sz w:val="28"/>
          <w:szCs w:val="28"/>
        </w:rPr>
        <w:t xml:space="preserve"> i-</w:t>
      </w:r>
      <w:proofErr w:type="spellStart"/>
      <w:r w:rsidRPr="00A45A28">
        <w:rPr>
          <w:rFonts w:ascii="Times New Roman" w:hAnsi="Times New Roman" w:cs="Times New Roman"/>
          <w:sz w:val="28"/>
          <w:szCs w:val="28"/>
        </w:rPr>
        <w:t>го</w:t>
      </w:r>
      <w:proofErr w:type="spellEnd"/>
      <w:r w:rsidRPr="00A45A28">
        <w:rPr>
          <w:rFonts w:ascii="Times New Roman" w:hAnsi="Times New Roman" w:cs="Times New Roman"/>
          <w:sz w:val="28"/>
          <w:szCs w:val="28"/>
        </w:rPr>
        <w:t xml:space="preserve"> результата использования субсидии, имеет положительное значение;</w:t>
      </w:r>
    </w:p>
    <w:p w14:paraId="1B2E49CE" w14:textId="77777777" w:rsidR="00C57575" w:rsidRPr="00A45A28" w:rsidRDefault="00C57575" w:rsidP="00BE5D43">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n - общее количество результатов использования субсидии;</w:t>
      </w:r>
    </w:p>
    <w:p w14:paraId="59D231C3" w14:textId="77777777" w:rsidR="00C57575" w:rsidRPr="00A45A28" w:rsidRDefault="00C57575" w:rsidP="00BE5D43">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k - коэффициент возврата субсидии.</w:t>
      </w:r>
    </w:p>
    <w:p w14:paraId="6FCBDC14" w14:textId="77777777" w:rsidR="00C57575" w:rsidRPr="00A45A28" w:rsidRDefault="00C57575" w:rsidP="00BE5D43">
      <w:pPr>
        <w:autoSpaceDE w:val="0"/>
        <w:autoSpaceDN w:val="0"/>
        <w:adjustRightInd w:val="0"/>
        <w:spacing w:after="0" w:line="240" w:lineRule="auto"/>
        <w:contextualSpacing/>
        <w:rPr>
          <w:rFonts w:ascii="Times New Roman" w:hAnsi="Times New Roman" w:cs="Times New Roman"/>
          <w:sz w:val="28"/>
          <w:szCs w:val="28"/>
        </w:rPr>
      </w:pPr>
    </w:p>
    <w:p w14:paraId="221FB39D" w14:textId="77777777" w:rsidR="00C57575" w:rsidRPr="00A45A28" w:rsidRDefault="00C57575" w:rsidP="00BE5D43">
      <w:pPr>
        <w:autoSpaceDE w:val="0"/>
        <w:autoSpaceDN w:val="0"/>
        <w:adjustRightInd w:val="0"/>
        <w:spacing w:before="26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При расчете объема средств, подлежащих возврату из местного бюджета в областной бюджет, в объеме субсидии, предоставленной местному бюджету в отчетном финансовом году (</w:t>
      </w:r>
      <w:proofErr w:type="spellStart"/>
      <w:r w:rsidRPr="00A45A28">
        <w:rPr>
          <w:rFonts w:ascii="Times New Roman" w:hAnsi="Times New Roman" w:cs="Times New Roman"/>
          <w:sz w:val="28"/>
          <w:szCs w:val="28"/>
        </w:rPr>
        <w:t>Vсубсидии</w:t>
      </w:r>
      <w:proofErr w:type="spellEnd"/>
      <w:r w:rsidRPr="00A45A28">
        <w:rPr>
          <w:rFonts w:ascii="Times New Roman" w:hAnsi="Times New Roman" w:cs="Times New Roman"/>
          <w:sz w:val="28"/>
          <w:szCs w:val="28"/>
        </w:rPr>
        <w:t>), не учитывается объем остатка субсидии, не использованного по состоянию на 1 января текущего финансового года.</w:t>
      </w:r>
    </w:p>
    <w:p w14:paraId="69E3F7B2" w14:textId="1A7C002E" w:rsidR="00C57575" w:rsidRPr="00A45A28" w:rsidRDefault="00C57575" w:rsidP="00BE5D43">
      <w:pPr>
        <w:autoSpaceDE w:val="0"/>
        <w:autoSpaceDN w:val="0"/>
        <w:adjustRightInd w:val="0"/>
        <w:spacing w:before="26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Коэффициент возврата субсидии (k) рассчитывается по формуле:</w:t>
      </w:r>
    </w:p>
    <w:p w14:paraId="69A24612" w14:textId="77777777" w:rsidR="00C57575" w:rsidRPr="00A45A28" w:rsidRDefault="00C57575"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p>
    <w:p w14:paraId="11671BA6" w14:textId="588136C0" w:rsidR="00C57575" w:rsidRPr="00A45A28" w:rsidRDefault="00C57575" w:rsidP="00BE5D43">
      <w:pPr>
        <w:autoSpaceDE w:val="0"/>
        <w:autoSpaceDN w:val="0"/>
        <w:adjustRightInd w:val="0"/>
        <w:spacing w:after="0" w:line="240" w:lineRule="auto"/>
        <w:contextualSpacing/>
        <w:jc w:val="center"/>
        <w:rPr>
          <w:rFonts w:ascii="Times New Roman" w:hAnsi="Times New Roman" w:cs="Times New Roman"/>
          <w:sz w:val="28"/>
          <w:szCs w:val="28"/>
        </w:rPr>
      </w:pPr>
      <w:r w:rsidRPr="00A45A28">
        <w:rPr>
          <w:rFonts w:ascii="Times New Roman" w:hAnsi="Times New Roman" w:cs="Times New Roman"/>
          <w:noProof/>
          <w:sz w:val="28"/>
          <w:szCs w:val="28"/>
          <w:lang w:eastAsia="ru-RU"/>
        </w:rPr>
        <w:drawing>
          <wp:inline distT="0" distB="0" distL="0" distR="0" wp14:anchorId="4C7C03E2" wp14:editId="2C0F0D62">
            <wp:extent cx="971550" cy="400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400050"/>
                    </a:xfrm>
                    <a:prstGeom prst="rect">
                      <a:avLst/>
                    </a:prstGeom>
                    <a:noFill/>
                    <a:ln>
                      <a:noFill/>
                    </a:ln>
                  </pic:spPr>
                </pic:pic>
              </a:graphicData>
            </a:graphic>
          </wp:inline>
        </w:drawing>
      </w:r>
    </w:p>
    <w:p w14:paraId="3B9C737D" w14:textId="77777777" w:rsidR="00C57575" w:rsidRPr="00A45A28" w:rsidRDefault="00C57575"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p>
    <w:p w14:paraId="7C07677C" w14:textId="77777777" w:rsidR="00C57575" w:rsidRPr="00A45A28" w:rsidRDefault="00C57575"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A45A28">
        <w:rPr>
          <w:rFonts w:ascii="Times New Roman" w:hAnsi="Times New Roman" w:cs="Times New Roman"/>
          <w:sz w:val="28"/>
          <w:szCs w:val="28"/>
        </w:rPr>
        <w:t>Di</w:t>
      </w:r>
      <w:proofErr w:type="spellEnd"/>
      <w:r w:rsidRPr="00A45A28">
        <w:rPr>
          <w:rFonts w:ascii="Times New Roman" w:hAnsi="Times New Roman" w:cs="Times New Roman"/>
          <w:sz w:val="28"/>
          <w:szCs w:val="28"/>
        </w:rPr>
        <w:t xml:space="preserve"> - индекс, отражающий уровень </w:t>
      </w:r>
      <w:proofErr w:type="spellStart"/>
      <w:r w:rsidRPr="00A45A28">
        <w:rPr>
          <w:rFonts w:ascii="Times New Roman" w:hAnsi="Times New Roman" w:cs="Times New Roman"/>
          <w:sz w:val="28"/>
          <w:szCs w:val="28"/>
        </w:rPr>
        <w:t>недостижения</w:t>
      </w:r>
      <w:proofErr w:type="spellEnd"/>
      <w:r w:rsidRPr="00A45A28">
        <w:rPr>
          <w:rFonts w:ascii="Times New Roman" w:hAnsi="Times New Roman" w:cs="Times New Roman"/>
          <w:sz w:val="28"/>
          <w:szCs w:val="28"/>
        </w:rPr>
        <w:t xml:space="preserve"> i-</w:t>
      </w:r>
      <w:proofErr w:type="spellStart"/>
      <w:r w:rsidRPr="00A45A28">
        <w:rPr>
          <w:rFonts w:ascii="Times New Roman" w:hAnsi="Times New Roman" w:cs="Times New Roman"/>
          <w:sz w:val="28"/>
          <w:szCs w:val="28"/>
        </w:rPr>
        <w:t>го</w:t>
      </w:r>
      <w:proofErr w:type="spellEnd"/>
      <w:r w:rsidRPr="00A45A28">
        <w:rPr>
          <w:rFonts w:ascii="Times New Roman" w:hAnsi="Times New Roman" w:cs="Times New Roman"/>
          <w:sz w:val="28"/>
          <w:szCs w:val="28"/>
        </w:rPr>
        <w:t xml:space="preserve"> результата использования субсидии.</w:t>
      </w:r>
    </w:p>
    <w:p w14:paraId="6D873A6C" w14:textId="77777777" w:rsidR="00C57575" w:rsidRPr="00A45A28" w:rsidRDefault="00C57575" w:rsidP="00BE5D43">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A45A28">
        <w:rPr>
          <w:rFonts w:ascii="Times New Roman" w:hAnsi="Times New Roman" w:cs="Times New Roman"/>
          <w:sz w:val="28"/>
          <w:szCs w:val="28"/>
        </w:rPr>
        <w:t>недостижения</w:t>
      </w:r>
      <w:proofErr w:type="spellEnd"/>
      <w:r w:rsidRPr="00A45A28">
        <w:rPr>
          <w:rFonts w:ascii="Times New Roman" w:hAnsi="Times New Roman" w:cs="Times New Roman"/>
          <w:sz w:val="28"/>
          <w:szCs w:val="28"/>
        </w:rPr>
        <w:t xml:space="preserve"> i-</w:t>
      </w:r>
      <w:proofErr w:type="spellStart"/>
      <w:r w:rsidRPr="00A45A28">
        <w:rPr>
          <w:rFonts w:ascii="Times New Roman" w:hAnsi="Times New Roman" w:cs="Times New Roman"/>
          <w:sz w:val="28"/>
          <w:szCs w:val="28"/>
        </w:rPr>
        <w:t>го</w:t>
      </w:r>
      <w:proofErr w:type="spellEnd"/>
      <w:r w:rsidRPr="00A45A28">
        <w:rPr>
          <w:rFonts w:ascii="Times New Roman" w:hAnsi="Times New Roman" w:cs="Times New Roman"/>
          <w:sz w:val="28"/>
          <w:szCs w:val="28"/>
        </w:rPr>
        <w:t xml:space="preserve"> результата использования субсидии.</w:t>
      </w:r>
    </w:p>
    <w:p w14:paraId="407CBE8D" w14:textId="3C3C39EE" w:rsidR="00C57575" w:rsidRPr="00A45A28" w:rsidRDefault="00C57575" w:rsidP="00BE5D43">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 xml:space="preserve">Индекс, отражающий уровень </w:t>
      </w:r>
      <w:proofErr w:type="spellStart"/>
      <w:r w:rsidRPr="00A45A28">
        <w:rPr>
          <w:rFonts w:ascii="Times New Roman" w:hAnsi="Times New Roman" w:cs="Times New Roman"/>
          <w:sz w:val="28"/>
          <w:szCs w:val="28"/>
        </w:rPr>
        <w:t>недостижения</w:t>
      </w:r>
      <w:proofErr w:type="spellEnd"/>
      <w:r w:rsidRPr="00A45A28">
        <w:rPr>
          <w:rFonts w:ascii="Times New Roman" w:hAnsi="Times New Roman" w:cs="Times New Roman"/>
          <w:sz w:val="28"/>
          <w:szCs w:val="28"/>
        </w:rPr>
        <w:t xml:space="preserve"> i-</w:t>
      </w:r>
      <w:proofErr w:type="spellStart"/>
      <w:r w:rsidRPr="00A45A28">
        <w:rPr>
          <w:rFonts w:ascii="Times New Roman" w:hAnsi="Times New Roman" w:cs="Times New Roman"/>
          <w:sz w:val="28"/>
          <w:szCs w:val="28"/>
        </w:rPr>
        <w:t>го</w:t>
      </w:r>
      <w:proofErr w:type="spellEnd"/>
      <w:r w:rsidRPr="00A45A28">
        <w:rPr>
          <w:rFonts w:ascii="Times New Roman" w:hAnsi="Times New Roman" w:cs="Times New Roman"/>
          <w:sz w:val="28"/>
          <w:szCs w:val="28"/>
        </w:rPr>
        <w:t xml:space="preserve"> результата использования субсидии (</w:t>
      </w:r>
      <w:proofErr w:type="spellStart"/>
      <w:r w:rsidRPr="00A45A28">
        <w:rPr>
          <w:rFonts w:ascii="Times New Roman" w:hAnsi="Times New Roman" w:cs="Times New Roman"/>
          <w:sz w:val="28"/>
          <w:szCs w:val="28"/>
        </w:rPr>
        <w:t>Di</w:t>
      </w:r>
      <w:proofErr w:type="spellEnd"/>
      <w:r w:rsidRPr="00A45A28">
        <w:rPr>
          <w:rFonts w:ascii="Times New Roman" w:hAnsi="Times New Roman" w:cs="Times New Roman"/>
          <w:sz w:val="28"/>
          <w:szCs w:val="28"/>
        </w:rPr>
        <w:t>), рассчитывается:</w:t>
      </w:r>
    </w:p>
    <w:p w14:paraId="0CA7069C" w14:textId="137B2231" w:rsidR="00C57575" w:rsidRPr="00A45A28" w:rsidRDefault="00C57575" w:rsidP="00BE5D43">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1)</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для показателей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14:paraId="7EB54AE9" w14:textId="77777777" w:rsidR="00C57575" w:rsidRPr="00A45A28" w:rsidRDefault="00C57575"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p>
    <w:p w14:paraId="0C07CE59" w14:textId="0AAF8E99" w:rsidR="00C57575" w:rsidRPr="00A45A28" w:rsidRDefault="00C57575" w:rsidP="00BE5D43">
      <w:pPr>
        <w:autoSpaceDE w:val="0"/>
        <w:autoSpaceDN w:val="0"/>
        <w:adjustRightInd w:val="0"/>
        <w:spacing w:after="0" w:line="240" w:lineRule="auto"/>
        <w:contextualSpacing/>
        <w:jc w:val="center"/>
        <w:rPr>
          <w:rFonts w:ascii="Times New Roman" w:hAnsi="Times New Roman" w:cs="Times New Roman"/>
          <w:sz w:val="28"/>
          <w:szCs w:val="28"/>
        </w:rPr>
      </w:pPr>
      <w:r w:rsidRPr="00A45A28">
        <w:rPr>
          <w:rFonts w:ascii="Times New Roman" w:hAnsi="Times New Roman" w:cs="Times New Roman"/>
          <w:noProof/>
          <w:sz w:val="28"/>
          <w:szCs w:val="28"/>
          <w:lang w:eastAsia="ru-RU"/>
        </w:rPr>
        <w:drawing>
          <wp:inline distT="0" distB="0" distL="0" distR="0" wp14:anchorId="4CADC799" wp14:editId="1B7C4D56">
            <wp:extent cx="1009650" cy="438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438150"/>
                    </a:xfrm>
                    <a:prstGeom prst="rect">
                      <a:avLst/>
                    </a:prstGeom>
                    <a:noFill/>
                    <a:ln>
                      <a:noFill/>
                    </a:ln>
                  </pic:spPr>
                </pic:pic>
              </a:graphicData>
            </a:graphic>
          </wp:inline>
        </w:drawing>
      </w:r>
    </w:p>
    <w:p w14:paraId="2283EFFF" w14:textId="77777777" w:rsidR="00C57575" w:rsidRPr="00A45A28" w:rsidRDefault="00C57575"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p>
    <w:p w14:paraId="3A9ABDF0" w14:textId="77777777" w:rsidR="00C57575" w:rsidRPr="00A45A28" w:rsidRDefault="00C57575"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A45A28">
        <w:rPr>
          <w:rFonts w:ascii="Times New Roman" w:hAnsi="Times New Roman" w:cs="Times New Roman"/>
          <w:sz w:val="28"/>
          <w:szCs w:val="28"/>
        </w:rPr>
        <w:t>Ti</w:t>
      </w:r>
      <w:proofErr w:type="spellEnd"/>
      <w:r w:rsidRPr="00A45A28">
        <w:rPr>
          <w:rFonts w:ascii="Times New Roman" w:hAnsi="Times New Roman" w:cs="Times New Roman"/>
          <w:sz w:val="28"/>
          <w:szCs w:val="28"/>
        </w:rPr>
        <w:t xml:space="preserve"> - фактически достигнутое значение i-</w:t>
      </w:r>
      <w:proofErr w:type="spellStart"/>
      <w:r w:rsidRPr="00A45A28">
        <w:rPr>
          <w:rFonts w:ascii="Times New Roman" w:hAnsi="Times New Roman" w:cs="Times New Roman"/>
          <w:sz w:val="28"/>
          <w:szCs w:val="28"/>
        </w:rPr>
        <w:t>го</w:t>
      </w:r>
      <w:proofErr w:type="spellEnd"/>
      <w:r w:rsidRPr="00A45A28">
        <w:rPr>
          <w:rFonts w:ascii="Times New Roman" w:hAnsi="Times New Roman" w:cs="Times New Roman"/>
          <w:sz w:val="28"/>
          <w:szCs w:val="28"/>
        </w:rPr>
        <w:t xml:space="preserve"> результата использования субсидии на отчетную дату;</w:t>
      </w:r>
    </w:p>
    <w:p w14:paraId="5D7571C8" w14:textId="77777777" w:rsidR="00C57575" w:rsidRPr="00A45A28" w:rsidRDefault="00C57575" w:rsidP="00BE5D43">
      <w:pPr>
        <w:autoSpaceDE w:val="0"/>
        <w:autoSpaceDN w:val="0"/>
        <w:adjustRightInd w:val="0"/>
        <w:spacing w:before="200" w:after="0" w:line="240" w:lineRule="auto"/>
        <w:ind w:firstLine="540"/>
        <w:contextualSpacing/>
        <w:jc w:val="both"/>
        <w:rPr>
          <w:rFonts w:ascii="Times New Roman" w:hAnsi="Times New Roman" w:cs="Times New Roman"/>
          <w:sz w:val="28"/>
          <w:szCs w:val="28"/>
        </w:rPr>
      </w:pPr>
      <w:proofErr w:type="spellStart"/>
      <w:r w:rsidRPr="00A45A28">
        <w:rPr>
          <w:rFonts w:ascii="Times New Roman" w:hAnsi="Times New Roman" w:cs="Times New Roman"/>
          <w:sz w:val="28"/>
          <w:szCs w:val="28"/>
        </w:rPr>
        <w:t>Si</w:t>
      </w:r>
      <w:proofErr w:type="spellEnd"/>
      <w:r w:rsidRPr="00A45A28">
        <w:rPr>
          <w:rFonts w:ascii="Times New Roman" w:hAnsi="Times New Roman" w:cs="Times New Roman"/>
          <w:sz w:val="28"/>
          <w:szCs w:val="28"/>
        </w:rPr>
        <w:t xml:space="preserve"> - плановое значение i-</w:t>
      </w:r>
      <w:proofErr w:type="spellStart"/>
      <w:r w:rsidRPr="00A45A28">
        <w:rPr>
          <w:rFonts w:ascii="Times New Roman" w:hAnsi="Times New Roman" w:cs="Times New Roman"/>
          <w:sz w:val="28"/>
          <w:szCs w:val="28"/>
        </w:rPr>
        <w:t>го</w:t>
      </w:r>
      <w:proofErr w:type="spellEnd"/>
      <w:r w:rsidRPr="00A45A28">
        <w:rPr>
          <w:rFonts w:ascii="Times New Roman" w:hAnsi="Times New Roman" w:cs="Times New Roman"/>
          <w:sz w:val="28"/>
          <w:szCs w:val="28"/>
        </w:rPr>
        <w:t xml:space="preserve"> результата использования субсидии, установленное соглашением;</w:t>
      </w:r>
    </w:p>
    <w:p w14:paraId="7D9AFE70" w14:textId="7F4469E1" w:rsidR="00C57575" w:rsidRPr="00A45A28" w:rsidRDefault="00C57575" w:rsidP="00BE5D43">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2)</w:t>
      </w:r>
      <w:r w:rsidR="00BE5D43" w:rsidRPr="00A45A28">
        <w:rPr>
          <w:rFonts w:ascii="Times New Roman" w:hAnsi="Times New Roman" w:cs="Times New Roman"/>
          <w:sz w:val="28"/>
          <w:szCs w:val="28"/>
        </w:rPr>
        <w:t> </w:t>
      </w:r>
      <w:r w:rsidRPr="00A45A28">
        <w:rPr>
          <w:rFonts w:ascii="Times New Roman" w:hAnsi="Times New Roman" w:cs="Times New Roman"/>
          <w:sz w:val="28"/>
          <w:szCs w:val="28"/>
        </w:rPr>
        <w:t>для показателей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14:paraId="3E200766" w14:textId="77777777" w:rsidR="00C57575" w:rsidRPr="00A45A28" w:rsidRDefault="00C57575"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p>
    <w:p w14:paraId="6DC89F81" w14:textId="657518F7" w:rsidR="00C57575" w:rsidRPr="00A45A28" w:rsidRDefault="00C57575" w:rsidP="00BE5D43">
      <w:pPr>
        <w:autoSpaceDE w:val="0"/>
        <w:autoSpaceDN w:val="0"/>
        <w:adjustRightInd w:val="0"/>
        <w:spacing w:after="0" w:line="240" w:lineRule="auto"/>
        <w:contextualSpacing/>
        <w:jc w:val="center"/>
        <w:rPr>
          <w:rFonts w:ascii="Times New Roman" w:hAnsi="Times New Roman" w:cs="Times New Roman"/>
          <w:sz w:val="28"/>
          <w:szCs w:val="28"/>
        </w:rPr>
      </w:pPr>
      <w:r w:rsidRPr="00A45A28">
        <w:rPr>
          <w:rFonts w:ascii="Times New Roman" w:hAnsi="Times New Roman" w:cs="Times New Roman"/>
          <w:noProof/>
          <w:sz w:val="28"/>
          <w:szCs w:val="28"/>
          <w:lang w:eastAsia="ru-RU"/>
        </w:rPr>
        <w:lastRenderedPageBreak/>
        <w:drawing>
          <wp:inline distT="0" distB="0" distL="0" distR="0" wp14:anchorId="41CF11E6" wp14:editId="03FEEA74">
            <wp:extent cx="704850" cy="438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438150"/>
                    </a:xfrm>
                    <a:prstGeom prst="rect">
                      <a:avLst/>
                    </a:prstGeom>
                    <a:noFill/>
                    <a:ln>
                      <a:noFill/>
                    </a:ln>
                  </pic:spPr>
                </pic:pic>
              </a:graphicData>
            </a:graphic>
          </wp:inline>
        </w:drawing>
      </w:r>
    </w:p>
    <w:p w14:paraId="449C14B2" w14:textId="2ECD6302" w:rsidR="00C57575" w:rsidRPr="00A45A28" w:rsidRDefault="00980594"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(Действие пункта 1</w:t>
      </w:r>
      <w:r w:rsidR="00AB51FD" w:rsidRPr="00A45A28">
        <w:rPr>
          <w:rFonts w:ascii="Times New Roman" w:hAnsi="Times New Roman" w:cs="Times New Roman"/>
          <w:sz w:val="28"/>
          <w:szCs w:val="28"/>
        </w:rPr>
        <w:t>6</w:t>
      </w:r>
      <w:r w:rsidRPr="00A45A28">
        <w:rPr>
          <w:rFonts w:ascii="Times New Roman" w:hAnsi="Times New Roman" w:cs="Times New Roman"/>
          <w:sz w:val="28"/>
          <w:szCs w:val="28"/>
        </w:rPr>
        <w:t xml:space="preserve"> приостановлено до 01.01.2022 постановлением Правительства Новосибирской области от 08.12.2020 №504-п)</w:t>
      </w:r>
    </w:p>
    <w:p w14:paraId="1CEFDD6C" w14:textId="77777777" w:rsidR="00980594" w:rsidRPr="00A45A28" w:rsidRDefault="00980594"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p>
    <w:p w14:paraId="32D2BBD1" w14:textId="78A19608" w:rsidR="00C57575" w:rsidRPr="00A45A28" w:rsidRDefault="00C57575"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В случае если муниципальным образованием по состоянию на 31 декабря года предоставления субсидии допущены нарушения обязательств, предусмотренных подпункт</w:t>
      </w:r>
      <w:r w:rsidR="00C95A53" w:rsidRPr="00A45A28">
        <w:rPr>
          <w:rFonts w:ascii="Times New Roman" w:hAnsi="Times New Roman" w:cs="Times New Roman"/>
          <w:sz w:val="28"/>
          <w:szCs w:val="28"/>
        </w:rPr>
        <w:t>ами</w:t>
      </w:r>
      <w:r w:rsidRPr="00A45A28">
        <w:rPr>
          <w:rFonts w:ascii="Times New Roman" w:hAnsi="Times New Roman" w:cs="Times New Roman"/>
          <w:sz w:val="28"/>
          <w:szCs w:val="28"/>
        </w:rPr>
        <w:t xml:space="preserve"> </w:t>
      </w:r>
      <w:r w:rsidR="00C95A53" w:rsidRPr="00A45A28">
        <w:rPr>
          <w:rFonts w:ascii="Times New Roman" w:hAnsi="Times New Roman" w:cs="Times New Roman"/>
          <w:sz w:val="28"/>
          <w:szCs w:val="28"/>
        </w:rPr>
        <w:t>8 и 9</w:t>
      </w:r>
      <w:r w:rsidRPr="00A45A28">
        <w:rPr>
          <w:rFonts w:ascii="Times New Roman" w:hAnsi="Times New Roman" w:cs="Times New Roman"/>
          <w:sz w:val="28"/>
          <w:szCs w:val="28"/>
        </w:rPr>
        <w:t xml:space="preserve"> П</w:t>
      </w:r>
      <w:r w:rsidR="00727D59" w:rsidRPr="00A45A28">
        <w:rPr>
          <w:rFonts w:ascii="Times New Roman" w:hAnsi="Times New Roman" w:cs="Times New Roman"/>
          <w:sz w:val="28"/>
          <w:szCs w:val="28"/>
        </w:rPr>
        <w:t>орядка</w:t>
      </w:r>
      <w:r w:rsidRPr="00A45A28">
        <w:rPr>
          <w:rFonts w:ascii="Times New Roman" w:hAnsi="Times New Roman" w:cs="Times New Roman"/>
          <w:sz w:val="28"/>
          <w:szCs w:val="28"/>
        </w:rPr>
        <w:t>, средства субсидии подлежат возврату в областной бюджет в срок до 15 мая года, следующего за годом предоставления субсидии, в объеме (</w:t>
      </w:r>
      <w:proofErr w:type="spellStart"/>
      <w:r w:rsidRPr="00A45A28">
        <w:rPr>
          <w:rFonts w:ascii="Times New Roman" w:hAnsi="Times New Roman" w:cs="Times New Roman"/>
          <w:sz w:val="28"/>
          <w:szCs w:val="28"/>
        </w:rPr>
        <w:t>Sн</w:t>
      </w:r>
      <w:proofErr w:type="spellEnd"/>
      <w:r w:rsidRPr="00A45A28">
        <w:rPr>
          <w:rFonts w:ascii="Times New Roman" w:hAnsi="Times New Roman" w:cs="Times New Roman"/>
          <w:sz w:val="28"/>
          <w:szCs w:val="28"/>
        </w:rPr>
        <w:t>), рассчитываемом по формуле:</w:t>
      </w:r>
    </w:p>
    <w:p w14:paraId="597C21E2" w14:textId="77777777" w:rsidR="00C57575" w:rsidRPr="00A45A28" w:rsidRDefault="00C57575"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p>
    <w:p w14:paraId="0A2CB698" w14:textId="77777777" w:rsidR="00C57575" w:rsidRPr="00A45A28" w:rsidRDefault="00C57575" w:rsidP="00BE5D43">
      <w:pPr>
        <w:autoSpaceDE w:val="0"/>
        <w:autoSpaceDN w:val="0"/>
        <w:adjustRightInd w:val="0"/>
        <w:spacing w:after="0" w:line="240" w:lineRule="auto"/>
        <w:contextualSpacing/>
        <w:jc w:val="center"/>
        <w:rPr>
          <w:rFonts w:ascii="Times New Roman" w:hAnsi="Times New Roman" w:cs="Times New Roman"/>
          <w:sz w:val="28"/>
          <w:szCs w:val="28"/>
        </w:rPr>
      </w:pPr>
      <w:proofErr w:type="spellStart"/>
      <w:r w:rsidRPr="00A45A28">
        <w:rPr>
          <w:rFonts w:ascii="Times New Roman" w:hAnsi="Times New Roman" w:cs="Times New Roman"/>
          <w:sz w:val="28"/>
          <w:szCs w:val="28"/>
        </w:rPr>
        <w:t>Sн</w:t>
      </w:r>
      <w:proofErr w:type="spellEnd"/>
      <w:r w:rsidRPr="00A45A28">
        <w:rPr>
          <w:rFonts w:ascii="Times New Roman" w:hAnsi="Times New Roman" w:cs="Times New Roman"/>
          <w:sz w:val="28"/>
          <w:szCs w:val="28"/>
        </w:rPr>
        <w:t xml:space="preserve"> = </w:t>
      </w:r>
      <w:proofErr w:type="spellStart"/>
      <w:r w:rsidRPr="00A45A28">
        <w:rPr>
          <w:rFonts w:ascii="Times New Roman" w:hAnsi="Times New Roman" w:cs="Times New Roman"/>
          <w:sz w:val="28"/>
          <w:szCs w:val="28"/>
        </w:rPr>
        <w:t>Sф</w:t>
      </w:r>
      <w:proofErr w:type="spellEnd"/>
      <w:r w:rsidRPr="00A45A28">
        <w:rPr>
          <w:rFonts w:ascii="Times New Roman" w:hAnsi="Times New Roman" w:cs="Times New Roman"/>
          <w:sz w:val="28"/>
          <w:szCs w:val="28"/>
        </w:rPr>
        <w:t xml:space="preserve"> - </w:t>
      </w:r>
      <w:proofErr w:type="spellStart"/>
      <w:r w:rsidRPr="00A45A28">
        <w:rPr>
          <w:rFonts w:ascii="Times New Roman" w:hAnsi="Times New Roman" w:cs="Times New Roman"/>
          <w:sz w:val="28"/>
          <w:szCs w:val="28"/>
        </w:rPr>
        <w:t>Sк</w:t>
      </w:r>
      <w:proofErr w:type="spellEnd"/>
      <w:r w:rsidRPr="00A45A28">
        <w:rPr>
          <w:rFonts w:ascii="Times New Roman" w:hAnsi="Times New Roman" w:cs="Times New Roman"/>
          <w:sz w:val="28"/>
          <w:szCs w:val="28"/>
        </w:rPr>
        <w:t xml:space="preserve"> x </w:t>
      </w:r>
      <w:proofErr w:type="spellStart"/>
      <w:r w:rsidRPr="00A45A28">
        <w:rPr>
          <w:rFonts w:ascii="Times New Roman" w:hAnsi="Times New Roman" w:cs="Times New Roman"/>
          <w:sz w:val="28"/>
          <w:szCs w:val="28"/>
        </w:rPr>
        <w:t>Kф</w:t>
      </w:r>
      <w:proofErr w:type="spellEnd"/>
      <w:r w:rsidRPr="00A45A28">
        <w:rPr>
          <w:rFonts w:ascii="Times New Roman" w:hAnsi="Times New Roman" w:cs="Times New Roman"/>
          <w:sz w:val="28"/>
          <w:szCs w:val="28"/>
        </w:rPr>
        <w:t>, где:</w:t>
      </w:r>
    </w:p>
    <w:p w14:paraId="70659060" w14:textId="77777777" w:rsidR="00C57575" w:rsidRPr="00A45A28" w:rsidRDefault="00C57575"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p>
    <w:p w14:paraId="0360A4B2" w14:textId="77777777" w:rsidR="00C57575" w:rsidRPr="00A45A28" w:rsidRDefault="00C57575" w:rsidP="00BE5D43">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A45A28">
        <w:rPr>
          <w:rFonts w:ascii="Times New Roman" w:hAnsi="Times New Roman" w:cs="Times New Roman"/>
          <w:sz w:val="28"/>
          <w:szCs w:val="28"/>
        </w:rPr>
        <w:t>Sф</w:t>
      </w:r>
      <w:proofErr w:type="spellEnd"/>
      <w:r w:rsidRPr="00A45A28">
        <w:rPr>
          <w:rFonts w:ascii="Times New Roman" w:hAnsi="Times New Roman" w:cs="Times New Roman"/>
          <w:sz w:val="28"/>
          <w:szCs w:val="28"/>
        </w:rPr>
        <w:t xml:space="preserve"> - объем субсидии, предоставленной для </w:t>
      </w:r>
      <w:proofErr w:type="spellStart"/>
      <w:r w:rsidRPr="00A45A28">
        <w:rPr>
          <w:rFonts w:ascii="Times New Roman" w:hAnsi="Times New Roman" w:cs="Times New Roman"/>
          <w:sz w:val="28"/>
          <w:szCs w:val="28"/>
        </w:rPr>
        <w:t>софинансирования</w:t>
      </w:r>
      <w:proofErr w:type="spellEnd"/>
      <w:r w:rsidRPr="00A45A28">
        <w:rPr>
          <w:rFonts w:ascii="Times New Roman" w:hAnsi="Times New Roman" w:cs="Times New Roman"/>
          <w:sz w:val="28"/>
          <w:szCs w:val="28"/>
        </w:rPr>
        <w:t xml:space="preserve"> расходного обязательства муниципального образования, по состоянию на дату окончания контрольного мероприятия (проверки (ревизии);</w:t>
      </w:r>
    </w:p>
    <w:p w14:paraId="2D9AF0D8" w14:textId="77777777" w:rsidR="00C57575" w:rsidRPr="00A45A28" w:rsidRDefault="00C57575" w:rsidP="00BE5D43">
      <w:pPr>
        <w:autoSpaceDE w:val="0"/>
        <w:autoSpaceDN w:val="0"/>
        <w:adjustRightInd w:val="0"/>
        <w:spacing w:before="200" w:after="0" w:line="240" w:lineRule="auto"/>
        <w:ind w:firstLine="540"/>
        <w:contextualSpacing/>
        <w:jc w:val="both"/>
        <w:rPr>
          <w:rFonts w:ascii="Times New Roman" w:hAnsi="Times New Roman" w:cs="Times New Roman"/>
          <w:sz w:val="28"/>
          <w:szCs w:val="28"/>
        </w:rPr>
      </w:pPr>
      <w:proofErr w:type="spellStart"/>
      <w:r w:rsidRPr="00A45A28">
        <w:rPr>
          <w:rFonts w:ascii="Times New Roman" w:hAnsi="Times New Roman" w:cs="Times New Roman"/>
          <w:sz w:val="28"/>
          <w:szCs w:val="28"/>
        </w:rPr>
        <w:t>Sк</w:t>
      </w:r>
      <w:proofErr w:type="spellEnd"/>
      <w:r w:rsidRPr="00A45A28">
        <w:rPr>
          <w:rFonts w:ascii="Times New Roman" w:hAnsi="Times New Roman" w:cs="Times New Roman"/>
          <w:sz w:val="28"/>
          <w:szCs w:val="28"/>
        </w:rPr>
        <w:t xml:space="preserve"> - общий объем бюджетных обязательств, принятых допустившим нарушение условий </w:t>
      </w:r>
      <w:proofErr w:type="spellStart"/>
      <w:r w:rsidRPr="00A45A28">
        <w:rPr>
          <w:rFonts w:ascii="Times New Roman" w:hAnsi="Times New Roman" w:cs="Times New Roman"/>
          <w:sz w:val="28"/>
          <w:szCs w:val="28"/>
        </w:rPr>
        <w:t>софинансирования</w:t>
      </w:r>
      <w:proofErr w:type="spellEnd"/>
      <w:r w:rsidRPr="00A45A28">
        <w:rPr>
          <w:rFonts w:ascii="Times New Roman" w:hAnsi="Times New Roman" w:cs="Times New Roman"/>
          <w:sz w:val="28"/>
          <w:szCs w:val="28"/>
        </w:rPr>
        <w:t xml:space="preserve"> расходного обязательства муниципального образования получателем средств бюджета муниципального образования, необходимых для исполнения расходного обязательства муниципального образования, в целях </w:t>
      </w:r>
      <w:proofErr w:type="spellStart"/>
      <w:r w:rsidRPr="00A45A28">
        <w:rPr>
          <w:rFonts w:ascii="Times New Roman" w:hAnsi="Times New Roman" w:cs="Times New Roman"/>
          <w:sz w:val="28"/>
          <w:szCs w:val="28"/>
        </w:rPr>
        <w:t>софинансирования</w:t>
      </w:r>
      <w:proofErr w:type="spellEnd"/>
      <w:r w:rsidRPr="00A45A28">
        <w:rPr>
          <w:rFonts w:ascii="Times New Roman" w:hAnsi="Times New Roman" w:cs="Times New Roman"/>
          <w:sz w:val="28"/>
          <w:szCs w:val="28"/>
        </w:rPr>
        <w:t xml:space="preserve"> которого предоставлена субсидия, по состоянию на дату окончания контрольного мероприятия (проверки (ревизии);</w:t>
      </w:r>
    </w:p>
    <w:p w14:paraId="2C166071" w14:textId="77777777" w:rsidR="00C57575" w:rsidRPr="00A45A28" w:rsidRDefault="00C57575" w:rsidP="00BE5D43">
      <w:pPr>
        <w:autoSpaceDE w:val="0"/>
        <w:autoSpaceDN w:val="0"/>
        <w:adjustRightInd w:val="0"/>
        <w:spacing w:before="200" w:after="0" w:line="240" w:lineRule="auto"/>
        <w:ind w:firstLine="540"/>
        <w:contextualSpacing/>
        <w:jc w:val="both"/>
        <w:rPr>
          <w:rFonts w:ascii="Times New Roman" w:hAnsi="Times New Roman" w:cs="Times New Roman"/>
          <w:sz w:val="28"/>
          <w:szCs w:val="28"/>
        </w:rPr>
      </w:pPr>
      <w:proofErr w:type="spellStart"/>
      <w:r w:rsidRPr="00A45A28">
        <w:rPr>
          <w:rFonts w:ascii="Times New Roman" w:hAnsi="Times New Roman" w:cs="Times New Roman"/>
          <w:sz w:val="28"/>
          <w:szCs w:val="28"/>
        </w:rPr>
        <w:t>Kф</w:t>
      </w:r>
      <w:proofErr w:type="spellEnd"/>
      <w:r w:rsidRPr="00A45A28">
        <w:rPr>
          <w:rFonts w:ascii="Times New Roman" w:hAnsi="Times New Roman" w:cs="Times New Roman"/>
          <w:sz w:val="28"/>
          <w:szCs w:val="28"/>
        </w:rPr>
        <w:t xml:space="preserve"> - коэффициент, выражающий уровень </w:t>
      </w:r>
      <w:proofErr w:type="spellStart"/>
      <w:r w:rsidRPr="00A45A28">
        <w:rPr>
          <w:rFonts w:ascii="Times New Roman" w:hAnsi="Times New Roman" w:cs="Times New Roman"/>
          <w:sz w:val="28"/>
          <w:szCs w:val="28"/>
        </w:rPr>
        <w:t>софинансирования</w:t>
      </w:r>
      <w:proofErr w:type="spellEnd"/>
      <w:r w:rsidRPr="00A45A28">
        <w:rPr>
          <w:rFonts w:ascii="Times New Roman" w:hAnsi="Times New Roman" w:cs="Times New Roman"/>
          <w:sz w:val="28"/>
          <w:szCs w:val="28"/>
        </w:rPr>
        <w:t xml:space="preserve"> расходного обязательства муниципального образования из областного бюджета по соответствующему мероприятию (объекту капитального строительства (реконструкции, в том числе с элементами реставрации, технического перевооружения), объекту недвижимого имущества), предусмотренный соглашением.</w:t>
      </w:r>
    </w:p>
    <w:p w14:paraId="1E853649" w14:textId="7E2E3EC5" w:rsidR="000A65A2" w:rsidRPr="00A45A28" w:rsidRDefault="00C57575"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1</w:t>
      </w:r>
      <w:r w:rsidR="00CF7293" w:rsidRPr="00A45A28">
        <w:rPr>
          <w:rFonts w:ascii="Times New Roman" w:hAnsi="Times New Roman" w:cs="Times New Roman"/>
          <w:sz w:val="28"/>
          <w:szCs w:val="28"/>
        </w:rPr>
        <w:t>7</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Муниципальное образование несет ответственность за представление недостоверных сведений в соответствии с действующим законодательством Российской Федерации.</w:t>
      </w:r>
    </w:p>
    <w:p w14:paraId="7780534D" w14:textId="083045EC" w:rsidR="000A65A2" w:rsidRPr="00A45A28" w:rsidRDefault="000A65A2"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За нарушения условий, целей</w:t>
      </w:r>
      <w:r w:rsidR="00980594" w:rsidRPr="00A45A28">
        <w:rPr>
          <w:rFonts w:ascii="Times New Roman" w:hAnsi="Times New Roman" w:cs="Times New Roman"/>
          <w:sz w:val="28"/>
          <w:szCs w:val="28"/>
        </w:rPr>
        <w:t xml:space="preserve">, уровня </w:t>
      </w:r>
      <w:proofErr w:type="spellStart"/>
      <w:r w:rsidR="00980594" w:rsidRPr="00A45A28">
        <w:rPr>
          <w:rFonts w:ascii="Times New Roman" w:hAnsi="Times New Roman" w:cs="Times New Roman"/>
          <w:sz w:val="28"/>
          <w:szCs w:val="28"/>
        </w:rPr>
        <w:t>софинансирования</w:t>
      </w:r>
      <w:proofErr w:type="spellEnd"/>
      <w:r w:rsidR="00980594" w:rsidRPr="00A45A28">
        <w:rPr>
          <w:rFonts w:ascii="Times New Roman" w:hAnsi="Times New Roman" w:cs="Times New Roman"/>
          <w:sz w:val="28"/>
          <w:szCs w:val="28"/>
        </w:rPr>
        <w:t xml:space="preserve"> </w:t>
      </w:r>
      <w:r w:rsidRPr="00A45A28">
        <w:rPr>
          <w:rFonts w:ascii="Times New Roman" w:hAnsi="Times New Roman" w:cs="Times New Roman"/>
          <w:sz w:val="28"/>
          <w:szCs w:val="28"/>
        </w:rPr>
        <w:t xml:space="preserve">и порядка предоставления субсидий, выявленные по фактам проверок, проведенных министерством и уполномоченным органом государственного финансового контроля, </w:t>
      </w:r>
      <w:r w:rsidR="00004A81" w:rsidRPr="00A45A28">
        <w:rPr>
          <w:rFonts w:ascii="Times New Roman" w:hAnsi="Times New Roman" w:cs="Times New Roman"/>
          <w:sz w:val="28"/>
          <w:szCs w:val="28"/>
        </w:rPr>
        <w:t>муниципальное образование</w:t>
      </w:r>
      <w:r w:rsidRPr="00A45A28">
        <w:rPr>
          <w:rFonts w:ascii="Times New Roman" w:hAnsi="Times New Roman" w:cs="Times New Roman"/>
          <w:sz w:val="28"/>
          <w:szCs w:val="28"/>
        </w:rPr>
        <w:t xml:space="preserve"> несет ответственность в соответствии </w:t>
      </w:r>
      <w:r w:rsidR="00004A81" w:rsidRPr="00A45A28">
        <w:rPr>
          <w:rFonts w:ascii="Times New Roman" w:hAnsi="Times New Roman" w:cs="Times New Roman"/>
          <w:sz w:val="28"/>
          <w:szCs w:val="28"/>
        </w:rPr>
        <w:t>Порядком</w:t>
      </w:r>
      <w:r w:rsidRPr="00A45A28">
        <w:rPr>
          <w:rFonts w:ascii="Times New Roman" w:hAnsi="Times New Roman" w:cs="Times New Roman"/>
          <w:sz w:val="28"/>
          <w:szCs w:val="28"/>
        </w:rPr>
        <w:t>.</w:t>
      </w:r>
    </w:p>
    <w:p w14:paraId="1108A770" w14:textId="57188412" w:rsidR="000A65A2" w:rsidRPr="00A45A28" w:rsidRDefault="00C57575"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1</w:t>
      </w:r>
      <w:r w:rsidR="00CF7293" w:rsidRPr="00A45A28">
        <w:rPr>
          <w:rFonts w:ascii="Times New Roman" w:hAnsi="Times New Roman" w:cs="Times New Roman"/>
          <w:sz w:val="28"/>
          <w:szCs w:val="28"/>
        </w:rPr>
        <w:t>8</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 xml:space="preserve">Порядок расчета объема средств, подлежащих возврату из местного бюджета в областной бюджет Новосибирской области, в объеме субсидии, предоставленной местному бюджету в отчетном финансовом году, осуществляется в соответствии с Правилами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установленными постановлением </w:t>
      </w:r>
      <w:r w:rsidR="00F16021" w:rsidRPr="00A45A28">
        <w:rPr>
          <w:rFonts w:ascii="Times New Roman" w:hAnsi="Times New Roman" w:cs="Times New Roman"/>
          <w:sz w:val="28"/>
          <w:szCs w:val="28"/>
        </w:rPr>
        <w:t>№</w:t>
      </w:r>
      <w:r w:rsidR="000A65A2" w:rsidRPr="00A45A28">
        <w:rPr>
          <w:rFonts w:ascii="Times New Roman" w:hAnsi="Times New Roman" w:cs="Times New Roman"/>
          <w:sz w:val="28"/>
          <w:szCs w:val="28"/>
        </w:rPr>
        <w:t xml:space="preserve"> 40-п.</w:t>
      </w:r>
    </w:p>
    <w:p w14:paraId="140C2DE9" w14:textId="03496D95" w:rsidR="000A65A2" w:rsidRPr="00A45A28" w:rsidRDefault="00CF7293"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bookmarkStart w:id="9" w:name="Par98"/>
      <w:bookmarkEnd w:id="9"/>
      <w:r w:rsidRPr="00A45A28">
        <w:rPr>
          <w:rFonts w:ascii="Times New Roman" w:hAnsi="Times New Roman" w:cs="Times New Roman"/>
          <w:sz w:val="28"/>
          <w:szCs w:val="28"/>
        </w:rPr>
        <w:t>19</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 xml:space="preserve">В случае если в отчетном финансовом году получателем субсидии допущены нарушения обязательств по соблюдению уровня </w:t>
      </w:r>
      <w:proofErr w:type="spellStart"/>
      <w:r w:rsidR="000A65A2" w:rsidRPr="00A45A28">
        <w:rPr>
          <w:rFonts w:ascii="Times New Roman" w:hAnsi="Times New Roman" w:cs="Times New Roman"/>
          <w:sz w:val="28"/>
          <w:szCs w:val="28"/>
        </w:rPr>
        <w:t>софинансирования</w:t>
      </w:r>
      <w:proofErr w:type="spellEnd"/>
      <w:r w:rsidR="000A65A2" w:rsidRPr="00A45A28">
        <w:rPr>
          <w:rFonts w:ascii="Times New Roman" w:hAnsi="Times New Roman" w:cs="Times New Roman"/>
          <w:sz w:val="28"/>
          <w:szCs w:val="28"/>
        </w:rPr>
        <w:t xml:space="preserve"> </w:t>
      </w:r>
      <w:r w:rsidR="000A65A2" w:rsidRPr="00A45A28">
        <w:rPr>
          <w:rFonts w:ascii="Times New Roman" w:hAnsi="Times New Roman" w:cs="Times New Roman"/>
          <w:sz w:val="28"/>
          <w:szCs w:val="28"/>
        </w:rPr>
        <w:lastRenderedPageBreak/>
        <w:t xml:space="preserve">расходных обязательств из местного бюджета, в целях </w:t>
      </w:r>
      <w:proofErr w:type="spellStart"/>
      <w:r w:rsidR="000A65A2" w:rsidRPr="00A45A28">
        <w:rPr>
          <w:rFonts w:ascii="Times New Roman" w:hAnsi="Times New Roman" w:cs="Times New Roman"/>
          <w:sz w:val="28"/>
          <w:szCs w:val="28"/>
        </w:rPr>
        <w:t>софинансирования</w:t>
      </w:r>
      <w:proofErr w:type="spellEnd"/>
      <w:r w:rsidR="000A65A2" w:rsidRPr="00A45A28">
        <w:rPr>
          <w:rFonts w:ascii="Times New Roman" w:hAnsi="Times New Roman" w:cs="Times New Roman"/>
          <w:sz w:val="28"/>
          <w:szCs w:val="28"/>
        </w:rPr>
        <w:t xml:space="preserve"> которых предоставляются субсидии, средства субсидии подлежат возврату в областной бюджет в соответствии с Правилами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установленными постановлением </w:t>
      </w:r>
      <w:r w:rsidR="00F16021" w:rsidRPr="00A45A28">
        <w:rPr>
          <w:rFonts w:ascii="Times New Roman" w:hAnsi="Times New Roman" w:cs="Times New Roman"/>
          <w:sz w:val="28"/>
          <w:szCs w:val="28"/>
        </w:rPr>
        <w:t xml:space="preserve">№ </w:t>
      </w:r>
      <w:r w:rsidR="000A65A2" w:rsidRPr="00A45A28">
        <w:rPr>
          <w:rFonts w:ascii="Times New Roman" w:hAnsi="Times New Roman" w:cs="Times New Roman"/>
          <w:sz w:val="28"/>
          <w:szCs w:val="28"/>
        </w:rPr>
        <w:t>40-п.</w:t>
      </w:r>
    </w:p>
    <w:p w14:paraId="3249FC4B" w14:textId="698E62B7" w:rsidR="000A65A2" w:rsidRPr="00A45A28" w:rsidRDefault="00CF7293"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20</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 xml:space="preserve">Освобождение органов местного самоуправления муниципальных районов и городских округов Новосибирской области от применения мер ответственности за нарушения условий Соглашений, предусмотренных Порядком, осуществляется по основаниям, предусмотренным Правилами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установленными постановлением </w:t>
      </w:r>
      <w:r w:rsidR="00F16021" w:rsidRPr="00A45A28">
        <w:rPr>
          <w:rFonts w:ascii="Times New Roman" w:hAnsi="Times New Roman" w:cs="Times New Roman"/>
          <w:sz w:val="28"/>
          <w:szCs w:val="28"/>
        </w:rPr>
        <w:t>№</w:t>
      </w:r>
      <w:r w:rsidR="000A65A2" w:rsidRPr="00A45A28">
        <w:rPr>
          <w:rFonts w:ascii="Times New Roman" w:hAnsi="Times New Roman" w:cs="Times New Roman"/>
          <w:sz w:val="28"/>
          <w:szCs w:val="28"/>
        </w:rPr>
        <w:t xml:space="preserve"> 40-п.</w:t>
      </w:r>
    </w:p>
    <w:p w14:paraId="5B608902" w14:textId="5AE93EE7" w:rsidR="000A65A2" w:rsidRPr="00A45A28" w:rsidRDefault="00527676"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bookmarkStart w:id="10" w:name="Par100"/>
      <w:bookmarkEnd w:id="10"/>
      <w:r w:rsidRPr="00A45A28">
        <w:rPr>
          <w:rFonts w:ascii="Times New Roman" w:hAnsi="Times New Roman" w:cs="Times New Roman"/>
          <w:sz w:val="28"/>
          <w:szCs w:val="28"/>
        </w:rPr>
        <w:t>2</w:t>
      </w:r>
      <w:r w:rsidR="00CF7293" w:rsidRPr="00A45A28">
        <w:rPr>
          <w:rFonts w:ascii="Times New Roman" w:hAnsi="Times New Roman" w:cs="Times New Roman"/>
          <w:sz w:val="28"/>
          <w:szCs w:val="28"/>
        </w:rPr>
        <w:t>1</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В случае нецелевого использования субсидий к муниципальным образованиям применяются бюджетные меры принуждения, предусмотренные бюджетным законодательством Российской Федерации.</w:t>
      </w:r>
    </w:p>
    <w:p w14:paraId="217501AC" w14:textId="3B89F62B" w:rsidR="000A65A2" w:rsidRPr="00A45A28" w:rsidRDefault="001A00CD"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2</w:t>
      </w:r>
      <w:r w:rsidR="00CF7293" w:rsidRPr="00A45A28">
        <w:rPr>
          <w:rFonts w:ascii="Times New Roman" w:hAnsi="Times New Roman" w:cs="Times New Roman"/>
          <w:sz w:val="28"/>
          <w:szCs w:val="28"/>
        </w:rPr>
        <w:t>2</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Контроль за соблюдением органами местного самоуправления муниципальных районов и городских округов Новосибирской области порядка предоставления субсидий осуществляется министерством и органами государственного финансового контроля Новосибирской области в соответствии с бюджетным законодательством Российской Федерации.</w:t>
      </w:r>
    </w:p>
    <w:p w14:paraId="20CDE533" w14:textId="131DF4C7" w:rsidR="000A65A2" w:rsidRPr="00A45A28" w:rsidRDefault="001A00CD"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r w:rsidRPr="00A45A28">
        <w:rPr>
          <w:rFonts w:ascii="Times New Roman" w:hAnsi="Times New Roman" w:cs="Times New Roman"/>
          <w:sz w:val="28"/>
          <w:szCs w:val="28"/>
        </w:rPr>
        <w:t>2</w:t>
      </w:r>
      <w:r w:rsidR="00CF7293" w:rsidRPr="00A45A28">
        <w:rPr>
          <w:rFonts w:ascii="Times New Roman" w:hAnsi="Times New Roman" w:cs="Times New Roman"/>
          <w:sz w:val="28"/>
          <w:szCs w:val="28"/>
        </w:rPr>
        <w:t>3</w:t>
      </w:r>
      <w:r w:rsidR="000A65A2" w:rsidRPr="00A45A28">
        <w:rPr>
          <w:rFonts w:ascii="Times New Roman" w:hAnsi="Times New Roman" w:cs="Times New Roman"/>
          <w:sz w:val="28"/>
          <w:szCs w:val="28"/>
        </w:rPr>
        <w:t>.</w:t>
      </w:r>
      <w:r w:rsidR="00BE5D43" w:rsidRPr="00A45A28">
        <w:rPr>
          <w:rFonts w:ascii="Times New Roman" w:hAnsi="Times New Roman" w:cs="Times New Roman"/>
          <w:sz w:val="28"/>
          <w:szCs w:val="28"/>
        </w:rPr>
        <w:t> </w:t>
      </w:r>
      <w:r w:rsidR="000A65A2" w:rsidRPr="00A45A28">
        <w:rPr>
          <w:rFonts w:ascii="Times New Roman" w:hAnsi="Times New Roman" w:cs="Times New Roman"/>
          <w:sz w:val="28"/>
          <w:szCs w:val="28"/>
        </w:rPr>
        <w:t>Ответственность за достоверность представляемых министерству информации и документов, которые предусмотрены Порядком и Соглашениями, возлагается на органы местного самоуправления муниципальных районов и городских округов Новосибирской области.</w:t>
      </w:r>
    </w:p>
    <w:p w14:paraId="2CCA172D" w14:textId="13006C3F" w:rsidR="00CD56FB" w:rsidRPr="00A45A28" w:rsidRDefault="00CD56FB"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p>
    <w:p w14:paraId="124571AD" w14:textId="2FD94A2E" w:rsidR="00CD56FB" w:rsidRPr="00A45A28" w:rsidRDefault="00CD56FB"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p>
    <w:p w14:paraId="3DFF96BC" w14:textId="77777777" w:rsidR="00CD56FB" w:rsidRPr="00A45A28" w:rsidRDefault="00CD56FB" w:rsidP="00BE5D43">
      <w:pPr>
        <w:autoSpaceDE w:val="0"/>
        <w:autoSpaceDN w:val="0"/>
        <w:adjustRightInd w:val="0"/>
        <w:spacing w:before="220" w:after="0" w:line="240" w:lineRule="auto"/>
        <w:ind w:firstLine="540"/>
        <w:contextualSpacing/>
        <w:jc w:val="both"/>
        <w:rPr>
          <w:rFonts w:ascii="Times New Roman" w:hAnsi="Times New Roman" w:cs="Times New Roman"/>
          <w:sz w:val="28"/>
          <w:szCs w:val="28"/>
        </w:rPr>
      </w:pPr>
    </w:p>
    <w:p w14:paraId="15DE9478" w14:textId="1B84D06E" w:rsidR="00154413" w:rsidRPr="00D1559C" w:rsidRDefault="00CD56FB" w:rsidP="00CD56FB">
      <w:pPr>
        <w:contextualSpacing/>
        <w:jc w:val="center"/>
        <w:rPr>
          <w:rFonts w:ascii="Times New Roman" w:hAnsi="Times New Roman" w:cs="Times New Roman"/>
          <w:sz w:val="28"/>
          <w:szCs w:val="28"/>
        </w:rPr>
      </w:pPr>
      <w:r w:rsidRPr="00A45A28">
        <w:rPr>
          <w:rFonts w:ascii="Times New Roman" w:hAnsi="Times New Roman" w:cs="Times New Roman"/>
          <w:sz w:val="28"/>
          <w:szCs w:val="28"/>
        </w:rPr>
        <w:t>_________».</w:t>
      </w:r>
    </w:p>
    <w:sectPr w:rsidR="00154413" w:rsidRPr="00D1559C" w:rsidSect="00CD56FB">
      <w:headerReference w:type="default" r:id="rId11"/>
      <w:pgSz w:w="11905" w:h="16838"/>
      <w:pgMar w:top="1134" w:right="567" w:bottom="1134" w:left="1418"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506A0" w14:textId="77777777" w:rsidR="00921E1D" w:rsidRDefault="00921E1D" w:rsidP="00CD56FB">
      <w:pPr>
        <w:spacing w:after="0" w:line="240" w:lineRule="auto"/>
      </w:pPr>
      <w:r>
        <w:separator/>
      </w:r>
    </w:p>
  </w:endnote>
  <w:endnote w:type="continuationSeparator" w:id="0">
    <w:p w14:paraId="55932F3E" w14:textId="77777777" w:rsidR="00921E1D" w:rsidRDefault="00921E1D" w:rsidP="00CD5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F0167" w14:textId="77777777" w:rsidR="00921E1D" w:rsidRDefault="00921E1D" w:rsidP="00CD56FB">
      <w:pPr>
        <w:spacing w:after="0" w:line="240" w:lineRule="auto"/>
      </w:pPr>
      <w:r>
        <w:separator/>
      </w:r>
    </w:p>
  </w:footnote>
  <w:footnote w:type="continuationSeparator" w:id="0">
    <w:p w14:paraId="6104F857" w14:textId="77777777" w:rsidR="00921E1D" w:rsidRDefault="00921E1D" w:rsidP="00CD5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555488"/>
      <w:docPartObj>
        <w:docPartGallery w:val="Page Numbers (Top of Page)"/>
        <w:docPartUnique/>
      </w:docPartObj>
    </w:sdtPr>
    <w:sdtEndPr>
      <w:rPr>
        <w:rFonts w:ascii="Times New Roman" w:hAnsi="Times New Roman" w:cs="Times New Roman"/>
        <w:sz w:val="20"/>
        <w:szCs w:val="20"/>
      </w:rPr>
    </w:sdtEndPr>
    <w:sdtContent>
      <w:p w14:paraId="7F6CC1F0" w14:textId="77777777" w:rsidR="00CD56FB" w:rsidRDefault="00CD56FB">
        <w:pPr>
          <w:pStyle w:val="aa"/>
          <w:jc w:val="center"/>
        </w:pPr>
      </w:p>
      <w:p w14:paraId="6567233C" w14:textId="77777777" w:rsidR="00CD56FB" w:rsidRDefault="00CD56FB">
        <w:pPr>
          <w:pStyle w:val="aa"/>
          <w:jc w:val="center"/>
        </w:pPr>
      </w:p>
      <w:p w14:paraId="3FF2EDE5" w14:textId="181F4294" w:rsidR="00CD56FB" w:rsidRPr="00CD56FB" w:rsidRDefault="00CD56FB">
        <w:pPr>
          <w:pStyle w:val="aa"/>
          <w:jc w:val="center"/>
          <w:rPr>
            <w:rFonts w:ascii="Times New Roman" w:hAnsi="Times New Roman" w:cs="Times New Roman"/>
            <w:sz w:val="20"/>
            <w:szCs w:val="20"/>
          </w:rPr>
        </w:pPr>
        <w:r w:rsidRPr="00CD56FB">
          <w:rPr>
            <w:rFonts w:ascii="Times New Roman" w:hAnsi="Times New Roman" w:cs="Times New Roman"/>
            <w:sz w:val="20"/>
            <w:szCs w:val="20"/>
          </w:rPr>
          <w:fldChar w:fldCharType="begin"/>
        </w:r>
        <w:r w:rsidRPr="00CD56FB">
          <w:rPr>
            <w:rFonts w:ascii="Times New Roman" w:hAnsi="Times New Roman" w:cs="Times New Roman"/>
            <w:sz w:val="20"/>
            <w:szCs w:val="20"/>
          </w:rPr>
          <w:instrText>PAGE   \* MERGEFORMAT</w:instrText>
        </w:r>
        <w:r w:rsidRPr="00CD56FB">
          <w:rPr>
            <w:rFonts w:ascii="Times New Roman" w:hAnsi="Times New Roman" w:cs="Times New Roman"/>
            <w:sz w:val="20"/>
            <w:szCs w:val="20"/>
          </w:rPr>
          <w:fldChar w:fldCharType="separate"/>
        </w:r>
        <w:r w:rsidR="00DD275B">
          <w:rPr>
            <w:rFonts w:ascii="Times New Roman" w:hAnsi="Times New Roman" w:cs="Times New Roman"/>
            <w:noProof/>
            <w:sz w:val="20"/>
            <w:szCs w:val="20"/>
          </w:rPr>
          <w:t>16</w:t>
        </w:r>
        <w:r w:rsidRPr="00CD56FB">
          <w:rPr>
            <w:rFonts w:ascii="Times New Roman" w:hAnsi="Times New Roman" w:cs="Times New Roman"/>
            <w:sz w:val="20"/>
            <w:szCs w:val="20"/>
          </w:rPr>
          <w:fldChar w:fldCharType="end"/>
        </w:r>
      </w:p>
    </w:sdtContent>
  </w:sdt>
  <w:p w14:paraId="1616C5C3" w14:textId="77777777" w:rsidR="00CD56FB" w:rsidRDefault="00CD56F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5A2"/>
    <w:rsid w:val="00004A81"/>
    <w:rsid w:val="000A25AC"/>
    <w:rsid w:val="000A65A2"/>
    <w:rsid w:val="000B53F2"/>
    <w:rsid w:val="000C2083"/>
    <w:rsid w:val="000F3B5D"/>
    <w:rsid w:val="00125D6E"/>
    <w:rsid w:val="00151CEA"/>
    <w:rsid w:val="00192F29"/>
    <w:rsid w:val="001A00CD"/>
    <w:rsid w:val="001B3794"/>
    <w:rsid w:val="001C0294"/>
    <w:rsid w:val="001E14FC"/>
    <w:rsid w:val="001E4831"/>
    <w:rsid w:val="0020698E"/>
    <w:rsid w:val="00214021"/>
    <w:rsid w:val="002433A4"/>
    <w:rsid w:val="002470D9"/>
    <w:rsid w:val="00260F68"/>
    <w:rsid w:val="002C0B34"/>
    <w:rsid w:val="002F02FA"/>
    <w:rsid w:val="002F3156"/>
    <w:rsid w:val="002F4AC0"/>
    <w:rsid w:val="00373221"/>
    <w:rsid w:val="003A1FFA"/>
    <w:rsid w:val="003D08CC"/>
    <w:rsid w:val="003D6D8B"/>
    <w:rsid w:val="004165D8"/>
    <w:rsid w:val="004617A6"/>
    <w:rsid w:val="004637DC"/>
    <w:rsid w:val="00477C8E"/>
    <w:rsid w:val="00487274"/>
    <w:rsid w:val="00494B76"/>
    <w:rsid w:val="00496AC8"/>
    <w:rsid w:val="004F69DA"/>
    <w:rsid w:val="004F7CF2"/>
    <w:rsid w:val="00510A1C"/>
    <w:rsid w:val="00527676"/>
    <w:rsid w:val="00580E95"/>
    <w:rsid w:val="005977FF"/>
    <w:rsid w:val="005A5CA0"/>
    <w:rsid w:val="005B5EA8"/>
    <w:rsid w:val="005D713A"/>
    <w:rsid w:val="005D7D55"/>
    <w:rsid w:val="005E33EF"/>
    <w:rsid w:val="00607CFD"/>
    <w:rsid w:val="006D55AF"/>
    <w:rsid w:val="00700A9C"/>
    <w:rsid w:val="00704CC5"/>
    <w:rsid w:val="00727D59"/>
    <w:rsid w:val="007631A6"/>
    <w:rsid w:val="007810DB"/>
    <w:rsid w:val="0078212C"/>
    <w:rsid w:val="00787A30"/>
    <w:rsid w:val="007C2849"/>
    <w:rsid w:val="008621D6"/>
    <w:rsid w:val="008B48ED"/>
    <w:rsid w:val="008D6CBA"/>
    <w:rsid w:val="00921E1D"/>
    <w:rsid w:val="00930F4F"/>
    <w:rsid w:val="00971D2F"/>
    <w:rsid w:val="0097450B"/>
    <w:rsid w:val="00980594"/>
    <w:rsid w:val="009A6990"/>
    <w:rsid w:val="00A32FE9"/>
    <w:rsid w:val="00A45A28"/>
    <w:rsid w:val="00A55A3C"/>
    <w:rsid w:val="00A92C6C"/>
    <w:rsid w:val="00AB4B0E"/>
    <w:rsid w:val="00AB51FD"/>
    <w:rsid w:val="00AF06A6"/>
    <w:rsid w:val="00B04ED1"/>
    <w:rsid w:val="00B473DE"/>
    <w:rsid w:val="00B54DAA"/>
    <w:rsid w:val="00B8477F"/>
    <w:rsid w:val="00BB296C"/>
    <w:rsid w:val="00BC0798"/>
    <w:rsid w:val="00BE2897"/>
    <w:rsid w:val="00BE5D43"/>
    <w:rsid w:val="00BF652F"/>
    <w:rsid w:val="00C028AA"/>
    <w:rsid w:val="00C10148"/>
    <w:rsid w:val="00C57575"/>
    <w:rsid w:val="00C6591E"/>
    <w:rsid w:val="00C92356"/>
    <w:rsid w:val="00C95A53"/>
    <w:rsid w:val="00CA0C3A"/>
    <w:rsid w:val="00CC63BA"/>
    <w:rsid w:val="00CD56FB"/>
    <w:rsid w:val="00CF7293"/>
    <w:rsid w:val="00D1559C"/>
    <w:rsid w:val="00D313FF"/>
    <w:rsid w:val="00D52A3F"/>
    <w:rsid w:val="00D90242"/>
    <w:rsid w:val="00DA4CD3"/>
    <w:rsid w:val="00DB0A72"/>
    <w:rsid w:val="00DD275B"/>
    <w:rsid w:val="00DD68D8"/>
    <w:rsid w:val="00E016E2"/>
    <w:rsid w:val="00E14074"/>
    <w:rsid w:val="00E21A01"/>
    <w:rsid w:val="00E22AAC"/>
    <w:rsid w:val="00E271D6"/>
    <w:rsid w:val="00E301FA"/>
    <w:rsid w:val="00EA6528"/>
    <w:rsid w:val="00EC6BAA"/>
    <w:rsid w:val="00F16021"/>
    <w:rsid w:val="00F605AE"/>
    <w:rsid w:val="00F61EFA"/>
    <w:rsid w:val="00F709FD"/>
    <w:rsid w:val="00F70F82"/>
    <w:rsid w:val="00F77D34"/>
    <w:rsid w:val="00FB3856"/>
    <w:rsid w:val="00FE3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4A613"/>
  <w15:chartTrackingRefBased/>
  <w15:docId w15:val="{E1142F87-B54E-4B68-978D-826705AF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0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71D2F"/>
    <w:rPr>
      <w:sz w:val="16"/>
      <w:szCs w:val="16"/>
    </w:rPr>
  </w:style>
  <w:style w:type="paragraph" w:styleId="a4">
    <w:name w:val="annotation text"/>
    <w:basedOn w:val="a"/>
    <w:link w:val="a5"/>
    <w:uiPriority w:val="99"/>
    <w:semiHidden/>
    <w:unhideWhenUsed/>
    <w:rsid w:val="00971D2F"/>
    <w:pPr>
      <w:spacing w:line="240" w:lineRule="auto"/>
    </w:pPr>
    <w:rPr>
      <w:sz w:val="20"/>
      <w:szCs w:val="20"/>
    </w:rPr>
  </w:style>
  <w:style w:type="character" w:customStyle="1" w:styleId="a5">
    <w:name w:val="Текст примечания Знак"/>
    <w:basedOn w:val="a0"/>
    <w:link w:val="a4"/>
    <w:uiPriority w:val="99"/>
    <w:semiHidden/>
    <w:rsid w:val="00971D2F"/>
    <w:rPr>
      <w:sz w:val="20"/>
      <w:szCs w:val="20"/>
    </w:rPr>
  </w:style>
  <w:style w:type="paragraph" w:styleId="a6">
    <w:name w:val="annotation subject"/>
    <w:basedOn w:val="a4"/>
    <w:next w:val="a4"/>
    <w:link w:val="a7"/>
    <w:uiPriority w:val="99"/>
    <w:semiHidden/>
    <w:unhideWhenUsed/>
    <w:rsid w:val="00971D2F"/>
    <w:rPr>
      <w:b/>
      <w:bCs/>
    </w:rPr>
  </w:style>
  <w:style w:type="character" w:customStyle="1" w:styleId="a7">
    <w:name w:val="Тема примечания Знак"/>
    <w:basedOn w:val="a5"/>
    <w:link w:val="a6"/>
    <w:uiPriority w:val="99"/>
    <w:semiHidden/>
    <w:rsid w:val="00971D2F"/>
    <w:rPr>
      <w:b/>
      <w:bCs/>
      <w:sz w:val="20"/>
      <w:szCs w:val="20"/>
    </w:rPr>
  </w:style>
  <w:style w:type="paragraph" w:styleId="a8">
    <w:name w:val="Balloon Text"/>
    <w:basedOn w:val="a"/>
    <w:link w:val="a9"/>
    <w:uiPriority w:val="99"/>
    <w:semiHidden/>
    <w:unhideWhenUsed/>
    <w:rsid w:val="00971D2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71D2F"/>
    <w:rPr>
      <w:rFonts w:ascii="Segoe UI" w:hAnsi="Segoe UI" w:cs="Segoe UI"/>
      <w:sz w:val="18"/>
      <w:szCs w:val="18"/>
    </w:rPr>
  </w:style>
  <w:style w:type="paragraph" w:customStyle="1" w:styleId="ConsPlusNormal">
    <w:name w:val="ConsPlusNormal"/>
    <w:link w:val="ConsPlusNormal0"/>
    <w:qFormat/>
    <w:rsid w:val="002470D9"/>
    <w:pPr>
      <w:widowControl w:val="0"/>
      <w:autoSpaceDE w:val="0"/>
      <w:autoSpaceDN w:val="0"/>
      <w:spacing w:after="0" w:line="240" w:lineRule="auto"/>
    </w:pPr>
    <w:rPr>
      <w:rFonts w:ascii="Times New Roman" w:eastAsia="Calibri" w:hAnsi="Times New Roman" w:cs="Times New Roman"/>
      <w:sz w:val="24"/>
      <w:szCs w:val="20"/>
      <w:lang w:eastAsia="ru-RU"/>
    </w:rPr>
  </w:style>
  <w:style w:type="character" w:customStyle="1" w:styleId="ConsPlusNormal0">
    <w:name w:val="ConsPlusNormal Знак"/>
    <w:link w:val="ConsPlusNormal"/>
    <w:locked/>
    <w:rsid w:val="002470D9"/>
    <w:rPr>
      <w:rFonts w:ascii="Times New Roman" w:eastAsia="Calibri" w:hAnsi="Times New Roman" w:cs="Times New Roman"/>
      <w:sz w:val="24"/>
      <w:szCs w:val="20"/>
      <w:lang w:eastAsia="ru-RU"/>
    </w:rPr>
  </w:style>
  <w:style w:type="paragraph" w:styleId="aa">
    <w:name w:val="header"/>
    <w:basedOn w:val="a"/>
    <w:link w:val="ab"/>
    <w:uiPriority w:val="99"/>
    <w:unhideWhenUsed/>
    <w:rsid w:val="00CD56F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56FB"/>
  </w:style>
  <w:style w:type="paragraph" w:styleId="ac">
    <w:name w:val="footer"/>
    <w:basedOn w:val="a"/>
    <w:link w:val="ad"/>
    <w:uiPriority w:val="99"/>
    <w:unhideWhenUsed/>
    <w:rsid w:val="00CD56F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D5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1</Pages>
  <Words>6132</Words>
  <Characters>34956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Медник Татьяна Юрьевна</dc:creator>
  <cp:keywords/>
  <dc:description/>
  <cp:lastModifiedBy>Махарев Сергей Владимирович</cp:lastModifiedBy>
  <cp:revision>69</cp:revision>
  <cp:lastPrinted>2021-10-28T02:22:00Z</cp:lastPrinted>
  <dcterms:created xsi:type="dcterms:W3CDTF">2021-10-27T02:57:00Z</dcterms:created>
  <dcterms:modified xsi:type="dcterms:W3CDTF">2022-02-04T07:15:00Z</dcterms:modified>
</cp:coreProperties>
</file>