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3A9" w:rsidRDefault="003029DC" w:rsidP="002133A9">
      <w:pPr>
        <w:tabs>
          <w:tab w:val="left" w:pos="709"/>
        </w:tabs>
        <w:spacing w:after="0" w:line="233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5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ЖИЛИЩНО-КОММУНАЛЬНОГО ХОЗЯЙСТВА</w:t>
      </w:r>
    </w:p>
    <w:p w:rsidR="003029DC" w:rsidRPr="009858F4" w:rsidRDefault="003029DC" w:rsidP="002133A9">
      <w:pPr>
        <w:tabs>
          <w:tab w:val="left" w:pos="709"/>
        </w:tabs>
        <w:spacing w:after="0" w:line="23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985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ЭНЕРГЕТИКИ НОВОСИБИРСКОЙ ОБЛАСТИ</w:t>
      </w:r>
    </w:p>
    <w:p w:rsidR="00F00F31" w:rsidRPr="003029DC" w:rsidRDefault="00F00F31" w:rsidP="003029DC">
      <w:pPr>
        <w:spacing w:after="0" w:line="233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029DC" w:rsidRPr="009858F4" w:rsidRDefault="009858F4" w:rsidP="003029DC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9858F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ПОЯСНИТЕЛЬНАЯ ЗАПИСКА</w:t>
      </w:r>
    </w:p>
    <w:p w:rsidR="009858F4" w:rsidRDefault="009858F4" w:rsidP="003029DC">
      <w:pPr>
        <w:spacing w:after="0" w:line="233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9DC" w:rsidRPr="003029DC" w:rsidRDefault="003029DC" w:rsidP="00A422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</w:t>
      </w:r>
      <w:r w:rsidR="00002B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77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0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="0077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</w:p>
    <w:p w:rsidR="00A422D0" w:rsidRPr="00A422D0" w:rsidRDefault="0077007E" w:rsidP="00A422D0">
      <w:pPr>
        <w:suppressAutoHyphens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02B18" w:rsidRPr="00002B18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</w:t>
      </w:r>
      <w:r w:rsidR="00A422D0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Правительства </w:t>
      </w:r>
      <w:r w:rsidR="00002B18" w:rsidRPr="00002B18"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 </w:t>
      </w:r>
      <w:r w:rsidR="00A422D0" w:rsidRPr="00A422D0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02354">
        <w:rPr>
          <w:rFonts w:ascii="Times New Roman" w:hAnsi="Times New Roman" w:cs="Times New Roman"/>
          <w:bCs/>
          <w:sz w:val="28"/>
          <w:szCs w:val="28"/>
        </w:rPr>
        <w:t>20</w:t>
      </w:r>
      <w:r w:rsidR="00A422D0" w:rsidRPr="00A422D0">
        <w:rPr>
          <w:rFonts w:ascii="Times New Roman" w:hAnsi="Times New Roman" w:cs="Times New Roman"/>
          <w:sz w:val="28"/>
          <w:szCs w:val="28"/>
        </w:rPr>
        <w:t>.10.201</w:t>
      </w:r>
      <w:r w:rsidR="00302354">
        <w:rPr>
          <w:rFonts w:ascii="Times New Roman" w:hAnsi="Times New Roman" w:cs="Times New Roman"/>
          <w:sz w:val="28"/>
          <w:szCs w:val="28"/>
        </w:rPr>
        <w:t>4</w:t>
      </w:r>
      <w:r w:rsidR="00A422D0" w:rsidRPr="00A422D0">
        <w:rPr>
          <w:rFonts w:ascii="Times New Roman" w:hAnsi="Times New Roman" w:cs="Times New Roman"/>
          <w:sz w:val="28"/>
          <w:szCs w:val="28"/>
        </w:rPr>
        <w:t xml:space="preserve"> № 4</w:t>
      </w:r>
      <w:r w:rsidR="00302354">
        <w:rPr>
          <w:rFonts w:ascii="Times New Roman" w:hAnsi="Times New Roman" w:cs="Times New Roman"/>
          <w:sz w:val="28"/>
          <w:szCs w:val="28"/>
        </w:rPr>
        <w:t>15</w:t>
      </w:r>
      <w:r w:rsidR="00A422D0" w:rsidRPr="00A422D0">
        <w:rPr>
          <w:rFonts w:ascii="Times New Roman" w:hAnsi="Times New Roman" w:cs="Times New Roman"/>
          <w:sz w:val="28"/>
          <w:szCs w:val="28"/>
        </w:rPr>
        <w:t>-п</w:t>
      </w:r>
      <w:r w:rsidR="000B7B7D">
        <w:rPr>
          <w:rFonts w:ascii="Times New Roman" w:hAnsi="Times New Roman" w:cs="Times New Roman"/>
          <w:sz w:val="28"/>
          <w:szCs w:val="28"/>
        </w:rPr>
        <w:t>»</w:t>
      </w:r>
    </w:p>
    <w:p w:rsidR="003029DC" w:rsidRPr="003029DC" w:rsidRDefault="003029DC" w:rsidP="00002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9DC" w:rsidRDefault="003029DC" w:rsidP="000566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5F21" w:rsidRDefault="00695F21" w:rsidP="00695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87 части 1 статьи 44 </w:t>
      </w:r>
      <w:r w:rsidR="00A714AB" w:rsidRPr="00A714A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714AB" w:rsidRPr="00A71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714AB" w:rsidRPr="00A71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21.12.2021 </w:t>
      </w:r>
      <w:r w:rsidR="00A714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714AB" w:rsidRPr="00A71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414-ФЗ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714AB" w:rsidRPr="00A714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публичной власти в субъектах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установлено, что к полномочиям органов государственной власти субъектов Российской Федерации по предметам совместного ведения Российской Федерации и субъекта Российской Федерации </w:t>
      </w:r>
      <w:r>
        <w:rPr>
          <w:rFonts w:ascii="Times New Roman" w:hAnsi="Times New Roman" w:cs="Times New Roman"/>
          <w:sz w:val="28"/>
          <w:szCs w:val="28"/>
        </w:rPr>
        <w:t>осуществляемым данными органами самостоятельно за счет средств бюджета субъекта Российской Федерации (за исключением субвенций из федерального бюджета), 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и осуществления на региональном уровне мероприятий по гражданской обороне, защите населения и территории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5F21" w:rsidRDefault="00695F21" w:rsidP="00695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F2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 w:cs="Times New Roman"/>
          <w:sz w:val="28"/>
          <w:szCs w:val="28"/>
        </w:rPr>
        <w:t>статьей 48</w:t>
      </w:r>
      <w:r w:rsidRPr="00695F21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Правительство Российской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остав и требования к содержанию разделов проектной документации, представляемой на экспертизу проектной документации и в органы государственного строительного надзора,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>
        <w:rPr>
          <w:rFonts w:ascii="Times New Roman" w:hAnsi="Times New Roman" w:cs="Times New Roman"/>
          <w:sz w:val="28"/>
          <w:szCs w:val="28"/>
        </w:rPr>
        <w:t>Правительством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2FFA" w:rsidRDefault="00FD2FFA" w:rsidP="00FD2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подпункту «б</w:t>
      </w:r>
      <w:r w:rsidRPr="00D248A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» пункта 32 Положения о составе разделов проектной документации и требованиях к их содержанию, утвержденного п</w:t>
      </w:r>
      <w:r w:rsidRPr="00D248A6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248A6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Ф </w:t>
      </w:r>
      <w:r w:rsidRPr="00D248A6">
        <w:rPr>
          <w:rFonts w:ascii="Times New Roman" w:hAnsi="Times New Roman" w:cs="Times New Roman"/>
          <w:sz w:val="28"/>
          <w:szCs w:val="28"/>
        </w:rPr>
        <w:t xml:space="preserve">от 16.02.2008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48A6">
        <w:rPr>
          <w:rFonts w:ascii="Times New Roman" w:hAnsi="Times New Roman" w:cs="Times New Roman"/>
          <w:sz w:val="28"/>
          <w:szCs w:val="28"/>
        </w:rPr>
        <w:t xml:space="preserve"> 87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48A6">
        <w:rPr>
          <w:rFonts w:ascii="Times New Roman" w:hAnsi="Times New Roman" w:cs="Times New Roman"/>
          <w:sz w:val="28"/>
          <w:szCs w:val="28"/>
        </w:rPr>
        <w:t>О составе разделов проектной документации и требованиях к их содержанию</w:t>
      </w:r>
      <w:r>
        <w:rPr>
          <w:rFonts w:ascii="Times New Roman" w:hAnsi="Times New Roman" w:cs="Times New Roman"/>
          <w:sz w:val="28"/>
          <w:szCs w:val="28"/>
        </w:rPr>
        <w:t>» в состав разделов проектной документации входит перечень мероприятий по гражданской обороне, мероприятий по предупреждению чрезвычайных ситуаций природного и техногенного характера (далее – ПМ ГОЧС), мероприятий по противодействию терроризму для объектов использования атомной энергии (в том числе ядерных установок, пунктов хранения ядерных материалов и радиоактивных веществ), опасных производственных объектов, определяемых таковыми в соответствии законодательством Российской Федерации, особо опасных, технически сложных, уникальных объектов, объектов обороны и безопасности.</w:t>
      </w:r>
    </w:p>
    <w:p w:rsidR="00FD2FFA" w:rsidRDefault="00FD2FFA" w:rsidP="00FD2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Подпунктом «а» пункта 2 указанного постановления Правительства РФ разъяснения о порядке применения Положения о составе разделов проектной документации и требованиях к их содержанию, дает Министерство строительства и жилищно-коммунального хозяйства Российской Федерации. По вопросам, входящим в компетенцию иных федеральных органов исполнительной власти, указанные разъяснения даются по согласованию с федеральными органами исполнительной власти, осуществляющими функции по выработке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государственной политики и нормативно-правовому регулированию в соответствующей сфере.</w:t>
      </w:r>
    </w:p>
    <w:p w:rsidR="00FD2FFA" w:rsidRDefault="00FD2FFA" w:rsidP="00FD2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письмом Минстроя России от 24.04.2018 № 18109-ОД/08 при разработке раздела проектной документации ПМ ГОЧС объектов капитального строительства следует руководствоваться </w:t>
      </w:r>
      <w:r w:rsidRPr="00092CE1">
        <w:rPr>
          <w:rFonts w:ascii="Times New Roman" w:hAnsi="Times New Roman" w:cs="Times New Roman"/>
          <w:sz w:val="28"/>
          <w:szCs w:val="28"/>
        </w:rPr>
        <w:t>ГОСТ Р 55201-2012. Национальный стандарт Российской Федерации. 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и введенный в действие </w:t>
      </w:r>
      <w:r w:rsidRPr="00092CE1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092CE1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092CE1">
        <w:rPr>
          <w:rFonts w:ascii="Times New Roman" w:hAnsi="Times New Roman" w:cs="Times New Roman"/>
          <w:sz w:val="28"/>
          <w:szCs w:val="28"/>
        </w:rPr>
        <w:t xml:space="preserve"> от 26.11.2012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2CE1">
        <w:rPr>
          <w:rFonts w:ascii="Times New Roman" w:hAnsi="Times New Roman" w:cs="Times New Roman"/>
          <w:sz w:val="28"/>
          <w:szCs w:val="28"/>
        </w:rPr>
        <w:t xml:space="preserve"> 1193-ст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2FFA" w:rsidRPr="005C633A" w:rsidRDefault="00FD2FFA" w:rsidP="00FD2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6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настоящее время остается неурегулированным вопрос реализации 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C6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 Новосибирской области требований Национального стандарта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C6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 Федерации ГОСТ Р 55201-2012, утвержденного приказом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C6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 агентства по техническому регулированию и метрологии от 26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C6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ноября 2012 № 1193-ст (далее — Национальный стандарт).</w:t>
      </w:r>
    </w:p>
    <w:p w:rsidR="00FD2FFA" w:rsidRDefault="00FD2FFA" w:rsidP="00FD2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6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Национальным стандартом регламентирован порядок разработки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ПМ ГОЧС</w:t>
      </w:r>
      <w:r w:rsidRPr="005C6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составе проектной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C6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документации на объекты капитального строительства, а также в составе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C6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проектной документации в отношении отдельных этапов строительства,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C6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реконструкции и капитального ремонта объектов капитального строительства.</w:t>
      </w:r>
    </w:p>
    <w:p w:rsidR="00FD2FFA" w:rsidRDefault="00FD2FFA" w:rsidP="00FD2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6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пунктом 5.2 Национального стандарта по запросу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C6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(заявлению) заказчика проектной документации или проектной организации,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C6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уполномоченной заказчиком, уполномоченный орган исполнительной власти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C6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соответствующего субъекта Российской Федерации, а в случаях,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C6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предусмотренных законодательством Российской Федерации, - территориальный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C6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 МЧС России по соответствующему субъекту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C6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осуществляют подготовку и выдачу исходных данных для разработки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C6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мероприятий ГОЧС с целью их последующего учета в составе подраздела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C6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«Перечень мероприятий по гражданской обороне, мероприятий по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C6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предупреждению чрезвычайных ситуаций природного и техногенного характера».</w:t>
      </w:r>
    </w:p>
    <w:p w:rsidR="00FD2FFA" w:rsidRDefault="00FD2FFA" w:rsidP="00FD2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действующем законодательстве Российской Федерации, в настоящее время, указанные полномочия территориальных органов МЧС России по соответствующему субъекту Российской Федерации по подготовке и выдаче исходных данных </w:t>
      </w:r>
      <w:r w:rsidRPr="005C6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разработки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ПМ ГОЧС, не определены. </w:t>
      </w:r>
    </w:p>
    <w:p w:rsidR="00302354" w:rsidRPr="00302354" w:rsidRDefault="00302354" w:rsidP="00302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3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0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20.10.2014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415 - </w:t>
      </w:r>
      <w:r w:rsidRPr="0030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02354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министерстве жилищно-коммунального хозяйства и энергетики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D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МЖКХиЭ Новосибирской области)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утверждено положение </w:t>
      </w:r>
      <w:r w:rsidRPr="00302354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министерстве жилищно-коммунального хозяйства и энергетики Новосибирской области</w:t>
      </w:r>
      <w:r w:rsidR="00435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092CE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35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F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="00435A5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2FFA" w:rsidRDefault="00FD2FFA" w:rsidP="00FD2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пунктом 1 Положения МЖКХиЭ Новосибирской области является уполномоченным </w:t>
      </w:r>
      <w:r>
        <w:rPr>
          <w:rFonts w:ascii="Times New Roman" w:hAnsi="Times New Roman" w:cs="Times New Roman"/>
          <w:sz w:val="28"/>
          <w:szCs w:val="28"/>
        </w:rPr>
        <w:t>исполнительным органом государственной власти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области гражданской обороны и защиты населения</w:t>
      </w:r>
      <w:r w:rsidRPr="00FD2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территории Новосибирской области от чрезвычайных ситуаций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2354" w:rsidRDefault="000017C5" w:rsidP="00C86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Данным проектом</w:t>
      </w:r>
      <w:r w:rsidR="00685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133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</w:t>
      </w:r>
      <w:r w:rsidR="00180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</w:t>
      </w:r>
      <w:r w:rsidR="00BE15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лагается </w:t>
      </w:r>
      <w:r w:rsidR="0030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</w:t>
      </w:r>
      <w:r w:rsidR="00435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положение полномочия по</w:t>
      </w:r>
      <w:r w:rsidR="00026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35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435A52" w:rsidRPr="00435A52">
        <w:rPr>
          <w:rFonts w:ascii="Times New Roman" w:hAnsi="Times New Roman" w:cs="Times New Roman"/>
          <w:sz w:val="28"/>
          <w:szCs w:val="28"/>
        </w:rPr>
        <w:t>рганиз</w:t>
      </w:r>
      <w:r w:rsidR="00435A52">
        <w:rPr>
          <w:rFonts w:ascii="Times New Roman" w:hAnsi="Times New Roman" w:cs="Times New Roman"/>
          <w:sz w:val="28"/>
          <w:szCs w:val="28"/>
        </w:rPr>
        <w:t>ации</w:t>
      </w:r>
      <w:r w:rsidR="00435A52" w:rsidRPr="00435A52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435A52">
        <w:rPr>
          <w:rFonts w:ascii="Times New Roman" w:hAnsi="Times New Roman" w:cs="Times New Roman"/>
          <w:sz w:val="28"/>
          <w:szCs w:val="28"/>
        </w:rPr>
        <w:t>и</w:t>
      </w:r>
      <w:r w:rsidR="00435A52" w:rsidRPr="00435A52">
        <w:rPr>
          <w:rFonts w:ascii="Times New Roman" w:hAnsi="Times New Roman" w:cs="Times New Roman"/>
          <w:sz w:val="28"/>
          <w:szCs w:val="28"/>
        </w:rPr>
        <w:t xml:space="preserve"> и выдач</w:t>
      </w:r>
      <w:r w:rsidR="00435A52">
        <w:rPr>
          <w:rFonts w:ascii="Times New Roman" w:hAnsi="Times New Roman" w:cs="Times New Roman"/>
          <w:sz w:val="28"/>
          <w:szCs w:val="28"/>
        </w:rPr>
        <w:t>е</w:t>
      </w:r>
      <w:r w:rsidR="00435A52" w:rsidRPr="00435A52">
        <w:rPr>
          <w:rFonts w:ascii="Times New Roman" w:hAnsi="Times New Roman" w:cs="Times New Roman"/>
          <w:sz w:val="28"/>
          <w:szCs w:val="28"/>
        </w:rPr>
        <w:t xml:space="preserve"> исходных данных (технических </w:t>
      </w:r>
      <w:r w:rsidR="00435A52" w:rsidRPr="00435A52">
        <w:rPr>
          <w:rFonts w:ascii="Times New Roman" w:hAnsi="Times New Roman" w:cs="Times New Roman"/>
          <w:sz w:val="28"/>
          <w:szCs w:val="28"/>
        </w:rPr>
        <w:lastRenderedPageBreak/>
        <w:t>условий) для разработки мероприятий по гражданской обороне, мероприятий по предупреждению чрезвычайных ситуаций природного и техногенного характера в составе проектной документации на объекты капитального строительства</w:t>
      </w:r>
      <w:r w:rsidR="00B00C68">
        <w:rPr>
          <w:rFonts w:ascii="Times New Roman" w:hAnsi="Times New Roman" w:cs="Times New Roman"/>
          <w:sz w:val="28"/>
          <w:szCs w:val="28"/>
        </w:rPr>
        <w:t>.</w:t>
      </w:r>
    </w:p>
    <w:p w:rsidR="00FD6F03" w:rsidRDefault="00FD6F03" w:rsidP="00FD6F0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693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9B2693">
        <w:rPr>
          <w:rFonts w:ascii="Times New Roman" w:hAnsi="Times New Roman" w:cs="Times New Roman"/>
          <w:sz w:val="28"/>
          <w:szCs w:val="28"/>
        </w:rPr>
        <w:t>не подлежит оценке регулирующего воздействия, поскольку не устанавливает новые и не изменяет ранее предусмотренные нормативными правовыми актами Новосибирской области (далее – НПА НСО) 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НПА НСО, затрагивающих вопросы осуществления предпринимательской и инвестиционной деятельности.</w:t>
      </w:r>
    </w:p>
    <w:p w:rsidR="00FD6F03" w:rsidRDefault="00FD6F03" w:rsidP="00FD6F03">
      <w:pPr>
        <w:pStyle w:val="Style31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4057">
        <w:rPr>
          <w:rFonts w:ascii="Times New Roman" w:hAnsi="Times New Roman"/>
          <w:bCs/>
          <w:sz w:val="28"/>
          <w:szCs w:val="28"/>
        </w:rPr>
        <w:t xml:space="preserve">Для реализации </w:t>
      </w:r>
      <w:r w:rsidRPr="00744057">
        <w:rPr>
          <w:rFonts w:ascii="Times New Roman" w:hAnsi="Times New Roman"/>
          <w:sz w:val="28"/>
          <w:szCs w:val="28"/>
        </w:rPr>
        <w:t xml:space="preserve">положений данного проекта постановления потребуется </w:t>
      </w:r>
      <w:r w:rsidR="00542B2A">
        <w:rPr>
          <w:rFonts w:ascii="Times New Roman" w:hAnsi="Times New Roman"/>
          <w:sz w:val="28"/>
          <w:szCs w:val="28"/>
        </w:rPr>
        <w:t xml:space="preserve">дополнительное финансирование </w:t>
      </w:r>
      <w:r>
        <w:rPr>
          <w:rFonts w:ascii="Times New Roman" w:hAnsi="Times New Roman"/>
          <w:sz w:val="28"/>
          <w:szCs w:val="28"/>
        </w:rPr>
        <w:t xml:space="preserve">из </w:t>
      </w:r>
      <w:r w:rsidRPr="00744057">
        <w:rPr>
          <w:rFonts w:ascii="Times New Roman" w:hAnsi="Times New Roman"/>
          <w:sz w:val="28"/>
          <w:szCs w:val="28"/>
        </w:rPr>
        <w:t>областного бюджета Новосибирской области</w:t>
      </w:r>
      <w:r w:rsidR="00542B2A">
        <w:rPr>
          <w:rFonts w:ascii="Times New Roman" w:hAnsi="Times New Roman"/>
          <w:sz w:val="28"/>
          <w:szCs w:val="28"/>
        </w:rPr>
        <w:t xml:space="preserve"> дополнительных штатных должностей на исполнение указанных полномочий</w:t>
      </w:r>
      <w:r w:rsidRPr="00744057">
        <w:rPr>
          <w:rFonts w:ascii="Times New Roman" w:hAnsi="Times New Roman"/>
          <w:sz w:val="28"/>
          <w:szCs w:val="28"/>
        </w:rPr>
        <w:t>.</w:t>
      </w:r>
    </w:p>
    <w:p w:rsidR="00961032" w:rsidRPr="00961032" w:rsidRDefault="00961032" w:rsidP="0096103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548B" w:rsidRDefault="0092548B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548B" w:rsidRDefault="0092548B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29DC" w:rsidRPr="003029DC" w:rsidRDefault="00961032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D207CF" w:rsidRPr="00D207CF">
        <w:rPr>
          <w:rFonts w:ascii="Times New Roman" w:eastAsia="Times New Roman" w:hAnsi="Times New Roman" w:cs="Times New Roman"/>
          <w:sz w:val="28"/>
          <w:szCs w:val="24"/>
          <w:lang w:eastAsia="ru-RU"/>
        </w:rPr>
        <w:t>инистр</w:t>
      </w:r>
      <w:r w:rsidR="0068543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207CF" w:rsidRPr="00D207C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207CF" w:rsidRPr="00D207C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207CF" w:rsidRPr="00D207C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BA10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E33D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BA103E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D207CF" w:rsidRPr="00D207C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BA103E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="00D207CF" w:rsidRPr="00D20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BA103E">
        <w:rPr>
          <w:rFonts w:ascii="Times New Roman" w:eastAsia="Times New Roman" w:hAnsi="Times New Roman" w:cs="Times New Roman"/>
          <w:sz w:val="28"/>
          <w:szCs w:val="24"/>
          <w:lang w:eastAsia="ru-RU"/>
        </w:rPr>
        <w:t>Архипов</w:t>
      </w:r>
    </w:p>
    <w:p w:rsidR="001802D7" w:rsidRDefault="001802D7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548B" w:rsidRDefault="0092548B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02D7" w:rsidRDefault="001802D7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3958" w:rsidRDefault="00973958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3958" w:rsidRDefault="00973958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3958" w:rsidRDefault="00973958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357F" w:rsidRDefault="00D7357F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357F" w:rsidRDefault="00D7357F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94D" w:rsidRDefault="00D2494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94D" w:rsidRDefault="00D2494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94D" w:rsidRDefault="00D2494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94D" w:rsidRDefault="00D2494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94D" w:rsidRDefault="00D2494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94D" w:rsidRDefault="00D2494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94D" w:rsidRDefault="00D2494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94D" w:rsidRDefault="00D2494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94D" w:rsidRDefault="00D2494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94D" w:rsidRDefault="00D2494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94D" w:rsidRDefault="00D2494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94D" w:rsidRDefault="00D2494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94D" w:rsidRDefault="00D2494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94D" w:rsidRDefault="00D2494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94D" w:rsidRDefault="00D2494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94D" w:rsidRDefault="00D2494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94D" w:rsidRDefault="00D2494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2B2A" w:rsidRDefault="00542B2A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2B2A" w:rsidRDefault="00542B2A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2B2A" w:rsidRDefault="00542B2A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2B2A" w:rsidRDefault="00542B2A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2B2A" w:rsidRDefault="00542B2A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2B2A" w:rsidRDefault="00542B2A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2B2A" w:rsidRDefault="00542B2A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2B2A" w:rsidRDefault="00542B2A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2B2A" w:rsidRDefault="00542B2A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2B2A" w:rsidRDefault="00542B2A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2B2A" w:rsidRDefault="00542B2A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2B2A" w:rsidRDefault="00542B2A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29DC" w:rsidRPr="003029DC" w:rsidRDefault="00961032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F00F3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542B2A">
        <w:rPr>
          <w:rFonts w:ascii="Times New Roman" w:eastAsia="Times New Roman" w:hAnsi="Times New Roman" w:cs="Times New Roman"/>
          <w:sz w:val="20"/>
          <w:szCs w:val="20"/>
          <w:lang w:eastAsia="ru-RU"/>
        </w:rPr>
        <w:t>Н. Матюхин</w:t>
      </w:r>
    </w:p>
    <w:p w:rsidR="001359B2" w:rsidRDefault="00172605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542B2A">
        <w:rPr>
          <w:rFonts w:ascii="Times New Roman" w:eastAsia="Times New Roman" w:hAnsi="Times New Roman" w:cs="Times New Roman"/>
          <w:sz w:val="20"/>
          <w:szCs w:val="20"/>
          <w:lang w:eastAsia="ru-RU"/>
        </w:rPr>
        <w:t>18</w:t>
      </w:r>
      <w:r w:rsidR="00AE23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42B2A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="00AE23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42B2A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</w:p>
    <w:sectPr w:rsidR="001359B2" w:rsidSect="0096103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25EF6"/>
    <w:multiLevelType w:val="hybridMultilevel"/>
    <w:tmpl w:val="AEE63798"/>
    <w:lvl w:ilvl="0" w:tplc="2B2230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A5"/>
    <w:rsid w:val="000017C5"/>
    <w:rsid w:val="00002B18"/>
    <w:rsid w:val="00010D0D"/>
    <w:rsid w:val="000241CA"/>
    <w:rsid w:val="00026C7C"/>
    <w:rsid w:val="000566D4"/>
    <w:rsid w:val="00092CE1"/>
    <w:rsid w:val="000B7B7D"/>
    <w:rsid w:val="000D2294"/>
    <w:rsid w:val="001359B2"/>
    <w:rsid w:val="00172605"/>
    <w:rsid w:val="001802D7"/>
    <w:rsid w:val="001942D3"/>
    <w:rsid w:val="001D453D"/>
    <w:rsid w:val="002133A9"/>
    <w:rsid w:val="00262F44"/>
    <w:rsid w:val="00277E82"/>
    <w:rsid w:val="0028643D"/>
    <w:rsid w:val="002D685F"/>
    <w:rsid w:val="00302354"/>
    <w:rsid w:val="003029DC"/>
    <w:rsid w:val="00384F9A"/>
    <w:rsid w:val="003B0040"/>
    <w:rsid w:val="00435A52"/>
    <w:rsid w:val="0046275B"/>
    <w:rsid w:val="0048445A"/>
    <w:rsid w:val="004B47F7"/>
    <w:rsid w:val="00501532"/>
    <w:rsid w:val="00530245"/>
    <w:rsid w:val="00542B2A"/>
    <w:rsid w:val="00553AC4"/>
    <w:rsid w:val="00574DA8"/>
    <w:rsid w:val="005B43A6"/>
    <w:rsid w:val="005C633A"/>
    <w:rsid w:val="00617027"/>
    <w:rsid w:val="0067253D"/>
    <w:rsid w:val="0068433F"/>
    <w:rsid w:val="00685437"/>
    <w:rsid w:val="00695F21"/>
    <w:rsid w:val="006A0186"/>
    <w:rsid w:val="006F6A6A"/>
    <w:rsid w:val="00702AA5"/>
    <w:rsid w:val="00736A90"/>
    <w:rsid w:val="0076115A"/>
    <w:rsid w:val="0077007E"/>
    <w:rsid w:val="007F1039"/>
    <w:rsid w:val="00823CF6"/>
    <w:rsid w:val="008A51E0"/>
    <w:rsid w:val="008B606D"/>
    <w:rsid w:val="0092548B"/>
    <w:rsid w:val="009542BB"/>
    <w:rsid w:val="00961032"/>
    <w:rsid w:val="00973958"/>
    <w:rsid w:val="009858F4"/>
    <w:rsid w:val="009F02F7"/>
    <w:rsid w:val="00A15062"/>
    <w:rsid w:val="00A422D0"/>
    <w:rsid w:val="00A714AB"/>
    <w:rsid w:val="00AE23B0"/>
    <w:rsid w:val="00AE29CD"/>
    <w:rsid w:val="00B00C68"/>
    <w:rsid w:val="00B21DAE"/>
    <w:rsid w:val="00B55088"/>
    <w:rsid w:val="00BA103E"/>
    <w:rsid w:val="00BA3933"/>
    <w:rsid w:val="00BC4BF8"/>
    <w:rsid w:val="00BD15DE"/>
    <w:rsid w:val="00BE15AC"/>
    <w:rsid w:val="00BE249D"/>
    <w:rsid w:val="00BE411F"/>
    <w:rsid w:val="00C169EA"/>
    <w:rsid w:val="00C45008"/>
    <w:rsid w:val="00C46A96"/>
    <w:rsid w:val="00C61847"/>
    <w:rsid w:val="00C8567D"/>
    <w:rsid w:val="00C86863"/>
    <w:rsid w:val="00CC44F2"/>
    <w:rsid w:val="00CD5C5A"/>
    <w:rsid w:val="00CE04C7"/>
    <w:rsid w:val="00D207CF"/>
    <w:rsid w:val="00D248A6"/>
    <w:rsid w:val="00D2494D"/>
    <w:rsid w:val="00D5717A"/>
    <w:rsid w:val="00D7357F"/>
    <w:rsid w:val="00E11A6A"/>
    <w:rsid w:val="00E20D8E"/>
    <w:rsid w:val="00E33D5E"/>
    <w:rsid w:val="00E35D06"/>
    <w:rsid w:val="00E7453B"/>
    <w:rsid w:val="00E977E1"/>
    <w:rsid w:val="00EB112B"/>
    <w:rsid w:val="00ED23BD"/>
    <w:rsid w:val="00F00F31"/>
    <w:rsid w:val="00FD2FFA"/>
    <w:rsid w:val="00FD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CE32"/>
  <w15:docId w15:val="{44625964-0D7E-4CF0-B2DC-69F78B49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2B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33D5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617027"/>
    <w:pPr>
      <w:ind w:left="720"/>
      <w:contextualSpacing/>
    </w:pPr>
  </w:style>
  <w:style w:type="paragraph" w:customStyle="1" w:styleId="Default">
    <w:name w:val="Default"/>
    <w:rsid w:val="00E74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1">
    <w:name w:val="Style31"/>
    <w:basedOn w:val="a"/>
    <w:rsid w:val="00FD6F03"/>
    <w:pPr>
      <w:widowControl w:val="0"/>
      <w:spacing w:after="0" w:line="211" w:lineRule="exact"/>
      <w:jc w:val="center"/>
    </w:pPr>
    <w:rPr>
      <w:rFonts w:ascii="Arial Unicode MS" w:eastAsia="Times New Roman" w:hAnsi="Arial Unicode MS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Простяков Игорь Геннадьевич</dc:creator>
  <cp:lastModifiedBy>Матюхин Андрей Николаевич</cp:lastModifiedBy>
  <cp:revision>4</cp:revision>
  <cp:lastPrinted>2022-03-04T08:59:00Z</cp:lastPrinted>
  <dcterms:created xsi:type="dcterms:W3CDTF">2023-01-31T07:32:00Z</dcterms:created>
  <dcterms:modified xsi:type="dcterms:W3CDTF">2023-03-28T13:16:00Z</dcterms:modified>
</cp:coreProperties>
</file>