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15" w:rsidRDefault="004B7115" w:rsidP="004B7115">
      <w:pPr>
        <w:pStyle w:val="a7"/>
        <w:ind w:right="-1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 wp14:anchorId="2048FBA0" wp14:editId="2AE9F5C7">
            <wp:extent cx="552450" cy="65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115" w:rsidRDefault="004B7115" w:rsidP="004B7115">
      <w:pPr>
        <w:pStyle w:val="a7"/>
        <w:ind w:right="-1"/>
        <w:jc w:val="center"/>
        <w:rPr>
          <w:b/>
          <w:bCs/>
          <w:sz w:val="16"/>
          <w:szCs w:val="16"/>
          <w:lang w:val="en-US"/>
        </w:rPr>
      </w:pPr>
    </w:p>
    <w:p w:rsidR="004B7115" w:rsidRDefault="004B7115" w:rsidP="004B7115">
      <w:pPr>
        <w:pStyle w:val="a7"/>
        <w:ind w:right="-1"/>
        <w:jc w:val="center"/>
        <w:rPr>
          <w:b/>
          <w:bCs/>
        </w:rPr>
      </w:pPr>
      <w:r>
        <w:rPr>
          <w:b/>
          <w:bCs/>
        </w:rPr>
        <w:t>ГУБЕРНАТОР</w:t>
      </w:r>
      <w:r w:rsidRPr="00E32C57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4B7115" w:rsidRDefault="004B7115" w:rsidP="004B7115">
      <w:pPr>
        <w:ind w:right="-1"/>
        <w:jc w:val="center"/>
        <w:rPr>
          <w:b/>
          <w:bCs/>
          <w:sz w:val="36"/>
          <w:szCs w:val="36"/>
        </w:rPr>
      </w:pPr>
    </w:p>
    <w:p w:rsidR="004B7115" w:rsidRDefault="004B7115" w:rsidP="004B7115">
      <w:pPr>
        <w:pStyle w:val="1"/>
        <w:ind w:right="-1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4B7115" w:rsidRPr="00703664" w:rsidRDefault="004B7115" w:rsidP="004B7115">
      <w:pPr>
        <w:ind w:right="-1"/>
        <w:rPr>
          <w:szCs w:val="28"/>
        </w:rPr>
      </w:pPr>
    </w:p>
    <w:p w:rsidR="004B7115" w:rsidRDefault="004B7115" w:rsidP="004B7115">
      <w:pPr>
        <w:ind w:right="-1"/>
        <w:jc w:val="center"/>
        <w:rPr>
          <w:szCs w:val="28"/>
        </w:rPr>
      </w:pPr>
      <w:r>
        <w:rPr>
          <w:szCs w:val="28"/>
        </w:rPr>
        <w:t xml:space="preserve"> </w:t>
      </w:r>
      <w:r w:rsidR="00361BDC" w:rsidRPr="00361BDC">
        <w:rPr>
          <w:szCs w:val="28"/>
        </w:rPr>
        <w:t>от _</w:t>
      </w:r>
      <w:proofErr w:type="gramStart"/>
      <w:r w:rsidR="00361BDC" w:rsidRPr="00361BDC">
        <w:rPr>
          <w:szCs w:val="28"/>
        </w:rPr>
        <w:t>_._</w:t>
      </w:r>
      <w:proofErr w:type="gramEnd"/>
      <w:r w:rsidR="00361BDC" w:rsidRPr="00361BDC">
        <w:rPr>
          <w:szCs w:val="28"/>
        </w:rPr>
        <w:t>_.2018 № __</w:t>
      </w:r>
    </w:p>
    <w:p w:rsidR="004B7115" w:rsidRPr="006179C5" w:rsidRDefault="004B7115" w:rsidP="004B7115">
      <w:pPr>
        <w:ind w:right="-1"/>
        <w:rPr>
          <w:szCs w:val="28"/>
        </w:rPr>
      </w:pPr>
    </w:p>
    <w:p w:rsidR="004B7115" w:rsidRPr="006179C5" w:rsidRDefault="004B7115" w:rsidP="004B7115">
      <w:pPr>
        <w:ind w:right="-1"/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4B7115" w:rsidRDefault="004B7115" w:rsidP="004B7115">
      <w:pPr>
        <w:ind w:right="-1"/>
        <w:jc w:val="center"/>
      </w:pPr>
    </w:p>
    <w:p w:rsidR="003378A3" w:rsidRPr="004B7115" w:rsidRDefault="00EB67BF" w:rsidP="004B7115">
      <w:pPr>
        <w:ind w:right="-1"/>
        <w:jc w:val="center"/>
      </w:pPr>
      <w:r w:rsidRPr="004B7115">
        <w:t xml:space="preserve">Об </w:t>
      </w:r>
      <w:r w:rsidR="001D3269" w:rsidRPr="004B7115">
        <w:t xml:space="preserve">определении органа исполнительной власти </w:t>
      </w:r>
      <w:r w:rsidR="005800E3" w:rsidRPr="004B7115">
        <w:t>Новосибирской области</w:t>
      </w:r>
      <w:r w:rsidR="001D3269" w:rsidRPr="004B7115">
        <w:t xml:space="preserve">, уполномоченного на осуществление сбора, формирование и представление уполномоченному органу информации о состоянии безопасности дорожного движения в </w:t>
      </w:r>
      <w:r w:rsidR="005800E3" w:rsidRPr="004B7115">
        <w:t>Новосибирской области</w:t>
      </w:r>
      <w:r w:rsidR="005800E3" w:rsidRPr="004B7115">
        <w:rPr>
          <w:i/>
        </w:rPr>
        <w:t xml:space="preserve"> </w:t>
      </w:r>
      <w:r w:rsidR="001D3269" w:rsidRPr="004B7115">
        <w:t>и муниципальных районах</w:t>
      </w:r>
      <w:r w:rsidR="005800E3" w:rsidRPr="004B7115">
        <w:t>.</w:t>
      </w:r>
    </w:p>
    <w:p w:rsidR="00CF74EB" w:rsidRDefault="00CF74EB" w:rsidP="004B7115">
      <w:pPr>
        <w:ind w:right="-1"/>
        <w:jc w:val="center"/>
      </w:pPr>
    </w:p>
    <w:p w:rsidR="00CF74EB" w:rsidRDefault="001D3269" w:rsidP="004B7115">
      <w:pPr>
        <w:ind w:right="-1"/>
      </w:pPr>
      <w:r>
        <w:t>В соответствии с пунктом 5 постановления Правительства Российской Федерации от 9 сентября 2016 г</w:t>
      </w:r>
      <w:r w:rsidR="004B7115">
        <w:t>ода</w:t>
      </w:r>
      <w:r>
        <w:t xml:space="preserve"> № 893 «О </w:t>
      </w:r>
      <w:r w:rsidRPr="005B566B">
        <w:t xml:space="preserve">порядке взаимодействия органов исполнительной власти и организаций при формировании и использовании сайта в информационно-телекоммуникационной сети </w:t>
      </w:r>
      <w:r w:rsidR="002C28A4">
        <w:t>«</w:t>
      </w:r>
      <w:r w:rsidRPr="005B566B">
        <w:t>Интернет</w:t>
      </w:r>
      <w:r w:rsidR="002C28A4">
        <w:t>»</w:t>
      </w:r>
      <w:r w:rsidRPr="005B566B">
        <w:t>, содержащего информацию о ситуации на автомобильных дорогах федерального, регионального и межмуниципального значения</w:t>
      </w:r>
      <w:r>
        <w:t>»:</w:t>
      </w:r>
    </w:p>
    <w:p w:rsidR="00F84759" w:rsidRDefault="00141C0C" w:rsidP="004B7115">
      <w:pPr>
        <w:ind w:right="-1" w:firstLine="708"/>
        <w:rPr>
          <w:rFonts w:asciiTheme="minorHAnsi" w:hAnsiTheme="minorHAnsi" w:cs="HelveticaNeueCyr-Roman"/>
        </w:rPr>
      </w:pPr>
      <w:r>
        <w:rPr>
          <w:szCs w:val="28"/>
        </w:rPr>
        <w:t>1</w:t>
      </w:r>
      <w:r w:rsidR="005E07D9">
        <w:rPr>
          <w:szCs w:val="28"/>
        </w:rPr>
        <w:t>.</w:t>
      </w:r>
      <w:r w:rsidR="00127D0E">
        <w:rPr>
          <w:szCs w:val="28"/>
        </w:rPr>
        <w:t> </w:t>
      </w:r>
      <w:r w:rsidR="001D3269">
        <w:t xml:space="preserve">Установить, что </w:t>
      </w:r>
      <w:r w:rsidR="00711BF5">
        <w:t xml:space="preserve">министерство транспорта и дорожного хозяйства Новосибирской области </w:t>
      </w:r>
      <w:r w:rsidR="001D3269">
        <w:rPr>
          <w:szCs w:val="28"/>
        </w:rPr>
        <w:t xml:space="preserve">является </w:t>
      </w:r>
      <w:r w:rsidR="004B7115">
        <w:rPr>
          <w:szCs w:val="28"/>
        </w:rPr>
        <w:t xml:space="preserve">исполнительным </w:t>
      </w:r>
      <w:r w:rsidR="001D3269" w:rsidRPr="00E07A0C">
        <w:rPr>
          <w:rFonts w:ascii="HelveticaNeueCyr-Roman" w:hAnsi="HelveticaNeueCyr-Roman" w:cs="HelveticaNeueCyr-Roman"/>
        </w:rPr>
        <w:t xml:space="preserve">органом власти </w:t>
      </w:r>
      <w:r w:rsidR="00711BF5">
        <w:rPr>
          <w:rFonts w:asciiTheme="minorHAnsi" w:hAnsiTheme="minorHAnsi" w:cs="HelveticaNeueCyr-Roman"/>
        </w:rPr>
        <w:t>Новосибирской области</w:t>
      </w:r>
      <w:r w:rsidR="001D3269" w:rsidRPr="00E07A0C">
        <w:rPr>
          <w:rFonts w:ascii="HelveticaNeueCyr-Roman" w:hAnsi="HelveticaNeueCyr-Roman" w:cs="HelveticaNeueCyr-Roman"/>
        </w:rPr>
        <w:t>, уполномоченн</w:t>
      </w:r>
      <w:r w:rsidR="00E07A0C" w:rsidRPr="00E07A0C">
        <w:rPr>
          <w:rFonts w:ascii="HelveticaNeueCyr-Roman" w:hAnsi="HelveticaNeueCyr-Roman" w:cs="HelveticaNeueCyr-Roman"/>
        </w:rPr>
        <w:t>ым</w:t>
      </w:r>
      <w:r w:rsidR="001D3269" w:rsidRPr="00E07A0C">
        <w:rPr>
          <w:rFonts w:ascii="HelveticaNeueCyr-Roman" w:hAnsi="HelveticaNeueCyr-Roman" w:cs="HelveticaNeueCyr-Roman"/>
        </w:rPr>
        <w:t xml:space="preserve"> на осуществление сбора, формирование и представление </w:t>
      </w:r>
      <w:r w:rsidR="00F84759">
        <w:rPr>
          <w:rFonts w:asciiTheme="minorHAnsi" w:hAnsiTheme="minorHAnsi" w:cs="HelveticaNeueCyr-Roman"/>
        </w:rPr>
        <w:t>Министерству связи и массовых коммуникаций Российской Федерации</w:t>
      </w:r>
      <w:r w:rsidR="00F84759" w:rsidRPr="00E07A0C">
        <w:rPr>
          <w:rFonts w:ascii="HelveticaNeueCyr-Roman" w:hAnsi="HelveticaNeueCyr-Roman" w:cs="HelveticaNeueCyr-Roman"/>
        </w:rPr>
        <w:t xml:space="preserve"> информации о состоянии безопасности дорожного движения </w:t>
      </w:r>
      <w:r w:rsidR="00711BF5">
        <w:rPr>
          <w:rFonts w:asciiTheme="minorHAnsi" w:hAnsiTheme="minorHAnsi" w:cs="HelveticaNeueCyr-Roman"/>
        </w:rPr>
        <w:t>на региональных и межмуниципальных автомобильных дорогах Новосибирской области</w:t>
      </w:r>
      <w:r w:rsidR="00F84759">
        <w:rPr>
          <w:rFonts w:asciiTheme="minorHAnsi" w:hAnsiTheme="minorHAnsi" w:cs="HelveticaNeueCyr-Roman"/>
        </w:rPr>
        <w:t>.</w:t>
      </w:r>
    </w:p>
    <w:p w:rsidR="004B7115" w:rsidRDefault="004B7115" w:rsidP="004B7115">
      <w:pPr>
        <w:ind w:right="-1" w:firstLine="708"/>
        <w:rPr>
          <w:rFonts w:asciiTheme="minorHAnsi" w:hAnsiTheme="minorHAnsi" w:cs="HelveticaNeueCyr-Roman"/>
        </w:rPr>
      </w:pPr>
      <w:r>
        <w:rPr>
          <w:rFonts w:asciiTheme="minorHAnsi" w:hAnsiTheme="minorHAnsi" w:cs="HelveticaNeueCyr-Roman"/>
        </w:rPr>
        <w:t>2. Утвердить п</w:t>
      </w:r>
      <w:r w:rsidRPr="004B7115">
        <w:rPr>
          <w:rFonts w:asciiTheme="minorHAnsi" w:hAnsiTheme="minorHAnsi" w:cs="HelveticaNeueCyr-Roman"/>
        </w:rPr>
        <w:t>равила, определяющие структуру и порядок представления органу, уполномоченному на ведение сайта в информационно-телекоммуникационной сети «Интернет», содержащего информацию о ситуации на автомобильных дорогах регионального и межмуниципального значения, сведений о принятых мерах, направленных на повышение качества и безопасности дорожного движения, по фактам размещения участниками дорожного движения и иными заинтересованными лицами информации о состоянии дорожного движения</w:t>
      </w:r>
    </w:p>
    <w:p w:rsidR="00141C0C" w:rsidRPr="00A731D1" w:rsidRDefault="00361BDC" w:rsidP="004B7115">
      <w:pPr>
        <w:ind w:right="-1" w:firstLine="708"/>
        <w:rPr>
          <w:szCs w:val="28"/>
        </w:rPr>
      </w:pPr>
      <w:r>
        <w:rPr>
          <w:szCs w:val="28"/>
        </w:rPr>
        <w:t>3</w:t>
      </w:r>
      <w:r w:rsidR="00141C0C">
        <w:rPr>
          <w:szCs w:val="28"/>
        </w:rPr>
        <w:t xml:space="preserve">. Контроль за исполнением настоящего </w:t>
      </w:r>
      <w:r>
        <w:rPr>
          <w:szCs w:val="28"/>
        </w:rPr>
        <w:t>распоряжения</w:t>
      </w:r>
      <w:r w:rsidR="00141C0C">
        <w:rPr>
          <w:szCs w:val="28"/>
        </w:rPr>
        <w:t xml:space="preserve"> возложить</w:t>
      </w:r>
      <w:r w:rsidR="005E07D9">
        <w:rPr>
          <w:szCs w:val="28"/>
        </w:rPr>
        <w:t xml:space="preserve"> на</w:t>
      </w:r>
      <w:r w:rsidR="00141C0C">
        <w:rPr>
          <w:szCs w:val="28"/>
        </w:rPr>
        <w:t xml:space="preserve"> </w:t>
      </w:r>
      <w:r w:rsidR="00711BF5">
        <w:rPr>
          <w:szCs w:val="28"/>
        </w:rPr>
        <w:t xml:space="preserve">временно исполняющего обязанности министра транспорта и дорожного хозяйства Новосибирской области </w:t>
      </w:r>
      <w:proofErr w:type="spellStart"/>
      <w:r w:rsidR="00711BF5">
        <w:rPr>
          <w:szCs w:val="28"/>
        </w:rPr>
        <w:t>Костылевского</w:t>
      </w:r>
      <w:proofErr w:type="spellEnd"/>
      <w:r w:rsidR="00711BF5">
        <w:rPr>
          <w:szCs w:val="28"/>
        </w:rPr>
        <w:t xml:space="preserve"> Анатолия Викторовича.</w:t>
      </w:r>
    </w:p>
    <w:p w:rsidR="00141C0C" w:rsidRDefault="00141C0C" w:rsidP="004B7115">
      <w:pPr>
        <w:ind w:right="-1" w:firstLine="708"/>
        <w:rPr>
          <w:szCs w:val="28"/>
        </w:rPr>
      </w:pPr>
    </w:p>
    <w:p w:rsidR="00711BF5" w:rsidRDefault="00711BF5" w:rsidP="004B7115">
      <w:pPr>
        <w:ind w:right="-1" w:firstLine="708"/>
        <w:rPr>
          <w:szCs w:val="28"/>
        </w:rPr>
      </w:pPr>
    </w:p>
    <w:p w:rsidR="005800E3" w:rsidRDefault="005800E3" w:rsidP="004B7115">
      <w:pPr>
        <w:ind w:right="-1" w:firstLine="0"/>
        <w:rPr>
          <w:szCs w:val="28"/>
        </w:rPr>
      </w:pPr>
      <w:r>
        <w:rPr>
          <w:szCs w:val="28"/>
        </w:rPr>
        <w:t>В</w:t>
      </w:r>
      <w:r w:rsidRPr="005800E3">
        <w:rPr>
          <w:szCs w:val="28"/>
        </w:rPr>
        <w:t>ременно</w:t>
      </w:r>
      <w:r>
        <w:rPr>
          <w:szCs w:val="28"/>
        </w:rPr>
        <w:t> </w:t>
      </w:r>
      <w:r w:rsidRPr="005800E3">
        <w:rPr>
          <w:szCs w:val="28"/>
        </w:rPr>
        <w:t>исполняющ</w:t>
      </w:r>
      <w:r>
        <w:rPr>
          <w:szCs w:val="28"/>
        </w:rPr>
        <w:t>ий </w:t>
      </w:r>
      <w:r w:rsidRPr="005800E3">
        <w:rPr>
          <w:szCs w:val="28"/>
        </w:rPr>
        <w:t>обязанности</w:t>
      </w:r>
      <w:r>
        <w:rPr>
          <w:szCs w:val="28"/>
        </w:rPr>
        <w:t xml:space="preserve"> </w:t>
      </w:r>
    </w:p>
    <w:p w:rsidR="005E6BC2" w:rsidRDefault="005800E3" w:rsidP="004B7115">
      <w:pPr>
        <w:ind w:right="-1" w:firstLine="0"/>
      </w:pPr>
      <w:r>
        <w:rPr>
          <w:szCs w:val="28"/>
        </w:rPr>
        <w:t>Г</w:t>
      </w:r>
      <w:r w:rsidR="00711BF5" w:rsidRPr="00711BF5">
        <w:rPr>
          <w:szCs w:val="28"/>
        </w:rPr>
        <w:t>убернатор</w:t>
      </w:r>
      <w:r>
        <w:rPr>
          <w:szCs w:val="28"/>
        </w:rPr>
        <w:t>а </w:t>
      </w:r>
      <w:r w:rsidR="00711BF5" w:rsidRPr="00711BF5">
        <w:rPr>
          <w:szCs w:val="28"/>
        </w:rPr>
        <w:t>Новосибирской</w:t>
      </w:r>
      <w:r>
        <w:rPr>
          <w:szCs w:val="28"/>
        </w:rPr>
        <w:t> </w:t>
      </w:r>
      <w:r w:rsidR="00711BF5" w:rsidRPr="00711BF5">
        <w:rPr>
          <w:szCs w:val="28"/>
        </w:rPr>
        <w:t>области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А.А.</w:t>
      </w:r>
      <w:r w:rsidRPr="005800E3">
        <w:rPr>
          <w:szCs w:val="28"/>
        </w:rPr>
        <w:t>Травников</w:t>
      </w:r>
      <w:proofErr w:type="spellEnd"/>
      <w:r>
        <w:rPr>
          <w:szCs w:val="28"/>
        </w:rPr>
        <w:br/>
      </w:r>
    </w:p>
    <w:p w:rsidR="00361BDC" w:rsidRDefault="00361BDC" w:rsidP="004B7115">
      <w:pPr>
        <w:ind w:right="-1" w:firstLine="0"/>
      </w:pPr>
    </w:p>
    <w:p w:rsidR="00361BDC" w:rsidRDefault="00361BDC" w:rsidP="004B7115">
      <w:pPr>
        <w:ind w:right="-1" w:firstLine="0"/>
        <w:rPr>
          <w:sz w:val="20"/>
          <w:szCs w:val="20"/>
        </w:rPr>
      </w:pPr>
      <w:proofErr w:type="spellStart"/>
      <w:r w:rsidRPr="00361BDC">
        <w:rPr>
          <w:sz w:val="20"/>
          <w:szCs w:val="20"/>
        </w:rPr>
        <w:t>А.В.Костылевский</w:t>
      </w:r>
      <w:proofErr w:type="spellEnd"/>
      <w:r w:rsidRPr="00361BDC">
        <w:rPr>
          <w:sz w:val="20"/>
          <w:szCs w:val="20"/>
        </w:rPr>
        <w:t xml:space="preserve"> </w:t>
      </w:r>
    </w:p>
    <w:p w:rsidR="00FA607F" w:rsidRPr="00361BDC" w:rsidRDefault="00361BDC" w:rsidP="004B7115">
      <w:pPr>
        <w:ind w:right="-1" w:firstLine="0"/>
        <w:rPr>
          <w:sz w:val="20"/>
          <w:szCs w:val="20"/>
        </w:rPr>
      </w:pPr>
      <w:r w:rsidRPr="00361BDC">
        <w:rPr>
          <w:sz w:val="20"/>
          <w:szCs w:val="20"/>
        </w:rPr>
        <w:t>238-66-96</w:t>
      </w:r>
    </w:p>
    <w:p w:rsidR="00EF3D7C" w:rsidRDefault="00EF3D7C" w:rsidP="006036AA">
      <w:pPr>
        <w:jc w:val="right"/>
        <w:rPr>
          <w:szCs w:val="28"/>
        </w:rPr>
      </w:pPr>
    </w:p>
    <w:p w:rsidR="00EF3D7C" w:rsidRDefault="00EF3D7C" w:rsidP="006036AA">
      <w:pPr>
        <w:jc w:val="right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4364"/>
      </w:tblGrid>
      <w:tr w:rsidR="00EF3D7C" w:rsidRPr="00DF5FB2" w:rsidTr="001D4401">
        <w:tc>
          <w:tcPr>
            <w:tcW w:w="5207" w:type="dxa"/>
            <w:hideMark/>
          </w:tcPr>
          <w:p w:rsidR="00EF3D7C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3B1B6F">
              <w:rPr>
                <w:rFonts w:eastAsia="Times New Roman" w:cs="Times New Roman"/>
                <w:szCs w:val="28"/>
                <w:lang w:eastAsia="ru-RU"/>
              </w:rPr>
              <w:t>ременно исполняющий обязанности первого заместителя Председателя Правительства Новосибирской области</w:t>
            </w:r>
            <w:r w:rsidRPr="003B1B6F">
              <w:rPr>
                <w:color w:val="000000" w:themeColor="text1"/>
                <w:szCs w:val="28"/>
              </w:rPr>
              <w:t xml:space="preserve"> </w:t>
            </w:r>
          </w:p>
          <w:p w:rsidR="00EF3D7C" w:rsidRPr="003B1B6F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  <w:p w:rsidR="00EF3D7C" w:rsidRPr="003B1B6F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  <w:hideMark/>
          </w:tcPr>
          <w:p w:rsidR="00EF3D7C" w:rsidRPr="003B1B6F" w:rsidRDefault="00EF3D7C" w:rsidP="001D4401">
            <w:pPr>
              <w:jc w:val="right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В.М. </w:t>
            </w:r>
            <w:proofErr w:type="spellStart"/>
            <w:r w:rsidRPr="003B1B6F">
              <w:rPr>
                <w:color w:val="000000" w:themeColor="text1"/>
                <w:szCs w:val="28"/>
              </w:rPr>
              <w:t>Знатков</w:t>
            </w:r>
            <w:proofErr w:type="spellEnd"/>
          </w:p>
        </w:tc>
      </w:tr>
      <w:tr w:rsidR="00EF3D7C" w:rsidRPr="00F72085" w:rsidTr="001D4401">
        <w:tc>
          <w:tcPr>
            <w:tcW w:w="5207" w:type="dxa"/>
          </w:tcPr>
          <w:p w:rsidR="00EF3D7C" w:rsidRDefault="00EF3D7C" w:rsidP="001D4401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>Временно исполняющий обязанности министра транспорта и дорожного хозяйства Новосибирской области</w:t>
            </w:r>
          </w:p>
          <w:p w:rsidR="00EF3D7C" w:rsidRPr="003B1B6F" w:rsidRDefault="00EF3D7C" w:rsidP="001D4401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000000" w:themeColor="text1"/>
                <w:szCs w:val="28"/>
              </w:rPr>
            </w:pPr>
          </w:p>
          <w:p w:rsidR="00EF3D7C" w:rsidRPr="003B1B6F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</w:tcPr>
          <w:p w:rsidR="00EF3D7C" w:rsidRPr="003B1B6F" w:rsidRDefault="00EF3D7C" w:rsidP="001D4401">
            <w:pPr>
              <w:jc w:val="right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>А.В. </w:t>
            </w:r>
            <w:proofErr w:type="spellStart"/>
            <w:r w:rsidRPr="003B1B6F">
              <w:rPr>
                <w:color w:val="000000" w:themeColor="text1"/>
                <w:szCs w:val="28"/>
              </w:rPr>
              <w:t>Костылевский</w:t>
            </w:r>
            <w:proofErr w:type="spellEnd"/>
          </w:p>
        </w:tc>
      </w:tr>
      <w:tr w:rsidR="00EF3D7C" w:rsidRPr="00F72085" w:rsidTr="001D4401">
        <w:tc>
          <w:tcPr>
            <w:tcW w:w="5207" w:type="dxa"/>
          </w:tcPr>
          <w:p w:rsidR="00EF3D7C" w:rsidRPr="003B1B6F" w:rsidRDefault="00EF3D7C" w:rsidP="00EF3D7C">
            <w:pPr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</w:t>
            </w:r>
            <w:r w:rsidRPr="003B1B6F">
              <w:rPr>
                <w:color w:val="000000" w:themeColor="text1"/>
                <w:szCs w:val="28"/>
              </w:rPr>
              <w:t>ременно исполняющая обязанности заместителя Председателя Правительства Новосибирской области – министр</w:t>
            </w:r>
            <w:r>
              <w:rPr>
                <w:color w:val="000000" w:themeColor="text1"/>
                <w:szCs w:val="28"/>
              </w:rPr>
              <w:t>а юстиции Новосибирской области</w:t>
            </w:r>
          </w:p>
          <w:p w:rsidR="00EF3D7C" w:rsidRPr="003B1B6F" w:rsidRDefault="00EF3D7C" w:rsidP="00EF3D7C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</w:tcPr>
          <w:p w:rsidR="00EF3D7C" w:rsidRPr="003B1B6F" w:rsidRDefault="00EF3D7C" w:rsidP="00EF3D7C">
            <w:pPr>
              <w:jc w:val="right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 xml:space="preserve">Н.В. </w:t>
            </w:r>
            <w:proofErr w:type="spellStart"/>
            <w:r w:rsidRPr="003B1B6F">
              <w:rPr>
                <w:color w:val="000000" w:themeColor="text1"/>
                <w:szCs w:val="28"/>
              </w:rPr>
              <w:t>Омелехина</w:t>
            </w:r>
            <w:proofErr w:type="spellEnd"/>
          </w:p>
        </w:tc>
      </w:tr>
      <w:tr w:rsidR="00EF3D7C" w:rsidRPr="00DF5FB2" w:rsidTr="001D4401">
        <w:tc>
          <w:tcPr>
            <w:tcW w:w="5207" w:type="dxa"/>
          </w:tcPr>
          <w:p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В.Ю. Голубенко</w:t>
            </w:r>
          </w:p>
        </w:tc>
      </w:tr>
      <w:tr w:rsidR="00EF3D7C" w:rsidRPr="00DF5FB2" w:rsidTr="001D4401">
        <w:tc>
          <w:tcPr>
            <w:tcW w:w="5207" w:type="dxa"/>
          </w:tcPr>
          <w:p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 </w:t>
            </w:r>
          </w:p>
        </w:tc>
      </w:tr>
      <w:tr w:rsidR="00EF3D7C" w:rsidRPr="00DF5FB2" w:rsidTr="001D4401">
        <w:tc>
          <w:tcPr>
            <w:tcW w:w="5207" w:type="dxa"/>
          </w:tcPr>
          <w:p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Заместитель министра юстиции             Новосибирской области </w:t>
            </w:r>
          </w:p>
          <w:p w:rsidR="00EF3D7C" w:rsidRPr="00EF3D7C" w:rsidRDefault="00EF3D7C" w:rsidP="00EF3D7C">
            <w:pPr>
              <w:jc w:val="left"/>
              <w:rPr>
                <w:color w:val="FFFFFF" w:themeColor="background1"/>
                <w:szCs w:val="28"/>
              </w:rPr>
            </w:pPr>
          </w:p>
          <w:p w:rsidR="00EF3D7C" w:rsidRPr="00EF3D7C" w:rsidRDefault="00EF3D7C" w:rsidP="00EF3D7C">
            <w:pPr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Т.М. </w:t>
            </w:r>
            <w:proofErr w:type="spellStart"/>
            <w:r w:rsidRPr="00EF3D7C">
              <w:rPr>
                <w:color w:val="FFFFFF" w:themeColor="background1"/>
                <w:szCs w:val="28"/>
              </w:rPr>
              <w:t>Кириенкова</w:t>
            </w:r>
            <w:proofErr w:type="spellEnd"/>
          </w:p>
        </w:tc>
      </w:tr>
      <w:tr w:rsidR="00EF3D7C" w:rsidRPr="00DF5FB2" w:rsidTr="001D4401">
        <w:tc>
          <w:tcPr>
            <w:tcW w:w="5207" w:type="dxa"/>
          </w:tcPr>
          <w:p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 </w:t>
            </w:r>
          </w:p>
        </w:tc>
        <w:tc>
          <w:tcPr>
            <w:tcW w:w="4364" w:type="dxa"/>
          </w:tcPr>
          <w:p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О.В. Молчанова</w:t>
            </w:r>
          </w:p>
        </w:tc>
      </w:tr>
    </w:tbl>
    <w:p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3923"/>
      </w:tblGrid>
      <w:tr w:rsidR="00EF3D7C" w:rsidRPr="003B1B6F" w:rsidTr="001D4401">
        <w:tc>
          <w:tcPr>
            <w:tcW w:w="6062" w:type="dxa"/>
            <w:hideMark/>
          </w:tcPr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Заместитель министра транспорта и дорожного хозяйства Новосибирской области</w:t>
            </w:r>
          </w:p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hideMark/>
          </w:tcPr>
          <w:p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Е.И. Раков</w:t>
            </w:r>
          </w:p>
        </w:tc>
      </w:tr>
      <w:tr w:rsidR="00EF3D7C" w:rsidRPr="003B1B6F" w:rsidTr="001D4401">
        <w:tc>
          <w:tcPr>
            <w:tcW w:w="6062" w:type="dxa"/>
          </w:tcPr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Консультант – юрист</w:t>
            </w:r>
          </w:p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Минтранса Новосибирской области</w:t>
            </w:r>
          </w:p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</w:tcPr>
          <w:p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Л.Г. Сокол</w:t>
            </w:r>
          </w:p>
        </w:tc>
      </w:tr>
      <w:tr w:rsidR="00EF3D7C" w:rsidRPr="003B1B6F" w:rsidTr="001D4401">
        <w:tc>
          <w:tcPr>
            <w:tcW w:w="6062" w:type="dxa"/>
          </w:tcPr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Начальник управления дорожного</w:t>
            </w:r>
          </w:p>
          <w:p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комплекса   Минтранса Новосибирской области</w:t>
            </w:r>
          </w:p>
        </w:tc>
        <w:tc>
          <w:tcPr>
            <w:tcW w:w="3969" w:type="dxa"/>
          </w:tcPr>
          <w:p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С.В. Эпов</w:t>
            </w:r>
          </w:p>
        </w:tc>
      </w:tr>
    </w:tbl>
    <w:p w:rsidR="00EF3D7C" w:rsidRDefault="00EF3D7C" w:rsidP="006036AA">
      <w:pPr>
        <w:jc w:val="right"/>
        <w:rPr>
          <w:szCs w:val="28"/>
        </w:rPr>
      </w:pPr>
    </w:p>
    <w:p w:rsidR="00EF3D7C" w:rsidRDefault="00EF3D7C" w:rsidP="006036AA">
      <w:pPr>
        <w:jc w:val="right"/>
        <w:rPr>
          <w:szCs w:val="28"/>
        </w:rPr>
      </w:pPr>
    </w:p>
    <w:p w:rsidR="007852E3" w:rsidRDefault="007852E3" w:rsidP="006036AA">
      <w:pPr>
        <w:jc w:val="right"/>
        <w:rPr>
          <w:szCs w:val="28"/>
        </w:rPr>
      </w:pPr>
    </w:p>
    <w:p w:rsidR="00FA607F" w:rsidRDefault="00FA607F" w:rsidP="006036AA">
      <w:pPr>
        <w:jc w:val="right"/>
        <w:rPr>
          <w:szCs w:val="28"/>
        </w:rPr>
      </w:pPr>
      <w:r>
        <w:rPr>
          <w:szCs w:val="28"/>
        </w:rPr>
        <w:lastRenderedPageBreak/>
        <w:t>Утверждены</w:t>
      </w:r>
    </w:p>
    <w:p w:rsidR="00FA607F" w:rsidRDefault="00FA607F" w:rsidP="006036AA">
      <w:pPr>
        <w:jc w:val="right"/>
        <w:rPr>
          <w:szCs w:val="28"/>
        </w:rPr>
      </w:pPr>
      <w:r>
        <w:rPr>
          <w:szCs w:val="28"/>
        </w:rPr>
        <w:t>распоряжением в</w:t>
      </w:r>
      <w:r w:rsidRPr="00FA607F">
        <w:rPr>
          <w:szCs w:val="28"/>
        </w:rPr>
        <w:t xml:space="preserve">ременно </w:t>
      </w:r>
    </w:p>
    <w:p w:rsidR="00FA607F" w:rsidRPr="00015A61" w:rsidRDefault="00FA607F" w:rsidP="006036AA">
      <w:pPr>
        <w:jc w:val="right"/>
        <w:rPr>
          <w:i/>
          <w:szCs w:val="28"/>
        </w:rPr>
      </w:pPr>
      <w:r w:rsidRPr="00FA607F">
        <w:rPr>
          <w:szCs w:val="28"/>
        </w:rPr>
        <w:t>исполняющий обязанности</w:t>
      </w:r>
    </w:p>
    <w:p w:rsidR="00FA607F" w:rsidRPr="002C28A4" w:rsidRDefault="00FA607F" w:rsidP="006036AA">
      <w:pPr>
        <w:jc w:val="right"/>
        <w:rPr>
          <w:szCs w:val="28"/>
        </w:rPr>
      </w:pPr>
      <w:r w:rsidRPr="002C28A4">
        <w:rPr>
          <w:szCs w:val="28"/>
        </w:rPr>
        <w:t xml:space="preserve">Губернатора Новосибирской области </w:t>
      </w:r>
    </w:p>
    <w:p w:rsidR="00FA607F" w:rsidRPr="006036AA" w:rsidRDefault="00FA607F" w:rsidP="006036AA">
      <w:pPr>
        <w:jc w:val="right"/>
        <w:rPr>
          <w:szCs w:val="28"/>
        </w:rPr>
      </w:pPr>
      <w:r w:rsidRPr="006036AA">
        <w:rPr>
          <w:szCs w:val="28"/>
        </w:rPr>
        <w:t>от __.__.2018 № __</w:t>
      </w:r>
    </w:p>
    <w:p w:rsidR="00FA607F" w:rsidRDefault="00FA607F" w:rsidP="00FA607F"/>
    <w:p w:rsidR="00FA607F" w:rsidRDefault="00FA607F" w:rsidP="00FA607F"/>
    <w:p w:rsidR="00FA607F" w:rsidRDefault="00FA607F" w:rsidP="00FA607F">
      <w:pPr>
        <w:ind w:firstLine="0"/>
        <w:jc w:val="center"/>
        <w:rPr>
          <w:b/>
        </w:rPr>
      </w:pPr>
      <w:r w:rsidRPr="00382489">
        <w:rPr>
          <w:b/>
        </w:rPr>
        <w:t>Правила</w:t>
      </w:r>
      <w:r>
        <w:rPr>
          <w:b/>
        </w:rPr>
        <w:t>, определяющие структуру и порядок представления органу, уполномоченному на ведение сайта в информационно-телекоммуникационной сети «Интернет», содержащего информацию о ситуации на автомобильных дорогах регионального и межмуниципального значения, сведений о принятых мерах, направленных на повышение качества и безопасности дорожного движения, по фактам размещения участниками дорожного движения и иными заинтересованными лицами информации о состоянии дорожного движения</w:t>
      </w:r>
    </w:p>
    <w:p w:rsidR="00FA607F" w:rsidRDefault="00FA607F" w:rsidP="00FA607F">
      <w:pPr>
        <w:ind w:firstLine="0"/>
        <w:jc w:val="center"/>
        <w:rPr>
          <w:b/>
        </w:rPr>
      </w:pPr>
    </w:p>
    <w:p w:rsidR="00FA607F" w:rsidRDefault="00FA607F" w:rsidP="00FA607F">
      <w:r>
        <w:t xml:space="preserve">1. Настоящие Правила определяют структуру и порядок представления </w:t>
      </w:r>
      <w:r w:rsidRPr="005B566B">
        <w:t>органу, уполномоченному</w:t>
      </w:r>
      <w:r>
        <w:t xml:space="preserve"> в соответствии с постановлением Правительства Российской Федерации от 9 сентября 2016 г. № 893</w:t>
      </w:r>
      <w:r w:rsidRPr="009B26EF">
        <w:t xml:space="preserve"> </w:t>
      </w:r>
      <w:r>
        <w:t xml:space="preserve">«О </w:t>
      </w:r>
      <w:r w:rsidRPr="005B566B">
        <w:t xml:space="preserve">порядке взаимодействия органов исполнительной власти и организаций при формировании и использовании сайта в информационно-телекоммуникационной сети </w:t>
      </w:r>
      <w:r w:rsidR="00F305B6">
        <w:t>«</w:t>
      </w:r>
      <w:r w:rsidRPr="005B566B">
        <w:t>Интернет</w:t>
      </w:r>
      <w:r w:rsidR="00F305B6">
        <w:t>»</w:t>
      </w:r>
      <w:r w:rsidRPr="005B566B">
        <w:t>, содержащего информацию о ситуации на автомобильных дорогах федерального, регионального и межмуниципального значения</w:t>
      </w:r>
      <w:r>
        <w:t>»</w:t>
      </w:r>
      <w:r w:rsidRPr="009B26EF">
        <w:rPr>
          <w:szCs w:val="28"/>
        </w:rPr>
        <w:t xml:space="preserve"> </w:t>
      </w:r>
      <w:r>
        <w:rPr>
          <w:szCs w:val="28"/>
        </w:rPr>
        <w:t>(Собрание законодательства Российской Федерации, 2016, № 38, ст. 5543)</w:t>
      </w:r>
      <w:r>
        <w:t xml:space="preserve"> </w:t>
      </w:r>
      <w:r w:rsidRPr="005B566B">
        <w:t xml:space="preserve">на ведение </w:t>
      </w:r>
      <w:r w:rsidRPr="00A13994">
        <w:t>сайта в информационно-телекоммуникационной сети «Интернет», содержащего информацию о ситуации на автомобильных дорогах федерального, регионального и межмуниципального значения</w:t>
      </w:r>
      <w:r>
        <w:t xml:space="preserve"> (далее – Оператор)</w:t>
      </w:r>
      <w:r w:rsidRPr="005B566B">
        <w:t>, сведений о принятых мерах, направленных на повышение качества и безопасности дорожного движения, по фактам размещения участниками дорожного движения и иными заинтересованными лицами информации о состоянии дорожного движения</w:t>
      </w:r>
      <w:r>
        <w:t>.</w:t>
      </w:r>
    </w:p>
    <w:p w:rsidR="00FA607F" w:rsidRDefault="00FA607F" w:rsidP="00FA607F">
      <w:r>
        <w:t>2. С</w:t>
      </w:r>
      <w:r w:rsidRPr="00A13994">
        <w:t>айт в информационно-телекоммуникационной сети «Интернет», содержащ</w:t>
      </w:r>
      <w:r>
        <w:t>ий</w:t>
      </w:r>
      <w:r w:rsidRPr="00A13994">
        <w:t xml:space="preserve"> информацию о ситуации на автомобильных дорогах федерального, регионального и межмуниципального значения</w:t>
      </w:r>
      <w:r>
        <w:t xml:space="preserve"> (далее – Сайт) размещен по адресу </w:t>
      </w:r>
      <w:hyperlink r:id="rId7" w:history="1">
        <w:r w:rsidRPr="00F540A9">
          <w:t>https://безопасныедороги.рф</w:t>
        </w:r>
      </w:hyperlink>
      <w:r>
        <w:t>.</w:t>
      </w:r>
      <w:r w:rsidR="00F305B6">
        <w:t xml:space="preserve"> </w:t>
      </w:r>
    </w:p>
    <w:p w:rsidR="00FA607F" w:rsidRDefault="00FA607F" w:rsidP="00FA607F">
      <w:r>
        <w:t xml:space="preserve">3. Представление </w:t>
      </w:r>
      <w:r w:rsidRPr="005B566B">
        <w:t>сведений о принятых мерах, направленных на повышение качества и безопасности дорожного движения, по фактам размещения участниками дорожного движения и иными заинтересованными лицами информации о состоянии дорожного движения</w:t>
      </w:r>
      <w:r>
        <w:t xml:space="preserve"> на автодорогах регионального и межмуниципального значения, улично-дорожной сети </w:t>
      </w:r>
      <w:r w:rsidR="00F305B6">
        <w:t>Новосибирской области</w:t>
      </w:r>
      <w:r>
        <w:t xml:space="preserve"> (далее – инициативы граждан) осуществляет </w:t>
      </w:r>
      <w:r w:rsidR="00F305B6" w:rsidRPr="00F305B6">
        <w:t>министе</w:t>
      </w:r>
      <w:r w:rsidR="00F305B6">
        <w:t>рство</w:t>
      </w:r>
      <w:r w:rsidR="00F305B6" w:rsidRPr="00F305B6">
        <w:t xml:space="preserve"> транспорта и дорожного хозяйства Новосибирской области</w:t>
      </w:r>
      <w:r w:rsidR="007852E3">
        <w:t xml:space="preserve"> в лице </w:t>
      </w:r>
      <w:r w:rsidR="007852E3" w:rsidRPr="007852E3">
        <w:t>государственного казенного учреждения Новосибирской области «Территориальное управление автомобильных дорог Новосибирской области» (ГКУ НСО ТУАД)</w:t>
      </w:r>
      <w:r w:rsidRPr="00A77144">
        <w:t>, уполномоченн</w:t>
      </w:r>
      <w:r w:rsidR="00F305B6">
        <w:t>ое</w:t>
      </w:r>
      <w:r w:rsidRPr="00A77144">
        <w:t xml:space="preserve"> на осуществление сбора, формирование и представление </w:t>
      </w:r>
      <w:r>
        <w:t>Оператору сайта</w:t>
      </w:r>
      <w:r w:rsidRPr="00A77144">
        <w:t xml:space="preserve"> информации о состоянии безопасности дорожного движения в </w:t>
      </w:r>
      <w:r w:rsidR="00F305B6" w:rsidRPr="00F305B6">
        <w:t>Новосибирской области</w:t>
      </w:r>
      <w:r>
        <w:t xml:space="preserve"> (далее – уполномоченный орган).</w:t>
      </w:r>
    </w:p>
    <w:p w:rsidR="00FA607F" w:rsidRDefault="00FA607F" w:rsidP="00FA607F">
      <w:r>
        <w:t>4. Уполномоченный о</w:t>
      </w:r>
      <w:r w:rsidRPr="00A77144">
        <w:t>рган исполнительной власти субъекта Российской Федерации</w:t>
      </w:r>
      <w:r>
        <w:t xml:space="preserve">, указанный в пункте 3 настоящих правил, </w:t>
      </w:r>
      <w:r w:rsidRPr="00E157CE">
        <w:t>обеспечи</w:t>
      </w:r>
      <w:r>
        <w:t>вает:</w:t>
      </w:r>
    </w:p>
    <w:p w:rsidR="00FA607F" w:rsidRDefault="00FA607F" w:rsidP="00FA607F">
      <w:r w:rsidRPr="00015A61">
        <w:lastRenderedPageBreak/>
        <w:t xml:space="preserve">сбор, формирование и представление информации о состоянии безопасности дорожного движения в </w:t>
      </w:r>
      <w:r w:rsidR="00F305B6" w:rsidRPr="00F305B6">
        <w:t>Новосибирской области</w:t>
      </w:r>
      <w:r w:rsidRPr="00135C51">
        <w:t>;</w:t>
      </w:r>
    </w:p>
    <w:p w:rsidR="00FA607F" w:rsidRDefault="00FA607F" w:rsidP="00FA607F">
      <w:pPr>
        <w:pStyle w:val="ConsPlusNormal"/>
        <w:ind w:firstLine="709"/>
        <w:jc w:val="both"/>
      </w:pPr>
      <w:r>
        <w:t>размещение на Сайте информации о принятых мерах, направленных на повышение качества и безопасности дорожного движения, по фактам размещения на сайте участниками дорожного движения и иными заинтересованными лицами информации о состоянии дорожного движения;</w:t>
      </w:r>
    </w:p>
    <w:p w:rsidR="00FA607F" w:rsidRDefault="00FA607F" w:rsidP="00FA607F">
      <w:r>
        <w:t xml:space="preserve">объективное, всестороннее и своевременное рассмотрение размещенных на сайте инициатив граждан </w:t>
      </w:r>
      <w:r w:rsidRPr="00135C51">
        <w:t>для обеспечения</w:t>
      </w:r>
      <w:r>
        <w:rPr>
          <w:i/>
        </w:rPr>
        <w:t xml:space="preserve"> </w:t>
      </w:r>
      <w:r>
        <w:t xml:space="preserve">принятия неотложных мер, направленных на повышение качества и безопасности дорожного движения в </w:t>
      </w:r>
      <w:r w:rsidR="00F305B6" w:rsidRPr="00F305B6">
        <w:t>Новосибирской области</w:t>
      </w:r>
      <w:r>
        <w:t>.</w:t>
      </w:r>
    </w:p>
    <w:p w:rsidR="00FA607F" w:rsidRDefault="00FA607F" w:rsidP="00FA607F">
      <w:r>
        <w:t xml:space="preserve">5. Сведения </w:t>
      </w:r>
      <w:r w:rsidRPr="005B566B">
        <w:t xml:space="preserve">о принятых мерах, направленных на повышение качества и безопасности дорожного движения, по фактам размещения </w:t>
      </w:r>
      <w:r>
        <w:t xml:space="preserve">инициатив граждан публикуются на Сайте в целях выявления наиболее опасных участков автомобильных дорог регионального и межмуниципального значения, а также улично-дорожной сети в </w:t>
      </w:r>
      <w:r w:rsidR="00F305B6" w:rsidRPr="00F305B6">
        <w:t>Новосибирской области</w:t>
      </w:r>
      <w:r>
        <w:t xml:space="preserve"> и общественного контроля за своевременностью принятия неотложных мер по их обустройству.</w:t>
      </w:r>
    </w:p>
    <w:p w:rsidR="00FA607F" w:rsidRDefault="00FA607F" w:rsidP="00FA607F">
      <w:r>
        <w:t>6.</w:t>
      </w:r>
      <w:r w:rsidR="00F305B6">
        <w:t> </w:t>
      </w:r>
      <w:r w:rsidRPr="009F5770">
        <w:t>Уполномоченный орган,</w:t>
      </w:r>
      <w:r>
        <w:t xml:space="preserve"> указанный в пункте 3 настоящих правил, для обеспечения выполнения обязанностей, указанных в пункте 4 настоящих правил, не позднее десяти дней с даты принятия </w:t>
      </w:r>
      <w:r w:rsidRPr="009F5770">
        <w:t>нормативного правового акт</w:t>
      </w:r>
      <w:r>
        <w:t>а</w:t>
      </w:r>
      <w:r w:rsidRPr="009F5770">
        <w:t xml:space="preserve"> об определении органа исполнительной власти субъекта Российской Федерации, уполномоченного на осуществление сбора, формирование и представление уполномоченному органу информации о состоянии безопасности дорожного движения в субъектах Российской Федерации и муниципальных районах</w:t>
      </w:r>
      <w:r>
        <w:t xml:space="preserve">, направляет запрос Оператору сайта для регистрации ответственного </w:t>
      </w:r>
      <w:r w:rsidRPr="009F5770">
        <w:t>представителя</w:t>
      </w:r>
      <w:r w:rsidRPr="00D32C08">
        <w:rPr>
          <w:i/>
        </w:rPr>
        <w:t xml:space="preserve"> </w:t>
      </w:r>
      <w:r w:rsidR="00F305B6" w:rsidRPr="00F305B6">
        <w:t>Новосибирской области</w:t>
      </w:r>
      <w:r>
        <w:rPr>
          <w:i/>
        </w:rPr>
        <w:t xml:space="preserve"> </w:t>
      </w:r>
      <w:r w:rsidRPr="00D32C08">
        <w:t>в качестве уполномоченного на размещение информации о</w:t>
      </w:r>
      <w:r w:rsidRPr="005B566B">
        <w:t xml:space="preserve"> принятых мерах, направленных на повышение качества и безопасности дорожного движения</w:t>
      </w:r>
      <w:r>
        <w:t xml:space="preserve"> в </w:t>
      </w:r>
      <w:r w:rsidR="00F305B6" w:rsidRPr="00F305B6">
        <w:t>Новосибирской области</w:t>
      </w:r>
      <w:r w:rsidRPr="006616D8">
        <w:t xml:space="preserve"> (далее – ответственный представитель)</w:t>
      </w:r>
      <w:r w:rsidRPr="00DA0615">
        <w:t>.</w:t>
      </w:r>
    </w:p>
    <w:p w:rsidR="00FA607F" w:rsidRDefault="00FA607F" w:rsidP="00FA607F">
      <w:r>
        <w:t>Запрос на регистрацию ответственного представителя на Сайте направляется официальным письмом Оператору сайта с указанием фамилии, имени, отчества, должности, контактного телефона, адреса электронной почту ответственного представителя.</w:t>
      </w:r>
    </w:p>
    <w:p w:rsidR="00FA607F" w:rsidRDefault="00FA607F" w:rsidP="00FA607F">
      <w:r>
        <w:t>7. С</w:t>
      </w:r>
      <w:r w:rsidRPr="005B566B">
        <w:t>ведени</w:t>
      </w:r>
      <w:r>
        <w:t>я</w:t>
      </w:r>
      <w:r w:rsidRPr="005B566B">
        <w:t xml:space="preserve"> о принятых мерах, направленных на повышение качества и безопасности дорожного движения, по фактам размещения </w:t>
      </w:r>
      <w:r>
        <w:t>инициатив граждан (далее – ответы на инициативы) представляются Оператору сайта посредством заполнения электронных форм на Сайте.</w:t>
      </w:r>
    </w:p>
    <w:p w:rsidR="00FA607F" w:rsidRDefault="00FA607F" w:rsidP="00FA607F">
      <w:r>
        <w:t>8. Ответ на инициативу граждан представляет собой запись следующей структуры:</w:t>
      </w:r>
    </w:p>
    <w:p w:rsidR="00FA607F" w:rsidRDefault="00FA607F" w:rsidP="00FA607F">
      <w:r>
        <w:t>статус рассмотрения инициативы;</w:t>
      </w:r>
    </w:p>
    <w:p w:rsidR="00FA607F" w:rsidRDefault="00FA607F" w:rsidP="00FA607F">
      <w:r>
        <w:t xml:space="preserve">текст, содержащий информацию о принятых мерах, в случае положительного решения по факту </w:t>
      </w:r>
      <w:r w:rsidRPr="005B566B">
        <w:t>размещения участниками дорожного движения и иными заинтересованными лицами информации о состоянии дорожного движения</w:t>
      </w:r>
      <w:r>
        <w:t>;</w:t>
      </w:r>
    </w:p>
    <w:p w:rsidR="00FA607F" w:rsidRDefault="00FA607F" w:rsidP="00FA607F">
      <w:r>
        <w:t xml:space="preserve">текст, содержащий мотивированную и обоснованную позицию о нецелесообразности принятия мер </w:t>
      </w:r>
      <w:r w:rsidRPr="005B566B">
        <w:t>по факт</w:t>
      </w:r>
      <w:r>
        <w:t>у</w:t>
      </w:r>
      <w:r w:rsidRPr="005B566B">
        <w:t xml:space="preserve"> размещения участниками дорожного движения и иными заинтересованными лицами информации о состоянии дорожного движения</w:t>
      </w:r>
      <w:r>
        <w:t>.</w:t>
      </w:r>
    </w:p>
    <w:p w:rsidR="00FA607F" w:rsidRDefault="00FA607F" w:rsidP="00FA607F">
      <w:r>
        <w:t>электронные документы, подтверждающие информацию о принятых мерах или обоснование нецелесообразности принятия мер.</w:t>
      </w:r>
    </w:p>
    <w:p w:rsidR="00FA607F" w:rsidRDefault="00FA607F" w:rsidP="00FA607F">
      <w:r>
        <w:lastRenderedPageBreak/>
        <w:t xml:space="preserve">9. Размещение на Сайте ответов на инициативы граждан осуществляется </w:t>
      </w:r>
      <w:r w:rsidRPr="009F5770">
        <w:t>уполномоченным органом,</w:t>
      </w:r>
      <w:r>
        <w:t xml:space="preserve"> указанным в пункте 3 настоящих правил, в следующем порядке:</w:t>
      </w:r>
    </w:p>
    <w:p w:rsidR="00FA607F" w:rsidRDefault="00FA607F" w:rsidP="00FA607F">
      <w:r>
        <w:t>а) объективное, всестороннее и своевременное рассмотрение инициатив, размещенных на Сайте участниками дорожного движения и иными заинтересованными лицами.</w:t>
      </w:r>
    </w:p>
    <w:p w:rsidR="00FA607F" w:rsidRDefault="009A79BB" w:rsidP="00F305B6">
      <w:r>
        <w:t>б) </w:t>
      </w:r>
      <w:r w:rsidR="00FA607F">
        <w:t xml:space="preserve">передача сведений </w:t>
      </w:r>
      <w:r w:rsidR="00FA607F" w:rsidRPr="005B566B">
        <w:t>о состоянии дорожного движения</w:t>
      </w:r>
      <w:r w:rsidR="00FA607F">
        <w:t xml:space="preserve"> </w:t>
      </w:r>
      <w:r w:rsidR="00A20015">
        <w:t xml:space="preserve">органам местного самоуправления Новосибирской области </w:t>
      </w:r>
      <w:r w:rsidR="00F305B6">
        <w:t xml:space="preserve">и </w:t>
      </w:r>
      <w:r w:rsidR="00F305B6" w:rsidRPr="00F305B6">
        <w:t>ГКУ</w:t>
      </w:r>
      <w:r w:rsidR="002C28A4">
        <w:t> </w:t>
      </w:r>
      <w:r w:rsidR="00F305B6" w:rsidRPr="00F305B6">
        <w:t>НСО</w:t>
      </w:r>
      <w:r w:rsidR="002C28A4">
        <w:t> </w:t>
      </w:r>
      <w:r w:rsidR="00F305B6" w:rsidRPr="00F305B6">
        <w:t>ТУАД</w:t>
      </w:r>
      <w:bookmarkStart w:id="0" w:name="_GoBack"/>
      <w:bookmarkEnd w:id="0"/>
      <w:r w:rsidR="00FA607F">
        <w:t xml:space="preserve"> (далее - органы государственной власти субъекта Российской Федерации, ответственные за принятие мер, </w:t>
      </w:r>
      <w:r w:rsidR="00FA607F" w:rsidRPr="005B566B">
        <w:t>направленных на повышение качества и безопасности дорожного движения</w:t>
      </w:r>
      <w:r w:rsidR="00FA607F">
        <w:t>);</w:t>
      </w:r>
    </w:p>
    <w:p w:rsidR="00FA607F" w:rsidRDefault="00FA607F" w:rsidP="00FA607F">
      <w:r>
        <w:t xml:space="preserve">в) сбор сведений представленных органами государственной власти субъекта Российской Федерации, ответственными за принятие мер, </w:t>
      </w:r>
      <w:r w:rsidRPr="005B566B">
        <w:t>направленных на повышение качества и безопасности дорожного движения</w:t>
      </w:r>
      <w:r>
        <w:t>;</w:t>
      </w:r>
    </w:p>
    <w:p w:rsidR="00FA607F" w:rsidRPr="00412186" w:rsidRDefault="00FA607F" w:rsidP="00FA607F">
      <w:r>
        <w:t>г) подготовка и размещение ответов на инициативы, актуализация статусов инициатив на основании сведений</w:t>
      </w:r>
      <w:r w:rsidR="009A79BB">
        <w:t>,</w:t>
      </w:r>
      <w:r>
        <w:t xml:space="preserve"> представленных органами государственной власти субъекта Российской Федерации, ответственными за принятие мер, </w:t>
      </w:r>
      <w:r w:rsidRPr="005B566B">
        <w:t>направленных на повышение качества и безопасности дорожного движения</w:t>
      </w:r>
      <w:r>
        <w:t>;</w:t>
      </w:r>
    </w:p>
    <w:p w:rsidR="00FA607F" w:rsidRDefault="00FA607F" w:rsidP="00FA607F">
      <w:r>
        <w:t>10. Рассмотрение инициатив, размещенных на Сайте участниками дорожного движения и иными заинтересованными лицами, осуществляется ответственным представителем</w:t>
      </w:r>
      <w:r>
        <w:rPr>
          <w:i/>
        </w:rPr>
        <w:t xml:space="preserve">, </w:t>
      </w:r>
      <w:r w:rsidRPr="00B1607E">
        <w:t>указанн</w:t>
      </w:r>
      <w:r>
        <w:t>ым</w:t>
      </w:r>
      <w:r w:rsidRPr="00B1607E">
        <w:t xml:space="preserve"> в пункте </w:t>
      </w:r>
      <w:r>
        <w:t>6</w:t>
      </w:r>
      <w:r w:rsidRPr="00B1607E">
        <w:t xml:space="preserve"> настоящих правил</w:t>
      </w:r>
      <w:r>
        <w:t>,</w:t>
      </w:r>
      <w:r w:rsidRPr="00D32C08">
        <w:t xml:space="preserve"> </w:t>
      </w:r>
      <w:r>
        <w:t>на регулярной основе не реже одного раза в день.</w:t>
      </w:r>
    </w:p>
    <w:p w:rsidR="00FA607F" w:rsidRDefault="00FA607F" w:rsidP="00FA607F">
      <w:r>
        <w:t xml:space="preserve">11. Передача сведений </w:t>
      </w:r>
      <w:r w:rsidRPr="005B566B">
        <w:t>о состоянии дорожного движения</w:t>
      </w:r>
      <w:r>
        <w:t xml:space="preserve"> в органы государственной власти субъекта Российской Федерации, ответственные за принятие мер, </w:t>
      </w:r>
      <w:r w:rsidRPr="005B566B">
        <w:t>направленных на повышение качества и безопасности дорожного движения</w:t>
      </w:r>
      <w:r>
        <w:t>, осуществляется ответственным представителем</w:t>
      </w:r>
      <w:r>
        <w:rPr>
          <w:i/>
        </w:rPr>
        <w:t xml:space="preserve">, </w:t>
      </w:r>
      <w:r w:rsidRPr="00B1607E">
        <w:t>указанн</w:t>
      </w:r>
      <w:r>
        <w:t>ым</w:t>
      </w:r>
      <w:r w:rsidRPr="00B1607E">
        <w:t xml:space="preserve"> в пункте </w:t>
      </w:r>
      <w:r>
        <w:t>6</w:t>
      </w:r>
      <w:r w:rsidRPr="00B1607E">
        <w:t xml:space="preserve"> настоящих правил</w:t>
      </w:r>
      <w:r>
        <w:t xml:space="preserve">, ежемесячно, </w:t>
      </w:r>
      <w:proofErr w:type="gramStart"/>
      <w:r>
        <w:t>не позднее десятого числа месяца</w:t>
      </w:r>
      <w:proofErr w:type="gramEnd"/>
      <w:r>
        <w:t xml:space="preserve"> следующего за отчетным.</w:t>
      </w:r>
    </w:p>
    <w:p w:rsidR="00FA607F" w:rsidRDefault="00FA607F" w:rsidP="00FA607F">
      <w:r>
        <w:t>12. Сбор сведений</w:t>
      </w:r>
      <w:r w:rsidR="009A79BB">
        <w:t>,</w:t>
      </w:r>
      <w:r>
        <w:t xml:space="preserve"> представленных органами государственной власти субъекта Российской Федерации, ответственными за принятие мер, </w:t>
      </w:r>
      <w:r w:rsidRPr="005B566B">
        <w:t>направленных на повышение качества и безопасности дорожного движения</w:t>
      </w:r>
      <w:r>
        <w:t>, о ранее направленных фактах осуществляется ответственным представителем</w:t>
      </w:r>
      <w:r>
        <w:rPr>
          <w:i/>
        </w:rPr>
        <w:t xml:space="preserve">, </w:t>
      </w:r>
      <w:r w:rsidRPr="00B1607E">
        <w:t>указанн</w:t>
      </w:r>
      <w:r>
        <w:t>ым</w:t>
      </w:r>
      <w:r w:rsidRPr="00B1607E">
        <w:t xml:space="preserve"> в пункте </w:t>
      </w:r>
      <w:r>
        <w:t>6</w:t>
      </w:r>
      <w:r w:rsidRPr="00B1607E">
        <w:t xml:space="preserve"> настоящих правил</w:t>
      </w:r>
      <w:r>
        <w:t xml:space="preserve">, ежемесячно, </w:t>
      </w:r>
      <w:proofErr w:type="gramStart"/>
      <w:r>
        <w:t>не позднее десятого числа месяца</w:t>
      </w:r>
      <w:proofErr w:type="gramEnd"/>
      <w:r>
        <w:t xml:space="preserve"> следующего за отчетным.</w:t>
      </w:r>
    </w:p>
    <w:p w:rsidR="00FA607F" w:rsidRPr="00412186" w:rsidRDefault="00FA607F" w:rsidP="00FA607F">
      <w:r>
        <w:t>13. Подготовка и размещение ответов на инициативы, актуализация статусов инициатив на основании сведений</w:t>
      </w:r>
      <w:r w:rsidR="009A79BB">
        <w:t>,</w:t>
      </w:r>
      <w:r>
        <w:t xml:space="preserve"> представленных органами государственной власти субъекта Российской Федерации, ответственными за принятие мер, </w:t>
      </w:r>
      <w:r w:rsidRPr="005B566B">
        <w:t>направленных на повышение качества и безопасности дорожного движения</w:t>
      </w:r>
      <w:r>
        <w:t>,</w:t>
      </w:r>
      <w:r w:rsidRPr="00FB5135">
        <w:t xml:space="preserve"> </w:t>
      </w:r>
      <w:r>
        <w:t>осуществляется ответственным представителем</w:t>
      </w:r>
      <w:r>
        <w:rPr>
          <w:i/>
        </w:rPr>
        <w:t xml:space="preserve">, </w:t>
      </w:r>
      <w:r w:rsidRPr="00B1607E">
        <w:t>указанн</w:t>
      </w:r>
      <w:r>
        <w:t>ым</w:t>
      </w:r>
      <w:r w:rsidRPr="00B1607E">
        <w:t xml:space="preserve"> в пункте </w:t>
      </w:r>
      <w:r>
        <w:t>6</w:t>
      </w:r>
      <w:r w:rsidRPr="00B1607E">
        <w:t xml:space="preserve"> настоящих правил</w:t>
      </w:r>
      <w:r>
        <w:t>, не позднее 5 рабочих дней с даты получения указанных сведений;</w:t>
      </w:r>
    </w:p>
    <w:p w:rsidR="00FA607F" w:rsidRDefault="00FA607F" w:rsidP="00FA607F">
      <w:r>
        <w:t xml:space="preserve">14. Размещению </w:t>
      </w:r>
      <w:r w:rsidRPr="00250FC2">
        <w:t xml:space="preserve">на </w:t>
      </w:r>
      <w:r>
        <w:t>Сайте</w:t>
      </w:r>
      <w:r w:rsidRPr="00250FC2">
        <w:t xml:space="preserve"> не </w:t>
      </w:r>
      <w:r>
        <w:t>подлежит информация</w:t>
      </w:r>
      <w:r w:rsidRPr="00250FC2">
        <w:t>, содержащ</w:t>
      </w:r>
      <w:r>
        <w:t>ая</w:t>
      </w:r>
      <w:r w:rsidRPr="00250FC2">
        <w:t xml:space="preserve"> сведения, составляющие государственную тайну, и сведения конфиденциального характера.</w:t>
      </w:r>
    </w:p>
    <w:p w:rsidR="00FA607F" w:rsidRDefault="00FA607F" w:rsidP="00FA607F">
      <w:pPr>
        <w:ind w:firstLine="708"/>
        <w:rPr>
          <w:szCs w:val="28"/>
        </w:rPr>
      </w:pPr>
      <w:r w:rsidRPr="00C05167">
        <w:rPr>
          <w:szCs w:val="28"/>
        </w:rPr>
        <w:t>1</w:t>
      </w:r>
      <w:r>
        <w:rPr>
          <w:szCs w:val="28"/>
        </w:rPr>
        <w:t>5.</w:t>
      </w:r>
      <w:r w:rsidRPr="00C05167">
        <w:rPr>
          <w:szCs w:val="28"/>
        </w:rPr>
        <w:t xml:space="preserve"> Сведения, размещенные на Сайте, </w:t>
      </w:r>
      <w:r>
        <w:rPr>
          <w:szCs w:val="28"/>
        </w:rPr>
        <w:t xml:space="preserve">предоставляется в публичном доступе на безвозмездной основе пользователям информационно-телекоммуникационной сети «Интернет». </w:t>
      </w:r>
    </w:p>
    <w:p w:rsidR="00FA607F" w:rsidRPr="00C05167" w:rsidRDefault="00FA607F" w:rsidP="00FA607F">
      <w:pPr>
        <w:ind w:firstLine="708"/>
        <w:rPr>
          <w:szCs w:val="28"/>
        </w:rPr>
      </w:pPr>
      <w:r>
        <w:rPr>
          <w:szCs w:val="28"/>
        </w:rPr>
        <w:t xml:space="preserve">16. Оператор Сайта не несет ответственности за достоверность, полноту и актуальность сведений </w:t>
      </w:r>
      <w:r>
        <w:t xml:space="preserve">о принятых мерах, направленных на повышение качества и безопасности дорожного движения, по фактам размещения на сайте участниками дорожного движения и иными заинтересованными лицами информации о </w:t>
      </w:r>
      <w:r>
        <w:lastRenderedPageBreak/>
        <w:t xml:space="preserve">состоянии дорожного движения, размещенных </w:t>
      </w:r>
      <w:r w:rsidRPr="00C05167">
        <w:t>органом исполнительной власти субъекта Российской Федерации</w:t>
      </w:r>
      <w:r>
        <w:t xml:space="preserve">, уполномоченным на </w:t>
      </w:r>
      <w:r w:rsidRPr="00A77144">
        <w:t xml:space="preserve">осуществление сбора, формирование и представление </w:t>
      </w:r>
      <w:r>
        <w:t xml:space="preserve">Оператору </w:t>
      </w:r>
      <w:r w:rsidRPr="00A07719">
        <w:rPr>
          <w:szCs w:val="28"/>
        </w:rPr>
        <w:t xml:space="preserve">сайта информации о состоянии безопасности дорожного движения в </w:t>
      </w:r>
      <w:r w:rsidR="00F305B6">
        <w:rPr>
          <w:szCs w:val="28"/>
        </w:rPr>
        <w:t>Новосибирской области</w:t>
      </w:r>
      <w:r>
        <w:rPr>
          <w:szCs w:val="28"/>
        </w:rPr>
        <w:t>.</w:t>
      </w:r>
    </w:p>
    <w:p w:rsidR="00FA607F" w:rsidRPr="00382489" w:rsidRDefault="00FA607F" w:rsidP="00FA607F">
      <w:pPr>
        <w:ind w:firstLine="708"/>
      </w:pPr>
    </w:p>
    <w:p w:rsidR="00FA607F" w:rsidRDefault="00FA607F" w:rsidP="005800E3">
      <w:pPr>
        <w:ind w:firstLine="0"/>
      </w:pPr>
    </w:p>
    <w:p w:rsidR="00FA607F" w:rsidRDefault="00FA607F" w:rsidP="005800E3">
      <w:pPr>
        <w:ind w:firstLine="0"/>
      </w:pPr>
    </w:p>
    <w:p w:rsidR="00FA607F" w:rsidRPr="005E6BC2" w:rsidRDefault="00FA607F" w:rsidP="005800E3">
      <w:pPr>
        <w:ind w:firstLine="0"/>
      </w:pPr>
    </w:p>
    <w:sectPr w:rsidR="00FA607F" w:rsidRPr="005E6BC2" w:rsidSect="00361BDC">
      <w:pgSz w:w="11906" w:h="16838"/>
      <w:pgMar w:top="851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A5"/>
    <w:multiLevelType w:val="hybridMultilevel"/>
    <w:tmpl w:val="AAFAB5B2"/>
    <w:lvl w:ilvl="0" w:tplc="C8A4D1C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C135BB"/>
    <w:multiLevelType w:val="hybridMultilevel"/>
    <w:tmpl w:val="C1BAAAB8"/>
    <w:lvl w:ilvl="0" w:tplc="B328A76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5A1C32"/>
    <w:multiLevelType w:val="hybridMultilevel"/>
    <w:tmpl w:val="6B94A66E"/>
    <w:lvl w:ilvl="0" w:tplc="D906697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33"/>
    <w:rsid w:val="00120FF6"/>
    <w:rsid w:val="00127D0E"/>
    <w:rsid w:val="00141C0C"/>
    <w:rsid w:val="00156B0D"/>
    <w:rsid w:val="0018622A"/>
    <w:rsid w:val="001B1FDC"/>
    <w:rsid w:val="001D3269"/>
    <w:rsid w:val="00206AEB"/>
    <w:rsid w:val="00246B29"/>
    <w:rsid w:val="0026243C"/>
    <w:rsid w:val="002A4493"/>
    <w:rsid w:val="002C28A4"/>
    <w:rsid w:val="003378A3"/>
    <w:rsid w:val="00361BDC"/>
    <w:rsid w:val="00382489"/>
    <w:rsid w:val="003B1B6F"/>
    <w:rsid w:val="003E1CD6"/>
    <w:rsid w:val="004004AE"/>
    <w:rsid w:val="00415A88"/>
    <w:rsid w:val="004364DC"/>
    <w:rsid w:val="00446C13"/>
    <w:rsid w:val="00476F67"/>
    <w:rsid w:val="00477A49"/>
    <w:rsid w:val="004928BD"/>
    <w:rsid w:val="004B0177"/>
    <w:rsid w:val="004B7115"/>
    <w:rsid w:val="005800E3"/>
    <w:rsid w:val="005E07D9"/>
    <w:rsid w:val="005E6BC2"/>
    <w:rsid w:val="006036AA"/>
    <w:rsid w:val="00611993"/>
    <w:rsid w:val="00711BF5"/>
    <w:rsid w:val="00755817"/>
    <w:rsid w:val="0077657F"/>
    <w:rsid w:val="007852E3"/>
    <w:rsid w:val="007E5F98"/>
    <w:rsid w:val="007E64A6"/>
    <w:rsid w:val="00844CEF"/>
    <w:rsid w:val="008771F5"/>
    <w:rsid w:val="008863AC"/>
    <w:rsid w:val="008D52C4"/>
    <w:rsid w:val="00930933"/>
    <w:rsid w:val="009644DC"/>
    <w:rsid w:val="009A387B"/>
    <w:rsid w:val="009A79BB"/>
    <w:rsid w:val="009B6499"/>
    <w:rsid w:val="009C60DC"/>
    <w:rsid w:val="00A20015"/>
    <w:rsid w:val="00A66DEA"/>
    <w:rsid w:val="00A731D1"/>
    <w:rsid w:val="00AE74D6"/>
    <w:rsid w:val="00B22160"/>
    <w:rsid w:val="00B829F1"/>
    <w:rsid w:val="00BB3FE8"/>
    <w:rsid w:val="00CE418B"/>
    <w:rsid w:val="00CF74EB"/>
    <w:rsid w:val="00D6040D"/>
    <w:rsid w:val="00DF62C4"/>
    <w:rsid w:val="00E07A0C"/>
    <w:rsid w:val="00E7538B"/>
    <w:rsid w:val="00E903B5"/>
    <w:rsid w:val="00EA1E97"/>
    <w:rsid w:val="00EB67BF"/>
    <w:rsid w:val="00EE18E8"/>
    <w:rsid w:val="00EE7185"/>
    <w:rsid w:val="00EF2A79"/>
    <w:rsid w:val="00EF3D7C"/>
    <w:rsid w:val="00F2207B"/>
    <w:rsid w:val="00F305B6"/>
    <w:rsid w:val="00F577DF"/>
    <w:rsid w:val="00F6125B"/>
    <w:rsid w:val="00F84759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05E2"/>
  <w15:docId w15:val="{3A16DE3B-6B8F-4965-A695-8D1CC3C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489"/>
    <w:pPr>
      <w:ind w:left="720"/>
      <w:contextualSpacing/>
    </w:pPr>
  </w:style>
  <w:style w:type="paragraph" w:styleId="a6">
    <w:name w:val="No Spacing"/>
    <w:uiPriority w:val="1"/>
    <w:qFormat/>
    <w:rsid w:val="006119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C6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4B7115"/>
    <w:pPr>
      <w:keepNext/>
      <w:autoSpaceDE w:val="0"/>
      <w:autoSpaceDN w:val="0"/>
      <w:ind w:firstLine="0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a7">
    <w:name w:val="Body Text"/>
    <w:basedOn w:val="a"/>
    <w:link w:val="a8"/>
    <w:uiPriority w:val="99"/>
    <w:rsid w:val="004B7115"/>
    <w:pPr>
      <w:autoSpaceDE w:val="0"/>
      <w:autoSpaceDN w:val="0"/>
      <w:ind w:firstLine="0"/>
    </w:pPr>
    <w:rPr>
      <w:rFonts w:eastAsia="Times New Roman" w:cs="Times New Roman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B711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3;&#1077;&#1079;&#1086;&#1087;&#1072;&#1089;&#1085;&#1099;&#1077;&#1076;&#1086;&#1088;&#1086;&#1075;&#108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7679-0BC9-4985-BA2C-2984F9F1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Веселкина</dc:creator>
  <cp:lastModifiedBy>Коваленко Владимир Александрович</cp:lastModifiedBy>
  <cp:revision>6</cp:revision>
  <cp:lastPrinted>2018-05-16T04:37:00Z</cp:lastPrinted>
  <dcterms:created xsi:type="dcterms:W3CDTF">2018-05-16T04:08:00Z</dcterms:created>
  <dcterms:modified xsi:type="dcterms:W3CDTF">2018-05-16T05:46:00Z</dcterms:modified>
</cp:coreProperties>
</file>