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03" w:rsidRPr="003A590B" w:rsidRDefault="00873503" w:rsidP="00873503">
      <w:pPr>
        <w:autoSpaceDE w:val="0"/>
        <w:autoSpaceDN w:val="0"/>
        <w:adjustRightInd w:val="0"/>
        <w:spacing w:after="0" w:line="240" w:lineRule="auto"/>
        <w:ind w:left="6237"/>
        <w:jc w:val="right"/>
        <w:outlineLvl w:val="0"/>
        <w:rPr>
          <w:rFonts w:ascii="Times New Roman" w:hAnsi="Times New Roman" w:cs="Times New Roman"/>
        </w:rPr>
      </w:pPr>
    </w:p>
    <w:p w:rsidR="00873503" w:rsidRPr="003A590B" w:rsidRDefault="00C56F08" w:rsidP="00E361F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73503" w:rsidRPr="003A590B" w:rsidRDefault="00873503" w:rsidP="00E361F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A590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постановлению Правительства Новосибирской области </w:t>
      </w:r>
    </w:p>
    <w:p w:rsidR="00873503" w:rsidRPr="003A590B" w:rsidRDefault="00873503" w:rsidP="00E361FE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874845" w:rsidRPr="003A590B" w:rsidRDefault="00873503" w:rsidP="00E361F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«</w:t>
      </w:r>
      <w:r w:rsidR="00421C42" w:rsidRPr="003A590B">
        <w:rPr>
          <w:rFonts w:ascii="Times New Roman" w:hAnsi="Times New Roman" w:cs="Times New Roman"/>
          <w:sz w:val="28"/>
          <w:szCs w:val="28"/>
        </w:rPr>
        <w:t>Приложение № 9</w:t>
      </w:r>
      <w:r w:rsidR="00874845" w:rsidRPr="003A5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845" w:rsidRPr="003A590B" w:rsidRDefault="00874845" w:rsidP="00E361F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874845" w:rsidRPr="003A590B" w:rsidRDefault="00874845" w:rsidP="00E361FE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от 23.04.2013 № 177-п</w:t>
      </w:r>
    </w:p>
    <w:p w:rsidR="00874845" w:rsidRPr="003A590B" w:rsidRDefault="00874845" w:rsidP="0087484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4845" w:rsidRPr="003A590B" w:rsidRDefault="00874845" w:rsidP="0087484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6849" w:rsidRPr="003A590B" w:rsidRDefault="005A6849" w:rsidP="0087484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3503" w:rsidRPr="003A590B" w:rsidRDefault="005A6849" w:rsidP="005A6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90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21C42" w:rsidRPr="003A590B" w:rsidRDefault="00C56F08" w:rsidP="00421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на </w:t>
      </w:r>
      <w:r w:rsidR="00421C42" w:rsidRPr="003A590B">
        <w:rPr>
          <w:rFonts w:ascii="Times New Roman" w:hAnsi="Times New Roman" w:cs="Times New Roman"/>
          <w:b/>
          <w:sz w:val="28"/>
          <w:szCs w:val="28"/>
        </w:rPr>
        <w:t>сопровождение инвалидов, в том числе инвалидов молодого возраста, при трудоустройстве в рамках реализации государственной программы Новосибирской области «Содействие занятости населения»</w:t>
      </w:r>
    </w:p>
    <w:p w:rsidR="00B701F0" w:rsidRPr="003A590B" w:rsidRDefault="00B701F0" w:rsidP="00421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B90" w:rsidRPr="003A590B" w:rsidRDefault="00924B90" w:rsidP="00924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590B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924B90" w:rsidRPr="003A590B" w:rsidRDefault="00924B90" w:rsidP="00924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4B90" w:rsidRPr="003A590B" w:rsidRDefault="0063118C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90B">
        <w:rPr>
          <w:rFonts w:ascii="Times New Roman" w:hAnsi="Times New Roman" w:cs="Times New Roman"/>
          <w:bCs/>
          <w:sz w:val="28"/>
          <w:szCs w:val="28"/>
        </w:rPr>
        <w:t>1. </w:t>
      </w:r>
      <w:r w:rsidR="007B6DBD" w:rsidRPr="003A590B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 w:rsidR="00924B90" w:rsidRPr="003A590B">
        <w:rPr>
          <w:rFonts w:ascii="Times New Roman" w:hAnsi="Times New Roman" w:cs="Times New Roman"/>
          <w:bCs/>
          <w:sz w:val="28"/>
          <w:szCs w:val="28"/>
        </w:rPr>
        <w:t xml:space="preserve">Порядок разработан в соответствии с Бюджетным кодексом Российской Федерации, Законом Российской Федерации от 19.04.1991 </w:t>
      </w:r>
      <w:r w:rsidR="00FC2E94" w:rsidRPr="003A590B">
        <w:rPr>
          <w:rFonts w:ascii="Times New Roman" w:hAnsi="Times New Roman" w:cs="Times New Roman"/>
          <w:bCs/>
          <w:sz w:val="28"/>
          <w:szCs w:val="28"/>
        </w:rPr>
        <w:t>№ 1032-1 «</w:t>
      </w:r>
      <w:r w:rsidR="00924B90" w:rsidRPr="003A590B">
        <w:rPr>
          <w:rFonts w:ascii="Times New Roman" w:hAnsi="Times New Roman" w:cs="Times New Roman"/>
          <w:bCs/>
          <w:sz w:val="28"/>
          <w:szCs w:val="28"/>
        </w:rPr>
        <w:t>О занятости н</w:t>
      </w:r>
      <w:r w:rsidR="00FC2E94" w:rsidRPr="003A590B">
        <w:rPr>
          <w:rFonts w:ascii="Times New Roman" w:hAnsi="Times New Roman" w:cs="Times New Roman"/>
          <w:bCs/>
          <w:sz w:val="28"/>
          <w:szCs w:val="28"/>
        </w:rPr>
        <w:t>аселения в Российской Федерации»</w:t>
      </w:r>
      <w:r w:rsidR="00924B90" w:rsidRPr="003A590B">
        <w:rPr>
          <w:rFonts w:ascii="Times New Roman" w:hAnsi="Times New Roman" w:cs="Times New Roman"/>
          <w:bCs/>
          <w:sz w:val="28"/>
          <w:szCs w:val="28"/>
        </w:rPr>
        <w:t>, постановлением Правительства Росс</w:t>
      </w:r>
      <w:r w:rsidR="00FC2E94" w:rsidRPr="003A590B">
        <w:rPr>
          <w:rFonts w:ascii="Times New Roman" w:hAnsi="Times New Roman" w:cs="Times New Roman"/>
          <w:bCs/>
          <w:sz w:val="28"/>
          <w:szCs w:val="28"/>
        </w:rPr>
        <w:t>ийской Федерации от 18.09.2020 № 1492 «</w:t>
      </w:r>
      <w:r w:rsidR="00924B90" w:rsidRPr="003A590B">
        <w:rPr>
          <w:rFonts w:ascii="Times New Roman" w:hAnsi="Times New Roman" w:cs="Times New Roman"/>
          <w:bCs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FC2E94" w:rsidRPr="003A590B">
        <w:rPr>
          <w:rFonts w:ascii="Times New Roman" w:hAnsi="Times New Roman" w:cs="Times New Roman"/>
          <w:bCs/>
          <w:sz w:val="28"/>
          <w:szCs w:val="28"/>
        </w:rPr>
        <w:t>вительства Российской Федерации»</w:t>
      </w:r>
      <w:r w:rsidR="00924B90" w:rsidRPr="003A590B">
        <w:rPr>
          <w:rFonts w:ascii="Times New Roman" w:hAnsi="Times New Roman" w:cs="Times New Roman"/>
          <w:bCs/>
          <w:sz w:val="28"/>
          <w:szCs w:val="28"/>
        </w:rPr>
        <w:t xml:space="preserve">, в целях реализации </w:t>
      </w:r>
      <w:r w:rsidR="006B73FC" w:rsidRPr="003A590B">
        <w:rPr>
          <w:rFonts w:ascii="Times New Roman" w:hAnsi="Times New Roman" w:cs="Times New Roman"/>
          <w:bCs/>
          <w:sz w:val="28"/>
          <w:szCs w:val="28"/>
        </w:rPr>
        <w:t>мероприятий подпрограммы «Сопровождение инвалидов, в том числе инвалидов молодого возраста, при трудоустройстве» государственной программы Новосибирской области «Содействие занятости населения», утвержденной постановлением Правительства Новосибирской области от 23.04.2013 № 177-п</w:t>
      </w:r>
      <w:r w:rsidR="008C75DE" w:rsidRPr="003A590B">
        <w:rPr>
          <w:rFonts w:ascii="Times New Roman" w:hAnsi="Times New Roman" w:cs="Times New Roman"/>
          <w:bCs/>
          <w:sz w:val="28"/>
          <w:szCs w:val="28"/>
        </w:rPr>
        <w:t xml:space="preserve"> (далее –</w:t>
      </w:r>
      <w:r w:rsidR="001B50E7" w:rsidRPr="003A590B">
        <w:rPr>
          <w:rFonts w:ascii="Times New Roman" w:hAnsi="Times New Roman" w:cs="Times New Roman"/>
          <w:bCs/>
          <w:sz w:val="28"/>
          <w:szCs w:val="28"/>
        </w:rPr>
        <w:t xml:space="preserve"> подпрограмма)</w:t>
      </w:r>
      <w:r w:rsidR="00924B90" w:rsidRPr="003A590B">
        <w:rPr>
          <w:rFonts w:ascii="Times New Roman" w:hAnsi="Times New Roman" w:cs="Times New Roman"/>
          <w:bCs/>
          <w:sz w:val="28"/>
          <w:szCs w:val="28"/>
        </w:rPr>
        <w:t>.</w:t>
      </w:r>
    </w:p>
    <w:p w:rsidR="001B50E7" w:rsidRPr="003A590B" w:rsidRDefault="00BD6587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2. </w:t>
      </w:r>
      <w:r w:rsidR="008C75DE" w:rsidRPr="003A590B">
        <w:rPr>
          <w:rFonts w:ascii="Times New Roman" w:hAnsi="Times New Roman" w:cs="Times New Roman"/>
          <w:sz w:val="28"/>
          <w:szCs w:val="28"/>
        </w:rPr>
        <w:t>Субсидий юридическим лицам (за исключением субсидий государственным (муниципальным) учреждениям), индивидуальным предпринимателям</w:t>
      </w:r>
      <w:r w:rsidR="0072709C" w:rsidRPr="003A590B"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="008C75DE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предоставляются на </w:t>
      </w:r>
      <w:r w:rsidR="008C75DE" w:rsidRPr="003A590B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затрат, связанных с выполнением </w:t>
      </w:r>
      <w:r w:rsidR="001B50E7" w:rsidRPr="003A590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C75DE" w:rsidRPr="003A590B">
        <w:rPr>
          <w:rFonts w:ascii="Times New Roman" w:hAnsi="Times New Roman" w:cs="Times New Roman"/>
          <w:sz w:val="28"/>
          <w:szCs w:val="28"/>
        </w:rPr>
        <w:t>мероприятий подпрограммы</w:t>
      </w:r>
      <w:bookmarkStart w:id="0" w:name="Par1"/>
      <w:bookmarkEnd w:id="0"/>
      <w:r w:rsidR="001B50E7" w:rsidRPr="003A590B">
        <w:rPr>
          <w:rFonts w:ascii="Times New Roman" w:hAnsi="Times New Roman" w:cs="Times New Roman"/>
          <w:sz w:val="28"/>
          <w:szCs w:val="28"/>
        </w:rPr>
        <w:t>:</w:t>
      </w:r>
    </w:p>
    <w:p w:rsidR="001B50E7" w:rsidRPr="003A590B" w:rsidRDefault="00C03891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</w:t>
      </w:r>
      <w:r w:rsidR="001B50E7" w:rsidRPr="003A590B">
        <w:rPr>
          <w:rFonts w:ascii="Times New Roman" w:hAnsi="Times New Roman" w:cs="Times New Roman"/>
          <w:sz w:val="28"/>
          <w:szCs w:val="28"/>
        </w:rPr>
        <w:t>) оказание услуг сопровождения инвалидов, в том числе инвалидов молодого возраста, при трудоустройстве;</w:t>
      </w:r>
    </w:p>
    <w:p w:rsidR="001B50E7" w:rsidRPr="003A590B" w:rsidRDefault="001B50E7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lastRenderedPageBreak/>
        <w:t>2) организация социальной занятости инвалидов со 2-й и 3-й степенью ограничения способности к трудовой деятельности, в том числе инвалидов молодого возраста;</w:t>
      </w:r>
    </w:p>
    <w:p w:rsidR="001B50E7" w:rsidRPr="003A590B" w:rsidRDefault="001B50E7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сохранение рабочих мест для инвалидов, в том числе инвалидов молодого возраста;</w:t>
      </w:r>
    </w:p>
    <w:p w:rsidR="001B50E7" w:rsidRPr="003A590B" w:rsidRDefault="001B50E7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 реализация пилотного проекта по сопровождению трудоустройства инвалидов с ментальными расстройствами, в том числе инвалидов молодого возраста.</w:t>
      </w:r>
    </w:p>
    <w:p w:rsidR="00431A06" w:rsidRPr="003A590B" w:rsidRDefault="00BD6587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9D4B57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В </w:t>
      </w:r>
      <w:r w:rsidR="00B35E1D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Порядке применяются следующие понятия:</w:t>
      </w:r>
    </w:p>
    <w:p w:rsidR="00431A06" w:rsidRPr="003A590B" w:rsidRDefault="00C40501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организации, осуществляющие сопровождения инвалидов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- юридические лица (за исключением государственных (муниципальных) учреждений), индивидуальные предприниматели, </w:t>
      </w:r>
      <w:r w:rsidRPr="003A590B">
        <w:rPr>
          <w:rFonts w:ascii="Times New Roman" w:hAnsi="Times New Roman" w:cs="Times New Roman"/>
          <w:sz w:val="28"/>
          <w:szCs w:val="28"/>
        </w:rPr>
        <w:t>осуществляющие сопровождение инвалидов, в том числе инвалидов молодого возраста, при трудоустройстве</w:t>
      </w:r>
      <w:r w:rsidR="00431A0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3329BF" w:rsidRPr="003A590B" w:rsidRDefault="00431A06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участники отбора - </w:t>
      </w:r>
      <w:r w:rsidR="00C40501" w:rsidRPr="003A590B">
        <w:rPr>
          <w:rFonts w:ascii="Times New Roman" w:hAnsi="Times New Roman" w:cs="Times New Roman"/>
          <w:sz w:val="28"/>
          <w:szCs w:val="28"/>
        </w:rPr>
        <w:t>организации, осуществляющие сопровождения инвалидов, которые направили</w:t>
      </w:r>
      <w:r w:rsidRPr="003A590B">
        <w:rPr>
          <w:rFonts w:ascii="Times New Roman" w:hAnsi="Times New Roman" w:cs="Times New Roman"/>
          <w:sz w:val="28"/>
          <w:szCs w:val="28"/>
        </w:rPr>
        <w:t xml:space="preserve"> заявку на участие в отборе получателей субсидий для предоставления субсидии;</w:t>
      </w:r>
    </w:p>
    <w:p w:rsidR="003329BF" w:rsidRPr="003A590B" w:rsidRDefault="003329BF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инвалиды молодого возраста - граждане, которым установлена инвалидность, в возрасте от 18 до 44 лет включительно;</w:t>
      </w:r>
    </w:p>
    <w:p w:rsidR="005C7536" w:rsidRPr="005C7536" w:rsidRDefault="007439C2" w:rsidP="005C7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инвалиды с ментальными расстройствами – граждане, которым установлена инвалидность, обусловленная заболеваниями, последствиями травм или дефектами со стойкими преимущественными или сопутствующими расстройствами психических функций, приводящими к ограничению жизнедеятельности и </w:t>
      </w:r>
      <w:r w:rsidRPr="005C7536">
        <w:rPr>
          <w:rFonts w:ascii="Times New Roman" w:hAnsi="Times New Roman" w:cs="Times New Roman"/>
          <w:sz w:val="28"/>
          <w:szCs w:val="28"/>
        </w:rPr>
        <w:t>вызывающими необходимость социальной защиты</w:t>
      </w:r>
      <w:bookmarkStart w:id="1" w:name="Par9"/>
      <w:bookmarkEnd w:id="1"/>
      <w:r w:rsidR="00B35E1D" w:rsidRPr="005C7536">
        <w:rPr>
          <w:rFonts w:ascii="Times New Roman" w:hAnsi="Times New Roman" w:cs="Times New Roman"/>
          <w:sz w:val="28"/>
          <w:szCs w:val="28"/>
        </w:rPr>
        <w:t>;</w:t>
      </w:r>
    </w:p>
    <w:p w:rsidR="005C7536" w:rsidRDefault="00B35E1D" w:rsidP="005C75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536">
        <w:rPr>
          <w:rFonts w:ascii="Times New Roman" w:hAnsi="Times New Roman" w:cs="Times New Roman"/>
          <w:sz w:val="28"/>
          <w:szCs w:val="28"/>
        </w:rPr>
        <w:t>наставник - </w:t>
      </w:r>
      <w:r w:rsidR="005C7536" w:rsidRPr="005C7536">
        <w:rPr>
          <w:rFonts w:ascii="Times New Roman" w:hAnsi="Times New Roman" w:cs="Times New Roman"/>
          <w:sz w:val="28"/>
          <w:szCs w:val="28"/>
        </w:rPr>
        <w:t xml:space="preserve"> сотрудник, определенный </w:t>
      </w:r>
      <w:r w:rsidR="005C7536" w:rsidRPr="005C7536">
        <w:rPr>
          <w:rFonts w:ascii="Times New Roman" w:hAnsi="Times New Roman" w:cs="Times New Roman"/>
          <w:sz w:val="28"/>
          <w:szCs w:val="28"/>
        </w:rPr>
        <w:t>работодателем с согласия сотрудника в целях осуществления сопровождения при содействии занятости инвалида.</w:t>
      </w:r>
      <w:r w:rsidR="005C7536" w:rsidRPr="005C7536">
        <w:rPr>
          <w:rFonts w:ascii="Times New Roman" w:hAnsi="Times New Roman" w:cs="Times New Roman"/>
          <w:sz w:val="28"/>
          <w:szCs w:val="28"/>
        </w:rPr>
        <w:t xml:space="preserve"> </w:t>
      </w:r>
      <w:r w:rsidR="005C7536" w:rsidRPr="005C7536">
        <w:rPr>
          <w:rFonts w:ascii="Times New Roman" w:hAnsi="Times New Roman" w:cs="Times New Roman"/>
          <w:sz w:val="28"/>
          <w:szCs w:val="28"/>
        </w:rPr>
        <w:t xml:space="preserve">Наставник обеспечивает адаптацию гражданина к условиям профессиональной среды (социальной и производственной), содержанию, режиму, условиям, характеру профессиональной деятельности, трудовому коллективу, осуществляет социальное и психологическое </w:t>
      </w:r>
      <w:r w:rsidR="005C7536">
        <w:rPr>
          <w:rFonts w:ascii="Times New Roman" w:hAnsi="Times New Roman" w:cs="Times New Roman"/>
          <w:sz w:val="28"/>
          <w:szCs w:val="28"/>
        </w:rPr>
        <w:t>сопровождение инвалида в процессе закрепления на рабочем месте.</w:t>
      </w:r>
    </w:p>
    <w:p w:rsidR="0072709C" w:rsidRPr="003A590B" w:rsidRDefault="00F575B2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</w:t>
      </w:r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  <w:r w:rsidR="00C57D25" w:rsidRPr="003A590B">
        <w:rPr>
          <w:rFonts w:ascii="Times New Roman" w:hAnsi="Times New Roman" w:cs="Times New Roman"/>
          <w:sz w:val="28"/>
          <w:szCs w:val="28"/>
        </w:rPr>
        <w:t>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</w:t>
      </w:r>
      <w:r w:rsidR="006A098A" w:rsidRPr="003A590B">
        <w:rPr>
          <w:rFonts w:ascii="Times New Roman" w:hAnsi="Times New Roman" w:cs="Times New Roman"/>
          <w:sz w:val="28"/>
          <w:szCs w:val="28"/>
        </w:rPr>
        <w:t>организация сопровождения инвалидов, в том числе инвалидов молодого возраста, при трудоустройстве</w:t>
      </w:r>
      <w:r w:rsidR="008A3C0B" w:rsidRPr="003A590B">
        <w:rPr>
          <w:rFonts w:ascii="Times New Roman" w:hAnsi="Times New Roman" w:cs="Times New Roman"/>
          <w:sz w:val="28"/>
          <w:szCs w:val="28"/>
        </w:rPr>
        <w:t>, в рамках реализации мероприятий подпрограммы</w:t>
      </w:r>
      <w:r w:rsidR="006A098A" w:rsidRPr="003A590B">
        <w:rPr>
          <w:rFonts w:ascii="Times New Roman" w:hAnsi="Times New Roman" w:cs="Times New Roman"/>
          <w:sz w:val="28"/>
          <w:szCs w:val="28"/>
        </w:rPr>
        <w:t>.</w:t>
      </w:r>
    </w:p>
    <w:p w:rsidR="0072709C" w:rsidRPr="003A590B" w:rsidRDefault="00392A32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</w:t>
      </w:r>
      <w:r w:rsidR="00C57D25" w:rsidRPr="003A590B">
        <w:rPr>
          <w:rFonts w:ascii="Times New Roman" w:hAnsi="Times New Roman" w:cs="Times New Roman"/>
          <w:sz w:val="28"/>
          <w:szCs w:val="28"/>
        </w:rPr>
        <w:t>. </w:t>
      </w:r>
      <w:r w:rsidR="0072709C" w:rsidRPr="003A590B">
        <w:rPr>
          <w:rFonts w:ascii="Times New Roman" w:hAnsi="Times New Roman" w:cs="Times New Roman"/>
          <w:bCs/>
          <w:sz w:val="28"/>
          <w:szCs w:val="28"/>
        </w:rPr>
        <w:t xml:space="preserve">Субсидии предоставляются министерством труда и социального развития Новосибирской области (далее - 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год, в пределах лимитов бюджетных обязательств, утвержденных на реализацию соответствующего мероприятия </w:t>
      </w:r>
      <w:r w:rsidR="00B545A9" w:rsidRPr="003A590B"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="0072709C" w:rsidRPr="003A590B">
        <w:rPr>
          <w:rFonts w:ascii="Times New Roman" w:hAnsi="Times New Roman" w:cs="Times New Roman"/>
          <w:bCs/>
          <w:sz w:val="28"/>
          <w:szCs w:val="28"/>
        </w:rPr>
        <w:t>.</w:t>
      </w:r>
    </w:p>
    <w:p w:rsidR="00431A06" w:rsidRPr="003A590B" w:rsidRDefault="00392A32" w:rsidP="00B545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"/>
      <w:bookmarkEnd w:id="2"/>
      <w:r w:rsidRPr="003A590B">
        <w:rPr>
          <w:rFonts w:ascii="Times New Roman" w:hAnsi="Times New Roman" w:cs="Times New Roman"/>
          <w:sz w:val="28"/>
          <w:szCs w:val="28"/>
        </w:rPr>
        <w:t>6</w:t>
      </w:r>
      <w:r w:rsidR="00F575B2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Получателями субсидии являются </w:t>
      </w:r>
      <w:r w:rsidR="00B545A9" w:rsidRPr="003A590B">
        <w:rPr>
          <w:rFonts w:ascii="Times New Roman" w:hAnsi="Times New Roman" w:cs="Times New Roman"/>
          <w:sz w:val="28"/>
          <w:szCs w:val="28"/>
        </w:rPr>
        <w:t>организации, осуществляющие сопровождения инвалидов</w:t>
      </w:r>
      <w:r w:rsidR="00431A06" w:rsidRPr="003A590B">
        <w:rPr>
          <w:rFonts w:ascii="Times New Roman" w:hAnsi="Times New Roman" w:cs="Times New Roman"/>
          <w:sz w:val="28"/>
          <w:szCs w:val="28"/>
        </w:rPr>
        <w:t>, осуществляющие деятельность на территории Новосибирской области, реали</w:t>
      </w:r>
      <w:r w:rsidR="00F575B2" w:rsidRPr="003A590B">
        <w:rPr>
          <w:rFonts w:ascii="Times New Roman" w:hAnsi="Times New Roman" w:cs="Times New Roman"/>
          <w:sz w:val="28"/>
          <w:szCs w:val="28"/>
        </w:rPr>
        <w:t xml:space="preserve">зующие мероприятия, указанные пункте 2 </w:t>
      </w:r>
      <w:r w:rsidR="00703F21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bookmarkStart w:id="3" w:name="_GoBack"/>
      <w:r w:rsidR="00431A06" w:rsidRPr="003A590B">
        <w:rPr>
          <w:rFonts w:ascii="Times New Roman" w:hAnsi="Times New Roman" w:cs="Times New Roman"/>
          <w:sz w:val="28"/>
          <w:szCs w:val="28"/>
        </w:rPr>
        <w:t>Порядка</w:t>
      </w:r>
      <w:bookmarkEnd w:id="3"/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</w:p>
    <w:p w:rsidR="00905E19" w:rsidRPr="003A590B" w:rsidRDefault="00392A32" w:rsidP="00905E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"/>
      <w:bookmarkEnd w:id="4"/>
      <w:r w:rsidRPr="003A590B">
        <w:rPr>
          <w:rFonts w:ascii="Times New Roman" w:hAnsi="Times New Roman" w:cs="Times New Roman"/>
          <w:sz w:val="28"/>
          <w:szCs w:val="28"/>
        </w:rPr>
        <w:t>7. </w:t>
      </w:r>
      <w:r w:rsidR="00431A06" w:rsidRPr="003A590B">
        <w:rPr>
          <w:rFonts w:ascii="Times New Roman" w:hAnsi="Times New Roman" w:cs="Times New Roman"/>
          <w:sz w:val="28"/>
          <w:szCs w:val="28"/>
        </w:rPr>
        <w:t>Критериями отбора получателей субсидий являются:</w:t>
      </w:r>
    </w:p>
    <w:p w:rsidR="00431A06" w:rsidRPr="003A590B" w:rsidRDefault="00392A32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027F97" w:rsidRPr="003A590B">
        <w:rPr>
          <w:rFonts w:ascii="Times New Roman" w:hAnsi="Times New Roman" w:cs="Times New Roman"/>
          <w:sz w:val="28"/>
          <w:szCs w:val="28"/>
        </w:rPr>
        <w:t>осуществление деятельности на территории Новосибирской области;</w:t>
      </w:r>
    </w:p>
    <w:p w:rsidR="00027F97" w:rsidRPr="003A590B" w:rsidRDefault="00F575B2" w:rsidP="00027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 </w:t>
      </w:r>
      <w:r w:rsidR="00027F97" w:rsidRPr="003A590B">
        <w:rPr>
          <w:rFonts w:ascii="Times New Roman" w:hAnsi="Times New Roman" w:cs="Times New Roman"/>
          <w:sz w:val="28"/>
          <w:szCs w:val="28"/>
        </w:rPr>
        <w:t xml:space="preserve">объективность и обоснованность планируемых расходов на проведение мероприятий по сопровождению инвалидов, в том числе инвалидов молодого возраста, при </w:t>
      </w:r>
      <w:proofErr w:type="spellStart"/>
      <w:r w:rsidR="00027F97" w:rsidRPr="003A590B">
        <w:rPr>
          <w:rFonts w:ascii="Times New Roman" w:hAnsi="Times New Roman" w:cs="Times New Roman"/>
          <w:sz w:val="28"/>
          <w:szCs w:val="28"/>
        </w:rPr>
        <w:t>трудоустрйостве</w:t>
      </w:r>
      <w:proofErr w:type="spellEnd"/>
      <w:r w:rsidR="00B35E1D">
        <w:rPr>
          <w:rFonts w:ascii="Times New Roman" w:hAnsi="Times New Roman" w:cs="Times New Roman"/>
          <w:sz w:val="28"/>
          <w:szCs w:val="28"/>
        </w:rPr>
        <w:t>.</w:t>
      </w:r>
    </w:p>
    <w:p w:rsidR="00703F21" w:rsidRPr="003A590B" w:rsidRDefault="007E266C" w:rsidP="00703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8. 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Получатели субсидий определяются по результатам отбора в форме запроса предложений, проводимого </w:t>
      </w:r>
      <w:r w:rsidR="00623665" w:rsidRPr="003A590B">
        <w:rPr>
          <w:rFonts w:ascii="Times New Roman" w:hAnsi="Times New Roman" w:cs="Times New Roman"/>
          <w:sz w:val="28"/>
          <w:szCs w:val="28"/>
        </w:rPr>
        <w:t>министерством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. Отбор получателей субсидий осуществляется </w:t>
      </w:r>
      <w:r w:rsidR="00623665" w:rsidRPr="003A590B">
        <w:rPr>
          <w:rFonts w:ascii="Times New Roman" w:hAnsi="Times New Roman" w:cs="Times New Roman"/>
          <w:sz w:val="28"/>
          <w:szCs w:val="28"/>
        </w:rPr>
        <w:t>министерством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на основании заявок, направленных </w:t>
      </w:r>
      <w:r w:rsidR="00623665" w:rsidRPr="003A590B">
        <w:rPr>
          <w:rFonts w:ascii="Times New Roman" w:hAnsi="Times New Roman" w:cs="Times New Roman"/>
          <w:sz w:val="28"/>
          <w:szCs w:val="28"/>
        </w:rPr>
        <w:t xml:space="preserve">организациями, осуществляющие сопровождения инвалидов, </w:t>
      </w:r>
      <w:r w:rsidR="00431A06" w:rsidRPr="003A590B">
        <w:rPr>
          <w:rFonts w:ascii="Times New Roman" w:hAnsi="Times New Roman" w:cs="Times New Roman"/>
          <w:sz w:val="28"/>
          <w:szCs w:val="28"/>
        </w:rPr>
        <w:t>для участия в отборе, исходя из соответствия участника отбора критериям отбора и очередности поступлени</w:t>
      </w:r>
      <w:r w:rsidR="002E2FD7" w:rsidRPr="003A590B">
        <w:rPr>
          <w:rFonts w:ascii="Times New Roman" w:hAnsi="Times New Roman" w:cs="Times New Roman"/>
          <w:sz w:val="28"/>
          <w:szCs w:val="28"/>
        </w:rPr>
        <w:t>я заявок на участие в отборе.</w:t>
      </w:r>
    </w:p>
    <w:p w:rsidR="00703F21" w:rsidRDefault="0016794B" w:rsidP="00703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9</w:t>
      </w:r>
      <w:r w:rsidR="00C321B4" w:rsidRPr="003A590B">
        <w:rPr>
          <w:rFonts w:ascii="Times New Roman" w:hAnsi="Times New Roman" w:cs="Times New Roman"/>
          <w:sz w:val="28"/>
          <w:szCs w:val="28"/>
        </w:rPr>
        <w:t>. </w:t>
      </w:r>
      <w:r w:rsidR="00703F21" w:rsidRPr="003A590B">
        <w:rPr>
          <w:rFonts w:ascii="Times New Roman" w:hAnsi="Times New Roman" w:cs="Times New Roman"/>
          <w:sz w:val="28"/>
          <w:szCs w:val="28"/>
        </w:rPr>
        <w:t>Министерство обеспечивает размещение на едином портале бюджетной системы Российской Федерации в информационно-телекоммуникационной сети «Интернет» (далее - единый портал), который является частью государственной интегрированной информационной системы управления общественными финансами «Электронный бюджет», не позднее 15-го рабочего дня, следующего за днем принятия закона Новосибирской области об областном бюджете (проекта закона Новосибирской области о внесении изменений в закон Новосибирской области об областном бюджете), сведений о субсидии.</w:t>
      </w:r>
    </w:p>
    <w:p w:rsidR="00B35E1D" w:rsidRPr="003A590B" w:rsidRDefault="00B35E1D" w:rsidP="00703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590B">
        <w:rPr>
          <w:rFonts w:ascii="Times New Roman" w:hAnsi="Times New Roman" w:cs="Times New Roman"/>
          <w:b/>
          <w:bCs/>
          <w:sz w:val="28"/>
          <w:szCs w:val="28"/>
        </w:rPr>
        <w:t>II. Порядок проведения отбора получателей субсидий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16794B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10. </w:t>
      </w:r>
      <w:r w:rsidR="00431A06" w:rsidRPr="003A590B">
        <w:rPr>
          <w:rFonts w:ascii="Times New Roman" w:hAnsi="Times New Roman" w:cs="Times New Roman"/>
          <w:sz w:val="28"/>
          <w:szCs w:val="28"/>
        </w:rPr>
        <w:t>Сообщение о проведении отбора публикуется на официальном сайте министерства в информаци</w:t>
      </w:r>
      <w:r w:rsidRPr="003A590B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431A06" w:rsidRPr="003A590B">
        <w:rPr>
          <w:rFonts w:ascii="Times New Roman" w:hAnsi="Times New Roman" w:cs="Times New Roman"/>
          <w:sz w:val="28"/>
          <w:szCs w:val="28"/>
        </w:rPr>
        <w:t>Интерне</w:t>
      </w:r>
      <w:r w:rsidRPr="003A590B">
        <w:rPr>
          <w:rFonts w:ascii="Times New Roman" w:hAnsi="Times New Roman" w:cs="Times New Roman"/>
          <w:sz w:val="28"/>
          <w:szCs w:val="28"/>
        </w:rPr>
        <w:t>т»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(далее - официальный сайт) и на едино</w:t>
      </w:r>
      <w:r w:rsidRPr="003A590B">
        <w:rPr>
          <w:rFonts w:ascii="Times New Roman" w:hAnsi="Times New Roman" w:cs="Times New Roman"/>
          <w:sz w:val="28"/>
          <w:szCs w:val="28"/>
        </w:rPr>
        <w:t xml:space="preserve">м портале не </w:t>
      </w:r>
      <w:r w:rsidR="00DD5EAD" w:rsidRPr="003A590B">
        <w:rPr>
          <w:rFonts w:ascii="Times New Roman" w:hAnsi="Times New Roman" w:cs="Times New Roman"/>
          <w:sz w:val="28"/>
          <w:szCs w:val="28"/>
        </w:rPr>
        <w:t>менее чем за десять календарных дней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до дня начала приема заявок.</w:t>
      </w:r>
    </w:p>
    <w:p w:rsidR="00431A06" w:rsidRPr="003A590B" w:rsidRDefault="0016794B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11. </w:t>
      </w:r>
      <w:r w:rsidR="00431A06" w:rsidRPr="003A590B">
        <w:rPr>
          <w:rFonts w:ascii="Times New Roman" w:hAnsi="Times New Roman" w:cs="Times New Roman"/>
          <w:sz w:val="28"/>
          <w:szCs w:val="28"/>
        </w:rPr>
        <w:t>В объявлении о проведении отбора указываются:</w:t>
      </w:r>
    </w:p>
    <w:p w:rsidR="00703F21" w:rsidRPr="003A590B" w:rsidRDefault="0016794B" w:rsidP="00703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1) </w:t>
      </w:r>
      <w:r w:rsidR="00431A06" w:rsidRPr="003A590B">
        <w:rPr>
          <w:rFonts w:ascii="Times New Roman" w:hAnsi="Times New Roman" w:cs="Times New Roman"/>
          <w:sz w:val="28"/>
          <w:szCs w:val="28"/>
        </w:rPr>
        <w:t>сроки проведения отбора</w:t>
      </w:r>
      <w:r w:rsidR="00703F21" w:rsidRPr="003A590B">
        <w:rPr>
          <w:rFonts w:ascii="Times New Roman" w:hAnsi="Times New Roman" w:cs="Times New Roman"/>
          <w:sz w:val="28"/>
          <w:szCs w:val="28"/>
        </w:rPr>
        <w:t>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</w:t>
      </w:r>
      <w:r w:rsidRPr="003A59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590B">
        <w:rPr>
          <w:rFonts w:ascii="Times New Roman" w:hAnsi="Times New Roman" w:cs="Times New Roman"/>
          <w:sz w:val="28"/>
          <w:szCs w:val="28"/>
        </w:rPr>
        <w:t>даты начала подачи и окончания приема заявок участников отбора</w:t>
      </w:r>
      <w:r w:rsidR="00431A0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16794B"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="00183187" w:rsidRPr="003A590B">
        <w:rPr>
          <w:rFonts w:ascii="Times New Roman" w:hAnsi="Times New Roman" w:cs="Times New Roman"/>
          <w:sz w:val="28"/>
          <w:szCs w:val="28"/>
        </w:rPr>
        <w:t>министерства</w:t>
      </w:r>
      <w:r w:rsidR="00431A0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C3537F" w:rsidRPr="003A590B" w:rsidRDefault="00703F21" w:rsidP="00C35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</w:t>
      </w:r>
      <w:r w:rsidR="0016794B"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>адрес страницы официального сайта министерства, на котором об</w:t>
      </w:r>
      <w:r w:rsidR="00C3537F" w:rsidRPr="003A590B">
        <w:rPr>
          <w:rFonts w:ascii="Times New Roman" w:hAnsi="Times New Roman" w:cs="Times New Roman"/>
          <w:sz w:val="28"/>
          <w:szCs w:val="28"/>
        </w:rPr>
        <w:t>еспечивается проведение отбора;</w:t>
      </w:r>
    </w:p>
    <w:p w:rsidR="00431A06" w:rsidRPr="003A590B" w:rsidRDefault="00703F21" w:rsidP="00C35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</w:t>
      </w:r>
      <w:r w:rsidR="0016794B" w:rsidRPr="003A590B">
        <w:rPr>
          <w:rFonts w:ascii="Times New Roman" w:hAnsi="Times New Roman" w:cs="Times New Roman"/>
          <w:sz w:val="28"/>
          <w:szCs w:val="28"/>
        </w:rPr>
        <w:t>) </w:t>
      </w:r>
      <w:r w:rsidRPr="003A590B">
        <w:rPr>
          <w:rFonts w:ascii="Times New Roman" w:hAnsi="Times New Roman" w:cs="Times New Roman"/>
          <w:sz w:val="28"/>
          <w:szCs w:val="28"/>
        </w:rPr>
        <w:t>результаты предоставления субс</w:t>
      </w:r>
      <w:r w:rsidR="009520A5" w:rsidRPr="003A590B">
        <w:rPr>
          <w:rFonts w:ascii="Times New Roman" w:hAnsi="Times New Roman" w:cs="Times New Roman"/>
          <w:sz w:val="28"/>
          <w:szCs w:val="28"/>
        </w:rPr>
        <w:t>идии в соответствии с пунктом 4</w:t>
      </w:r>
      <w:r w:rsidR="00027F97" w:rsidRPr="003A590B">
        <w:rPr>
          <w:rFonts w:ascii="Times New Roman" w:hAnsi="Times New Roman" w:cs="Times New Roman"/>
          <w:sz w:val="28"/>
          <w:szCs w:val="28"/>
        </w:rPr>
        <w:t>3</w:t>
      </w:r>
      <w:r w:rsidRPr="003A590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31A0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6</w:t>
      </w:r>
      <w:r w:rsidR="00431A06" w:rsidRPr="003A590B">
        <w:rPr>
          <w:rFonts w:ascii="Times New Roman" w:hAnsi="Times New Roman" w:cs="Times New Roman"/>
          <w:sz w:val="28"/>
          <w:szCs w:val="28"/>
        </w:rPr>
        <w:t>)</w:t>
      </w:r>
      <w:r w:rsidR="00C3537F" w:rsidRPr="003A590B">
        <w:rPr>
          <w:rFonts w:ascii="Times New Roman" w:hAnsi="Times New Roman" w:cs="Times New Roman"/>
          <w:sz w:val="28"/>
          <w:szCs w:val="28"/>
        </w:rPr>
        <w:t>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и перечень документов, представляемых участниками отбора для подтверждения их соответствия указанным требованиям, предусмотренные </w:t>
      </w:r>
      <w:hyperlink w:anchor="Par37" w:history="1">
        <w:r w:rsidR="00C3537F" w:rsidRPr="003A590B">
          <w:rPr>
            <w:rFonts w:ascii="Times New Roman" w:hAnsi="Times New Roman" w:cs="Times New Roman"/>
            <w:sz w:val="28"/>
            <w:szCs w:val="28"/>
          </w:rPr>
          <w:t>пунктом</w:t>
        </w:r>
        <w:r w:rsidR="00431A06" w:rsidRPr="003A590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C3537F" w:rsidRPr="003A590B">
        <w:rPr>
          <w:rFonts w:ascii="Times New Roman" w:hAnsi="Times New Roman" w:cs="Times New Roman"/>
          <w:sz w:val="28"/>
          <w:szCs w:val="28"/>
        </w:rPr>
        <w:t>2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49" w:history="1">
        <w:r w:rsidR="00C3537F" w:rsidRPr="003A590B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431A06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Порядка;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7</w:t>
      </w:r>
      <w:r w:rsidR="00C3537F"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порядок подачи заявок участниками отбора и требования, предъявляемые к форме и содержанию заявок, в соответствии с </w:t>
      </w:r>
      <w:hyperlink w:anchor="Par49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C3537F" w:rsidRPr="003A590B">
        <w:rPr>
          <w:rFonts w:ascii="Times New Roman" w:hAnsi="Times New Roman" w:cs="Times New Roman"/>
          <w:sz w:val="28"/>
          <w:szCs w:val="28"/>
        </w:rPr>
        <w:t>3</w:t>
      </w:r>
      <w:r w:rsidRPr="003A590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8</w:t>
      </w:r>
      <w:r w:rsidR="00C3537F"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порядок отзыва заявок участников отбора в соответствии с </w:t>
      </w:r>
      <w:hyperlink w:anchor="Par60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C3537F" w:rsidRPr="003A590B">
        <w:rPr>
          <w:rFonts w:ascii="Times New Roman" w:hAnsi="Times New Roman" w:cs="Times New Roman"/>
          <w:sz w:val="28"/>
          <w:szCs w:val="28"/>
        </w:rPr>
        <w:t>8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9</w:t>
      </w:r>
      <w:r w:rsidR="00C3537F"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правила рассмотрения и оценки заявок участников отбора в соответствии с </w:t>
      </w:r>
      <w:hyperlink w:anchor="Par64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="00C3537F" w:rsidRPr="003A590B">
        <w:rPr>
          <w:rFonts w:ascii="Times New Roman" w:hAnsi="Times New Roman" w:cs="Times New Roman"/>
          <w:sz w:val="28"/>
          <w:szCs w:val="28"/>
        </w:rPr>
        <w:t>1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7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3537F" w:rsidRPr="003A590B">
        <w:rPr>
          <w:rFonts w:ascii="Times New Roman" w:hAnsi="Times New Roman" w:cs="Times New Roman"/>
          <w:sz w:val="28"/>
          <w:szCs w:val="28"/>
        </w:rPr>
        <w:t>6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C3537F"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31A06" w:rsidRPr="003A590B" w:rsidRDefault="00C3537F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</w:t>
      </w:r>
      <w:r w:rsidR="00703F21" w:rsidRPr="003A590B">
        <w:rPr>
          <w:rFonts w:ascii="Times New Roman" w:hAnsi="Times New Roman" w:cs="Times New Roman"/>
          <w:sz w:val="28"/>
          <w:szCs w:val="28"/>
        </w:rPr>
        <w:t>1</w:t>
      </w:r>
      <w:r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12</w:t>
      </w:r>
      <w:r w:rsidR="00C3537F"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:rsidR="00431A06" w:rsidRPr="003A590B" w:rsidRDefault="00703F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13</w:t>
      </w:r>
      <w:r w:rsidR="00C3537F" w:rsidRPr="003A590B">
        <w:rPr>
          <w:rFonts w:ascii="Times New Roman" w:hAnsi="Times New Roman" w:cs="Times New Roman"/>
          <w:sz w:val="28"/>
          <w:szCs w:val="28"/>
        </w:rPr>
        <w:t>) </w:t>
      </w:r>
      <w:r w:rsidR="00431A06" w:rsidRPr="003A590B">
        <w:rPr>
          <w:rFonts w:ascii="Times New Roman" w:hAnsi="Times New Roman" w:cs="Times New Roman"/>
          <w:sz w:val="28"/>
          <w:szCs w:val="28"/>
        </w:rPr>
        <w:t>дата размещения результатов отбора на официальном сайте министерства и на едином портале, которая не может быть позднее 14-го календарного дня, следующего за дне</w:t>
      </w:r>
      <w:r w:rsidR="00921E18" w:rsidRPr="003A590B">
        <w:rPr>
          <w:rFonts w:ascii="Times New Roman" w:hAnsi="Times New Roman" w:cs="Times New Roman"/>
          <w:sz w:val="28"/>
          <w:szCs w:val="28"/>
        </w:rPr>
        <w:t>м определения победителя отбора.</w:t>
      </w:r>
    </w:p>
    <w:p w:rsidR="00C3537F" w:rsidRPr="003A590B" w:rsidRDefault="0070492C" w:rsidP="00C35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7"/>
      <w:bookmarkEnd w:id="5"/>
      <w:r w:rsidRPr="003A590B">
        <w:rPr>
          <w:rFonts w:ascii="Times New Roman" w:hAnsi="Times New Roman" w:cs="Times New Roman"/>
          <w:sz w:val="28"/>
          <w:szCs w:val="28"/>
        </w:rPr>
        <w:t>12</w:t>
      </w:r>
      <w:r w:rsidR="00C3537F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>Требования к участникам отбора, которым должен соответствовать участник отбора на первое число месяца, предшествующего месяцу, в котором</w:t>
      </w:r>
      <w:r w:rsidR="00C3537F" w:rsidRPr="003A590B">
        <w:rPr>
          <w:rFonts w:ascii="Times New Roman" w:hAnsi="Times New Roman" w:cs="Times New Roman"/>
          <w:sz w:val="28"/>
          <w:szCs w:val="28"/>
        </w:rPr>
        <w:t xml:space="preserve"> планируется проведение отбора:</w:t>
      </w:r>
    </w:p>
    <w:p w:rsidR="00304EB0" w:rsidRPr="003A590B" w:rsidRDefault="00431A06" w:rsidP="00304E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1)</w:t>
      </w:r>
      <w:r w:rsidR="00C3537F" w:rsidRPr="003A590B">
        <w:t> </w:t>
      </w:r>
      <w:r w:rsidRPr="003A590B">
        <w:rPr>
          <w:rFonts w:ascii="Times New Roman" w:hAnsi="Times New Roman" w:cs="Times New Roman"/>
          <w:sz w:val="28"/>
          <w:szCs w:val="28"/>
        </w:rPr>
        <w:t xml:space="preserve">у участника отбора </w:t>
      </w:r>
      <w:r w:rsidR="00C3537F" w:rsidRPr="003A590B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304EB0" w:rsidRPr="003A590B">
        <w:rPr>
          <w:rFonts w:ascii="Times New Roman" w:hAnsi="Times New Roman" w:cs="Times New Roman"/>
          <w:sz w:val="28"/>
          <w:szCs w:val="28"/>
        </w:rPr>
        <w:t>;</w:t>
      </w:r>
    </w:p>
    <w:p w:rsidR="00431A06" w:rsidRPr="003A590B" w:rsidRDefault="00304EB0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</w:t>
      </w:r>
      <w:r w:rsidRPr="003A590B">
        <w:t> </w:t>
      </w:r>
      <w:r w:rsidRPr="003A590B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 Новосибирской области</w:t>
      </w:r>
      <w:r w:rsidR="00431A0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</w:t>
      </w:r>
      <w:r w:rsidR="00431A06" w:rsidRPr="003A590B">
        <w:rPr>
          <w:rFonts w:ascii="Times New Roman" w:hAnsi="Times New Roman" w:cs="Times New Roman"/>
          <w:sz w:val="28"/>
          <w:szCs w:val="28"/>
        </w:rPr>
        <w:t>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работодателя не приостановлена в порядке, предусмотренном законодательством Российской Федерации,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183187" w:rsidRPr="003A590B" w:rsidRDefault="004A3924" w:rsidP="00183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 </w:t>
      </w:r>
      <w:r w:rsidR="00183187" w:rsidRPr="003A590B">
        <w:rPr>
          <w:rFonts w:ascii="Times New Roman" w:hAnsi="Times New Roman" w:cs="Times New Roman"/>
          <w:sz w:val="28"/>
          <w:szCs w:val="28"/>
        </w:rPr>
        <w:t xml:space="preserve"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компаниях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</w:t>
      </w:r>
      <w:r w:rsidR="00183187" w:rsidRPr="003A590B">
        <w:rPr>
          <w:rFonts w:ascii="Times New Roman" w:hAnsi="Times New Roman" w:cs="Times New Roman"/>
          <w:sz w:val="28"/>
          <w:szCs w:val="28"/>
        </w:rPr>
        <w:lastRenderedPageBreak/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5)</w:t>
      </w:r>
      <w:r w:rsidR="004A3924" w:rsidRPr="003A590B">
        <w:rPr>
          <w:rFonts w:ascii="Times New Roman" w:hAnsi="Times New Roman" w:cs="Times New Roman"/>
          <w:sz w:val="28"/>
          <w:szCs w:val="28"/>
        </w:rPr>
        <w:t> </w:t>
      </w:r>
      <w:r w:rsidRPr="003A590B">
        <w:rPr>
          <w:rFonts w:ascii="Times New Roman" w:hAnsi="Times New Roman" w:cs="Times New Roman"/>
          <w:sz w:val="28"/>
          <w:szCs w:val="28"/>
        </w:rPr>
        <w:t xml:space="preserve">участник отбора не должен получать средства из областного бюджета Новосибирской области в соответствии с иными нормативными правовыми актами на цель, указанную в </w:t>
      </w:r>
      <w:hyperlink w:anchor="Par9" w:history="1">
        <w:r w:rsidRPr="003A590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4A3924" w:rsidRPr="003A590B">
        <w:rPr>
          <w:rFonts w:ascii="Times New Roman" w:hAnsi="Times New Roman" w:cs="Times New Roman"/>
          <w:sz w:val="28"/>
          <w:szCs w:val="28"/>
        </w:rPr>
        <w:t>4</w:t>
      </w:r>
      <w:r w:rsidR="001845D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A590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31A06" w:rsidRPr="003A590B" w:rsidRDefault="004A3924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6) </w:t>
      </w:r>
      <w:r w:rsidR="00431A06" w:rsidRPr="003A590B">
        <w:rPr>
          <w:rFonts w:ascii="Times New Roman" w:hAnsi="Times New Roman" w:cs="Times New Roman"/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9C0F79" w:rsidRPr="003A590B">
        <w:rPr>
          <w:rFonts w:ascii="Times New Roman" w:hAnsi="Times New Roman" w:cs="Times New Roman"/>
          <w:sz w:val="28"/>
          <w:szCs w:val="28"/>
        </w:rPr>
        <w:t>ию оружия массового уничтожения.</w:t>
      </w:r>
    </w:p>
    <w:p w:rsidR="00431A06" w:rsidRPr="003A590B" w:rsidRDefault="004A3924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9"/>
      <w:bookmarkEnd w:id="6"/>
      <w:r w:rsidRPr="003A590B">
        <w:rPr>
          <w:rFonts w:ascii="Times New Roman" w:hAnsi="Times New Roman" w:cs="Times New Roman"/>
          <w:sz w:val="28"/>
          <w:szCs w:val="28"/>
        </w:rPr>
        <w:t>13. 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 отбора представляет в </w:t>
      </w:r>
      <w:r w:rsidR="00520021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>:</w:t>
      </w:r>
    </w:p>
    <w:p w:rsidR="00431A06" w:rsidRPr="003A590B" w:rsidRDefault="004A3924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1) </w:t>
      </w:r>
      <w:hyperlink r:id="rId7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8868C4" w:rsidRPr="003A590B">
        <w:rPr>
          <w:rFonts w:ascii="Times New Roman" w:hAnsi="Times New Roman" w:cs="Times New Roman"/>
          <w:sz w:val="28"/>
          <w:szCs w:val="28"/>
        </w:rPr>
        <w:t xml:space="preserve">отборе с указанием </w:t>
      </w:r>
      <w:r w:rsidR="001649C1" w:rsidRPr="003A590B">
        <w:rPr>
          <w:rFonts w:ascii="Times New Roman" w:hAnsi="Times New Roman" w:cs="Times New Roman"/>
          <w:sz w:val="28"/>
          <w:szCs w:val="28"/>
        </w:rPr>
        <w:t xml:space="preserve">наименования дополнительного </w:t>
      </w:r>
      <w:r w:rsidR="008868C4" w:rsidRPr="003A590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1649C1" w:rsidRPr="003A590B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1649C1" w:rsidRPr="003A590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BF6CBA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к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Порядку (далее - заявка)</w:t>
      </w:r>
      <w:r w:rsidR="00492192" w:rsidRPr="003A590B">
        <w:rPr>
          <w:rFonts w:ascii="Times New Roman" w:hAnsi="Times New Roman" w:cs="Times New Roman"/>
          <w:sz w:val="28"/>
          <w:szCs w:val="28"/>
        </w:rPr>
        <w:t>. Заявка должна содержать 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</w:t>
      </w:r>
      <w:r w:rsidR="00431A0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431A06" w:rsidRPr="003A590B" w:rsidRDefault="004A3924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 </w:t>
      </w:r>
      <w:r w:rsidR="00431A06" w:rsidRPr="003A590B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или его уполномоченного лица (для юридических лиц), уполномоченного лица индивидуального предпринимателя, заверенные печатью субъекта (при наличии печати) и подписью руководителя (индивидуального предпринимателя) или его уполномоченного лица;</w:t>
      </w:r>
    </w:p>
    <w:p w:rsidR="00431A06" w:rsidRPr="003A590B" w:rsidRDefault="004A3924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</w:t>
      </w:r>
      <w:r w:rsidR="00431A06" w:rsidRPr="003A590B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руководителя или его уполномоченного лица (для юридических лиц), уполномоченного лица индивидуального предпринимателя, заверенные печатью субъекта (при наличии печати) и подписью руководителя (индивидуального предпринимателя) или его уполномоченного лица;</w:t>
      </w:r>
    </w:p>
    <w:p w:rsidR="00431A06" w:rsidRPr="003A590B" w:rsidRDefault="004A3924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492192" w:rsidRPr="003A590B">
        <w:rPr>
          <w:rFonts w:ascii="Times New Roman" w:hAnsi="Times New Roman" w:cs="Times New Roman"/>
          <w:sz w:val="28"/>
          <w:szCs w:val="28"/>
        </w:rPr>
        <w:t>счете для перечисления субсидии</w:t>
      </w:r>
      <w:r w:rsidR="00BF6CBA" w:rsidRPr="003A590B">
        <w:rPr>
          <w:rFonts w:ascii="Times New Roman" w:hAnsi="Times New Roman" w:cs="Times New Roman"/>
          <w:sz w:val="28"/>
          <w:szCs w:val="28"/>
        </w:rPr>
        <w:t>.</w:t>
      </w:r>
    </w:p>
    <w:p w:rsidR="00431A06" w:rsidRPr="003A590B" w:rsidRDefault="00BF6CBA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</w:t>
      </w:r>
      <w:r w:rsidR="00B959E8" w:rsidRPr="003A590B">
        <w:rPr>
          <w:rFonts w:ascii="Times New Roman" w:hAnsi="Times New Roman" w:cs="Times New Roman"/>
          <w:sz w:val="28"/>
          <w:szCs w:val="28"/>
        </w:rPr>
        <w:t>4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Количество заявок, которые может подать </w:t>
      </w:r>
      <w:r w:rsidR="00027F97" w:rsidRPr="003A590B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сопровождения </w:t>
      </w:r>
      <w:proofErr w:type="spellStart"/>
      <w:proofErr w:type="gramStart"/>
      <w:r w:rsidR="00027F97" w:rsidRPr="003A590B">
        <w:rPr>
          <w:rFonts w:ascii="Times New Roman" w:hAnsi="Times New Roman" w:cs="Times New Roman"/>
          <w:sz w:val="28"/>
          <w:szCs w:val="28"/>
        </w:rPr>
        <w:t>инвалидов,,</w:t>
      </w:r>
      <w:proofErr w:type="gramEnd"/>
      <w:r w:rsidR="00431A06" w:rsidRPr="003A590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ограничено.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15</w:t>
      </w:r>
      <w:r w:rsidR="00BF6CBA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Участник отбора вправе направить в </w:t>
      </w:r>
      <w:r w:rsidR="007F469B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запрос о разъяснении положений объявления о п</w:t>
      </w:r>
      <w:r w:rsidR="008868C4" w:rsidRPr="003A590B">
        <w:rPr>
          <w:rFonts w:ascii="Times New Roman" w:hAnsi="Times New Roman" w:cs="Times New Roman"/>
          <w:sz w:val="28"/>
          <w:szCs w:val="28"/>
        </w:rPr>
        <w:t>роведении отбора не позднее одного рабочего дня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до окончания установленного срока приема заявок.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16</w:t>
      </w:r>
      <w:r w:rsidR="00BF6CBA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запроса </w:t>
      </w:r>
      <w:r w:rsidR="00027F97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направляет ответ участнику отбора, направившему запрос, по предмету запроса.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17</w:t>
      </w:r>
      <w:r w:rsidR="00BF6CBA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>Разъяснение положений объявления о проведении отбора не должно изменять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Порядок.</w:t>
      </w:r>
    </w:p>
    <w:p w:rsidR="00431A06" w:rsidRPr="003A590B" w:rsidRDefault="00BF6CBA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0"/>
      <w:bookmarkEnd w:id="7"/>
      <w:r w:rsidRPr="003A590B">
        <w:rPr>
          <w:rFonts w:ascii="Times New Roman" w:hAnsi="Times New Roman" w:cs="Times New Roman"/>
          <w:sz w:val="28"/>
          <w:szCs w:val="28"/>
        </w:rPr>
        <w:t>1</w:t>
      </w:r>
      <w:r w:rsidR="00B959E8" w:rsidRPr="003A590B">
        <w:rPr>
          <w:rFonts w:ascii="Times New Roman" w:hAnsi="Times New Roman" w:cs="Times New Roman"/>
          <w:sz w:val="28"/>
          <w:szCs w:val="28"/>
        </w:rPr>
        <w:t>8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регистрации </w:t>
      </w:r>
      <w:r w:rsidR="007F469B" w:rsidRPr="003A590B">
        <w:rPr>
          <w:rFonts w:ascii="Times New Roman" w:hAnsi="Times New Roman" w:cs="Times New Roman"/>
          <w:sz w:val="28"/>
          <w:szCs w:val="28"/>
        </w:rPr>
        <w:t>министерством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заявки участник отбора вправе отозвать направленную заявку.</w:t>
      </w:r>
    </w:p>
    <w:p w:rsidR="00431A06" w:rsidRPr="003A590B" w:rsidRDefault="00BF6CBA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</w:t>
      </w:r>
      <w:r w:rsidR="00B959E8" w:rsidRPr="003A590B">
        <w:rPr>
          <w:rFonts w:ascii="Times New Roman" w:hAnsi="Times New Roman" w:cs="Times New Roman"/>
          <w:sz w:val="28"/>
          <w:szCs w:val="28"/>
        </w:rPr>
        <w:t>9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Основанием для возврата заявки является поступившее в </w:t>
      </w:r>
      <w:r w:rsidR="00EC556D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заявление об отзыве заявки, составленное на бумажном носителе в произвольной форме, подписанное </w:t>
      </w:r>
      <w:r w:rsidR="00027F97" w:rsidRPr="003A590B">
        <w:rPr>
          <w:rFonts w:ascii="Times New Roman" w:hAnsi="Times New Roman" w:cs="Times New Roman"/>
          <w:sz w:val="28"/>
          <w:szCs w:val="28"/>
        </w:rPr>
        <w:t>уполномоченным лицом организации, осуществляющей сопровождения инвалидов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, изъявившим намерение участвовать в отборе, и скрепленное его печатью (при наличии). Отозванная заявка в течение 30 </w:t>
      </w:r>
      <w:r w:rsidR="00431A06" w:rsidRPr="003A590B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календарных дней со дня получения </w:t>
      </w:r>
      <w:r w:rsidR="00EC556D" w:rsidRPr="003A590B">
        <w:rPr>
          <w:rFonts w:ascii="Times New Roman" w:hAnsi="Times New Roman" w:cs="Times New Roman"/>
          <w:sz w:val="28"/>
          <w:szCs w:val="28"/>
        </w:rPr>
        <w:t>министерством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заявления об отзыве заявки возвращается </w:t>
      </w:r>
      <w:r w:rsidR="00027F97" w:rsidRPr="003A590B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сопровождения </w:t>
      </w:r>
      <w:proofErr w:type="gramStart"/>
      <w:r w:rsidR="00027F97" w:rsidRPr="003A590B">
        <w:rPr>
          <w:rFonts w:ascii="Times New Roman" w:hAnsi="Times New Roman" w:cs="Times New Roman"/>
          <w:sz w:val="28"/>
          <w:szCs w:val="28"/>
        </w:rPr>
        <w:t>инвалидов,</w:t>
      </w:r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20</w:t>
      </w:r>
      <w:r w:rsidR="00BF6CBA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Участник отбора в течение двух рабочих дней со дня регистрации </w:t>
      </w:r>
      <w:r w:rsidR="00EC556D" w:rsidRPr="003A590B">
        <w:rPr>
          <w:rFonts w:ascii="Times New Roman" w:hAnsi="Times New Roman" w:cs="Times New Roman"/>
          <w:sz w:val="28"/>
          <w:szCs w:val="28"/>
        </w:rPr>
        <w:t>министерством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заявки вправе внести изменения (дополнения) в заявку.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Изменение в заявку оформляется самостоятельным докум</w:t>
      </w:r>
      <w:r w:rsidR="008868C4" w:rsidRPr="003A590B">
        <w:rPr>
          <w:rFonts w:ascii="Times New Roman" w:hAnsi="Times New Roman" w:cs="Times New Roman"/>
          <w:sz w:val="28"/>
          <w:szCs w:val="28"/>
        </w:rPr>
        <w:t>ентом с указанием его названия «Изменение в заявку»</w:t>
      </w:r>
      <w:r w:rsidRPr="003A590B">
        <w:rPr>
          <w:rFonts w:ascii="Times New Roman" w:hAnsi="Times New Roman" w:cs="Times New Roman"/>
          <w:sz w:val="28"/>
          <w:szCs w:val="28"/>
        </w:rPr>
        <w:t xml:space="preserve">, подписанным </w:t>
      </w:r>
      <w:r w:rsidR="00027F97" w:rsidRPr="003A590B">
        <w:rPr>
          <w:rFonts w:ascii="Times New Roman" w:hAnsi="Times New Roman" w:cs="Times New Roman"/>
          <w:sz w:val="28"/>
          <w:szCs w:val="28"/>
        </w:rPr>
        <w:t>уполномоченным лицом организации, осуществляющей сопровождения инвалидов</w:t>
      </w:r>
      <w:r w:rsidRPr="003A590B">
        <w:rPr>
          <w:rFonts w:ascii="Times New Roman" w:hAnsi="Times New Roman" w:cs="Times New Roman"/>
          <w:sz w:val="28"/>
          <w:szCs w:val="28"/>
        </w:rPr>
        <w:t>, изъявившим намерение участвовать в отборе, и скрепленным его печатью (при наличии). Изменение в заявку вносится и регистрируется в соответствии с процедурой подачи заявок. Датой подачи предложения считается дата подачи изменения в заявку.</w:t>
      </w:r>
    </w:p>
    <w:p w:rsidR="00431A06" w:rsidRPr="003A590B" w:rsidRDefault="00BF6CBA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4"/>
      <w:bookmarkEnd w:id="8"/>
      <w:r w:rsidRPr="003A590B">
        <w:rPr>
          <w:rFonts w:ascii="Times New Roman" w:hAnsi="Times New Roman" w:cs="Times New Roman"/>
          <w:sz w:val="28"/>
          <w:szCs w:val="28"/>
        </w:rPr>
        <w:t>2</w:t>
      </w:r>
      <w:r w:rsidR="00B959E8" w:rsidRPr="003A590B">
        <w:rPr>
          <w:rFonts w:ascii="Times New Roman" w:hAnsi="Times New Roman" w:cs="Times New Roman"/>
          <w:sz w:val="28"/>
          <w:szCs w:val="28"/>
        </w:rPr>
        <w:t>1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97360A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осуществляет прием и регистрацию заявок, представляемых участником отбора для участия в отборе. Заявки регистрируются в день их поступления с указанием порядкового номера, времени и даты регистрации в журнале регистрации.</w:t>
      </w:r>
    </w:p>
    <w:p w:rsidR="00431A06" w:rsidRPr="003A590B" w:rsidRDefault="0097360A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проверяет поступившие заявки участников отбора на соответствие требованиям, предусмотренным </w:t>
      </w:r>
      <w:hyperlink w:anchor="Par37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B959E8" w:rsidRPr="003A590B">
        <w:rPr>
          <w:rFonts w:ascii="Times New Roman" w:hAnsi="Times New Roman" w:cs="Times New Roman"/>
          <w:sz w:val="28"/>
          <w:szCs w:val="28"/>
        </w:rPr>
        <w:t>2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9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959E8" w:rsidRPr="003A590B">
        <w:rPr>
          <w:rFonts w:ascii="Times New Roman" w:hAnsi="Times New Roman" w:cs="Times New Roman"/>
          <w:sz w:val="28"/>
          <w:szCs w:val="28"/>
        </w:rPr>
        <w:t>3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Порядка.</w:t>
      </w:r>
    </w:p>
    <w:p w:rsidR="00431A06" w:rsidRPr="003A590B" w:rsidRDefault="0097360A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получает информацию о соответствии участника отбора требованиям, предусмотренным </w:t>
      </w:r>
      <w:hyperlink w:anchor="Par37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B959E8" w:rsidRPr="003A590B">
        <w:rPr>
          <w:rFonts w:ascii="Times New Roman" w:hAnsi="Times New Roman" w:cs="Times New Roman"/>
          <w:sz w:val="28"/>
          <w:szCs w:val="28"/>
        </w:rPr>
        <w:t>2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Порядка.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22. </w:t>
      </w:r>
      <w:r w:rsidR="00431A06" w:rsidRPr="003A590B">
        <w:rPr>
          <w:rFonts w:ascii="Times New Roman" w:hAnsi="Times New Roman" w:cs="Times New Roman"/>
          <w:sz w:val="28"/>
          <w:szCs w:val="28"/>
        </w:rPr>
        <w:t>Основаниями для отклонения заявки участника отбора на стадии ее рассмотрения и оценки являются: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требованиям, предусмотренным в </w:t>
      </w:r>
      <w:hyperlink w:anchor="Par37" w:history="1">
        <w:r w:rsidRPr="003A590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B959E8" w:rsidRPr="003A590B">
        <w:rPr>
          <w:rFonts w:ascii="Times New Roman" w:hAnsi="Times New Roman" w:cs="Times New Roman"/>
          <w:sz w:val="28"/>
          <w:szCs w:val="28"/>
        </w:rPr>
        <w:t>2</w:t>
      </w:r>
      <w:r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A590B">
        <w:rPr>
          <w:rFonts w:ascii="Times New Roman" w:hAnsi="Times New Roman" w:cs="Times New Roman"/>
          <w:sz w:val="28"/>
          <w:szCs w:val="28"/>
        </w:rPr>
        <w:t>Порядка;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документов требованиям, предусмотренным </w:t>
      </w:r>
      <w:hyperlink w:anchor="Par49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Порядка;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</w:t>
      </w:r>
      <w:r w:rsidR="00431A06" w:rsidRPr="003A590B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 </w:t>
      </w:r>
      <w:r w:rsidR="00431A06" w:rsidRPr="003A590B">
        <w:rPr>
          <w:rFonts w:ascii="Times New Roman" w:hAnsi="Times New Roman" w:cs="Times New Roman"/>
          <w:sz w:val="28"/>
          <w:szCs w:val="28"/>
        </w:rPr>
        <w:t>подача заявки после даты и (или) времени, определенных для подачи заявок;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027F97" w:rsidRPr="003A590B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сопровождения инвалидов, 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категории, критериям отбора, указанным в </w:t>
      </w:r>
      <w:hyperlink w:anchor="Par13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Pr="003A590B">
        <w:rPr>
          <w:rFonts w:ascii="Times New Roman" w:hAnsi="Times New Roman" w:cs="Times New Roman"/>
          <w:sz w:val="28"/>
          <w:szCs w:val="28"/>
        </w:rPr>
        <w:t>6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, </w:t>
      </w:r>
      <w:r w:rsidRPr="003A590B">
        <w:rPr>
          <w:rFonts w:ascii="Times New Roman" w:hAnsi="Times New Roman" w:cs="Times New Roman"/>
          <w:sz w:val="28"/>
          <w:szCs w:val="28"/>
        </w:rPr>
        <w:t>7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Порядка;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6) </w:t>
      </w:r>
      <w:r w:rsidR="00431A06" w:rsidRPr="003A590B">
        <w:rPr>
          <w:rFonts w:ascii="Times New Roman" w:hAnsi="Times New Roman" w:cs="Times New Roman"/>
          <w:sz w:val="28"/>
          <w:szCs w:val="28"/>
        </w:rPr>
        <w:t>отсутствие на момент принятия решения лимитов бюджетных обязательств областного бюджета Новосибирской области на предоставление субсидий.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</w:t>
      </w:r>
      <w:r w:rsidR="00B959E8" w:rsidRPr="003A590B">
        <w:rPr>
          <w:rFonts w:ascii="Times New Roman" w:hAnsi="Times New Roman" w:cs="Times New Roman"/>
          <w:sz w:val="28"/>
          <w:szCs w:val="28"/>
        </w:rPr>
        <w:t>3. </w:t>
      </w:r>
      <w:r w:rsidRPr="003A590B">
        <w:rPr>
          <w:rFonts w:ascii="Times New Roman" w:hAnsi="Times New Roman" w:cs="Times New Roman"/>
          <w:sz w:val="28"/>
          <w:szCs w:val="28"/>
        </w:rPr>
        <w:t xml:space="preserve">В целях предоставления участникам отбора субсидии </w:t>
      </w:r>
      <w:r w:rsidR="0097360A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Pr="003A590B">
        <w:rPr>
          <w:rFonts w:ascii="Times New Roman" w:hAnsi="Times New Roman" w:cs="Times New Roman"/>
          <w:sz w:val="28"/>
          <w:szCs w:val="28"/>
        </w:rPr>
        <w:t xml:space="preserve"> формирует комиссию по проведению отбора (далее - комиссия), состав и положение о которой утверждаются </w:t>
      </w:r>
      <w:r w:rsidR="0097360A" w:rsidRPr="003A590B">
        <w:rPr>
          <w:rFonts w:ascii="Times New Roman" w:hAnsi="Times New Roman" w:cs="Times New Roman"/>
          <w:sz w:val="28"/>
          <w:szCs w:val="28"/>
        </w:rPr>
        <w:t>приказом министерства</w:t>
      </w:r>
      <w:r w:rsidRPr="003A590B">
        <w:rPr>
          <w:rFonts w:ascii="Times New Roman" w:hAnsi="Times New Roman" w:cs="Times New Roman"/>
          <w:sz w:val="28"/>
          <w:szCs w:val="28"/>
        </w:rPr>
        <w:t>.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24</w:t>
      </w:r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  <w:r w:rsidRPr="003A590B">
        <w:rPr>
          <w:rFonts w:ascii="Times New Roman" w:hAnsi="Times New Roman" w:cs="Times New Roman"/>
          <w:sz w:val="28"/>
          <w:szCs w:val="28"/>
        </w:rPr>
        <w:t> </w:t>
      </w:r>
      <w:r w:rsidR="00431A06" w:rsidRPr="003A590B">
        <w:rPr>
          <w:rFonts w:ascii="Times New Roman" w:hAnsi="Times New Roman" w:cs="Times New Roman"/>
          <w:sz w:val="28"/>
          <w:szCs w:val="28"/>
        </w:rPr>
        <w:t>Заседание комиссии проводится не позднее десяти рабочих дней со дня окончания срока приема заявок.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25. </w:t>
      </w:r>
      <w:r w:rsidR="00431A06" w:rsidRPr="003A590B">
        <w:rPr>
          <w:rFonts w:ascii="Times New Roman" w:hAnsi="Times New Roman" w:cs="Times New Roman"/>
          <w:sz w:val="28"/>
          <w:szCs w:val="28"/>
        </w:rPr>
        <w:t>Заявки рассматриваются комиссией в порядке присвоенных порядковых номеров.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7"/>
      <w:bookmarkEnd w:id="9"/>
      <w:r w:rsidRPr="003A590B">
        <w:rPr>
          <w:rFonts w:ascii="Times New Roman" w:hAnsi="Times New Roman" w:cs="Times New Roman"/>
          <w:sz w:val="28"/>
          <w:szCs w:val="28"/>
        </w:rPr>
        <w:t>2</w:t>
      </w:r>
      <w:r w:rsidR="00B959E8" w:rsidRPr="003A590B">
        <w:rPr>
          <w:rFonts w:ascii="Times New Roman" w:hAnsi="Times New Roman" w:cs="Times New Roman"/>
          <w:sz w:val="28"/>
          <w:szCs w:val="28"/>
        </w:rPr>
        <w:t>6. </w:t>
      </w:r>
      <w:r w:rsidRPr="003A590B">
        <w:rPr>
          <w:rFonts w:ascii="Times New Roman" w:hAnsi="Times New Roman" w:cs="Times New Roman"/>
          <w:sz w:val="28"/>
          <w:szCs w:val="28"/>
        </w:rPr>
        <w:t xml:space="preserve">Комиссия принимает решение об определении победителя (победителей) отбора, если участник отбора соответствует категории и критериям, предусмотренным </w:t>
      </w:r>
      <w:hyperlink w:anchor="Par13" w:history="1">
        <w:r w:rsidRPr="003A590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B959E8" w:rsidRPr="003A590B">
        <w:rPr>
          <w:rFonts w:ascii="Times New Roman" w:hAnsi="Times New Roman" w:cs="Times New Roman"/>
          <w:sz w:val="28"/>
          <w:szCs w:val="28"/>
        </w:rPr>
        <w:t>6</w:t>
      </w:r>
      <w:r w:rsidRPr="003A59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4" w:history="1">
        <w:r w:rsidR="00B959E8" w:rsidRPr="003A590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A590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B959E8" w:rsidRPr="003A590B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A590B">
        <w:rPr>
          <w:rFonts w:ascii="Times New Roman" w:hAnsi="Times New Roman" w:cs="Times New Roman"/>
          <w:sz w:val="28"/>
          <w:szCs w:val="28"/>
        </w:rPr>
        <w:t>Порядка.</w:t>
      </w:r>
    </w:p>
    <w:p w:rsidR="00431A06" w:rsidRPr="003A590B" w:rsidRDefault="00B959E8" w:rsidP="00B9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lastRenderedPageBreak/>
        <w:t>27. </w:t>
      </w:r>
      <w:r w:rsidR="00431A06" w:rsidRPr="003A590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431A06" w:rsidRPr="003A590B" w:rsidRDefault="00431A06" w:rsidP="00B9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одному и (или) нескольким требованиям, указанным в </w:t>
      </w:r>
      <w:hyperlink w:anchor="Par37" w:history="1">
        <w:r w:rsidRPr="003A590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B959E8" w:rsidRPr="003A590B">
        <w:rPr>
          <w:rFonts w:ascii="Times New Roman" w:hAnsi="Times New Roman" w:cs="Times New Roman"/>
          <w:sz w:val="28"/>
          <w:szCs w:val="28"/>
        </w:rPr>
        <w:t>2</w:t>
      </w:r>
      <w:r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A590B">
        <w:rPr>
          <w:rFonts w:ascii="Times New Roman" w:hAnsi="Times New Roman" w:cs="Times New Roman"/>
          <w:sz w:val="28"/>
          <w:szCs w:val="28"/>
        </w:rPr>
        <w:t>Порядка;</w:t>
      </w:r>
    </w:p>
    <w:p w:rsidR="00431A06" w:rsidRPr="003A590B" w:rsidRDefault="00B959E8" w:rsidP="00B9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документов требованиям, предусмотренным </w:t>
      </w:r>
      <w:hyperlink w:anchor="Par49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9C0F79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Порядка, или непредставление (представление не в полном объеме) указанных документов;</w:t>
      </w:r>
    </w:p>
    <w:p w:rsidR="00431A06" w:rsidRPr="003A590B" w:rsidRDefault="00B959E8" w:rsidP="00B9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</w:t>
      </w:r>
      <w:r w:rsidR="00431A06" w:rsidRPr="003A590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:rsidR="00431A06" w:rsidRPr="003A590B" w:rsidRDefault="00B959E8" w:rsidP="00B959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 </w:t>
      </w:r>
      <w:r w:rsidR="00431A06" w:rsidRPr="003A590B">
        <w:rPr>
          <w:rFonts w:ascii="Times New Roman" w:hAnsi="Times New Roman" w:cs="Times New Roman"/>
          <w:sz w:val="28"/>
          <w:szCs w:val="28"/>
        </w:rPr>
        <w:t>использование в полном объеме лимитов бюджетных обязательств, предусмотренных главному распорядителю на соответствующий финансовый год на реализацию</w:t>
      </w:r>
      <w:r w:rsidR="00F03CA0" w:rsidRPr="003A590B">
        <w:rPr>
          <w:rFonts w:ascii="Times New Roman" w:hAnsi="Times New Roman" w:cs="Times New Roman"/>
          <w:sz w:val="28"/>
          <w:szCs w:val="28"/>
        </w:rPr>
        <w:t xml:space="preserve"> мероприятий подпрограммы, указанных в пункте 2 настоящего Порядка.</w:t>
      </w:r>
    </w:p>
    <w:p w:rsidR="00431A06" w:rsidRPr="003A590B" w:rsidRDefault="00B959E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28. </w:t>
      </w:r>
      <w:r w:rsidR="00431A06" w:rsidRPr="003A590B">
        <w:rPr>
          <w:rFonts w:ascii="Times New Roman" w:hAnsi="Times New Roman" w:cs="Times New Roman"/>
          <w:sz w:val="28"/>
          <w:szCs w:val="28"/>
        </w:rPr>
        <w:t>Решение комиссии об определении победителя (победителей) отбора или об отказе в предоставлении субсидии оформляется протоколом в течение двух рабочих дней после проведения заседания комиссии.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Уведомление об отказе в предоставлении субсидии с указанием причин отказа направляется участнику отбора в течение трех рабочих дней с даты принятия решения комиссии об отказе в предоставлении субсидии.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</w:t>
      </w:r>
      <w:r w:rsidR="00B959E8" w:rsidRPr="003A590B">
        <w:rPr>
          <w:rFonts w:ascii="Times New Roman" w:hAnsi="Times New Roman" w:cs="Times New Roman"/>
          <w:sz w:val="28"/>
          <w:szCs w:val="28"/>
        </w:rPr>
        <w:t>9. </w:t>
      </w:r>
      <w:r w:rsidRPr="003A590B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размещается на официальном сайте министерства в информационно-телекоммуникационной сети </w:t>
      </w:r>
      <w:r w:rsidR="00B959E8" w:rsidRPr="003A590B">
        <w:rPr>
          <w:rFonts w:ascii="Times New Roman" w:hAnsi="Times New Roman" w:cs="Times New Roman"/>
          <w:sz w:val="28"/>
          <w:szCs w:val="28"/>
        </w:rPr>
        <w:t>«</w:t>
      </w:r>
      <w:r w:rsidRPr="003A590B">
        <w:rPr>
          <w:rFonts w:ascii="Times New Roman" w:hAnsi="Times New Roman" w:cs="Times New Roman"/>
          <w:sz w:val="28"/>
          <w:szCs w:val="28"/>
        </w:rPr>
        <w:t>Интернет</w:t>
      </w:r>
      <w:r w:rsidR="00B959E8" w:rsidRPr="003A590B">
        <w:rPr>
          <w:rFonts w:ascii="Times New Roman" w:hAnsi="Times New Roman" w:cs="Times New Roman"/>
          <w:sz w:val="28"/>
          <w:szCs w:val="28"/>
        </w:rPr>
        <w:t>»</w:t>
      </w:r>
      <w:r w:rsidRPr="003A590B">
        <w:rPr>
          <w:rFonts w:ascii="Times New Roman" w:hAnsi="Times New Roman" w:cs="Times New Roman"/>
          <w:sz w:val="28"/>
          <w:szCs w:val="28"/>
        </w:rPr>
        <w:t>, едином портале с указанием даты, времени и места проведения рассмотрения заявок, информации об участниках отбора, заявки которых были рассмотрены, 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заявки, с наименованием получателя (получателей) субсидии, с которым заключается соглашение, и размера предоставляемой ему субсидии.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590B">
        <w:rPr>
          <w:rFonts w:ascii="Times New Roman" w:hAnsi="Times New Roman" w:cs="Times New Roman"/>
          <w:b/>
          <w:bCs/>
          <w:sz w:val="28"/>
          <w:szCs w:val="28"/>
        </w:rPr>
        <w:t>III. Условия и порядок предоставления субсидий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CA0" w:rsidRPr="003A590B" w:rsidRDefault="00B959E8" w:rsidP="00F03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30</w:t>
      </w:r>
      <w:r w:rsidR="00BF6CBA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соглашения, заключенного между </w:t>
      </w:r>
      <w:r w:rsidR="00F03CA0" w:rsidRPr="003A590B">
        <w:rPr>
          <w:rFonts w:ascii="Times New Roman" w:hAnsi="Times New Roman" w:cs="Times New Roman"/>
          <w:sz w:val="28"/>
          <w:szCs w:val="28"/>
        </w:rPr>
        <w:t>министерством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и победителем отбора в соответствии с типовой формой, </w:t>
      </w:r>
      <w:r w:rsidR="00F03CA0" w:rsidRPr="003A590B">
        <w:rPr>
          <w:rFonts w:ascii="Times New Roman" w:hAnsi="Times New Roman" w:cs="Times New Roman"/>
          <w:sz w:val="28"/>
          <w:szCs w:val="28"/>
        </w:rPr>
        <w:t>установленной приказом министерства финансов и налоговой политики Новосибирской области от 27.12.2016 № 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услуг» (далее - типовая форма).</w:t>
      </w:r>
    </w:p>
    <w:p w:rsidR="00431A06" w:rsidRDefault="00B973F5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B959E8" w:rsidRPr="003A590B">
        <w:rPr>
          <w:rFonts w:ascii="Times New Roman" w:hAnsi="Times New Roman" w:cs="Times New Roman"/>
          <w:sz w:val="28"/>
          <w:szCs w:val="28"/>
        </w:rPr>
        <w:t>1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F03CA0" w:rsidRPr="003A590B">
        <w:rPr>
          <w:rFonts w:ascii="Times New Roman" w:hAnsi="Times New Roman" w:cs="Times New Roman"/>
          <w:sz w:val="28"/>
          <w:szCs w:val="28"/>
        </w:rPr>
        <w:t>Министерство обеспечивает подготовку проекта соглашения на бумажном носителе в двух экземплярах</w:t>
      </w:r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</w:p>
    <w:p w:rsidR="00B85F4B" w:rsidRPr="003A590B" w:rsidRDefault="00B85F4B" w:rsidP="00B85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Дополнительное соглашение к соглашению, в том числе дополнительное соглашение о расторжении соглашения, подлежат заключению на бумажном носителе.</w:t>
      </w:r>
    </w:p>
    <w:p w:rsidR="00431A06" w:rsidRPr="005C7536" w:rsidRDefault="00B973F5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53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59E8" w:rsidRPr="005C7536">
        <w:rPr>
          <w:rFonts w:ascii="Times New Roman" w:hAnsi="Times New Roman" w:cs="Times New Roman"/>
          <w:sz w:val="28"/>
          <w:szCs w:val="28"/>
        </w:rPr>
        <w:t>2</w:t>
      </w:r>
      <w:r w:rsidRPr="005C7536">
        <w:rPr>
          <w:rFonts w:ascii="Times New Roman" w:hAnsi="Times New Roman" w:cs="Times New Roman"/>
          <w:sz w:val="28"/>
          <w:szCs w:val="28"/>
        </w:rPr>
        <w:t>. </w:t>
      </w:r>
      <w:r w:rsidR="00431A06" w:rsidRPr="005C7536">
        <w:rPr>
          <w:rFonts w:ascii="Times New Roman" w:hAnsi="Times New Roman" w:cs="Times New Roman"/>
          <w:sz w:val="28"/>
          <w:szCs w:val="28"/>
        </w:rPr>
        <w:t>Победитель отбора обеспечивает подпис</w:t>
      </w:r>
      <w:r w:rsidRPr="005C7536">
        <w:rPr>
          <w:rFonts w:ascii="Times New Roman" w:hAnsi="Times New Roman" w:cs="Times New Roman"/>
          <w:sz w:val="28"/>
          <w:szCs w:val="28"/>
        </w:rPr>
        <w:t xml:space="preserve">ание проекта соглашения в </w:t>
      </w:r>
      <w:r w:rsidR="00B35E1D" w:rsidRPr="005C7536">
        <w:rPr>
          <w:rFonts w:ascii="Times New Roman" w:hAnsi="Times New Roman" w:cs="Times New Roman"/>
          <w:sz w:val="28"/>
          <w:szCs w:val="28"/>
        </w:rPr>
        <w:t>бумажно</w:t>
      </w:r>
      <w:r w:rsidR="005C7536" w:rsidRPr="005C7536">
        <w:rPr>
          <w:rFonts w:ascii="Times New Roman" w:hAnsi="Times New Roman" w:cs="Times New Roman"/>
          <w:sz w:val="28"/>
          <w:szCs w:val="28"/>
        </w:rPr>
        <w:t>м</w:t>
      </w:r>
      <w:r w:rsidR="00431A06" w:rsidRPr="005C753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03CA0" w:rsidRPr="005C7536">
        <w:rPr>
          <w:rFonts w:ascii="Times New Roman" w:hAnsi="Times New Roman" w:cs="Times New Roman"/>
          <w:sz w:val="28"/>
          <w:szCs w:val="28"/>
        </w:rPr>
        <w:t>двух</w:t>
      </w:r>
      <w:r w:rsidR="00431A06" w:rsidRPr="005C7536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F03CA0" w:rsidRPr="005C7536">
        <w:rPr>
          <w:rFonts w:ascii="Times New Roman" w:hAnsi="Times New Roman" w:cs="Times New Roman"/>
          <w:sz w:val="28"/>
          <w:szCs w:val="28"/>
        </w:rPr>
        <w:t>уведомления о необходимости подписания соглашения</w:t>
      </w:r>
      <w:r w:rsidR="00431A06" w:rsidRPr="005C7536">
        <w:rPr>
          <w:rFonts w:ascii="Times New Roman" w:hAnsi="Times New Roman" w:cs="Times New Roman"/>
          <w:sz w:val="28"/>
          <w:szCs w:val="28"/>
        </w:rPr>
        <w:t>. В случае отказа от подписания соглашения в течение указанного срока победитель отбора считается уклонившимся от заключения соглашения.</w:t>
      </w:r>
    </w:p>
    <w:p w:rsidR="00431A06" w:rsidRPr="005C7536" w:rsidRDefault="00B973F5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536">
        <w:rPr>
          <w:rFonts w:ascii="Times New Roman" w:hAnsi="Times New Roman" w:cs="Times New Roman"/>
          <w:sz w:val="28"/>
          <w:szCs w:val="28"/>
        </w:rPr>
        <w:t>3</w:t>
      </w:r>
      <w:r w:rsidR="00B959E8" w:rsidRPr="005C7536">
        <w:rPr>
          <w:rFonts w:ascii="Times New Roman" w:hAnsi="Times New Roman" w:cs="Times New Roman"/>
          <w:sz w:val="28"/>
          <w:szCs w:val="28"/>
        </w:rPr>
        <w:t>3</w:t>
      </w:r>
      <w:r w:rsidRPr="005C7536">
        <w:rPr>
          <w:rFonts w:ascii="Times New Roman" w:hAnsi="Times New Roman" w:cs="Times New Roman"/>
          <w:sz w:val="28"/>
          <w:szCs w:val="28"/>
        </w:rPr>
        <w:t>. </w:t>
      </w:r>
      <w:r w:rsidR="00431A06" w:rsidRPr="005C7536">
        <w:rPr>
          <w:rFonts w:ascii="Times New Roman" w:hAnsi="Times New Roman" w:cs="Times New Roman"/>
          <w:sz w:val="28"/>
          <w:szCs w:val="28"/>
        </w:rPr>
        <w:t>В соглашении указываются в том числе:</w:t>
      </w:r>
    </w:p>
    <w:p w:rsidR="00431A06" w:rsidRPr="005C7536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536">
        <w:rPr>
          <w:rFonts w:ascii="Times New Roman" w:hAnsi="Times New Roman" w:cs="Times New Roman"/>
          <w:sz w:val="28"/>
          <w:szCs w:val="28"/>
        </w:rPr>
        <w:t>1) </w:t>
      </w:r>
      <w:r w:rsidR="00431A06" w:rsidRPr="005C7536">
        <w:rPr>
          <w:rFonts w:ascii="Times New Roman" w:hAnsi="Times New Roman" w:cs="Times New Roman"/>
          <w:sz w:val="28"/>
          <w:szCs w:val="28"/>
        </w:rPr>
        <w:t>целевое назначение субсидии;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536">
        <w:rPr>
          <w:rFonts w:ascii="Times New Roman" w:hAnsi="Times New Roman" w:cs="Times New Roman"/>
          <w:sz w:val="28"/>
          <w:szCs w:val="28"/>
        </w:rPr>
        <w:t>2) </w:t>
      </w:r>
      <w:r w:rsidR="009520A5" w:rsidRPr="005C7536">
        <w:rPr>
          <w:rFonts w:ascii="Times New Roman" w:hAnsi="Times New Roman" w:cs="Times New Roman"/>
          <w:sz w:val="28"/>
          <w:szCs w:val="28"/>
        </w:rPr>
        <w:t>значение результата</w:t>
      </w:r>
      <w:r w:rsidR="00431A06" w:rsidRPr="005C7536">
        <w:rPr>
          <w:rFonts w:ascii="Times New Roman" w:hAnsi="Times New Roman" w:cs="Times New Roman"/>
          <w:sz w:val="28"/>
          <w:szCs w:val="28"/>
        </w:rPr>
        <w:t xml:space="preserve"> </w:t>
      </w:r>
      <w:r w:rsidR="00431A06" w:rsidRPr="003A590B">
        <w:rPr>
          <w:rFonts w:ascii="Times New Roman" w:hAnsi="Times New Roman" w:cs="Times New Roman"/>
          <w:sz w:val="28"/>
          <w:szCs w:val="28"/>
        </w:rPr>
        <w:t>предоставления субсидии;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</w:t>
      </w:r>
      <w:r w:rsidR="00431A06" w:rsidRPr="003A590B">
        <w:rPr>
          <w:rFonts w:ascii="Times New Roman" w:hAnsi="Times New Roman" w:cs="Times New Roman"/>
          <w:sz w:val="28"/>
          <w:szCs w:val="28"/>
        </w:rPr>
        <w:t>сведения об объеме и сроках предоставления субсидии;</w:t>
      </w:r>
    </w:p>
    <w:p w:rsidR="009520A5" w:rsidRPr="003A590B" w:rsidRDefault="001649C1" w:rsidP="00952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 </w:t>
      </w:r>
      <w:r w:rsidR="00431A06" w:rsidRPr="003A590B">
        <w:rPr>
          <w:rFonts w:ascii="Times New Roman" w:hAnsi="Times New Roman" w:cs="Times New Roman"/>
          <w:sz w:val="28"/>
          <w:szCs w:val="28"/>
        </w:rPr>
        <w:t>счет (счета) для перечисления субсидии;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5) </w:t>
      </w:r>
      <w:r w:rsidR="00431A06" w:rsidRPr="003A590B">
        <w:rPr>
          <w:rFonts w:ascii="Times New Roman" w:hAnsi="Times New Roman" w:cs="Times New Roman"/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</w:t>
      </w:r>
      <w:r w:rsidR="009520A5" w:rsidRPr="003A590B">
        <w:rPr>
          <w:rFonts w:ascii="Times New Roman" w:hAnsi="Times New Roman" w:cs="Times New Roman"/>
          <w:sz w:val="28"/>
          <w:szCs w:val="28"/>
        </w:rPr>
        <w:t xml:space="preserve"> (в случае если предоставление субсидии осуществляется в рамках казначейского сопровождения)</w:t>
      </w:r>
      <w:r w:rsidR="00431A0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6) 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порядок, сроки и форма представления субъектом отчетности о достижении значения результата</w:t>
      </w:r>
      <w:r w:rsidR="00E6687B" w:rsidRPr="003A590B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субсидии, о расходах, источником финансового обеспечения которых является субсидия;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7) </w:t>
      </w:r>
      <w:r w:rsidR="00431A06" w:rsidRPr="003A590B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8)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 на осуществление в отношении него главным распорядителем как получателем бюджетных средств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8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9) </w:t>
      </w:r>
      <w:r w:rsidR="00431A06" w:rsidRPr="003A590B">
        <w:rPr>
          <w:rFonts w:ascii="Times New Roman" w:hAnsi="Times New Roman" w:cs="Times New Roman"/>
          <w:sz w:val="28"/>
          <w:szCs w:val="28"/>
        </w:rPr>
        <w:t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главным распорядителем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10) </w:t>
      </w:r>
      <w:r w:rsidR="00431A06" w:rsidRPr="003A590B">
        <w:rPr>
          <w:rFonts w:ascii="Times New Roman" w:hAnsi="Times New Roman" w:cs="Times New Roman"/>
          <w:sz w:val="28"/>
          <w:szCs w:val="28"/>
        </w:rPr>
        <w:t>порядок и сроки возврата субсидии (остатков субсидии) в бюджет Новосибирской области в случае образования не использованного в отчетном финансовом году остатка субсидии и отсутствия решения главного распорядителя, принятого по согласованию с министерством финансов и налоговой политики Новосибирской области, о наличии потребности в указанных средствах;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11)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431A06" w:rsidRPr="003A590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431A06" w:rsidRPr="003A590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главному распорядителю бюджетных средств и получателям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12) </w:t>
      </w:r>
      <w:r w:rsidR="00431A06" w:rsidRPr="003A590B">
        <w:rPr>
          <w:rFonts w:ascii="Times New Roman" w:hAnsi="Times New Roman" w:cs="Times New Roman"/>
          <w:sz w:val="28"/>
          <w:szCs w:val="28"/>
        </w:rPr>
        <w:t>запрет приобретения за счет полученны</w:t>
      </w:r>
      <w:r w:rsidRPr="003A590B">
        <w:rPr>
          <w:rFonts w:ascii="Times New Roman" w:hAnsi="Times New Roman" w:cs="Times New Roman"/>
          <w:sz w:val="28"/>
          <w:szCs w:val="28"/>
        </w:rPr>
        <w:t>х средств получателями субсидий -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</w:t>
      </w:r>
      <w:r w:rsidR="00431A06" w:rsidRPr="003A590B">
        <w:rPr>
          <w:rFonts w:ascii="Times New Roman" w:hAnsi="Times New Roman" w:cs="Times New Roman"/>
          <w:sz w:val="28"/>
          <w:szCs w:val="28"/>
        </w:rPr>
        <w:lastRenderedPageBreak/>
        <w:t>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431A06" w:rsidRPr="003A590B" w:rsidRDefault="001649C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B959E8" w:rsidRPr="003A590B">
        <w:rPr>
          <w:rFonts w:ascii="Times New Roman" w:hAnsi="Times New Roman" w:cs="Times New Roman"/>
          <w:sz w:val="28"/>
          <w:szCs w:val="28"/>
        </w:rPr>
        <w:t>4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>Размер субсидии</w:t>
      </w:r>
      <w:r w:rsidR="00A84321" w:rsidRPr="003A590B">
        <w:rPr>
          <w:rFonts w:ascii="Times New Roman" w:hAnsi="Times New Roman" w:cs="Times New Roman"/>
          <w:sz w:val="28"/>
          <w:szCs w:val="28"/>
        </w:rPr>
        <w:t xml:space="preserve"> при реализации мероприятия, указанного в </w:t>
      </w:r>
      <w:hyperlink w:anchor="Par1" w:history="1">
        <w:r w:rsidR="00A84321" w:rsidRPr="003A590B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="00A84321" w:rsidRPr="003A590B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9520A5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4321" w:rsidRPr="003A590B">
        <w:rPr>
          <w:rFonts w:ascii="Times New Roman" w:hAnsi="Times New Roman" w:cs="Times New Roman"/>
          <w:sz w:val="28"/>
          <w:szCs w:val="28"/>
        </w:rPr>
        <w:t>Порядка,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EF22A9" w:rsidP="00431A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Синв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Nу</w:t>
      </w:r>
      <w:proofErr w:type="spellEnd"/>
      <w:r w:rsidR="00431A06" w:rsidRPr="003A590B">
        <w:rPr>
          <w:rFonts w:ascii="Times New Roman" w:hAnsi="Times New Roman" w:cs="Times New Roman"/>
          <w:sz w:val="28"/>
          <w:szCs w:val="28"/>
        </w:rPr>
        <w:t>, где: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S - размер субсидии (рублей);</w:t>
      </w:r>
    </w:p>
    <w:p w:rsidR="00431A06" w:rsidRPr="003A590B" w:rsidRDefault="00EF22A9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Синв</w:t>
      </w:r>
      <w:proofErr w:type="spellEnd"/>
      <w:r w:rsidR="00431A06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Pr="003A590B">
        <w:rPr>
          <w:rFonts w:ascii="Times New Roman" w:hAnsi="Times New Roman" w:cs="Times New Roman"/>
          <w:sz w:val="28"/>
          <w:szCs w:val="28"/>
        </w:rPr>
        <w:t>–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Pr="003A590B">
        <w:rPr>
          <w:rFonts w:ascii="Times New Roman" w:hAnsi="Times New Roman" w:cs="Times New Roman"/>
          <w:sz w:val="28"/>
          <w:szCs w:val="28"/>
        </w:rPr>
        <w:t>численность сопровождаемых инвалидов, в том числе инвалидов молодого возраста, при трудоустройстве (чел.)</w:t>
      </w:r>
      <w:r w:rsidR="00431A0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EF22A9" w:rsidRPr="003A590B" w:rsidRDefault="00EF22A9" w:rsidP="00EF2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Nу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– стоимость услуг сопровождения в расчете на одного инвалида, которая составляет 20 тыс. рублей.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A843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9520A5" w:rsidRPr="003A590B">
        <w:rPr>
          <w:rFonts w:ascii="Times New Roman" w:hAnsi="Times New Roman" w:cs="Times New Roman"/>
          <w:sz w:val="28"/>
          <w:szCs w:val="28"/>
        </w:rPr>
        <w:t>5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. Участник отбора </w:t>
      </w:r>
      <w:r w:rsidRPr="003A590B">
        <w:rPr>
          <w:rFonts w:ascii="Times New Roman" w:hAnsi="Times New Roman" w:cs="Times New Roman"/>
          <w:sz w:val="28"/>
          <w:szCs w:val="28"/>
        </w:rPr>
        <w:t xml:space="preserve">при реализации мероприятия, указанного в </w:t>
      </w:r>
      <w:hyperlink w:anchor="Par1" w:history="1">
        <w:r w:rsidRPr="003A590B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3A590B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9520A5" w:rsidRPr="003A590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A590B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431A06" w:rsidRPr="003A590B">
        <w:rPr>
          <w:rFonts w:ascii="Times New Roman" w:hAnsi="Times New Roman" w:cs="Times New Roman"/>
          <w:sz w:val="28"/>
          <w:szCs w:val="28"/>
        </w:rPr>
        <w:t>вправе расходовать средства субсид</w:t>
      </w:r>
      <w:r w:rsidR="00341F76">
        <w:rPr>
          <w:rFonts w:ascii="Times New Roman" w:hAnsi="Times New Roman" w:cs="Times New Roman"/>
          <w:sz w:val="28"/>
          <w:szCs w:val="28"/>
        </w:rPr>
        <w:t xml:space="preserve">ии на </w:t>
      </w:r>
      <w:r w:rsidR="007C6FD0" w:rsidRPr="003A590B">
        <w:rPr>
          <w:rFonts w:ascii="Times New Roman" w:hAnsi="Times New Roman" w:cs="Times New Roman"/>
          <w:sz w:val="28"/>
          <w:szCs w:val="28"/>
        </w:rPr>
        <w:t>оплату товаров, работ, услуг, транспортных расходов, необходимых для реализации мероприятий подпрограммы</w:t>
      </w:r>
      <w:r w:rsidR="00C3248E" w:rsidRPr="003A590B">
        <w:rPr>
          <w:rFonts w:ascii="Times New Roman" w:hAnsi="Times New Roman" w:cs="Times New Roman"/>
          <w:sz w:val="28"/>
          <w:szCs w:val="28"/>
        </w:rPr>
        <w:t>.</w:t>
      </w:r>
    </w:p>
    <w:p w:rsidR="00A84321" w:rsidRPr="003A590B" w:rsidRDefault="00A84321" w:rsidP="00A84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9520A5" w:rsidRPr="003A590B">
        <w:rPr>
          <w:rFonts w:ascii="Times New Roman" w:hAnsi="Times New Roman" w:cs="Times New Roman"/>
          <w:sz w:val="28"/>
          <w:szCs w:val="28"/>
        </w:rPr>
        <w:t>6</w:t>
      </w:r>
      <w:r w:rsidRPr="003A590B">
        <w:rPr>
          <w:rFonts w:ascii="Times New Roman" w:hAnsi="Times New Roman" w:cs="Times New Roman"/>
          <w:sz w:val="28"/>
          <w:szCs w:val="28"/>
        </w:rPr>
        <w:t xml:space="preserve">. Размер субсидии при реализации мероприятия, указанного в </w:t>
      </w:r>
      <w:hyperlink w:anchor="Par1" w:history="1">
        <w:r w:rsidRPr="003A590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Pr="003A590B">
        <w:rPr>
          <w:rFonts w:ascii="Times New Roman" w:hAnsi="Times New Roman" w:cs="Times New Roman"/>
          <w:sz w:val="28"/>
          <w:szCs w:val="28"/>
        </w:rPr>
        <w:t>2 пункта 2</w:t>
      </w:r>
      <w:r w:rsidR="009520A5" w:rsidRPr="003A590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A590B">
        <w:rPr>
          <w:rFonts w:ascii="Times New Roman" w:hAnsi="Times New Roman" w:cs="Times New Roman"/>
          <w:sz w:val="28"/>
          <w:szCs w:val="28"/>
        </w:rPr>
        <w:t xml:space="preserve"> Порядка, определяется по формуле:</w:t>
      </w:r>
    </w:p>
    <w:p w:rsidR="00A84321" w:rsidRPr="003A590B" w:rsidRDefault="00A84321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321" w:rsidRPr="003A590B" w:rsidRDefault="007C6FD0" w:rsidP="00A843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Синв</w:t>
      </w:r>
      <w:proofErr w:type="spellEnd"/>
      <w:r w:rsidR="00D26B76" w:rsidRPr="003A590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D26B76"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="00D26B76" w:rsidRPr="003A590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D26B76" w:rsidRPr="003A590B">
        <w:rPr>
          <w:rFonts w:ascii="Times New Roman" w:hAnsi="Times New Roman" w:cs="Times New Roman"/>
          <w:sz w:val="28"/>
          <w:szCs w:val="28"/>
        </w:rPr>
        <w:t>Nзп</w:t>
      </w:r>
      <w:proofErr w:type="spellEnd"/>
      <w:r w:rsidR="00934B2F" w:rsidRPr="003A590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D26B76" w:rsidRPr="003A59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A84321" w:rsidRPr="003A590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="00D26B76"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="00D26B76" w:rsidRPr="003A590B">
        <w:rPr>
          <w:rFonts w:ascii="Times New Roman" w:hAnsi="Times New Roman" w:cs="Times New Roman"/>
          <w:sz w:val="28"/>
          <w:szCs w:val="28"/>
        </w:rPr>
        <w:t xml:space="preserve"> x0,5</w:t>
      </w:r>
      <w:r w:rsidR="00D26B76" w:rsidRPr="003A590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26B76" w:rsidRPr="003A5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B76" w:rsidRPr="003A590B">
        <w:rPr>
          <w:rFonts w:ascii="Times New Roman" w:hAnsi="Times New Roman" w:cs="Times New Roman"/>
          <w:sz w:val="28"/>
          <w:szCs w:val="28"/>
        </w:rPr>
        <w:t>Nзп</w:t>
      </w:r>
      <w:proofErr w:type="spellEnd"/>
      <w:r w:rsidR="00A84321" w:rsidRPr="003A590B">
        <w:rPr>
          <w:rFonts w:ascii="Times New Roman" w:hAnsi="Times New Roman" w:cs="Times New Roman"/>
          <w:sz w:val="28"/>
          <w:szCs w:val="28"/>
        </w:rPr>
        <w:t>, где:</w:t>
      </w:r>
    </w:p>
    <w:p w:rsidR="00A84321" w:rsidRPr="003A590B" w:rsidRDefault="00A84321" w:rsidP="00A84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321" w:rsidRPr="003A590B" w:rsidRDefault="00A84321" w:rsidP="00A84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S - размер субсидии (рублей);</w:t>
      </w:r>
    </w:p>
    <w:p w:rsidR="007C6FD0" w:rsidRPr="003A590B" w:rsidRDefault="007C6FD0" w:rsidP="00A84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Синв</w:t>
      </w:r>
      <w:proofErr w:type="spellEnd"/>
      <w:r w:rsidR="00A84321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Pr="003A590B">
        <w:rPr>
          <w:rFonts w:ascii="Times New Roman" w:hAnsi="Times New Roman" w:cs="Times New Roman"/>
          <w:sz w:val="28"/>
          <w:szCs w:val="28"/>
        </w:rPr>
        <w:t>–</w:t>
      </w:r>
      <w:r w:rsidR="00A84321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Pr="003A590B">
        <w:rPr>
          <w:rFonts w:ascii="Times New Roman" w:hAnsi="Times New Roman" w:cs="Times New Roman"/>
          <w:sz w:val="28"/>
          <w:szCs w:val="28"/>
        </w:rPr>
        <w:t>численность трудоустроенных инвалидов</w:t>
      </w:r>
      <w:r w:rsidR="00D26B76" w:rsidRPr="003A590B">
        <w:rPr>
          <w:rFonts w:ascii="Times New Roman" w:hAnsi="Times New Roman" w:cs="Times New Roman"/>
          <w:sz w:val="28"/>
          <w:szCs w:val="28"/>
        </w:rPr>
        <w:t>;</w:t>
      </w:r>
    </w:p>
    <w:p w:rsidR="00A84321" w:rsidRPr="003A590B" w:rsidRDefault="00D26B76" w:rsidP="0093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="00A84321" w:rsidRPr="003A590B">
        <w:rPr>
          <w:rFonts w:ascii="Times New Roman" w:hAnsi="Times New Roman" w:cs="Times New Roman"/>
          <w:sz w:val="28"/>
          <w:szCs w:val="28"/>
        </w:rPr>
        <w:t xml:space="preserve"> - </w:t>
      </w:r>
      <w:r w:rsidR="00934B2F" w:rsidRPr="003A590B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3A590B">
        <w:rPr>
          <w:rFonts w:ascii="Times New Roman" w:hAnsi="Times New Roman" w:cs="Times New Roman"/>
          <w:sz w:val="28"/>
          <w:szCs w:val="28"/>
        </w:rPr>
        <w:t>трудоустройства инвалида (количество месяцев), равный</w:t>
      </w:r>
      <w:r w:rsidR="00934B2F"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Pr="003A590B">
        <w:rPr>
          <w:rFonts w:ascii="Times New Roman" w:hAnsi="Times New Roman" w:cs="Times New Roman"/>
          <w:sz w:val="28"/>
          <w:szCs w:val="28"/>
        </w:rPr>
        <w:t>четырем месяцам;</w:t>
      </w:r>
    </w:p>
    <w:p w:rsidR="00D26B76" w:rsidRPr="003A590B" w:rsidRDefault="00C3248E" w:rsidP="00D2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Nзп</w:t>
      </w:r>
      <w:proofErr w:type="spellEnd"/>
      <w:r w:rsidR="00D26B76" w:rsidRPr="003A590B">
        <w:rPr>
          <w:rFonts w:ascii="Times New Roman" w:hAnsi="Times New Roman" w:cs="Times New Roman"/>
          <w:sz w:val="28"/>
          <w:szCs w:val="28"/>
        </w:rPr>
        <w:t xml:space="preserve"> -  минимальный размер оплаты труда, установленный Федеральным </w:t>
      </w:r>
      <w:hyperlink r:id="rId10" w:history="1">
        <w:r w:rsidR="00D26B76" w:rsidRPr="003A5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6B76" w:rsidRPr="003A590B">
        <w:rPr>
          <w:rFonts w:ascii="Times New Roman" w:hAnsi="Times New Roman" w:cs="Times New Roman"/>
          <w:sz w:val="28"/>
          <w:szCs w:val="28"/>
        </w:rPr>
        <w:t xml:space="preserve"> от 19.06.2000 № 82-ФЗ «О минимальном размере оплаты труда», увеличенный на сумму страховых взносов в государственные внебюджетные фонды и районный коэффициент;</w:t>
      </w:r>
    </w:p>
    <w:p w:rsidR="00D26B76" w:rsidRPr="003A590B" w:rsidRDefault="00D26B76" w:rsidP="00D2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- численность закрепленных за инвалидами наставников (чел.)</w:t>
      </w:r>
      <w:r w:rsidR="00AD18BC" w:rsidRPr="003A590B">
        <w:rPr>
          <w:rFonts w:ascii="Times New Roman" w:hAnsi="Times New Roman" w:cs="Times New Roman"/>
          <w:sz w:val="28"/>
          <w:szCs w:val="28"/>
        </w:rPr>
        <w:t>.</w:t>
      </w:r>
    </w:p>
    <w:p w:rsidR="00D26B76" w:rsidRPr="003A590B" w:rsidRDefault="009520A5" w:rsidP="00D2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37</w:t>
      </w:r>
      <w:r w:rsidR="001A2FE2" w:rsidRPr="003A590B">
        <w:rPr>
          <w:rFonts w:ascii="Times New Roman" w:hAnsi="Times New Roman" w:cs="Times New Roman"/>
          <w:sz w:val="28"/>
          <w:szCs w:val="28"/>
        </w:rPr>
        <w:t>. </w:t>
      </w:r>
      <w:r w:rsidR="00934B2F" w:rsidRPr="003A590B">
        <w:rPr>
          <w:rFonts w:ascii="Times New Roman" w:hAnsi="Times New Roman" w:cs="Times New Roman"/>
          <w:sz w:val="28"/>
          <w:szCs w:val="28"/>
        </w:rPr>
        <w:t xml:space="preserve">Участник отбора при реализации мероприятия, указанного в </w:t>
      </w:r>
      <w:hyperlink w:anchor="Par1" w:history="1">
        <w:r w:rsidR="00934B2F" w:rsidRPr="003A590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="00934B2F" w:rsidRPr="003A590B">
        <w:rPr>
          <w:rFonts w:ascii="Times New Roman" w:hAnsi="Times New Roman" w:cs="Times New Roman"/>
          <w:sz w:val="28"/>
          <w:szCs w:val="28"/>
        </w:rPr>
        <w:t xml:space="preserve">2 пункта 2 </w:t>
      </w:r>
      <w:r w:rsidR="001845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34B2F" w:rsidRPr="003A590B">
        <w:rPr>
          <w:rFonts w:ascii="Times New Roman" w:hAnsi="Times New Roman" w:cs="Times New Roman"/>
          <w:sz w:val="28"/>
          <w:szCs w:val="28"/>
        </w:rPr>
        <w:t>Порядка, вправе расходовать средства субсидии на:</w:t>
      </w:r>
    </w:p>
    <w:p w:rsidR="00934B2F" w:rsidRPr="003A590B" w:rsidRDefault="00934B2F" w:rsidP="0093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1) </w:t>
      </w:r>
      <w:r w:rsidR="00D26B76" w:rsidRPr="003A590B">
        <w:rPr>
          <w:rFonts w:ascii="Times New Roman" w:hAnsi="Times New Roman" w:cs="Times New Roman"/>
          <w:sz w:val="28"/>
          <w:szCs w:val="28"/>
        </w:rPr>
        <w:t>о</w:t>
      </w:r>
      <w:r w:rsidRPr="003A590B">
        <w:rPr>
          <w:rFonts w:ascii="Times New Roman" w:hAnsi="Times New Roman" w:cs="Times New Roman"/>
          <w:sz w:val="28"/>
          <w:szCs w:val="28"/>
        </w:rPr>
        <w:t xml:space="preserve">плату труда </w:t>
      </w:r>
      <w:r w:rsidR="00D26B76" w:rsidRPr="003A590B">
        <w:rPr>
          <w:rFonts w:ascii="Times New Roman" w:hAnsi="Times New Roman" w:cs="Times New Roman"/>
          <w:sz w:val="28"/>
          <w:szCs w:val="28"/>
        </w:rPr>
        <w:t>инвалидов со 2-й и 3-й степенью ограничения способности к трудовой деятельности</w:t>
      </w:r>
      <w:r w:rsidRPr="003A590B">
        <w:rPr>
          <w:rFonts w:ascii="Times New Roman" w:hAnsi="Times New Roman" w:cs="Times New Roman"/>
          <w:sz w:val="28"/>
          <w:szCs w:val="28"/>
        </w:rPr>
        <w:t>;</w:t>
      </w:r>
    </w:p>
    <w:p w:rsidR="00D26B76" w:rsidRPr="003A590B" w:rsidRDefault="00D26B76" w:rsidP="00D26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 оплату труда наставников для инвалидов со 2-й и 3-й степенью ограничения способности к трудовой деятельности;</w:t>
      </w:r>
    </w:p>
    <w:p w:rsidR="00934B2F" w:rsidRPr="003A590B" w:rsidRDefault="00D26B76" w:rsidP="0093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</w:t>
      </w:r>
      <w:r w:rsidR="00934B2F" w:rsidRPr="003A590B">
        <w:rPr>
          <w:rFonts w:ascii="Times New Roman" w:hAnsi="Times New Roman" w:cs="Times New Roman"/>
          <w:sz w:val="28"/>
          <w:szCs w:val="28"/>
        </w:rPr>
        <w:t>уплату налогов, сборов, страховых взносов и иных обязательных платежей в бюджетн</w:t>
      </w:r>
      <w:r w:rsidRPr="003A590B">
        <w:rPr>
          <w:rFonts w:ascii="Times New Roman" w:hAnsi="Times New Roman" w:cs="Times New Roman"/>
          <w:sz w:val="28"/>
          <w:szCs w:val="28"/>
        </w:rPr>
        <w:t>ую систему Российской Федерации.</w:t>
      </w:r>
    </w:p>
    <w:p w:rsidR="00934B2F" w:rsidRPr="003A590B" w:rsidRDefault="00934B2F" w:rsidP="00A8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9520A5" w:rsidRPr="003A590B">
        <w:rPr>
          <w:rFonts w:ascii="Times New Roman" w:hAnsi="Times New Roman" w:cs="Times New Roman"/>
          <w:sz w:val="28"/>
          <w:szCs w:val="28"/>
        </w:rPr>
        <w:t>8</w:t>
      </w:r>
      <w:r w:rsidRPr="003A590B">
        <w:rPr>
          <w:rFonts w:ascii="Times New Roman" w:hAnsi="Times New Roman" w:cs="Times New Roman"/>
          <w:sz w:val="28"/>
          <w:szCs w:val="28"/>
        </w:rPr>
        <w:t>.</w:t>
      </w:r>
      <w:r w:rsidRPr="003A59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590B">
        <w:rPr>
          <w:rFonts w:ascii="Times New Roman" w:hAnsi="Times New Roman" w:cs="Times New Roman"/>
          <w:sz w:val="28"/>
          <w:szCs w:val="28"/>
        </w:rPr>
        <w:t xml:space="preserve">Размер субсидии при реализации мероприятия, указанного в </w:t>
      </w:r>
      <w:hyperlink w:anchor="Par1" w:history="1">
        <w:r w:rsidRPr="003A590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Pr="003A590B">
        <w:rPr>
          <w:rFonts w:ascii="Times New Roman" w:hAnsi="Times New Roman" w:cs="Times New Roman"/>
          <w:sz w:val="28"/>
          <w:szCs w:val="28"/>
        </w:rPr>
        <w:t>3 пункта 2</w:t>
      </w:r>
      <w:r w:rsidR="009520A5" w:rsidRPr="003A590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A590B">
        <w:rPr>
          <w:rFonts w:ascii="Times New Roman" w:hAnsi="Times New Roman" w:cs="Times New Roman"/>
          <w:sz w:val="28"/>
          <w:szCs w:val="28"/>
        </w:rPr>
        <w:t xml:space="preserve"> Порядка, определяется по формуле:</w:t>
      </w:r>
    </w:p>
    <w:p w:rsidR="00A83D25" w:rsidRPr="003A590B" w:rsidRDefault="00A83D25" w:rsidP="00A8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8BC" w:rsidRPr="003A590B" w:rsidRDefault="00AD18BC" w:rsidP="00AD18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lastRenderedPageBreak/>
        <w:t xml:space="preserve">S =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Синв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Nзп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>, где:</w:t>
      </w:r>
    </w:p>
    <w:p w:rsidR="00934B2F" w:rsidRPr="003A590B" w:rsidRDefault="00934B2F" w:rsidP="00A83D2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18BC" w:rsidRPr="003A590B" w:rsidRDefault="00AD18BC" w:rsidP="00AD1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S - размер субсидии (рублей);</w:t>
      </w:r>
    </w:p>
    <w:p w:rsidR="00AD18BC" w:rsidRPr="003A590B" w:rsidRDefault="00AD18BC" w:rsidP="00AD1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Синв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– численность инвалидов, работающих на сохраненных рабочих местах;</w:t>
      </w:r>
    </w:p>
    <w:p w:rsidR="00AD18BC" w:rsidRPr="003A590B" w:rsidRDefault="00AD18BC" w:rsidP="00AD1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- период трудоустройства инвалида (количество месяцев), равный 12 месяцам;</w:t>
      </w:r>
    </w:p>
    <w:p w:rsidR="00AD18BC" w:rsidRPr="003A590B" w:rsidRDefault="00C3248E" w:rsidP="00AD1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Nзп</w:t>
      </w:r>
      <w:proofErr w:type="spellEnd"/>
      <w:r w:rsidR="00AD18BC" w:rsidRPr="003A590B">
        <w:rPr>
          <w:rFonts w:ascii="Times New Roman" w:hAnsi="Times New Roman" w:cs="Times New Roman"/>
          <w:sz w:val="28"/>
          <w:szCs w:val="28"/>
        </w:rPr>
        <w:t xml:space="preserve"> -  минимальный размер оплаты труда, установленный Федеральным </w:t>
      </w:r>
      <w:hyperlink r:id="rId11" w:history="1">
        <w:r w:rsidR="00AD18BC" w:rsidRPr="003A5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18BC" w:rsidRPr="003A590B">
        <w:rPr>
          <w:rFonts w:ascii="Times New Roman" w:hAnsi="Times New Roman" w:cs="Times New Roman"/>
          <w:sz w:val="28"/>
          <w:szCs w:val="28"/>
        </w:rPr>
        <w:t xml:space="preserve"> от 19.06.2000 № 82-ФЗ «О минимальном размере оплаты труда», увеличенный на сумму страховых взносов в государственные внебюджетн</w:t>
      </w:r>
      <w:r w:rsidR="007A0F6F" w:rsidRPr="003A590B">
        <w:rPr>
          <w:rFonts w:ascii="Times New Roman" w:hAnsi="Times New Roman" w:cs="Times New Roman"/>
          <w:sz w:val="28"/>
          <w:szCs w:val="28"/>
        </w:rPr>
        <w:t>ые фонды и районный коэффициент.</w:t>
      </w:r>
    </w:p>
    <w:p w:rsidR="007A0F6F" w:rsidRPr="003A590B" w:rsidRDefault="009520A5" w:rsidP="007A0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39</w:t>
      </w:r>
      <w:r w:rsidR="001A2FE2" w:rsidRPr="003A590B">
        <w:rPr>
          <w:rFonts w:ascii="Times New Roman" w:hAnsi="Times New Roman" w:cs="Times New Roman"/>
          <w:sz w:val="28"/>
          <w:szCs w:val="28"/>
        </w:rPr>
        <w:t>. </w:t>
      </w:r>
      <w:r w:rsidR="007A0F6F" w:rsidRPr="003A590B">
        <w:rPr>
          <w:rFonts w:ascii="Times New Roman" w:hAnsi="Times New Roman" w:cs="Times New Roman"/>
          <w:sz w:val="28"/>
          <w:szCs w:val="28"/>
        </w:rPr>
        <w:t xml:space="preserve">Участник отбора при реализации мероприятия, указанного в </w:t>
      </w:r>
      <w:hyperlink w:anchor="Par1" w:history="1">
        <w:r w:rsidR="007A0F6F" w:rsidRPr="003A590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="007A0F6F" w:rsidRPr="003A590B">
        <w:rPr>
          <w:rFonts w:ascii="Times New Roman" w:hAnsi="Times New Roman" w:cs="Times New Roman"/>
          <w:sz w:val="28"/>
          <w:szCs w:val="28"/>
        </w:rPr>
        <w:t>3 пункта 2</w:t>
      </w:r>
      <w:r w:rsidR="00AE37F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A0F6F" w:rsidRPr="003A590B">
        <w:rPr>
          <w:rFonts w:ascii="Times New Roman" w:hAnsi="Times New Roman" w:cs="Times New Roman"/>
          <w:sz w:val="28"/>
          <w:szCs w:val="28"/>
        </w:rPr>
        <w:t xml:space="preserve"> Порядка, вправе расходовать средства субсидии на:</w:t>
      </w:r>
    </w:p>
    <w:p w:rsidR="007A0F6F" w:rsidRPr="003A590B" w:rsidRDefault="007A0F6F" w:rsidP="007A0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1) оплату труда инвалидов, работающих на сохраненных рабочих местах;</w:t>
      </w:r>
    </w:p>
    <w:p w:rsidR="007A0F6F" w:rsidRPr="003A590B" w:rsidRDefault="007A0F6F" w:rsidP="007A0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 уплату налогов, сборов, страховых взносов и иных обязательных платежей в бюджетную систему Российской Федерации.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40.</w:t>
      </w:r>
      <w:r w:rsidRPr="003A59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590B">
        <w:rPr>
          <w:rFonts w:ascii="Times New Roman" w:hAnsi="Times New Roman" w:cs="Times New Roman"/>
          <w:sz w:val="28"/>
          <w:szCs w:val="28"/>
        </w:rPr>
        <w:t xml:space="preserve">Размер субсидии при реализации мероприятия, указанного в </w:t>
      </w:r>
      <w:hyperlink w:anchor="Par1" w:history="1">
        <w:r w:rsidRPr="003A590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Pr="003A590B">
        <w:rPr>
          <w:rFonts w:ascii="Times New Roman" w:hAnsi="Times New Roman" w:cs="Times New Roman"/>
          <w:sz w:val="28"/>
          <w:szCs w:val="28"/>
        </w:rPr>
        <w:t>3 пункта 2 настоящего Порядка, определяется по формуле: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Синв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Nзп+Ех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х 0,75 х </w:t>
      </w:r>
      <w:proofErr w:type="spellStart"/>
      <w:r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+ </w:t>
      </w:r>
      <w:r w:rsidRPr="003A59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A590B">
        <w:rPr>
          <w:rFonts w:ascii="Times New Roman" w:hAnsi="Times New Roman" w:cs="Times New Roman"/>
          <w:sz w:val="28"/>
          <w:szCs w:val="28"/>
        </w:rPr>
        <w:t>, где: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S - размер субсидии (рублей);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Синв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– сопровождаемых инвалидов с ментальными расстройствами, в том числе инвалидов молодого возраста;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Pинв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- период трудоустройства инвалида (количество месяцев), равный четырем месяцам;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0B">
        <w:rPr>
          <w:rFonts w:ascii="Times New Roman" w:hAnsi="Times New Roman" w:cs="Times New Roman"/>
          <w:sz w:val="28"/>
          <w:szCs w:val="28"/>
        </w:rPr>
        <w:t>Nзп</w:t>
      </w:r>
      <w:proofErr w:type="spellEnd"/>
      <w:r w:rsidRPr="003A590B">
        <w:rPr>
          <w:rFonts w:ascii="Times New Roman" w:hAnsi="Times New Roman" w:cs="Times New Roman"/>
          <w:sz w:val="28"/>
          <w:szCs w:val="28"/>
        </w:rPr>
        <w:t xml:space="preserve"> -  минимальный размер оплаты труда, установленный Федеральным </w:t>
      </w:r>
      <w:hyperlink r:id="rId12" w:history="1">
        <w:r w:rsidRPr="003A59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590B">
        <w:rPr>
          <w:rFonts w:ascii="Times New Roman" w:hAnsi="Times New Roman" w:cs="Times New Roman"/>
          <w:sz w:val="28"/>
          <w:szCs w:val="28"/>
        </w:rPr>
        <w:t xml:space="preserve"> от 19.06.2000 № 82-ФЗ «О минимальном размере оплаты труда», увеличенный на сумму страховых взносов в государственные внебюджетные фонды и районный коэффициент;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3A590B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A590B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3A590B">
        <w:rPr>
          <w:rFonts w:ascii="Times New Roman" w:hAnsi="Times New Roman" w:cs="Times New Roman"/>
          <w:sz w:val="28"/>
          <w:szCs w:val="28"/>
        </w:rPr>
        <w:t xml:space="preserve"> возмещения на оплату товаров, работ, услуг, связанных с реализацией мероприятия, равный 102 000,00 рублей.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41. Участник отбора при реализации мероприятия, указанного в </w:t>
      </w:r>
      <w:hyperlink w:anchor="Par1" w:history="1">
        <w:r w:rsidRPr="003A590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</w:hyperlink>
      <w:r w:rsidRPr="003A590B">
        <w:rPr>
          <w:rFonts w:ascii="Times New Roman" w:hAnsi="Times New Roman" w:cs="Times New Roman"/>
          <w:sz w:val="28"/>
          <w:szCs w:val="28"/>
        </w:rPr>
        <w:t xml:space="preserve">3 пункта 2 </w:t>
      </w:r>
      <w:r w:rsidR="001845D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A590B">
        <w:rPr>
          <w:rFonts w:ascii="Times New Roman" w:hAnsi="Times New Roman" w:cs="Times New Roman"/>
          <w:sz w:val="28"/>
          <w:szCs w:val="28"/>
        </w:rPr>
        <w:t>Порядка, вправе расходовать средства субсидии на: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1) оплату труда трудоустроенного инвалида с ментальными расстройствами;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 оплату труда наставника трудоустроенного инвалида с ментальными расстройствами;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уплату налогов, сборов, страховых взносов и иных обязательных платежей в бюджетную систему Российской Федерации;</w:t>
      </w:r>
    </w:p>
    <w:p w:rsidR="00C3248E" w:rsidRPr="003A590B" w:rsidRDefault="00C3248E" w:rsidP="00C32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</w:t>
      </w:r>
      <w:r w:rsidRPr="003A59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590B">
        <w:rPr>
          <w:rFonts w:ascii="Times New Roman" w:hAnsi="Times New Roman" w:cs="Times New Roman"/>
          <w:sz w:val="28"/>
          <w:szCs w:val="28"/>
        </w:rPr>
        <w:t>оплату товаров, работ, услуг, транспортных расходов, необходимых для реализации мероприятий подпрограммы;</w:t>
      </w:r>
    </w:p>
    <w:p w:rsidR="00431A06" w:rsidRPr="003A590B" w:rsidRDefault="009520A5" w:rsidP="00A83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</w:t>
      </w:r>
      <w:r w:rsidR="00C3248E" w:rsidRPr="003A590B">
        <w:rPr>
          <w:rFonts w:ascii="Times New Roman" w:hAnsi="Times New Roman" w:cs="Times New Roman"/>
          <w:sz w:val="28"/>
          <w:szCs w:val="28"/>
        </w:rPr>
        <w:t>2</w:t>
      </w:r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  <w:r w:rsidR="001A2FE2" w:rsidRPr="003A590B">
        <w:rPr>
          <w:rFonts w:ascii="Times New Roman" w:hAnsi="Times New Roman" w:cs="Times New Roman"/>
          <w:sz w:val="28"/>
          <w:szCs w:val="28"/>
        </w:rPr>
        <w:t> </w:t>
      </w:r>
      <w:r w:rsidR="009722AD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не позднее 15 рабочих дней со дня заключения соглашения с победителем отбора осуществляет перечисление субсидии на счет (счета) победителя отбора, в соответствии с заключенным соглашением.</w:t>
      </w:r>
    </w:p>
    <w:p w:rsidR="00044D7D" w:rsidRPr="003A590B" w:rsidRDefault="009520A5" w:rsidP="0004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</w:t>
      </w:r>
      <w:r w:rsidR="00C3248E" w:rsidRPr="003A590B">
        <w:rPr>
          <w:rFonts w:ascii="Times New Roman" w:hAnsi="Times New Roman" w:cs="Times New Roman"/>
          <w:sz w:val="28"/>
          <w:szCs w:val="28"/>
        </w:rPr>
        <w:t>3</w:t>
      </w:r>
      <w:r w:rsidR="001A2FE2" w:rsidRPr="003A590B">
        <w:rPr>
          <w:rFonts w:ascii="Times New Roman" w:hAnsi="Times New Roman" w:cs="Times New Roman"/>
          <w:sz w:val="28"/>
          <w:szCs w:val="28"/>
        </w:rPr>
        <w:t>. </w:t>
      </w:r>
      <w:r w:rsidRPr="003A590B">
        <w:rPr>
          <w:rFonts w:ascii="Times New Roman" w:hAnsi="Times New Roman" w:cs="Times New Roman"/>
          <w:sz w:val="28"/>
          <w:szCs w:val="28"/>
        </w:rPr>
        <w:t>Планируемыми р</w:t>
      </w:r>
      <w:r w:rsidR="00431A06" w:rsidRPr="003A590B">
        <w:rPr>
          <w:rFonts w:ascii="Times New Roman" w:hAnsi="Times New Roman" w:cs="Times New Roman"/>
          <w:sz w:val="28"/>
          <w:szCs w:val="28"/>
        </w:rPr>
        <w:t>езультатами предоставления субсидий являются:</w:t>
      </w:r>
    </w:p>
    <w:p w:rsidR="00044D7D" w:rsidRPr="003A590B" w:rsidRDefault="003033CF" w:rsidP="0004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3A59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4D7D" w:rsidRPr="003A590B">
        <w:rPr>
          <w:rFonts w:ascii="Times New Roman" w:hAnsi="Times New Roman" w:cs="Times New Roman"/>
          <w:sz w:val="28"/>
          <w:szCs w:val="28"/>
        </w:rPr>
        <w:t>численность инвалидов, в том числе инвалидов молодого возраста, трудоустроенных при предоставлении услуг сопровождения</w:t>
      </w:r>
      <w:r w:rsidR="003235F0" w:rsidRPr="003A590B">
        <w:rPr>
          <w:rFonts w:ascii="Times New Roman" w:hAnsi="Times New Roman" w:cs="Times New Roman"/>
          <w:sz w:val="28"/>
          <w:szCs w:val="28"/>
        </w:rPr>
        <w:t>, - для меропр</w:t>
      </w:r>
      <w:r w:rsidRPr="003A590B">
        <w:rPr>
          <w:rFonts w:ascii="Times New Roman" w:hAnsi="Times New Roman" w:cs="Times New Roman"/>
          <w:sz w:val="28"/>
          <w:szCs w:val="28"/>
        </w:rPr>
        <w:t xml:space="preserve">иятия, указанного в подпункте 1 пункта 2 </w:t>
      </w:r>
      <w:r w:rsidR="007C6095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A590B">
        <w:rPr>
          <w:rFonts w:ascii="Times New Roman" w:hAnsi="Times New Roman" w:cs="Times New Roman"/>
          <w:sz w:val="28"/>
          <w:szCs w:val="28"/>
        </w:rPr>
        <w:t>Порядка;</w:t>
      </w:r>
    </w:p>
    <w:p w:rsidR="00C1560E" w:rsidRPr="003A590B" w:rsidRDefault="003033CF" w:rsidP="00C15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</w:t>
      </w:r>
      <w:r w:rsidRPr="003A59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44D7D" w:rsidRPr="003A590B">
        <w:rPr>
          <w:rFonts w:ascii="Times New Roman" w:hAnsi="Times New Roman" w:cs="Times New Roman"/>
          <w:sz w:val="28"/>
          <w:szCs w:val="28"/>
        </w:rPr>
        <w:t>численность инвалидов со 2-й и 3-й степенью ограничения способности к трудовой деятельности, в том числе инвалидов молодого возраста, которым обеспечена социальная занятость в течение 4 месяцев</w:t>
      </w:r>
      <w:r w:rsidR="003235F0" w:rsidRPr="003A590B">
        <w:rPr>
          <w:rFonts w:ascii="Times New Roman" w:hAnsi="Times New Roman" w:cs="Times New Roman"/>
          <w:sz w:val="28"/>
          <w:szCs w:val="28"/>
        </w:rPr>
        <w:t>, - для мероп</w:t>
      </w:r>
      <w:r w:rsidRPr="003A590B">
        <w:rPr>
          <w:rFonts w:ascii="Times New Roman" w:hAnsi="Times New Roman" w:cs="Times New Roman"/>
          <w:sz w:val="28"/>
          <w:szCs w:val="28"/>
        </w:rPr>
        <w:t>риятия, указанного в подпункте 2</w:t>
      </w:r>
      <w:r w:rsidR="003235F0" w:rsidRPr="003A590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3A590B">
        <w:rPr>
          <w:rFonts w:ascii="Times New Roman" w:hAnsi="Times New Roman" w:cs="Times New Roman"/>
          <w:sz w:val="28"/>
          <w:szCs w:val="28"/>
        </w:rPr>
        <w:t xml:space="preserve">2 </w:t>
      </w:r>
      <w:r w:rsidR="007C6095" w:rsidRPr="003A590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A590B">
        <w:rPr>
          <w:rFonts w:ascii="Times New Roman" w:hAnsi="Times New Roman" w:cs="Times New Roman"/>
          <w:sz w:val="28"/>
          <w:szCs w:val="28"/>
        </w:rPr>
        <w:t>Порядка;</w:t>
      </w:r>
      <w:r w:rsidR="003235F0" w:rsidRPr="003A5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60E" w:rsidRPr="003A590B" w:rsidRDefault="003033CF" w:rsidP="00C15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</w:t>
      </w:r>
      <w:r w:rsidR="003235F0" w:rsidRPr="003A590B">
        <w:rPr>
          <w:rFonts w:ascii="Times New Roman" w:hAnsi="Times New Roman" w:cs="Times New Roman"/>
          <w:sz w:val="28"/>
          <w:szCs w:val="28"/>
        </w:rPr>
        <w:t>)</w:t>
      </w:r>
      <w:r w:rsidRPr="003A590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1560E" w:rsidRPr="003A590B">
        <w:rPr>
          <w:rFonts w:ascii="Times New Roman" w:hAnsi="Times New Roman" w:cs="Times New Roman"/>
          <w:sz w:val="28"/>
          <w:szCs w:val="28"/>
        </w:rPr>
        <w:t xml:space="preserve">количество сохраненных рабочих мест для инвалидов, в том числе для инвалидов молодого возраста, в течение 12 месяцев - для мероприятия, указанного в подпункте </w:t>
      </w:r>
      <w:r w:rsidRPr="003A590B">
        <w:rPr>
          <w:rFonts w:ascii="Times New Roman" w:hAnsi="Times New Roman" w:cs="Times New Roman"/>
          <w:sz w:val="28"/>
          <w:szCs w:val="28"/>
        </w:rPr>
        <w:t>3 пункта 2</w:t>
      </w:r>
      <w:r w:rsidR="007C6095" w:rsidRPr="003A590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A590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44D7D" w:rsidRPr="003A590B">
        <w:rPr>
          <w:rFonts w:ascii="Times New Roman" w:hAnsi="Times New Roman" w:cs="Times New Roman"/>
          <w:sz w:val="28"/>
          <w:szCs w:val="28"/>
        </w:rPr>
        <w:t>;</w:t>
      </w:r>
    </w:p>
    <w:p w:rsidR="00C1560E" w:rsidRPr="003A590B" w:rsidRDefault="00C1560E" w:rsidP="00C15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 численность инвалидов с ментальными расстройствами, в том числе инвалидов молодого возраста, которым обеспечена трудовая занятость в течение 4 месяцев - для мероприятия, указанного в подпункте 4 пункта 2 настоящего Порядка.</w:t>
      </w:r>
    </w:p>
    <w:p w:rsidR="00044D7D" w:rsidRPr="003A590B" w:rsidRDefault="00C3248E" w:rsidP="0004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44</w:t>
      </w:r>
      <w:r w:rsidR="00044D7D" w:rsidRPr="003A590B">
        <w:rPr>
          <w:rFonts w:ascii="Times New Roman" w:hAnsi="Times New Roman" w:cs="Times New Roman"/>
          <w:sz w:val="28"/>
          <w:szCs w:val="28"/>
        </w:rPr>
        <w:t>. Показателями</w:t>
      </w:r>
      <w:r w:rsidR="003A5D60" w:rsidRPr="003A590B">
        <w:rPr>
          <w:rFonts w:ascii="Times New Roman" w:hAnsi="Times New Roman" w:cs="Times New Roman"/>
          <w:sz w:val="28"/>
          <w:szCs w:val="28"/>
        </w:rPr>
        <w:t>, применяемым</w:t>
      </w:r>
      <w:r w:rsidR="00341F76">
        <w:rPr>
          <w:rFonts w:ascii="Times New Roman" w:hAnsi="Times New Roman" w:cs="Times New Roman"/>
          <w:sz w:val="28"/>
          <w:szCs w:val="28"/>
        </w:rPr>
        <w:t>и</w:t>
      </w:r>
      <w:r w:rsidR="003A5D60" w:rsidRPr="003A590B">
        <w:rPr>
          <w:rFonts w:ascii="Times New Roman" w:hAnsi="Times New Roman" w:cs="Times New Roman"/>
          <w:sz w:val="28"/>
          <w:szCs w:val="28"/>
        </w:rPr>
        <w:t xml:space="preserve"> для оценки эффективност</w:t>
      </w:r>
      <w:r w:rsidR="00341F76">
        <w:rPr>
          <w:rFonts w:ascii="Times New Roman" w:hAnsi="Times New Roman" w:cs="Times New Roman"/>
          <w:sz w:val="28"/>
          <w:szCs w:val="28"/>
        </w:rPr>
        <w:t>и предоставления субсидии, являю</w:t>
      </w:r>
      <w:r w:rsidR="003A5D60" w:rsidRPr="003A590B">
        <w:rPr>
          <w:rFonts w:ascii="Times New Roman" w:hAnsi="Times New Roman" w:cs="Times New Roman"/>
          <w:sz w:val="28"/>
          <w:szCs w:val="28"/>
        </w:rPr>
        <w:t>тся</w:t>
      </w:r>
      <w:r w:rsidR="00044D7D" w:rsidRPr="003A590B">
        <w:rPr>
          <w:rFonts w:ascii="Times New Roman" w:hAnsi="Times New Roman" w:cs="Times New Roman"/>
          <w:sz w:val="28"/>
          <w:szCs w:val="28"/>
        </w:rPr>
        <w:t>:</w:t>
      </w:r>
    </w:p>
    <w:p w:rsidR="00044D7D" w:rsidRPr="003A590B" w:rsidRDefault="00044D7D" w:rsidP="0004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1) трудоустройство 100% инвалидов, в том числе инвалидов молодого возраста, при предоставлении услуг сопровождения в течение 3 месяцев с даты получения субсидии - для мероприятия, указанного в подпункте </w:t>
      </w:r>
      <w:r w:rsidR="00341F76">
        <w:rPr>
          <w:rFonts w:ascii="Times New Roman" w:hAnsi="Times New Roman" w:cs="Times New Roman"/>
          <w:sz w:val="28"/>
          <w:szCs w:val="28"/>
        </w:rPr>
        <w:t>1</w:t>
      </w:r>
      <w:r w:rsidRPr="003A590B">
        <w:rPr>
          <w:rFonts w:ascii="Times New Roman" w:hAnsi="Times New Roman" w:cs="Times New Roman"/>
          <w:sz w:val="28"/>
          <w:szCs w:val="28"/>
        </w:rPr>
        <w:t xml:space="preserve"> пункта 2 настоящего Порядка; </w:t>
      </w:r>
    </w:p>
    <w:p w:rsidR="00044D7D" w:rsidRPr="003A590B" w:rsidRDefault="00044D7D" w:rsidP="0004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 xml:space="preserve">2) обеспечение трудовой занятости инвалидов со 2-й и 3-й степенью ограничения способности к трудовой деятельности, в том числе инвалидов молодого возраста в течение 4 месяцев - для мероприятия, указанного в подпункте 2 пункта 2 настоящего Порядка; </w:t>
      </w:r>
    </w:p>
    <w:p w:rsidR="00044D7D" w:rsidRPr="003A590B" w:rsidRDefault="00044D7D" w:rsidP="0004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сохранение рабочих мест для инвалидов, в том числе для инвалидов молодого возраста, в течение 12 месяцев - для мероприятия, указанного в подпункте 3 пункта 2 настоящего Порядка;</w:t>
      </w:r>
    </w:p>
    <w:p w:rsidR="00044D7D" w:rsidRPr="003A590B" w:rsidRDefault="00044D7D" w:rsidP="0004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4) обеспечение трудовой занятости инвалидов с ментальными расстройствами, в том числе инвалидов молодого возраста, в течение 4 месяцев - для мероприятия, указанного в подпункте 4 пункта 2 настоящего Порядка.</w:t>
      </w:r>
    </w:p>
    <w:p w:rsidR="00431A06" w:rsidRPr="003A590B" w:rsidRDefault="009520A5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</w:t>
      </w:r>
      <w:r w:rsidR="00C3248E" w:rsidRPr="003A590B">
        <w:rPr>
          <w:rFonts w:ascii="Times New Roman" w:hAnsi="Times New Roman" w:cs="Times New Roman"/>
          <w:sz w:val="28"/>
          <w:szCs w:val="28"/>
        </w:rPr>
        <w:t>5</w:t>
      </w:r>
      <w:r w:rsidR="003A5D60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>Значения показателей устанавливаются в соглашении о предоставлении субсидии.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590B">
        <w:rPr>
          <w:rFonts w:ascii="Times New Roman" w:hAnsi="Times New Roman" w:cs="Times New Roman"/>
          <w:b/>
          <w:bCs/>
          <w:sz w:val="28"/>
          <w:szCs w:val="28"/>
        </w:rPr>
        <w:t>IV. Требования к отчетности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323BF8" w:rsidP="00323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</w:t>
      </w:r>
      <w:r w:rsidR="00C3248E" w:rsidRPr="003A590B">
        <w:rPr>
          <w:rFonts w:ascii="Times New Roman" w:hAnsi="Times New Roman" w:cs="Times New Roman"/>
          <w:sz w:val="28"/>
          <w:szCs w:val="28"/>
        </w:rPr>
        <w:t>6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>Отчет о достижении значения результата предоставления субсидии</w:t>
      </w:r>
      <w:r w:rsidR="007C6095" w:rsidRPr="003A590B">
        <w:rPr>
          <w:rFonts w:ascii="Times New Roman" w:hAnsi="Times New Roman" w:cs="Times New Roman"/>
          <w:sz w:val="28"/>
          <w:szCs w:val="28"/>
        </w:rPr>
        <w:t>,</w:t>
      </w:r>
      <w:r w:rsidRPr="003A590B">
        <w:rPr>
          <w:rFonts w:ascii="Times New Roman" w:hAnsi="Times New Roman" w:cs="Times New Roman"/>
          <w:sz w:val="28"/>
          <w:szCs w:val="28"/>
        </w:rPr>
        <w:t xml:space="preserve"> </w:t>
      </w:r>
      <w:r w:rsidR="007C6095" w:rsidRPr="003A590B">
        <w:rPr>
          <w:rFonts w:ascii="Times New Roman" w:hAnsi="Times New Roman" w:cs="Times New Roman"/>
          <w:sz w:val="28"/>
          <w:szCs w:val="28"/>
        </w:rPr>
        <w:t>показателя</w:t>
      </w:r>
      <w:r w:rsidRPr="003A590B">
        <w:rPr>
          <w:rFonts w:ascii="Times New Roman" w:hAnsi="Times New Roman" w:cs="Times New Roman"/>
          <w:sz w:val="28"/>
          <w:szCs w:val="28"/>
        </w:rPr>
        <w:t>, необхо</w:t>
      </w:r>
      <w:r w:rsidR="007C6095" w:rsidRPr="003A590B">
        <w:rPr>
          <w:rFonts w:ascii="Times New Roman" w:hAnsi="Times New Roman" w:cs="Times New Roman"/>
          <w:sz w:val="28"/>
          <w:szCs w:val="28"/>
        </w:rPr>
        <w:t>димого для достижения результата</w:t>
      </w:r>
      <w:r w:rsidRPr="003A590B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, установленного соглашением, по форме, установленной приложением к типовой форме соглашения, получатель субсидии представляет в </w:t>
      </w:r>
      <w:r w:rsidR="00517ADF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дней, следующих за отчетным периодом, указанным в соглашении.</w:t>
      </w:r>
    </w:p>
    <w:p w:rsidR="00431A06" w:rsidRPr="003A590B" w:rsidRDefault="00323BF8" w:rsidP="00323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</w:t>
      </w:r>
      <w:r w:rsidR="00C3248E" w:rsidRPr="003A590B">
        <w:rPr>
          <w:rFonts w:ascii="Times New Roman" w:hAnsi="Times New Roman" w:cs="Times New Roman"/>
          <w:sz w:val="28"/>
          <w:szCs w:val="28"/>
        </w:rPr>
        <w:t>7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Отчет о расходах, источником финансового обеспечения которых является субсидия, по форме, установленной приложением к типовой форме соглашения, получатель субсидии представляет в </w:t>
      </w:r>
      <w:r w:rsidR="00517ADF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дней, следующих за отчетным периодом, указанным в соглашении.</w:t>
      </w:r>
    </w:p>
    <w:p w:rsidR="00431A06" w:rsidRPr="003A590B" w:rsidRDefault="00323BF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3248E" w:rsidRPr="003A590B">
        <w:rPr>
          <w:rFonts w:ascii="Times New Roman" w:hAnsi="Times New Roman" w:cs="Times New Roman"/>
          <w:sz w:val="28"/>
          <w:szCs w:val="28"/>
        </w:rPr>
        <w:t>8</w:t>
      </w:r>
      <w:r w:rsidR="001A2FE2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7C6095" w:rsidRPr="003A590B">
        <w:rPr>
          <w:rFonts w:ascii="Times New Roman" w:hAnsi="Times New Roman" w:cs="Times New Roman"/>
          <w:sz w:val="28"/>
          <w:szCs w:val="28"/>
        </w:rPr>
        <w:t>о достижении значения результата предоставления субсидии, показателя, необходимого для достижения результата предоставления субсидии,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о расходах, источником финансового обеспечения которых являет</w:t>
      </w:r>
      <w:r w:rsidR="00517ADF" w:rsidRPr="003A590B">
        <w:rPr>
          <w:rFonts w:ascii="Times New Roman" w:hAnsi="Times New Roman" w:cs="Times New Roman"/>
          <w:sz w:val="28"/>
          <w:szCs w:val="28"/>
        </w:rPr>
        <w:t>ся субсидия, представляются ежеквартально</w:t>
      </w:r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</w:p>
    <w:p w:rsidR="00431A06" w:rsidRPr="003A590B" w:rsidRDefault="00323BF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4</w:t>
      </w:r>
      <w:r w:rsidR="00C3248E" w:rsidRPr="003A590B">
        <w:rPr>
          <w:rFonts w:ascii="Times New Roman" w:hAnsi="Times New Roman" w:cs="Times New Roman"/>
          <w:sz w:val="28"/>
          <w:szCs w:val="28"/>
        </w:rPr>
        <w:t>9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Министерство вправе устанавливать в соглашении сроки и формы представления </w:t>
      </w:r>
      <w:r w:rsidR="00027F97" w:rsidRPr="003A590B">
        <w:rPr>
          <w:rFonts w:ascii="Times New Roman" w:hAnsi="Times New Roman" w:cs="Times New Roman"/>
          <w:sz w:val="28"/>
          <w:szCs w:val="28"/>
        </w:rPr>
        <w:t>организацией, осуществляющей сопровождения инвалидов,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дополнительной отчетности.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590B">
        <w:rPr>
          <w:rFonts w:ascii="Times New Roman" w:hAnsi="Times New Roman" w:cs="Times New Roman"/>
          <w:b/>
          <w:bCs/>
          <w:sz w:val="28"/>
          <w:szCs w:val="28"/>
        </w:rPr>
        <w:t xml:space="preserve">V. Осуществление контроля </w:t>
      </w:r>
      <w:r w:rsidR="00323BF8" w:rsidRPr="003A590B">
        <w:rPr>
          <w:rFonts w:ascii="Times New Roman" w:hAnsi="Times New Roman" w:cs="Times New Roman"/>
          <w:b/>
          <w:bCs/>
          <w:sz w:val="28"/>
          <w:szCs w:val="28"/>
        </w:rPr>
        <w:t xml:space="preserve">(мониторинга) </w:t>
      </w:r>
      <w:r w:rsidRPr="003A590B">
        <w:rPr>
          <w:rFonts w:ascii="Times New Roman" w:hAnsi="Times New Roman" w:cs="Times New Roman"/>
          <w:b/>
          <w:bCs/>
          <w:sz w:val="28"/>
          <w:szCs w:val="28"/>
        </w:rPr>
        <w:t>за соблюдением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0B">
        <w:rPr>
          <w:rFonts w:ascii="Times New Roman" w:hAnsi="Times New Roman" w:cs="Times New Roman"/>
          <w:b/>
          <w:bCs/>
          <w:sz w:val="28"/>
          <w:szCs w:val="28"/>
        </w:rPr>
        <w:t>условий и порядка предоставления субсидии</w:t>
      </w:r>
    </w:p>
    <w:p w:rsidR="00431A06" w:rsidRPr="003A590B" w:rsidRDefault="001A6D85" w:rsidP="00431A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90B">
        <w:rPr>
          <w:rFonts w:ascii="Times New Roman" w:hAnsi="Times New Roman" w:cs="Times New Roman"/>
          <w:b/>
          <w:bCs/>
          <w:sz w:val="28"/>
          <w:szCs w:val="28"/>
        </w:rPr>
        <w:t>и ответственности</w:t>
      </w:r>
      <w:r w:rsidR="00431A06" w:rsidRPr="003A590B">
        <w:rPr>
          <w:rFonts w:ascii="Times New Roman" w:hAnsi="Times New Roman" w:cs="Times New Roman"/>
          <w:b/>
          <w:bCs/>
          <w:sz w:val="28"/>
          <w:szCs w:val="28"/>
        </w:rPr>
        <w:t xml:space="preserve"> за их нарушение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06" w:rsidRPr="003A590B" w:rsidRDefault="00C3248E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50</w:t>
      </w:r>
      <w:r w:rsidR="00323BF8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>Министерство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</w:t>
      </w:r>
    </w:p>
    <w:p w:rsidR="00796368" w:rsidRPr="003A590B" w:rsidRDefault="00C3248E" w:rsidP="00796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51</w:t>
      </w:r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  <w:r w:rsidR="00796368" w:rsidRPr="003A590B">
        <w:rPr>
          <w:rFonts w:ascii="Times New Roman" w:hAnsi="Times New Roman" w:cs="Times New Roman"/>
          <w:sz w:val="28"/>
          <w:szCs w:val="28"/>
        </w:rPr>
        <w:t>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3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="00431A06" w:rsidRPr="003A590B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796368" w:rsidRPr="003A590B" w:rsidRDefault="00C3248E" w:rsidP="00796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52</w:t>
      </w:r>
      <w:r w:rsidR="00796368" w:rsidRPr="003A590B">
        <w:rPr>
          <w:rFonts w:ascii="Times New Roman" w:hAnsi="Times New Roman" w:cs="Times New Roman"/>
          <w:sz w:val="28"/>
          <w:szCs w:val="28"/>
        </w:rPr>
        <w:t>. 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которые установлены Министерством финансов Российской Федерации.</w:t>
      </w:r>
    </w:p>
    <w:p w:rsidR="00431A06" w:rsidRPr="003A590B" w:rsidRDefault="007C6095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</w:t>
      </w:r>
      <w:r w:rsidR="00C3248E" w:rsidRPr="003A590B">
        <w:rPr>
          <w:rFonts w:ascii="Times New Roman" w:hAnsi="Times New Roman" w:cs="Times New Roman"/>
          <w:sz w:val="28"/>
          <w:szCs w:val="28"/>
        </w:rPr>
        <w:t>3</w:t>
      </w:r>
      <w:r w:rsidR="00431A06" w:rsidRPr="003A590B">
        <w:rPr>
          <w:rFonts w:ascii="Times New Roman" w:hAnsi="Times New Roman" w:cs="Times New Roman"/>
          <w:sz w:val="28"/>
          <w:szCs w:val="28"/>
        </w:rPr>
        <w:t>.</w:t>
      </w:r>
      <w:r w:rsidRPr="003A590B">
        <w:rPr>
          <w:rFonts w:ascii="Times New Roman" w:hAnsi="Times New Roman" w:cs="Times New Roman"/>
          <w:sz w:val="28"/>
          <w:szCs w:val="28"/>
        </w:rPr>
        <w:t>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либо в случае </w:t>
      </w:r>
      <w:proofErr w:type="spellStart"/>
      <w:r w:rsidR="00431A06" w:rsidRPr="003A590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результата предоставления субсидии, указанного в соглашении, </w:t>
      </w:r>
      <w:r w:rsidR="00863226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установления факта нарушения письменно направляет получателю субсидии уведомление о возврате полученных средств в областной бюджет Новосибирской области.</w:t>
      </w:r>
    </w:p>
    <w:p w:rsidR="00431A06" w:rsidRPr="003A590B" w:rsidRDefault="007C6095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</w:t>
      </w:r>
      <w:r w:rsidR="00C3248E" w:rsidRPr="003A590B">
        <w:rPr>
          <w:rFonts w:ascii="Times New Roman" w:hAnsi="Times New Roman" w:cs="Times New Roman"/>
          <w:sz w:val="28"/>
          <w:szCs w:val="28"/>
        </w:rPr>
        <w:t>4</w:t>
      </w:r>
      <w:r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>Получатель субсидии обязан в течение 15 рабочих дней со дня получения уведомления перечислить всю сумму денежных средств, полученных в виде субсидии, в областной бюджет Новосибирской области.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:rsidR="00431A06" w:rsidRPr="003A590B" w:rsidRDefault="00C3248E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55</w:t>
      </w:r>
      <w:r w:rsidR="00796368" w:rsidRPr="003A590B">
        <w:rPr>
          <w:rFonts w:ascii="Times New Roman" w:hAnsi="Times New Roman" w:cs="Times New Roman"/>
          <w:sz w:val="28"/>
          <w:szCs w:val="28"/>
        </w:rPr>
        <w:t>.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Получатель субсидии возвращает в областной бюджет в текущем финансовом году субсидию (остатки субсидии), не использованную в отчетном финансовом году, в случае отсутствия решения </w:t>
      </w:r>
      <w:r w:rsidR="00863226" w:rsidRPr="003A590B">
        <w:rPr>
          <w:rFonts w:ascii="Times New Roman" w:hAnsi="Times New Roman" w:cs="Times New Roman"/>
          <w:sz w:val="28"/>
          <w:szCs w:val="28"/>
        </w:rPr>
        <w:t>министерства</w:t>
      </w:r>
      <w:r w:rsidR="00431A06" w:rsidRPr="003A590B">
        <w:rPr>
          <w:rFonts w:ascii="Times New Roman" w:hAnsi="Times New Roman" w:cs="Times New Roman"/>
          <w:sz w:val="28"/>
          <w:szCs w:val="28"/>
        </w:rPr>
        <w:t>, принятого по согласованию с министерством финансов и налоговой политики Новосибирской области, о наличии потребности в указанных средствах в следующем порядке: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1)</w:t>
      </w:r>
      <w:r w:rsidR="00796368" w:rsidRPr="003A590B">
        <w:rPr>
          <w:rFonts w:ascii="Times New Roman" w:hAnsi="Times New Roman" w:cs="Times New Roman"/>
          <w:sz w:val="28"/>
          <w:szCs w:val="28"/>
        </w:rPr>
        <w:t> </w:t>
      </w:r>
      <w:r w:rsidR="00863226" w:rsidRPr="003A590B">
        <w:rPr>
          <w:rFonts w:ascii="Times New Roman" w:hAnsi="Times New Roman" w:cs="Times New Roman"/>
          <w:sz w:val="28"/>
          <w:szCs w:val="28"/>
        </w:rPr>
        <w:t>министерство</w:t>
      </w:r>
      <w:r w:rsidRPr="003A590B">
        <w:rPr>
          <w:rFonts w:ascii="Times New Roman" w:hAnsi="Times New Roman" w:cs="Times New Roman"/>
          <w:sz w:val="28"/>
          <w:szCs w:val="28"/>
        </w:rPr>
        <w:t xml:space="preserve"> в текущем финансовом году в течение 15 рабочих дней со дня получения от получателя субсидии отчетности об осуществлении расходов, источником финансового обеспечения которых является субсидия, за отчетный </w:t>
      </w:r>
      <w:r w:rsidRPr="003A590B">
        <w:rPr>
          <w:rFonts w:ascii="Times New Roman" w:hAnsi="Times New Roman" w:cs="Times New Roman"/>
          <w:sz w:val="28"/>
          <w:szCs w:val="28"/>
        </w:rPr>
        <w:lastRenderedPageBreak/>
        <w:t>финансовый год направляет получателю субсидии письменное уведомление о возврате остатков субсидии, не использованной в отчетном финансовом году;</w:t>
      </w:r>
    </w:p>
    <w:p w:rsidR="00431A06" w:rsidRPr="003A590B" w:rsidRDefault="0079636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2) 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получатель субсидии обязан в текущем финансовом году в течение 15 рабочих дней со дня получения от </w:t>
      </w:r>
      <w:r w:rsidR="00027F97" w:rsidRPr="003A590B">
        <w:rPr>
          <w:rFonts w:ascii="Times New Roman" w:hAnsi="Times New Roman" w:cs="Times New Roman"/>
          <w:sz w:val="28"/>
          <w:szCs w:val="28"/>
        </w:rPr>
        <w:t>министерства</w:t>
      </w:r>
      <w:r w:rsidR="00431A06" w:rsidRPr="003A590B">
        <w:rPr>
          <w:rFonts w:ascii="Times New Roman" w:hAnsi="Times New Roman" w:cs="Times New Roman"/>
          <w:sz w:val="28"/>
          <w:szCs w:val="28"/>
        </w:rPr>
        <w:t xml:space="preserve"> письменного уведомления о возврате остатков субсидии, не использованной в отчетном финансовом году, перечислить их в областной бюджет Новосибирской области;</w:t>
      </w:r>
    </w:p>
    <w:p w:rsidR="00431A06" w:rsidRPr="003A590B" w:rsidRDefault="0079636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90B">
        <w:rPr>
          <w:rFonts w:ascii="Times New Roman" w:hAnsi="Times New Roman" w:cs="Times New Roman"/>
          <w:sz w:val="28"/>
          <w:szCs w:val="28"/>
        </w:rPr>
        <w:t>3) </w:t>
      </w:r>
      <w:r w:rsidR="00431A06" w:rsidRPr="003A590B">
        <w:rPr>
          <w:rFonts w:ascii="Times New Roman" w:hAnsi="Times New Roman" w:cs="Times New Roman"/>
          <w:sz w:val="28"/>
          <w:szCs w:val="28"/>
        </w:rPr>
        <w:t>в случае невозврата получателем субсидии остатков субсидии взыскание указанных средств осуществляется в судебном порядке в соответствии с законодательством Российской Федерации.</w:t>
      </w:r>
    </w:p>
    <w:p w:rsidR="00341F76" w:rsidRPr="00BC3A85" w:rsidRDefault="00341F76" w:rsidP="00341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85">
        <w:rPr>
          <w:rFonts w:ascii="Times New Roman" w:hAnsi="Times New Roman" w:cs="Times New Roman"/>
          <w:sz w:val="28"/>
          <w:szCs w:val="28"/>
        </w:rPr>
        <w:t>54. Получатель субсидии несет ответственность за несоблюдение условий и порядка предоставления субсидий в соответствии с законодательством Российской Федерации.</w:t>
      </w:r>
    </w:p>
    <w:p w:rsidR="00431A06" w:rsidRPr="003A590B" w:rsidRDefault="00431A06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368" w:rsidRPr="003A590B" w:rsidRDefault="0079636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6368" w:rsidRPr="003A590B" w:rsidRDefault="00796368" w:rsidP="00431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95F" w:rsidRPr="003A590B" w:rsidRDefault="00796368" w:rsidP="005A6849">
      <w:pPr>
        <w:jc w:val="center"/>
        <w:rPr>
          <w:rFonts w:ascii="Times New Roman" w:hAnsi="Times New Roman" w:cs="Times New Roman"/>
        </w:rPr>
      </w:pPr>
      <w:r w:rsidRPr="003A590B">
        <w:rPr>
          <w:rFonts w:ascii="Times New Roman" w:hAnsi="Times New Roman" w:cs="Times New Roman"/>
        </w:rPr>
        <w:t>__________</w:t>
      </w:r>
      <w:r w:rsidR="00326C5E" w:rsidRPr="003A590B">
        <w:rPr>
          <w:rFonts w:ascii="Times New Roman" w:hAnsi="Times New Roman" w:cs="Times New Roman"/>
        </w:rPr>
        <w:t xml:space="preserve"> .»</w:t>
      </w:r>
    </w:p>
    <w:sectPr w:rsidR="003B495F" w:rsidRPr="003A590B" w:rsidSect="00326C5E">
      <w:headerReference w:type="default" r:id="rId15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74" w:rsidRDefault="00723774" w:rsidP="00326C5E">
      <w:pPr>
        <w:spacing w:after="0" w:line="240" w:lineRule="auto"/>
      </w:pPr>
      <w:r>
        <w:separator/>
      </w:r>
    </w:p>
  </w:endnote>
  <w:endnote w:type="continuationSeparator" w:id="0">
    <w:p w:rsidR="00723774" w:rsidRDefault="00723774" w:rsidP="0032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74" w:rsidRDefault="00723774" w:rsidP="00326C5E">
      <w:pPr>
        <w:spacing w:after="0" w:line="240" w:lineRule="auto"/>
      </w:pPr>
      <w:r>
        <w:separator/>
      </w:r>
    </w:p>
  </w:footnote>
  <w:footnote w:type="continuationSeparator" w:id="0">
    <w:p w:rsidR="00723774" w:rsidRDefault="00723774" w:rsidP="0032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5371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26C5E" w:rsidRDefault="00326C5E">
        <w:pPr>
          <w:pStyle w:val="a6"/>
          <w:jc w:val="center"/>
        </w:pPr>
      </w:p>
      <w:p w:rsidR="00326C5E" w:rsidRDefault="00326C5E">
        <w:pPr>
          <w:pStyle w:val="a6"/>
          <w:jc w:val="center"/>
        </w:pPr>
      </w:p>
      <w:p w:rsidR="00326C5E" w:rsidRPr="00326C5E" w:rsidRDefault="00326C5E" w:rsidP="00326C5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26C5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6C5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26C5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37F0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326C5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44F"/>
    <w:multiLevelType w:val="hybridMultilevel"/>
    <w:tmpl w:val="E2F67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D1E28"/>
    <w:multiLevelType w:val="hybridMultilevel"/>
    <w:tmpl w:val="F5E4B21A"/>
    <w:lvl w:ilvl="0" w:tplc="9C1AF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48"/>
    <w:rsid w:val="00027F97"/>
    <w:rsid w:val="00044D7D"/>
    <w:rsid w:val="00063FD5"/>
    <w:rsid w:val="00066638"/>
    <w:rsid w:val="00086792"/>
    <w:rsid w:val="00106444"/>
    <w:rsid w:val="00123503"/>
    <w:rsid w:val="001577BB"/>
    <w:rsid w:val="001649C1"/>
    <w:rsid w:val="0016794B"/>
    <w:rsid w:val="00183187"/>
    <w:rsid w:val="001845D6"/>
    <w:rsid w:val="001A2FE2"/>
    <w:rsid w:val="001A6D85"/>
    <w:rsid w:val="001B50E7"/>
    <w:rsid w:val="0023782F"/>
    <w:rsid w:val="00255CBC"/>
    <w:rsid w:val="00286E0E"/>
    <w:rsid w:val="002E2FD7"/>
    <w:rsid w:val="002E349B"/>
    <w:rsid w:val="003033CF"/>
    <w:rsid w:val="00304EB0"/>
    <w:rsid w:val="003235F0"/>
    <w:rsid w:val="00323BF8"/>
    <w:rsid w:val="00326C5E"/>
    <w:rsid w:val="003329BF"/>
    <w:rsid w:val="00341F76"/>
    <w:rsid w:val="00392A32"/>
    <w:rsid w:val="003A590B"/>
    <w:rsid w:val="003A5D60"/>
    <w:rsid w:val="003B495F"/>
    <w:rsid w:val="00420031"/>
    <w:rsid w:val="00421C42"/>
    <w:rsid w:val="00431A06"/>
    <w:rsid w:val="00441C7B"/>
    <w:rsid w:val="004566F0"/>
    <w:rsid w:val="004660D8"/>
    <w:rsid w:val="00492192"/>
    <w:rsid w:val="004A3924"/>
    <w:rsid w:val="005135B1"/>
    <w:rsid w:val="00517ADF"/>
    <w:rsid w:val="00520021"/>
    <w:rsid w:val="00577E62"/>
    <w:rsid w:val="005A6849"/>
    <w:rsid w:val="005C7536"/>
    <w:rsid w:val="00623665"/>
    <w:rsid w:val="0063118C"/>
    <w:rsid w:val="00633463"/>
    <w:rsid w:val="006A098A"/>
    <w:rsid w:val="006B73FC"/>
    <w:rsid w:val="006C7C6A"/>
    <w:rsid w:val="00703F21"/>
    <w:rsid w:val="0070492C"/>
    <w:rsid w:val="00723774"/>
    <w:rsid w:val="0072709C"/>
    <w:rsid w:val="007439C2"/>
    <w:rsid w:val="00796368"/>
    <w:rsid w:val="007968B6"/>
    <w:rsid w:val="007A0F6F"/>
    <w:rsid w:val="007B6DBD"/>
    <w:rsid w:val="007C6095"/>
    <w:rsid w:val="007C6FD0"/>
    <w:rsid w:val="007E266C"/>
    <w:rsid w:val="007F4604"/>
    <w:rsid w:val="007F469B"/>
    <w:rsid w:val="00801CC2"/>
    <w:rsid w:val="0082406C"/>
    <w:rsid w:val="00863226"/>
    <w:rsid w:val="00873503"/>
    <w:rsid w:val="00874845"/>
    <w:rsid w:val="008868C4"/>
    <w:rsid w:val="008A3C0B"/>
    <w:rsid w:val="008B555B"/>
    <w:rsid w:val="008C75DE"/>
    <w:rsid w:val="00905E19"/>
    <w:rsid w:val="00921E18"/>
    <w:rsid w:val="00924B90"/>
    <w:rsid w:val="00934B2F"/>
    <w:rsid w:val="009520A5"/>
    <w:rsid w:val="009722AD"/>
    <w:rsid w:val="0097360A"/>
    <w:rsid w:val="009C0F79"/>
    <w:rsid w:val="009D4B57"/>
    <w:rsid w:val="00A016CD"/>
    <w:rsid w:val="00A455CC"/>
    <w:rsid w:val="00A655E2"/>
    <w:rsid w:val="00A83D25"/>
    <w:rsid w:val="00A84321"/>
    <w:rsid w:val="00AD18BC"/>
    <w:rsid w:val="00AE37F0"/>
    <w:rsid w:val="00B35E1D"/>
    <w:rsid w:val="00B545A9"/>
    <w:rsid w:val="00B701F0"/>
    <w:rsid w:val="00B81FFE"/>
    <w:rsid w:val="00B85F4B"/>
    <w:rsid w:val="00B91C70"/>
    <w:rsid w:val="00B959E8"/>
    <w:rsid w:val="00B973F5"/>
    <w:rsid w:val="00BA669D"/>
    <w:rsid w:val="00BB24EF"/>
    <w:rsid w:val="00BC297F"/>
    <w:rsid w:val="00BD6587"/>
    <w:rsid w:val="00BF6CBA"/>
    <w:rsid w:val="00C03891"/>
    <w:rsid w:val="00C1560E"/>
    <w:rsid w:val="00C321B4"/>
    <w:rsid w:val="00C3248E"/>
    <w:rsid w:val="00C3537F"/>
    <w:rsid w:val="00C40501"/>
    <w:rsid w:val="00C56F08"/>
    <w:rsid w:val="00C57D25"/>
    <w:rsid w:val="00D07151"/>
    <w:rsid w:val="00D25CB4"/>
    <w:rsid w:val="00D26B76"/>
    <w:rsid w:val="00D44244"/>
    <w:rsid w:val="00D56D90"/>
    <w:rsid w:val="00D57254"/>
    <w:rsid w:val="00D94282"/>
    <w:rsid w:val="00DD5EAD"/>
    <w:rsid w:val="00E361FE"/>
    <w:rsid w:val="00E45648"/>
    <w:rsid w:val="00E6687B"/>
    <w:rsid w:val="00E849D6"/>
    <w:rsid w:val="00EC280D"/>
    <w:rsid w:val="00EC556D"/>
    <w:rsid w:val="00EF22A9"/>
    <w:rsid w:val="00F03CA0"/>
    <w:rsid w:val="00F575B2"/>
    <w:rsid w:val="00FC2CCB"/>
    <w:rsid w:val="00FC2E94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678C9-318F-4974-8C35-D046A182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3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3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C5E"/>
  </w:style>
  <w:style w:type="paragraph" w:styleId="a8">
    <w:name w:val="footer"/>
    <w:basedOn w:val="a"/>
    <w:link w:val="a9"/>
    <w:uiPriority w:val="99"/>
    <w:unhideWhenUsed/>
    <w:rsid w:val="003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04F1E0F70437820FDFE85896453A5F2F7F5AAE480950033AE3568890586BDC711657E6D05105F7EC6734919684862DB908B31E711Cx26CO" TargetMode="External"/><Relationship Id="rId13" Type="http://schemas.openxmlformats.org/officeDocument/2006/relationships/hyperlink" Target="consultantplus://offline/ref=0F04F1E0F70437820FDFE85896453A5F2F7F5AAE480950033AE3568890586BDC711657E6D05105F7EC6734919684862DB908B31E711Cx26C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04F1E0F70437820FDFF65580296456227705AB4104585764B150DFCF086D89315651B194150CFDB83671C0988EDA62FC5FA01D79002F794FF9BD49xB6EO" TargetMode="External"/><Relationship Id="rId12" Type="http://schemas.openxmlformats.org/officeDocument/2006/relationships/hyperlink" Target="consultantplus://offline/ref=0F04F1E0F70437820FDFE85896453A5F2F7C59A3480550033AE3568890586BDC63160FE8D6591FFDBA2872C499x867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04F1E0F70437820FDFE85896453A5F2F7C59A3480550033AE3568890586BDC63160FE8D6591FFDBA2872C499x867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F04F1E0F70437820FDFE85896453A5F2F7C59A3480550033AE3568890586BDC63160FE8D6591FFDBA2872C499x86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04F1E0F70437820FDFE85896453A5F2F7F5AAE480950033AE3568890586BDC711657E6D05303F7EC6734919684862DB908B31E711Cx26CO" TargetMode="External"/><Relationship Id="rId14" Type="http://schemas.openxmlformats.org/officeDocument/2006/relationships/hyperlink" Target="consultantplus://offline/ref=0F04F1E0F70437820FDFE85896453A5F2F7F5AAE480950033AE3568890586BDC711657E6D05303F7EC6734919684862DB908B31E711Cx26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13</Pages>
  <Words>5008</Words>
  <Characters>28547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Кошелева Анна Александровна</cp:lastModifiedBy>
  <cp:revision>89</cp:revision>
  <cp:lastPrinted>2022-12-30T02:55:00Z</cp:lastPrinted>
  <dcterms:created xsi:type="dcterms:W3CDTF">2022-12-18T12:41:00Z</dcterms:created>
  <dcterms:modified xsi:type="dcterms:W3CDTF">2022-12-30T05:53:00Z</dcterms:modified>
</cp:coreProperties>
</file>