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D8F" w:rsidRDefault="007504EF">
      <w:pPr>
        <w:tabs>
          <w:tab w:val="left" w:pos="1134"/>
        </w:tabs>
        <w:spacing w:after="0" w:line="240" w:lineRule="auto"/>
        <w:ind w:left="595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</w:t>
      </w:r>
    </w:p>
    <w:p w:rsidR="00AF0D8F" w:rsidRDefault="007504EF">
      <w:pPr>
        <w:tabs>
          <w:tab w:val="left" w:pos="1134"/>
        </w:tabs>
        <w:spacing w:after="0" w:line="240" w:lineRule="auto"/>
        <w:ind w:left="595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распоряжению Губернатора</w:t>
      </w:r>
    </w:p>
    <w:p w:rsidR="00AF0D8F" w:rsidRDefault="007504EF">
      <w:pPr>
        <w:tabs>
          <w:tab w:val="left" w:pos="1134"/>
        </w:tabs>
        <w:spacing w:after="0" w:line="240" w:lineRule="auto"/>
        <w:ind w:left="595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</w:t>
      </w:r>
    </w:p>
    <w:p w:rsidR="00AF0D8F" w:rsidRDefault="00AF0D8F">
      <w:pPr>
        <w:tabs>
          <w:tab w:val="left" w:pos="1134"/>
        </w:tabs>
        <w:spacing w:after="0" w:line="240" w:lineRule="auto"/>
        <w:ind w:left="595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0D8F" w:rsidRDefault="00AF0D8F">
      <w:pPr>
        <w:tabs>
          <w:tab w:val="left" w:pos="1134"/>
        </w:tabs>
        <w:spacing w:after="0" w:line="240" w:lineRule="auto"/>
        <w:ind w:left="595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0D8F" w:rsidRDefault="00AF0D8F">
      <w:pPr>
        <w:tabs>
          <w:tab w:val="left" w:pos="1134"/>
        </w:tabs>
        <w:spacing w:after="0" w:line="240" w:lineRule="auto"/>
        <w:ind w:left="595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0D8F" w:rsidRDefault="007504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СПИСОК</w:t>
      </w:r>
    </w:p>
    <w:p w:rsidR="00AF0D8F" w:rsidRDefault="007504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медицинских работников организаций здравоохранения</w:t>
      </w:r>
    </w:p>
    <w:p w:rsidR="00AF0D8F" w:rsidRDefault="007504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Новосибирской области, которым присуждена ежегодная премия Губернатора Новосибирской области</w:t>
      </w:r>
    </w:p>
    <w:p w:rsidR="00AF0D8F" w:rsidRDefault="007504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«Лучший врач года» в 2023 году</w:t>
      </w:r>
    </w:p>
    <w:p w:rsidR="00AF0D8F" w:rsidRDefault="00AF0D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F0D8F" w:rsidRDefault="00AF0D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F0D8F" w:rsidRDefault="007504EF" w:rsidP="002040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Бумагину</w:t>
      </w:r>
      <w:r>
        <w:rPr>
          <w:rFonts w:ascii="Times New Roman" w:hAnsi="Times New Roman"/>
          <w:sz w:val="28"/>
          <w:szCs w:val="28"/>
        </w:rPr>
        <w:t xml:space="preserve"> Галину Александровну, заведующую педиатрическим отделением – врача-педиатра государственного бюджетного учреждения здравоохранения Новосибирской области «Колыванская центральная районная больница»;</w:t>
      </w:r>
    </w:p>
    <w:p w:rsidR="00AF0D8F" w:rsidRDefault="007504EF" w:rsidP="002040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Васильеву Марию Андреевну, врача-офтальмолога Офтальмолог</w:t>
      </w:r>
      <w:r>
        <w:rPr>
          <w:rFonts w:ascii="Times New Roman" w:hAnsi="Times New Roman"/>
          <w:sz w:val="28"/>
          <w:szCs w:val="28"/>
        </w:rPr>
        <w:t xml:space="preserve">ического отделения Государственного бюджетного учреждения здравоохранения Новосибирской области «Государственная Новосибирская областная клиническая больница»; </w:t>
      </w:r>
    </w:p>
    <w:p w:rsidR="00AF0D8F" w:rsidRDefault="007504EF" w:rsidP="002040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Карле Елену Владимировну, врача-инфекциониста 8 инфекционного отделения государственного бюджет</w:t>
      </w:r>
      <w:r>
        <w:rPr>
          <w:rFonts w:ascii="Times New Roman" w:hAnsi="Times New Roman"/>
          <w:sz w:val="28"/>
          <w:szCs w:val="28"/>
        </w:rPr>
        <w:t>ного учреждения здравоохранения Новосибирской области «Городская инфекционная клиническая больница № 1»;</w:t>
      </w:r>
    </w:p>
    <w:p w:rsidR="00AF0D8F" w:rsidRDefault="007504EF" w:rsidP="002040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Кима Игоря Николаевича, заведующего отделением - врача-сердечно-сосудистого хирурга Отделения хирургии Государственного бюджетного учреждения здравоохр</w:t>
      </w:r>
      <w:r>
        <w:rPr>
          <w:rFonts w:ascii="Times New Roman" w:hAnsi="Times New Roman"/>
          <w:sz w:val="28"/>
          <w:szCs w:val="28"/>
        </w:rPr>
        <w:t>анения Новосибирской области «Государственная Новосибирская областная клиническая больница»;</w:t>
      </w:r>
    </w:p>
    <w:p w:rsidR="00AF0D8F" w:rsidRDefault="007504EF" w:rsidP="002040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Козякова Антона Евгеньевича, заведующего отделением – врача-онколога онкологического отделения № 2 государственного бюджетного учреждения здравоохранения Новосибир</w:t>
      </w:r>
      <w:r>
        <w:rPr>
          <w:rFonts w:ascii="Times New Roman" w:hAnsi="Times New Roman"/>
          <w:sz w:val="28"/>
          <w:szCs w:val="28"/>
        </w:rPr>
        <w:t>ской области «Новосибирский областной клинический онкологический диспансер»;</w:t>
      </w:r>
    </w:p>
    <w:p w:rsidR="00AF0D8F" w:rsidRDefault="007504EF" w:rsidP="002040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Копылову Лилию Евгеньевну, заведующую женской консультацией – врача-акушера-гинеколога государственного бюджетного учреждения здравоохранения Новосибирской области «Консультативно</w:t>
      </w:r>
      <w:r>
        <w:rPr>
          <w:rFonts w:ascii="Times New Roman" w:hAnsi="Times New Roman"/>
          <w:sz w:val="28"/>
          <w:szCs w:val="28"/>
        </w:rPr>
        <w:t>-диагностическая поликлиника № 2»;</w:t>
      </w:r>
    </w:p>
    <w:p w:rsidR="00AF0D8F" w:rsidRDefault="007504EF" w:rsidP="002040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Коробко Дениса Сергеевича, врача-невролога Областного центра рассеянного склероза и других аутоиммунных заболеваний нервной системы Государственного бюджетного учреждения здравоохранения Новосибирской области «Государстве</w:t>
      </w:r>
      <w:r>
        <w:rPr>
          <w:rFonts w:ascii="Times New Roman" w:hAnsi="Times New Roman"/>
          <w:sz w:val="28"/>
          <w:szCs w:val="28"/>
        </w:rPr>
        <w:t>нная Новосибирская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областная клиническая больница»;</w:t>
      </w:r>
    </w:p>
    <w:p w:rsidR="00AF0D8F" w:rsidRDefault="007504EF" w:rsidP="002040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Мельника Алексея Владимировича, </w:t>
      </w:r>
      <w:r>
        <w:rPr>
          <w:rFonts w:ascii="Times New Roman" w:hAnsi="Times New Roman"/>
          <w:color w:val="000000"/>
          <w:sz w:val="28"/>
          <w:szCs w:val="28"/>
        </w:rPr>
        <w:t>заведующего терапевтической службой, врача-терапевта</w:t>
      </w:r>
      <w:r>
        <w:rPr>
          <w:rFonts w:ascii="Times New Roman" w:hAnsi="Times New Roman"/>
          <w:sz w:val="28"/>
          <w:szCs w:val="28"/>
        </w:rPr>
        <w:t xml:space="preserve"> государственного бюджетного учреждения здравоохранения Новосибирской области «Городская клиническая больница № 25»;</w:t>
      </w:r>
    </w:p>
    <w:p w:rsidR="00AF0D8F" w:rsidRDefault="007504EF" w:rsidP="002040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Руд</w:t>
      </w:r>
      <w:r>
        <w:rPr>
          <w:rFonts w:ascii="Times New Roman" w:hAnsi="Times New Roman"/>
          <w:sz w:val="28"/>
          <w:szCs w:val="28"/>
        </w:rPr>
        <w:t xml:space="preserve">неву Анну Владимировну, </w:t>
      </w:r>
      <w:r>
        <w:rPr>
          <w:rFonts w:ascii="Times New Roman" w:hAnsi="Times New Roman"/>
          <w:color w:val="000000"/>
          <w:sz w:val="28"/>
          <w:szCs w:val="28"/>
        </w:rPr>
        <w:t>врача-эндокринолога эндокринологического кабинета терапевтического отделения государственного бюджетного учреждения здравоохранения Новосибирской области «Городская поликлиника № 17»;</w:t>
      </w:r>
    </w:p>
    <w:p w:rsidR="00AF0D8F" w:rsidRDefault="007504EF" w:rsidP="002040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Тяпкину Юлию Александровну, </w:t>
      </w:r>
      <w:r>
        <w:rPr>
          <w:rFonts w:ascii="Times New Roman" w:hAnsi="Times New Roman"/>
          <w:color w:val="000000"/>
          <w:sz w:val="28"/>
          <w:szCs w:val="28"/>
        </w:rPr>
        <w:t>врача-стоматолога де</w:t>
      </w:r>
      <w:r>
        <w:rPr>
          <w:rFonts w:ascii="Times New Roman" w:hAnsi="Times New Roman"/>
          <w:color w:val="000000"/>
          <w:sz w:val="28"/>
          <w:szCs w:val="28"/>
        </w:rPr>
        <w:t>тского государственного бюджетного учреждения здравоохранения Новосибирской области «Новосибирская областная стоматологическая поликлиника».</w:t>
      </w:r>
    </w:p>
    <w:p w:rsidR="00AF0D8F" w:rsidRDefault="00AF0D8F">
      <w:pPr>
        <w:spacing w:after="0" w:line="23" w:lineRule="atLeast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F0D8F" w:rsidRDefault="00AF0D8F">
      <w:pPr>
        <w:spacing w:after="0" w:line="23" w:lineRule="atLeast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F0D8F" w:rsidRDefault="007504EF">
      <w:pPr>
        <w:spacing w:after="0" w:line="23" w:lineRule="atLeast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</w:t>
      </w:r>
    </w:p>
    <w:sectPr w:rsidR="00AF0D8F">
      <w:headerReference w:type="default" r:id="rId6"/>
      <w:pgSz w:w="11906" w:h="16838"/>
      <w:pgMar w:top="1134" w:right="567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4EF" w:rsidRDefault="007504EF">
      <w:pPr>
        <w:spacing w:after="0" w:line="240" w:lineRule="auto"/>
      </w:pPr>
      <w:r>
        <w:separator/>
      </w:r>
    </w:p>
  </w:endnote>
  <w:endnote w:type="continuationSeparator" w:id="0">
    <w:p w:rsidR="007504EF" w:rsidRDefault="00750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4EF" w:rsidRDefault="007504EF">
      <w:pPr>
        <w:spacing w:after="0" w:line="240" w:lineRule="auto"/>
      </w:pPr>
      <w:r>
        <w:separator/>
      </w:r>
    </w:p>
  </w:footnote>
  <w:footnote w:type="continuationSeparator" w:id="0">
    <w:p w:rsidR="007504EF" w:rsidRDefault="00750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D8F" w:rsidRDefault="007504EF">
    <w:pPr>
      <w:pStyle w:val="ab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="00204084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  <w:p w:rsidR="00AF0D8F" w:rsidRDefault="00AF0D8F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D8F"/>
    <w:rsid w:val="00204084"/>
    <w:rsid w:val="007504EF"/>
    <w:rsid w:val="00AF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911B28-39A6-4FA4-A8BA-FCA8AB15D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styleId="afa">
    <w:name w:val="annotation reference"/>
    <w:rPr>
      <w:sz w:val="16"/>
      <w:szCs w:val="16"/>
    </w:rPr>
  </w:style>
  <w:style w:type="paragraph" w:styleId="afb">
    <w:name w:val="annotation text"/>
    <w:basedOn w:val="a"/>
    <w:link w:val="af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c">
    <w:name w:val="Текст примечания Знак"/>
    <w:link w:val="a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link w:val="afd"/>
    <w:uiPriority w:val="99"/>
    <w:semiHidden/>
    <w:rPr>
      <w:rFonts w:ascii="Segoe UI" w:hAnsi="Segoe UI" w:cs="Segoe UI"/>
      <w:sz w:val="18"/>
      <w:szCs w:val="18"/>
    </w:rPr>
  </w:style>
  <w:style w:type="character" w:customStyle="1" w:styleId="ac">
    <w:name w:val="Верхний колонтитул Знак"/>
    <w:basedOn w:val="a0"/>
    <w:link w:val="ab"/>
    <w:uiPriority w:val="99"/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f">
    <w:name w:val="annotation subject"/>
    <w:basedOn w:val="afb"/>
    <w:next w:val="afb"/>
    <w:link w:val="aff0"/>
    <w:uiPriority w:val="99"/>
    <w:semiHidden/>
    <w:unhideWhenUsed/>
    <w:pPr>
      <w:spacing w:after="160" w:line="259" w:lineRule="auto"/>
    </w:pPr>
    <w:rPr>
      <w:rFonts w:ascii="Calibri" w:eastAsia="Calibri" w:hAnsi="Calibri"/>
      <w:b/>
      <w:bCs/>
      <w:lang w:eastAsia="en-US"/>
    </w:rPr>
  </w:style>
  <w:style w:type="character" w:customStyle="1" w:styleId="aff0">
    <w:name w:val="Тема примечания Знак"/>
    <w:link w:val="aff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aff1">
    <w:name w:val="Revision"/>
    <w:hidden/>
    <w:uiPriority w:val="99"/>
    <w:semiHidden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2090</Characters>
  <Application>Microsoft Office Word</Application>
  <DocSecurity>0</DocSecurity>
  <Lines>17</Lines>
  <Paragraphs>4</Paragraphs>
  <ScaleCrop>false</ScaleCrop>
  <Company>PNO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Бессонова Наталья Валентиновна</dc:creator>
  <cp:lastModifiedBy>Бартель Екатерина Игоревна</cp:lastModifiedBy>
  <cp:revision>4</cp:revision>
  <dcterms:created xsi:type="dcterms:W3CDTF">2022-06-10T07:32:00Z</dcterms:created>
  <dcterms:modified xsi:type="dcterms:W3CDTF">2023-05-19T09:01:00Z</dcterms:modified>
  <cp:version>1048576</cp:version>
</cp:coreProperties>
</file>