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49" w:rsidRPr="007E2157" w:rsidRDefault="00447249" w:rsidP="0022127E">
      <w:pPr>
        <w:spacing w:after="0" w:line="240" w:lineRule="auto"/>
        <w:ind w:firstLine="5954"/>
        <w:jc w:val="center"/>
        <w:rPr>
          <w:rFonts w:ascii="Times New Roman" w:hAnsi="Times New Roman"/>
          <w:sz w:val="28"/>
          <w:szCs w:val="28"/>
        </w:rPr>
      </w:pPr>
      <w:r w:rsidRPr="007E2157">
        <w:rPr>
          <w:rFonts w:ascii="Times New Roman" w:hAnsi="Times New Roman"/>
          <w:sz w:val="28"/>
          <w:szCs w:val="28"/>
        </w:rPr>
        <w:t>П</w:t>
      </w:r>
      <w:r w:rsidR="000C7267" w:rsidRPr="007E2157">
        <w:rPr>
          <w:rFonts w:ascii="Times New Roman" w:hAnsi="Times New Roman"/>
          <w:sz w:val="28"/>
          <w:szCs w:val="28"/>
        </w:rPr>
        <w:t>РИЛОЖЕНИЕ</w:t>
      </w:r>
    </w:p>
    <w:p w:rsidR="00447249" w:rsidRPr="007E2157" w:rsidRDefault="000C7267" w:rsidP="0022127E">
      <w:pPr>
        <w:spacing w:after="0" w:line="240" w:lineRule="auto"/>
        <w:ind w:firstLine="5954"/>
        <w:jc w:val="center"/>
        <w:rPr>
          <w:rFonts w:ascii="Times New Roman" w:hAnsi="Times New Roman"/>
          <w:sz w:val="28"/>
          <w:szCs w:val="28"/>
        </w:rPr>
      </w:pPr>
      <w:r w:rsidRPr="007E2157">
        <w:rPr>
          <w:rFonts w:ascii="Times New Roman" w:hAnsi="Times New Roman"/>
          <w:sz w:val="28"/>
          <w:szCs w:val="28"/>
        </w:rPr>
        <w:t xml:space="preserve">к постановлению </w:t>
      </w:r>
      <w:r w:rsidR="00572543" w:rsidRPr="007E2157">
        <w:rPr>
          <w:rFonts w:ascii="Times New Roman" w:hAnsi="Times New Roman"/>
          <w:sz w:val="28"/>
          <w:szCs w:val="28"/>
        </w:rPr>
        <w:t>Правительства</w:t>
      </w:r>
    </w:p>
    <w:p w:rsidR="000C7267" w:rsidRPr="007E2157" w:rsidRDefault="000C7267" w:rsidP="0022127E">
      <w:pPr>
        <w:spacing w:after="0" w:line="240" w:lineRule="auto"/>
        <w:ind w:firstLine="5954"/>
        <w:jc w:val="center"/>
        <w:rPr>
          <w:rFonts w:ascii="Times New Roman" w:hAnsi="Times New Roman"/>
          <w:sz w:val="28"/>
          <w:szCs w:val="28"/>
        </w:rPr>
      </w:pPr>
      <w:r w:rsidRPr="007E2157">
        <w:rPr>
          <w:rFonts w:ascii="Times New Roman" w:hAnsi="Times New Roman"/>
          <w:sz w:val="28"/>
          <w:szCs w:val="28"/>
        </w:rPr>
        <w:t>Новосибирской области</w:t>
      </w:r>
    </w:p>
    <w:p w:rsidR="007E2157" w:rsidRPr="007E2157" w:rsidRDefault="007E2157" w:rsidP="0022127E">
      <w:pPr>
        <w:spacing w:after="0" w:line="240" w:lineRule="auto"/>
        <w:ind w:firstLine="5954"/>
        <w:jc w:val="center"/>
        <w:rPr>
          <w:rFonts w:ascii="Times New Roman" w:hAnsi="Times New Roman"/>
          <w:sz w:val="28"/>
          <w:szCs w:val="28"/>
        </w:rPr>
      </w:pPr>
    </w:p>
    <w:p w:rsidR="007E2157" w:rsidRPr="007E2157" w:rsidRDefault="007E2157" w:rsidP="0022127E">
      <w:pPr>
        <w:spacing w:after="0" w:line="240" w:lineRule="auto"/>
        <w:ind w:firstLine="5954"/>
        <w:jc w:val="center"/>
        <w:rPr>
          <w:rFonts w:ascii="Times New Roman" w:hAnsi="Times New Roman"/>
          <w:sz w:val="28"/>
          <w:szCs w:val="28"/>
        </w:rPr>
      </w:pPr>
    </w:p>
    <w:p w:rsidR="00EB526C" w:rsidRPr="007E2157" w:rsidRDefault="007E2157" w:rsidP="007E2157">
      <w:pPr>
        <w:spacing w:after="0" w:line="240" w:lineRule="auto"/>
        <w:ind w:left="5954"/>
        <w:jc w:val="center"/>
        <w:rPr>
          <w:rFonts w:ascii="Times New Roman" w:hAnsi="Times New Roman"/>
          <w:sz w:val="28"/>
          <w:szCs w:val="28"/>
        </w:rPr>
      </w:pPr>
      <w:r w:rsidRPr="007E2157">
        <w:rPr>
          <w:rFonts w:ascii="Times New Roman" w:hAnsi="Times New Roman"/>
          <w:sz w:val="28"/>
          <w:szCs w:val="28"/>
        </w:rPr>
        <w:t>«</w:t>
      </w:r>
      <w:r w:rsidR="00E41A28" w:rsidRPr="007E2157">
        <w:rPr>
          <w:rFonts w:ascii="Times New Roman" w:hAnsi="Times New Roman"/>
          <w:sz w:val="28"/>
          <w:szCs w:val="28"/>
        </w:rPr>
        <w:t>ПРИЛОЖЕНИЕ №</w:t>
      </w:r>
      <w:r>
        <w:rPr>
          <w:rFonts w:ascii="Times New Roman" w:hAnsi="Times New Roman"/>
          <w:sz w:val="28"/>
          <w:szCs w:val="28"/>
        </w:rPr>
        <w:t> </w:t>
      </w:r>
      <w:r w:rsidR="00E41A28" w:rsidRPr="007E2157">
        <w:rPr>
          <w:rFonts w:ascii="Times New Roman" w:hAnsi="Times New Roman"/>
          <w:sz w:val="28"/>
          <w:szCs w:val="28"/>
        </w:rPr>
        <w:t>2</w:t>
      </w:r>
    </w:p>
    <w:p w:rsidR="00E41A28" w:rsidRPr="007E2157" w:rsidRDefault="00E41A28" w:rsidP="007E2157">
      <w:pPr>
        <w:spacing w:after="0" w:line="240" w:lineRule="auto"/>
        <w:ind w:left="5954"/>
        <w:jc w:val="center"/>
        <w:rPr>
          <w:rFonts w:ascii="Times New Roman" w:hAnsi="Times New Roman"/>
          <w:sz w:val="28"/>
          <w:szCs w:val="28"/>
        </w:rPr>
      </w:pPr>
      <w:r w:rsidRPr="007E2157">
        <w:rPr>
          <w:rFonts w:ascii="Times New Roman" w:hAnsi="Times New Roman"/>
          <w:sz w:val="28"/>
          <w:szCs w:val="28"/>
        </w:rPr>
        <w:t>к</w:t>
      </w:r>
      <w:r w:rsidR="00EB526C" w:rsidRPr="007E2157">
        <w:rPr>
          <w:rFonts w:ascii="Times New Roman" w:hAnsi="Times New Roman"/>
          <w:sz w:val="28"/>
          <w:szCs w:val="28"/>
        </w:rPr>
        <w:t xml:space="preserve"> </w:t>
      </w:r>
      <w:r w:rsidRPr="007E2157">
        <w:rPr>
          <w:rFonts w:ascii="Times New Roman" w:hAnsi="Times New Roman"/>
          <w:sz w:val="28"/>
          <w:szCs w:val="28"/>
        </w:rPr>
        <w:t>постановлению Правительства</w:t>
      </w:r>
    </w:p>
    <w:p w:rsidR="00E41A28" w:rsidRPr="007E2157" w:rsidRDefault="00E41A28" w:rsidP="007E2157">
      <w:pPr>
        <w:spacing w:after="0" w:line="240" w:lineRule="auto"/>
        <w:ind w:left="5954"/>
        <w:jc w:val="center"/>
        <w:rPr>
          <w:rFonts w:ascii="Times New Roman" w:hAnsi="Times New Roman"/>
          <w:sz w:val="28"/>
          <w:szCs w:val="28"/>
        </w:rPr>
      </w:pPr>
      <w:r w:rsidRPr="007E2157">
        <w:rPr>
          <w:rFonts w:ascii="Times New Roman" w:hAnsi="Times New Roman"/>
          <w:sz w:val="28"/>
          <w:szCs w:val="28"/>
        </w:rPr>
        <w:t>Новосибирской области</w:t>
      </w:r>
    </w:p>
    <w:p w:rsidR="00E41A28" w:rsidRDefault="007E2157" w:rsidP="007E2157">
      <w:pPr>
        <w:spacing w:after="0" w:line="240" w:lineRule="auto"/>
        <w:ind w:left="5954"/>
        <w:jc w:val="center"/>
        <w:rPr>
          <w:rFonts w:ascii="Times New Roman" w:hAnsi="Times New Roman"/>
          <w:sz w:val="28"/>
          <w:szCs w:val="28"/>
        </w:rPr>
      </w:pPr>
      <w:r>
        <w:rPr>
          <w:rFonts w:ascii="Times New Roman" w:hAnsi="Times New Roman"/>
          <w:sz w:val="28"/>
          <w:szCs w:val="28"/>
        </w:rPr>
        <w:t>от 27.03.2015 № </w:t>
      </w:r>
      <w:r w:rsidR="00E41A28" w:rsidRPr="007E2157">
        <w:rPr>
          <w:rFonts w:ascii="Times New Roman" w:hAnsi="Times New Roman"/>
          <w:sz w:val="28"/>
          <w:szCs w:val="28"/>
        </w:rPr>
        <w:t>110-п</w:t>
      </w:r>
    </w:p>
    <w:p w:rsidR="007E2157" w:rsidRDefault="007E2157" w:rsidP="007E2157">
      <w:pPr>
        <w:spacing w:after="0" w:line="240" w:lineRule="auto"/>
        <w:ind w:left="5954"/>
        <w:jc w:val="center"/>
        <w:rPr>
          <w:rFonts w:ascii="Times New Roman" w:hAnsi="Times New Roman"/>
          <w:sz w:val="28"/>
          <w:szCs w:val="28"/>
        </w:rPr>
      </w:pPr>
    </w:p>
    <w:p w:rsidR="00AF028E" w:rsidRPr="00AF028E" w:rsidRDefault="00AF028E" w:rsidP="00445578">
      <w:pPr>
        <w:widowControl w:val="0"/>
        <w:autoSpaceDE w:val="0"/>
        <w:autoSpaceDN w:val="0"/>
        <w:adjustRightInd w:val="0"/>
        <w:spacing w:after="0" w:line="240" w:lineRule="auto"/>
        <w:jc w:val="center"/>
        <w:rPr>
          <w:rFonts w:ascii="Times New Roman" w:eastAsia="Calibri" w:hAnsi="Times New Roman"/>
          <w:b/>
          <w:sz w:val="28"/>
          <w:szCs w:val="28"/>
        </w:rPr>
      </w:pPr>
      <w:r w:rsidRPr="00AF028E">
        <w:rPr>
          <w:rFonts w:ascii="Times New Roman" w:eastAsia="Calibri" w:hAnsi="Times New Roman"/>
          <w:b/>
          <w:sz w:val="28"/>
          <w:szCs w:val="28"/>
        </w:rPr>
        <w:t>УСЛОВИЯ</w:t>
      </w:r>
    </w:p>
    <w:p w:rsidR="007E2157" w:rsidRDefault="00AF028E" w:rsidP="00445578">
      <w:pPr>
        <w:widowControl w:val="0"/>
        <w:autoSpaceDE w:val="0"/>
        <w:autoSpaceDN w:val="0"/>
        <w:adjustRightInd w:val="0"/>
        <w:spacing w:after="0" w:line="240" w:lineRule="auto"/>
        <w:jc w:val="center"/>
        <w:rPr>
          <w:rFonts w:ascii="Times New Roman" w:eastAsia="Calibri" w:hAnsi="Times New Roman"/>
          <w:b/>
          <w:sz w:val="28"/>
          <w:szCs w:val="28"/>
        </w:rPr>
      </w:pPr>
      <w:r w:rsidRPr="00AF028E">
        <w:rPr>
          <w:rFonts w:ascii="Times New Roman" w:eastAsia="Calibri" w:hAnsi="Times New Roman"/>
          <w:b/>
          <w:sz w:val="28"/>
          <w:szCs w:val="28"/>
        </w:rPr>
        <w:t>предоставления и расходования субсидий местным бюджетам из областного бюджета Новосибирской области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
    <w:p w:rsidR="00AF028E" w:rsidRPr="00AF028E" w:rsidRDefault="00AF028E" w:rsidP="00445578">
      <w:pPr>
        <w:widowControl w:val="0"/>
        <w:autoSpaceDE w:val="0"/>
        <w:autoSpaceDN w:val="0"/>
        <w:adjustRightInd w:val="0"/>
        <w:spacing w:after="0" w:line="240" w:lineRule="auto"/>
        <w:jc w:val="center"/>
        <w:rPr>
          <w:rFonts w:ascii="Times New Roman" w:hAnsi="Times New Roman"/>
          <w:b/>
          <w:bCs/>
          <w:sz w:val="28"/>
          <w:szCs w:val="28"/>
        </w:rPr>
      </w:pPr>
    </w:p>
    <w:p w:rsidR="00FA5FAE" w:rsidRPr="00BA462B" w:rsidRDefault="00FA5FAE" w:rsidP="00BA462B">
      <w:pPr>
        <w:widowControl w:val="0"/>
        <w:autoSpaceDE w:val="0"/>
        <w:autoSpaceDN w:val="0"/>
        <w:adjustRightInd w:val="0"/>
        <w:spacing w:after="0" w:line="240" w:lineRule="auto"/>
        <w:ind w:firstLine="708"/>
        <w:jc w:val="both"/>
        <w:rPr>
          <w:rFonts w:ascii="Times New Roman" w:hAnsi="Times New Roman"/>
          <w:sz w:val="28"/>
          <w:szCs w:val="28"/>
        </w:rPr>
      </w:pPr>
      <w:r w:rsidRPr="00FA5FAE">
        <w:rPr>
          <w:rFonts w:ascii="Times New Roman" w:hAnsi="Times New Roman"/>
          <w:bCs/>
          <w:sz w:val="28"/>
          <w:szCs w:val="28"/>
        </w:rPr>
        <w:t>1.</w:t>
      </w:r>
      <w:r>
        <w:rPr>
          <w:rFonts w:ascii="Times New Roman" w:hAnsi="Times New Roman"/>
          <w:bCs/>
          <w:sz w:val="28"/>
          <w:szCs w:val="28"/>
        </w:rPr>
        <w:t xml:space="preserve"> </w:t>
      </w:r>
      <w:r w:rsidR="00445578" w:rsidRPr="00FA5FAE">
        <w:rPr>
          <w:rFonts w:ascii="Times New Roman" w:hAnsi="Times New Roman"/>
          <w:bCs/>
          <w:sz w:val="28"/>
          <w:szCs w:val="28"/>
        </w:rPr>
        <w:t>Настоящие Условия регламентиру</w:t>
      </w:r>
      <w:r w:rsidR="007A536A" w:rsidRPr="00FA5FAE">
        <w:rPr>
          <w:rFonts w:ascii="Times New Roman" w:hAnsi="Times New Roman"/>
          <w:bCs/>
          <w:sz w:val="28"/>
          <w:szCs w:val="28"/>
        </w:rPr>
        <w:t>ю</w:t>
      </w:r>
      <w:r w:rsidR="00445578" w:rsidRPr="00FA5FAE">
        <w:rPr>
          <w:rFonts w:ascii="Times New Roman" w:hAnsi="Times New Roman"/>
          <w:bCs/>
          <w:sz w:val="28"/>
          <w:szCs w:val="28"/>
        </w:rPr>
        <w:t xml:space="preserve">т </w:t>
      </w:r>
      <w:r w:rsidR="007A536A" w:rsidRPr="00FA5FAE">
        <w:rPr>
          <w:rFonts w:ascii="Times New Roman" w:hAnsi="Times New Roman"/>
          <w:bCs/>
          <w:sz w:val="28"/>
          <w:szCs w:val="28"/>
        </w:rPr>
        <w:t xml:space="preserve">предоставление </w:t>
      </w:r>
      <w:r w:rsidR="00445578" w:rsidRPr="00FA5FAE">
        <w:rPr>
          <w:rFonts w:ascii="Times New Roman" w:hAnsi="Times New Roman"/>
          <w:bCs/>
          <w:sz w:val="28"/>
          <w:szCs w:val="28"/>
        </w:rPr>
        <w:t xml:space="preserve">и </w:t>
      </w:r>
      <w:r w:rsidR="007A536A" w:rsidRPr="00FA5FAE">
        <w:rPr>
          <w:rFonts w:ascii="Times New Roman" w:hAnsi="Times New Roman"/>
          <w:bCs/>
          <w:sz w:val="28"/>
          <w:szCs w:val="28"/>
        </w:rPr>
        <w:t xml:space="preserve">расходование </w:t>
      </w:r>
      <w:r w:rsidR="00445578" w:rsidRPr="00FA5FAE">
        <w:rPr>
          <w:rFonts w:ascii="Times New Roman" w:hAnsi="Times New Roman"/>
          <w:bCs/>
          <w:sz w:val="28"/>
          <w:szCs w:val="28"/>
        </w:rPr>
        <w:t xml:space="preserve">субсидий </w:t>
      </w:r>
      <w:r w:rsidR="00445578" w:rsidRPr="00FA5FAE">
        <w:rPr>
          <w:rFonts w:ascii="Times New Roman" w:eastAsiaTheme="minorHAnsi" w:hAnsi="Times New Roman"/>
          <w:bCs/>
          <w:sz w:val="28"/>
          <w:szCs w:val="28"/>
        </w:rPr>
        <w:t>местным бюджетам</w:t>
      </w:r>
      <w:r w:rsidR="00445578" w:rsidRPr="00FA5FAE">
        <w:rPr>
          <w:rFonts w:ascii="Times New Roman" w:hAnsi="Times New Roman"/>
          <w:bCs/>
          <w:sz w:val="28"/>
          <w:szCs w:val="28"/>
        </w:rPr>
        <w:t xml:space="preserve"> муниципальных образований Новосибирской области (далее </w:t>
      </w:r>
      <w:r w:rsidR="007E2157" w:rsidRPr="00FA5FAE">
        <w:rPr>
          <w:rFonts w:ascii="Times New Roman" w:hAnsi="Times New Roman"/>
          <w:bCs/>
          <w:sz w:val="28"/>
          <w:szCs w:val="28"/>
        </w:rPr>
        <w:t>–</w:t>
      </w:r>
      <w:r w:rsidR="00445578" w:rsidRPr="00FA5FAE">
        <w:rPr>
          <w:rFonts w:ascii="Times New Roman" w:hAnsi="Times New Roman"/>
          <w:bCs/>
          <w:sz w:val="28"/>
          <w:szCs w:val="28"/>
        </w:rPr>
        <w:t xml:space="preserve"> местные бюджеты)</w:t>
      </w:r>
      <w:r w:rsidR="00445578" w:rsidRPr="00FA5FAE">
        <w:rPr>
          <w:rFonts w:ascii="Times New Roman" w:hAnsi="Times New Roman"/>
          <w:sz w:val="28"/>
          <w:szCs w:val="28"/>
        </w:rPr>
        <w:t xml:space="preserve"> из областного бюджета Новосибирской области (далее – областной бюджет)</w:t>
      </w:r>
      <w:r w:rsidR="00445578" w:rsidRPr="00FA5FAE">
        <w:rPr>
          <w:rFonts w:ascii="Times New Roman" w:hAnsi="Times New Roman"/>
          <w:bCs/>
          <w:sz w:val="28"/>
          <w:szCs w:val="28"/>
        </w:rPr>
        <w:t xml:space="preserve"> </w:t>
      </w:r>
      <w:r w:rsidR="00BA462B">
        <w:rPr>
          <w:rFonts w:ascii="Times New Roman" w:hAnsi="Times New Roman"/>
          <w:sz w:val="28"/>
          <w:szCs w:val="28"/>
        </w:rPr>
        <w:t xml:space="preserve">на </w:t>
      </w:r>
      <w:r w:rsidR="00445578" w:rsidRPr="00FA5FAE">
        <w:rPr>
          <w:rFonts w:ascii="Times New Roman" w:eastAsia="Batang" w:hAnsi="Times New Roman"/>
          <w:sz w:val="28"/>
          <w:szCs w:val="28"/>
        </w:rPr>
        <w:t xml:space="preserve">создание минерализованных полос вокруг населенных пунктов Новосибирской области, нуждающихся в инженерной защите </w:t>
      </w:r>
      <w:r w:rsidR="008B6880" w:rsidRPr="00FA5FAE">
        <w:rPr>
          <w:rFonts w:ascii="Times New Roman" w:eastAsia="Batang" w:hAnsi="Times New Roman"/>
          <w:sz w:val="28"/>
          <w:szCs w:val="28"/>
        </w:rPr>
        <w:t>о</w:t>
      </w:r>
      <w:r w:rsidR="003C53D7">
        <w:rPr>
          <w:rFonts w:ascii="Times New Roman" w:eastAsia="Batang" w:hAnsi="Times New Roman"/>
          <w:sz w:val="28"/>
          <w:szCs w:val="28"/>
        </w:rPr>
        <w:t>т лесных и ландшафтных пожаров.</w:t>
      </w:r>
    </w:p>
    <w:p w:rsidR="00FA5FAE" w:rsidRPr="004E5E81" w:rsidRDefault="00445578" w:rsidP="00BA462B">
      <w:pPr>
        <w:widowControl w:val="0"/>
        <w:autoSpaceDE w:val="0"/>
        <w:autoSpaceDN w:val="0"/>
        <w:adjustRightInd w:val="0"/>
        <w:spacing w:after="0" w:line="240" w:lineRule="auto"/>
        <w:ind w:firstLine="708"/>
        <w:jc w:val="both"/>
        <w:rPr>
          <w:rFonts w:ascii="Times New Roman" w:hAnsi="Times New Roman"/>
          <w:sz w:val="28"/>
          <w:szCs w:val="28"/>
        </w:rPr>
      </w:pPr>
      <w:r w:rsidRPr="003A34FE">
        <w:rPr>
          <w:rFonts w:ascii="Times New Roman" w:hAnsi="Times New Roman"/>
          <w:sz w:val="28"/>
          <w:szCs w:val="28"/>
        </w:rPr>
        <w:t xml:space="preserve">2. Целью </w:t>
      </w:r>
      <w:r>
        <w:rPr>
          <w:rFonts w:ascii="Times New Roman" w:hAnsi="Times New Roman"/>
          <w:sz w:val="28"/>
          <w:szCs w:val="28"/>
        </w:rPr>
        <w:t xml:space="preserve">предоставления </w:t>
      </w:r>
      <w:r w:rsidRPr="003A34FE">
        <w:rPr>
          <w:rFonts w:ascii="Times New Roman" w:hAnsi="Times New Roman"/>
          <w:sz w:val="28"/>
          <w:szCs w:val="28"/>
        </w:rPr>
        <w:t xml:space="preserve">субсидий </w:t>
      </w:r>
      <w:r>
        <w:rPr>
          <w:rFonts w:ascii="Times New Roman" w:hAnsi="Times New Roman"/>
          <w:sz w:val="28"/>
          <w:szCs w:val="28"/>
        </w:rPr>
        <w:t>местным бюджетам</w:t>
      </w:r>
      <w:r w:rsidR="00BA462B">
        <w:rPr>
          <w:rFonts w:ascii="Times New Roman" w:hAnsi="Times New Roman"/>
          <w:sz w:val="28"/>
          <w:szCs w:val="28"/>
        </w:rPr>
        <w:t xml:space="preserve"> является</w:t>
      </w:r>
      <w:r w:rsidR="00FA5FAE" w:rsidRPr="004E5E81">
        <w:rPr>
          <w:rFonts w:ascii="Times New Roman" w:hAnsi="Times New Roman"/>
          <w:sz w:val="28"/>
          <w:szCs w:val="28"/>
        </w:rPr>
        <w:t xml:space="preserve"> </w:t>
      </w:r>
      <w:r w:rsidRPr="004E5E81">
        <w:rPr>
          <w:rFonts w:ascii="Times New Roman" w:hAnsi="Times New Roman"/>
          <w:bCs/>
          <w:sz w:val="28"/>
          <w:szCs w:val="28"/>
        </w:rPr>
        <w:t>обеспечение защиты населенных пунктов Новосибирской области от угроз лесных и ландшафтных пожаров</w:t>
      </w:r>
      <w:r w:rsidR="003C53D7">
        <w:rPr>
          <w:rFonts w:ascii="Times New Roman" w:hAnsi="Times New Roman"/>
          <w:sz w:val="28"/>
          <w:szCs w:val="28"/>
        </w:rPr>
        <w:t>.</w:t>
      </w:r>
      <w:r w:rsidR="008B6880" w:rsidRPr="004E5E81">
        <w:rPr>
          <w:rFonts w:ascii="Times New Roman" w:hAnsi="Times New Roman"/>
          <w:sz w:val="28"/>
          <w:szCs w:val="28"/>
        </w:rPr>
        <w:t xml:space="preserve"> </w:t>
      </w:r>
    </w:p>
    <w:p w:rsidR="00F02AA0" w:rsidRDefault="00445578" w:rsidP="00F02AA0">
      <w:pPr>
        <w:widowControl w:val="0"/>
        <w:autoSpaceDE w:val="0"/>
        <w:autoSpaceDN w:val="0"/>
        <w:adjustRightInd w:val="0"/>
        <w:spacing w:after="0" w:line="240" w:lineRule="auto"/>
        <w:ind w:firstLine="708"/>
        <w:jc w:val="both"/>
        <w:rPr>
          <w:rFonts w:ascii="Times New Roman" w:hAnsi="Times New Roman"/>
          <w:sz w:val="28"/>
          <w:szCs w:val="28"/>
        </w:rPr>
      </w:pPr>
      <w:r w:rsidRPr="003A34FE">
        <w:rPr>
          <w:rFonts w:ascii="Times New Roman" w:hAnsi="Times New Roman"/>
          <w:sz w:val="28"/>
          <w:szCs w:val="28"/>
        </w:rPr>
        <w:t>3. </w:t>
      </w:r>
      <w:r w:rsidR="00F02AA0" w:rsidRPr="003A34FE">
        <w:rPr>
          <w:rFonts w:ascii="Times New Roman" w:hAnsi="Times New Roman"/>
          <w:sz w:val="28"/>
          <w:szCs w:val="28"/>
        </w:rPr>
        <w:t xml:space="preserve">Субсидии предоставляются </w:t>
      </w:r>
      <w:r w:rsidR="00F02AA0">
        <w:rPr>
          <w:rFonts w:ascii="Times New Roman" w:hAnsi="Times New Roman"/>
          <w:sz w:val="28"/>
          <w:szCs w:val="28"/>
        </w:rPr>
        <w:t xml:space="preserve">местным бюджетам </w:t>
      </w:r>
      <w:r w:rsidR="00F02AA0" w:rsidRPr="003A34FE">
        <w:rPr>
          <w:rFonts w:ascii="Times New Roman" w:hAnsi="Times New Roman"/>
          <w:sz w:val="28"/>
          <w:szCs w:val="28"/>
        </w:rPr>
        <w:t>муниципальных образований</w:t>
      </w:r>
      <w:r w:rsidR="00F02AA0">
        <w:rPr>
          <w:rFonts w:ascii="Times New Roman" w:hAnsi="Times New Roman"/>
          <w:sz w:val="28"/>
          <w:szCs w:val="28"/>
        </w:rPr>
        <w:t xml:space="preserve"> на </w:t>
      </w:r>
      <w:r w:rsidR="00F02AA0" w:rsidRPr="003A34FE">
        <w:rPr>
          <w:rFonts w:ascii="Times New Roman" w:hAnsi="Times New Roman"/>
          <w:bCs/>
          <w:sz w:val="28"/>
          <w:szCs w:val="28"/>
        </w:rPr>
        <w:t>обеспечение защиты населенных пунктов Новосибирской области от угроз лесных и ландшафтных пожаров</w:t>
      </w:r>
      <w:r w:rsidR="00F02AA0" w:rsidRPr="003A34FE">
        <w:rPr>
          <w:rFonts w:ascii="Times New Roman" w:hAnsi="Times New Roman"/>
          <w:sz w:val="28"/>
          <w:szCs w:val="28"/>
        </w:rPr>
        <w:t xml:space="preserve">, </w:t>
      </w:r>
      <w:r w:rsidR="00F02AA0" w:rsidRPr="00B419A8">
        <w:rPr>
          <w:rFonts w:ascii="Times New Roman" w:hAnsi="Times New Roman"/>
          <w:sz w:val="28"/>
          <w:szCs w:val="28"/>
        </w:rPr>
        <w:t>в пределах бюджетных ассигнований</w:t>
      </w:r>
      <w:r w:rsidR="00E829FB" w:rsidRPr="00B419A8">
        <w:rPr>
          <w:rFonts w:ascii="Times New Roman" w:hAnsi="Times New Roman"/>
          <w:sz w:val="28"/>
          <w:szCs w:val="28"/>
        </w:rPr>
        <w:t xml:space="preserve"> и лимитов бюджетных обязательств</w:t>
      </w:r>
      <w:r w:rsidR="00F02AA0" w:rsidRPr="00B419A8">
        <w:rPr>
          <w:rFonts w:ascii="Times New Roman" w:hAnsi="Times New Roman"/>
          <w:sz w:val="28"/>
          <w:szCs w:val="28"/>
        </w:rPr>
        <w:t xml:space="preserve">, </w:t>
      </w:r>
      <w:r w:rsidR="00E829FB" w:rsidRPr="00B419A8">
        <w:rPr>
          <w:rFonts w:ascii="Times New Roman" w:hAnsi="Times New Roman"/>
          <w:sz w:val="28"/>
          <w:szCs w:val="28"/>
        </w:rPr>
        <w:t xml:space="preserve">установленных </w:t>
      </w:r>
      <w:r w:rsidR="00F02AA0" w:rsidRPr="00B419A8">
        <w:rPr>
          <w:rFonts w:ascii="Times New Roman" w:hAnsi="Times New Roman"/>
          <w:sz w:val="28"/>
          <w:szCs w:val="28"/>
        </w:rPr>
        <w:t>министерству</w:t>
      </w:r>
      <w:r w:rsidR="00A22E62" w:rsidRPr="00B419A8">
        <w:rPr>
          <w:rFonts w:ascii="Times New Roman" w:hAnsi="Times New Roman"/>
          <w:sz w:val="28"/>
          <w:szCs w:val="28"/>
        </w:rPr>
        <w:t xml:space="preserve"> </w:t>
      </w:r>
      <w:proofErr w:type="spellStart"/>
      <w:r w:rsidR="00A22E62" w:rsidRPr="00B419A8">
        <w:rPr>
          <w:rFonts w:ascii="Times New Roman" w:hAnsi="Times New Roman"/>
          <w:sz w:val="28"/>
          <w:szCs w:val="28"/>
        </w:rPr>
        <w:t>жилищно</w:t>
      </w:r>
      <w:proofErr w:type="spellEnd"/>
      <w:r w:rsidR="00A22E62" w:rsidRPr="00B419A8">
        <w:rPr>
          <w:rFonts w:ascii="Times New Roman" w:hAnsi="Times New Roman"/>
          <w:sz w:val="28"/>
          <w:szCs w:val="28"/>
        </w:rPr>
        <w:t xml:space="preserve"> – коммунального хозяйства и энергетики Новосибирской области </w:t>
      </w:r>
      <w:r w:rsidR="00F02AA0" w:rsidRPr="00B419A8">
        <w:rPr>
          <w:rFonts w:ascii="Times New Roman" w:hAnsi="Times New Roman"/>
          <w:sz w:val="28"/>
          <w:szCs w:val="28"/>
        </w:rPr>
        <w:t xml:space="preserve">на соответствующий финансовый год </w:t>
      </w:r>
      <w:r w:rsidR="001F6C53" w:rsidRPr="00B419A8">
        <w:rPr>
          <w:rFonts w:ascii="Times New Roman" w:hAnsi="Times New Roman"/>
          <w:sz w:val="28"/>
          <w:szCs w:val="28"/>
        </w:rPr>
        <w:t xml:space="preserve">и плановый период </w:t>
      </w:r>
      <w:r w:rsidR="0077337C" w:rsidRPr="00B419A8">
        <w:rPr>
          <w:rFonts w:ascii="Times New Roman" w:hAnsi="Times New Roman"/>
          <w:sz w:val="28"/>
          <w:szCs w:val="28"/>
        </w:rPr>
        <w:t>на реализацию</w:t>
      </w:r>
      <w:r w:rsidR="00F02AA0" w:rsidRPr="00B419A8">
        <w:rPr>
          <w:rFonts w:ascii="Times New Roman" w:hAnsi="Times New Roman"/>
          <w:sz w:val="28"/>
          <w:szCs w:val="28"/>
        </w:rPr>
        <w:t xml:space="preserve"> данного </w:t>
      </w:r>
      <w:r w:rsidR="007573FB" w:rsidRPr="00B419A8">
        <w:rPr>
          <w:rFonts w:ascii="Times New Roman" w:hAnsi="Times New Roman"/>
          <w:sz w:val="28"/>
          <w:szCs w:val="28"/>
        </w:rPr>
        <w:t>направления расходов</w:t>
      </w:r>
      <w:r w:rsidR="003C53D7" w:rsidRPr="00B419A8">
        <w:rPr>
          <w:rFonts w:ascii="Times New Roman" w:hAnsi="Times New Roman"/>
          <w:sz w:val="28"/>
          <w:szCs w:val="28"/>
        </w:rPr>
        <w:t>.</w:t>
      </w:r>
      <w:bookmarkStart w:id="0" w:name="_GoBack"/>
      <w:bookmarkEnd w:id="0"/>
    </w:p>
    <w:p w:rsidR="00F02AA0" w:rsidRPr="003A34FE" w:rsidRDefault="00F02AA0" w:rsidP="00F02AA0">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Муниципальные образования Новосибирской области должны соответствовать следующим критериям:</w:t>
      </w:r>
    </w:p>
    <w:p w:rsidR="00445578" w:rsidRPr="00F60272" w:rsidRDefault="008A3849"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w:t>
      </w:r>
      <w:r w:rsidR="00BA462B">
        <w:rPr>
          <w:rFonts w:ascii="Times New Roman" w:hAnsi="Times New Roman"/>
          <w:sz w:val="28"/>
          <w:szCs w:val="28"/>
        </w:rPr>
        <w:t xml:space="preserve"> </w:t>
      </w:r>
      <w:r w:rsidR="007E2157">
        <w:rPr>
          <w:rFonts w:ascii="Times New Roman" w:hAnsi="Times New Roman"/>
          <w:sz w:val="28"/>
          <w:szCs w:val="28"/>
        </w:rPr>
        <w:t>н</w:t>
      </w:r>
      <w:r w:rsidR="00445578" w:rsidRPr="00F60272">
        <w:rPr>
          <w:rFonts w:ascii="Times New Roman" w:hAnsi="Times New Roman"/>
          <w:sz w:val="28"/>
          <w:szCs w:val="28"/>
        </w:rPr>
        <w:t>аличие на территории муниципального образования Новосибирской области населенных пунктов, граничащих с лесными массивами, включенных в</w:t>
      </w:r>
      <w:r w:rsidR="00445578">
        <w:rPr>
          <w:rFonts w:ascii="Times New Roman" w:hAnsi="Times New Roman"/>
          <w:sz w:val="28"/>
          <w:szCs w:val="28"/>
        </w:rPr>
        <w:t> </w:t>
      </w:r>
      <w:r w:rsidR="00445578" w:rsidRPr="00F60272">
        <w:rPr>
          <w:rFonts w:ascii="Times New Roman" w:hAnsi="Times New Roman"/>
          <w:sz w:val="28"/>
          <w:szCs w:val="28"/>
        </w:rPr>
        <w:t>перечень населенных пунктов Новосибирской области, подверженных угрозе лесных пожаров, ежегодно утверждаем</w:t>
      </w:r>
      <w:r w:rsidR="007E2157">
        <w:rPr>
          <w:rFonts w:ascii="Times New Roman" w:hAnsi="Times New Roman"/>
          <w:sz w:val="28"/>
          <w:szCs w:val="28"/>
        </w:rPr>
        <w:t>ый</w:t>
      </w:r>
      <w:r w:rsidR="00445578" w:rsidRPr="00F60272">
        <w:rPr>
          <w:rFonts w:ascii="Times New Roman" w:hAnsi="Times New Roman"/>
          <w:sz w:val="28"/>
          <w:szCs w:val="28"/>
        </w:rPr>
        <w:t xml:space="preserve"> нормативным правовым актом Губернатора Новосибирской области при подготовке к пожароопасному сезону</w:t>
      </w:r>
      <w:r w:rsidR="00445578">
        <w:rPr>
          <w:rFonts w:ascii="Times New Roman" w:hAnsi="Times New Roman"/>
          <w:sz w:val="28"/>
          <w:szCs w:val="28"/>
        </w:rPr>
        <w:t>;</w:t>
      </w:r>
    </w:p>
    <w:p w:rsidR="00445578" w:rsidRPr="00F60272" w:rsidRDefault="00BA462B"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007E2157">
        <w:rPr>
          <w:rFonts w:ascii="Times New Roman" w:hAnsi="Times New Roman"/>
          <w:sz w:val="28"/>
          <w:szCs w:val="28"/>
        </w:rPr>
        <w:t>н</w:t>
      </w:r>
      <w:r w:rsidR="00445578" w:rsidRPr="00F60272">
        <w:rPr>
          <w:rFonts w:ascii="Times New Roman" w:hAnsi="Times New Roman"/>
          <w:sz w:val="28"/>
          <w:szCs w:val="28"/>
        </w:rPr>
        <w:t xml:space="preserve">аличие на территории муниципального образования Новосибирской области населенных пунктов, находящихся от ближайшей пожарной части государственной противопожарной службы Новосибирской области или Федеральной противопожарной службы МЧС России по Новосибирской области на расстоянии, не обеспечивающем нормативное время прибытия, в соответствии </w:t>
      </w:r>
      <w:r w:rsidR="00445578" w:rsidRPr="00F60272">
        <w:rPr>
          <w:rFonts w:ascii="Times New Roman" w:hAnsi="Times New Roman"/>
          <w:sz w:val="28"/>
          <w:szCs w:val="28"/>
        </w:rPr>
        <w:lastRenderedPageBreak/>
        <w:t>с Федеральным законом от</w:t>
      </w:r>
      <w:r w:rsidR="00445578">
        <w:rPr>
          <w:rFonts w:ascii="Times New Roman" w:hAnsi="Times New Roman"/>
          <w:sz w:val="28"/>
          <w:szCs w:val="28"/>
        </w:rPr>
        <w:t> </w:t>
      </w:r>
      <w:r w:rsidR="00445578" w:rsidRPr="00F60272">
        <w:rPr>
          <w:rFonts w:ascii="Times New Roman" w:hAnsi="Times New Roman"/>
          <w:sz w:val="28"/>
          <w:szCs w:val="28"/>
        </w:rPr>
        <w:t>22.07.2008 №</w:t>
      </w:r>
      <w:r w:rsidR="00445578">
        <w:rPr>
          <w:rFonts w:ascii="Times New Roman" w:hAnsi="Times New Roman"/>
          <w:sz w:val="28"/>
          <w:szCs w:val="28"/>
        </w:rPr>
        <w:t> </w:t>
      </w:r>
      <w:r w:rsidR="00445578" w:rsidRPr="00F60272">
        <w:rPr>
          <w:rFonts w:ascii="Times New Roman" w:hAnsi="Times New Roman"/>
          <w:sz w:val="28"/>
          <w:szCs w:val="28"/>
        </w:rPr>
        <w:t>123-ФЗ «Технический регламент о</w:t>
      </w:r>
      <w:r w:rsidR="00445578">
        <w:rPr>
          <w:rFonts w:ascii="Times New Roman" w:hAnsi="Times New Roman"/>
          <w:sz w:val="28"/>
          <w:szCs w:val="28"/>
        </w:rPr>
        <w:t> </w:t>
      </w:r>
      <w:r w:rsidR="00445578" w:rsidRPr="00F60272">
        <w:rPr>
          <w:rFonts w:ascii="Times New Roman" w:hAnsi="Times New Roman"/>
          <w:sz w:val="28"/>
          <w:szCs w:val="28"/>
        </w:rPr>
        <w:t>требованиях пожарной безопасности»</w:t>
      </w:r>
      <w:r w:rsidR="00445578">
        <w:rPr>
          <w:rFonts w:ascii="Times New Roman" w:hAnsi="Times New Roman"/>
          <w:sz w:val="28"/>
          <w:szCs w:val="28"/>
        </w:rPr>
        <w:t>;</w:t>
      </w:r>
    </w:p>
    <w:p w:rsidR="00445578" w:rsidRDefault="00445578" w:rsidP="00445578">
      <w:pPr>
        <w:widowControl w:val="0"/>
        <w:autoSpaceDE w:val="0"/>
        <w:autoSpaceDN w:val="0"/>
        <w:adjustRightInd w:val="0"/>
        <w:spacing w:after="0" w:line="240" w:lineRule="auto"/>
        <w:ind w:firstLine="709"/>
        <w:jc w:val="both"/>
        <w:rPr>
          <w:rFonts w:ascii="Times New Roman" w:hAnsi="Times New Roman"/>
          <w:sz w:val="28"/>
          <w:szCs w:val="28"/>
        </w:rPr>
      </w:pPr>
      <w:r w:rsidRPr="00F60272">
        <w:rPr>
          <w:rFonts w:ascii="Times New Roman" w:hAnsi="Times New Roman"/>
          <w:sz w:val="28"/>
          <w:szCs w:val="28"/>
        </w:rPr>
        <w:t>3</w:t>
      </w:r>
      <w:r w:rsidR="00BA462B">
        <w:rPr>
          <w:rFonts w:ascii="Times New Roman" w:hAnsi="Times New Roman"/>
          <w:sz w:val="28"/>
          <w:szCs w:val="28"/>
        </w:rPr>
        <w:t>.3.</w:t>
      </w:r>
      <w:r>
        <w:rPr>
          <w:rFonts w:ascii="Times New Roman" w:hAnsi="Times New Roman"/>
          <w:sz w:val="28"/>
          <w:szCs w:val="28"/>
        </w:rPr>
        <w:t> </w:t>
      </w:r>
      <w:r w:rsidR="007E2157">
        <w:rPr>
          <w:rFonts w:ascii="Times New Roman" w:hAnsi="Times New Roman"/>
          <w:sz w:val="28"/>
          <w:szCs w:val="28"/>
        </w:rPr>
        <w:t>н</w:t>
      </w:r>
      <w:r w:rsidRPr="00F60272">
        <w:rPr>
          <w:rFonts w:ascii="Times New Roman" w:hAnsi="Times New Roman"/>
          <w:sz w:val="28"/>
          <w:szCs w:val="28"/>
        </w:rPr>
        <w:t xml:space="preserve">аличие на территории муниципального образования Новосибирской области </w:t>
      </w:r>
      <w:r w:rsidRPr="006A5CB6">
        <w:rPr>
          <w:rFonts w:ascii="Times New Roman" w:hAnsi="Times New Roman"/>
          <w:sz w:val="28"/>
          <w:szCs w:val="28"/>
        </w:rPr>
        <w:t>населенных пунктов с числом жителей до 50 человек, не имеющих наружного противопожарного водоснабжения в соответствии с Федеральным</w:t>
      </w:r>
      <w:r w:rsidRPr="00F60272">
        <w:rPr>
          <w:rFonts w:ascii="Times New Roman" w:hAnsi="Times New Roman"/>
          <w:sz w:val="28"/>
          <w:szCs w:val="28"/>
        </w:rPr>
        <w:t xml:space="preserve"> законом от</w:t>
      </w:r>
      <w:r>
        <w:rPr>
          <w:rFonts w:ascii="Times New Roman" w:hAnsi="Times New Roman"/>
          <w:sz w:val="28"/>
          <w:szCs w:val="28"/>
        </w:rPr>
        <w:t> </w:t>
      </w:r>
      <w:r w:rsidRPr="00F60272">
        <w:rPr>
          <w:rFonts w:ascii="Times New Roman" w:hAnsi="Times New Roman"/>
          <w:sz w:val="28"/>
          <w:szCs w:val="28"/>
        </w:rPr>
        <w:t>22.07.2008 №</w:t>
      </w:r>
      <w:r>
        <w:rPr>
          <w:rFonts w:ascii="Times New Roman" w:hAnsi="Times New Roman"/>
          <w:sz w:val="28"/>
          <w:szCs w:val="28"/>
        </w:rPr>
        <w:t> </w:t>
      </w:r>
      <w:r w:rsidRPr="00F60272">
        <w:rPr>
          <w:rFonts w:ascii="Times New Roman" w:hAnsi="Times New Roman"/>
          <w:sz w:val="28"/>
          <w:szCs w:val="28"/>
        </w:rPr>
        <w:t>123-ФЗ «Технический регламент о тре</w:t>
      </w:r>
      <w:r w:rsidR="003C53D7">
        <w:rPr>
          <w:rFonts w:ascii="Times New Roman" w:hAnsi="Times New Roman"/>
          <w:sz w:val="28"/>
          <w:szCs w:val="28"/>
        </w:rPr>
        <w:t>бованиях пожарной безопасности».</w:t>
      </w:r>
    </w:p>
    <w:p w:rsidR="00445578" w:rsidRPr="004E40D6" w:rsidRDefault="00445578" w:rsidP="00BA462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Pr="004E40D6">
        <w:rPr>
          <w:rFonts w:ascii="Times New Roman" w:hAnsi="Times New Roman"/>
          <w:sz w:val="28"/>
          <w:szCs w:val="28"/>
        </w:rPr>
        <w:t>Ус</w:t>
      </w:r>
      <w:r w:rsidR="00BA462B">
        <w:rPr>
          <w:rFonts w:ascii="Times New Roman" w:hAnsi="Times New Roman"/>
          <w:sz w:val="28"/>
          <w:szCs w:val="28"/>
        </w:rPr>
        <w:t>ловиями предоставления субсидии являются:</w:t>
      </w:r>
    </w:p>
    <w:p w:rsidR="00445578" w:rsidRPr="004E40D6" w:rsidRDefault="00C035A3"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w:t>
      </w:r>
      <w:r w:rsidR="00FC5D97">
        <w:rPr>
          <w:rFonts w:ascii="Times New Roman" w:hAnsi="Times New Roman"/>
          <w:sz w:val="28"/>
          <w:szCs w:val="28"/>
        </w:rPr>
        <w:t>.</w:t>
      </w:r>
      <w:r w:rsidR="00445578">
        <w:rPr>
          <w:rFonts w:ascii="Times New Roman" w:hAnsi="Times New Roman"/>
          <w:sz w:val="28"/>
          <w:szCs w:val="28"/>
        </w:rPr>
        <w:t> </w:t>
      </w:r>
      <w:r w:rsidR="00445578" w:rsidRPr="004E40D6">
        <w:rPr>
          <w:rFonts w:ascii="Times New Roman" w:hAnsi="Times New Roman"/>
          <w:sz w:val="28"/>
          <w:szCs w:val="28"/>
        </w:rPr>
        <w:t>наличие заявки органа местного самоуправления</w:t>
      </w:r>
      <w:r w:rsidR="00445578">
        <w:rPr>
          <w:rFonts w:ascii="Times New Roman" w:hAnsi="Times New Roman"/>
          <w:sz w:val="28"/>
          <w:szCs w:val="28"/>
        </w:rPr>
        <w:t xml:space="preserve"> муниципального образования Новосибирской области (далее – орган местного самоуправления)</w:t>
      </w:r>
      <w:r w:rsidR="00445578" w:rsidRPr="004E40D6">
        <w:rPr>
          <w:rFonts w:ascii="Times New Roman" w:hAnsi="Times New Roman"/>
          <w:sz w:val="28"/>
          <w:szCs w:val="28"/>
        </w:rPr>
        <w:t xml:space="preserve"> на</w:t>
      </w:r>
      <w:r w:rsidR="00445578">
        <w:rPr>
          <w:rFonts w:ascii="Times New Roman" w:hAnsi="Times New Roman"/>
          <w:sz w:val="28"/>
          <w:szCs w:val="28"/>
        </w:rPr>
        <w:t> </w:t>
      </w:r>
      <w:r w:rsidR="00445578" w:rsidRPr="004E40D6">
        <w:rPr>
          <w:rFonts w:ascii="Times New Roman" w:hAnsi="Times New Roman"/>
          <w:sz w:val="28"/>
          <w:szCs w:val="28"/>
        </w:rPr>
        <w:t xml:space="preserve">участие в реализации мероприятия </w:t>
      </w:r>
      <w:r w:rsidR="004F43E1" w:rsidRPr="003636D6">
        <w:rPr>
          <w:rFonts w:ascii="Times New Roman" w:hAnsi="Times New Roman"/>
          <w:bCs/>
          <w:sz w:val="28"/>
          <w:szCs w:val="28"/>
        </w:rPr>
        <w:t>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r w:rsidR="004F43E1">
        <w:rPr>
          <w:rFonts w:ascii="Times New Roman" w:hAnsi="Times New Roman"/>
          <w:bCs/>
          <w:sz w:val="28"/>
          <w:szCs w:val="28"/>
        </w:rPr>
        <w:t xml:space="preserve"> </w:t>
      </w:r>
      <w:r w:rsidR="004F43E1" w:rsidRPr="009B2329">
        <w:rPr>
          <w:rFonts w:ascii="Times New Roman" w:hAnsi="Times New Roman"/>
          <w:bCs/>
          <w:sz w:val="28"/>
          <w:szCs w:val="28"/>
        </w:rPr>
        <w:t xml:space="preserve">(далее – </w:t>
      </w:r>
      <w:r w:rsidR="004F43E1">
        <w:rPr>
          <w:rFonts w:ascii="Times New Roman" w:hAnsi="Times New Roman"/>
          <w:bCs/>
          <w:sz w:val="28"/>
          <w:szCs w:val="28"/>
        </w:rPr>
        <w:t>государственная программа</w:t>
      </w:r>
      <w:r w:rsidR="004F43E1" w:rsidRPr="004F43E1">
        <w:rPr>
          <w:rFonts w:ascii="Times New Roman" w:hAnsi="Times New Roman"/>
          <w:bCs/>
          <w:sz w:val="28"/>
          <w:szCs w:val="28"/>
        </w:rPr>
        <w:t>)</w:t>
      </w:r>
      <w:r w:rsidR="00445578" w:rsidRPr="004F43E1">
        <w:rPr>
          <w:rFonts w:ascii="Times New Roman" w:hAnsi="Times New Roman"/>
          <w:sz w:val="28"/>
          <w:szCs w:val="28"/>
        </w:rPr>
        <w:t>;</w:t>
      </w:r>
    </w:p>
    <w:p w:rsidR="00445578" w:rsidRPr="004E40D6" w:rsidRDefault="00C035A3"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4.1.2</w:t>
      </w:r>
      <w:r w:rsidR="00FC5D97">
        <w:rPr>
          <w:rFonts w:ascii="Times New Roman" w:hAnsi="Times New Roman"/>
          <w:sz w:val="28"/>
          <w:szCs w:val="28"/>
        </w:rPr>
        <w:t>.</w:t>
      </w:r>
      <w:r w:rsidR="00445578">
        <w:rPr>
          <w:rFonts w:ascii="Times New Roman" w:hAnsi="Times New Roman"/>
          <w:sz w:val="28"/>
          <w:szCs w:val="28"/>
        </w:rPr>
        <w:t> </w:t>
      </w:r>
      <w:r w:rsidR="00445578" w:rsidRPr="004E40D6">
        <w:rPr>
          <w:rFonts w:ascii="Times New Roman" w:hAnsi="Times New Roman"/>
          <w:sz w:val="28"/>
          <w:szCs w:val="28"/>
        </w:rPr>
        <w:t>наличие средств по подразделу 0309 «Защита населения и территорий от</w:t>
      </w:r>
      <w:r w:rsidR="00445578">
        <w:rPr>
          <w:rFonts w:ascii="Times New Roman" w:hAnsi="Times New Roman"/>
          <w:sz w:val="28"/>
          <w:szCs w:val="28"/>
        </w:rPr>
        <w:t> </w:t>
      </w:r>
      <w:r w:rsidR="00445578" w:rsidRPr="004E40D6">
        <w:rPr>
          <w:rFonts w:ascii="Times New Roman" w:hAnsi="Times New Roman"/>
          <w:sz w:val="28"/>
          <w:szCs w:val="28"/>
        </w:rPr>
        <w:t xml:space="preserve">чрезвычайных ситуаций природного и техногенного характера, гражданская оборона» </w:t>
      </w:r>
      <w:r w:rsidR="00445578" w:rsidRPr="004F43E1">
        <w:rPr>
          <w:rFonts w:ascii="Times New Roman" w:hAnsi="Times New Roman"/>
          <w:sz w:val="28"/>
          <w:szCs w:val="28"/>
        </w:rPr>
        <w:t>расходов бюджетов</w:t>
      </w:r>
      <w:r w:rsidR="00445578" w:rsidRPr="004E40D6">
        <w:rPr>
          <w:rFonts w:ascii="Times New Roman" w:hAnsi="Times New Roman"/>
          <w:sz w:val="28"/>
          <w:szCs w:val="28"/>
        </w:rPr>
        <w:t xml:space="preserve"> бюджетной системы Российской Федерации в</w:t>
      </w:r>
      <w:r w:rsidR="00445578">
        <w:rPr>
          <w:rFonts w:ascii="Times New Roman" w:hAnsi="Times New Roman"/>
          <w:sz w:val="28"/>
          <w:szCs w:val="28"/>
        </w:rPr>
        <w:t> </w:t>
      </w:r>
      <w:r w:rsidR="00445578" w:rsidRPr="004E40D6">
        <w:rPr>
          <w:rFonts w:ascii="Times New Roman" w:hAnsi="Times New Roman"/>
          <w:sz w:val="28"/>
          <w:szCs w:val="28"/>
        </w:rPr>
        <w:t>местном бюджете</w:t>
      </w:r>
      <w:r w:rsidR="004A0318">
        <w:rPr>
          <w:rFonts w:ascii="Times New Roman" w:hAnsi="Times New Roman"/>
          <w:sz w:val="28"/>
          <w:szCs w:val="28"/>
        </w:rPr>
        <w:t xml:space="preserve"> на реализацию мероприятия</w:t>
      </w:r>
      <w:r w:rsidR="00445578" w:rsidRPr="004E40D6">
        <w:rPr>
          <w:rFonts w:ascii="Times New Roman" w:hAnsi="Times New Roman"/>
          <w:sz w:val="28"/>
          <w:szCs w:val="28"/>
        </w:rPr>
        <w:t>;</w:t>
      </w:r>
    </w:p>
    <w:p w:rsidR="00445578" w:rsidRPr="003636D6" w:rsidRDefault="00C035A3"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4.1.3</w:t>
      </w:r>
      <w:r w:rsidR="00FC5D97">
        <w:rPr>
          <w:rFonts w:ascii="Times New Roman" w:hAnsi="Times New Roman"/>
          <w:sz w:val="28"/>
          <w:szCs w:val="28"/>
        </w:rPr>
        <w:t>.</w:t>
      </w:r>
      <w:r w:rsidR="00445578">
        <w:rPr>
          <w:rFonts w:ascii="Times New Roman" w:hAnsi="Times New Roman"/>
          <w:sz w:val="28"/>
          <w:szCs w:val="28"/>
        </w:rPr>
        <w:t> </w:t>
      </w:r>
      <w:proofErr w:type="spellStart"/>
      <w:r w:rsidR="00445578" w:rsidRPr="004E40D6">
        <w:rPr>
          <w:rFonts w:ascii="Times New Roman" w:hAnsi="Times New Roman"/>
          <w:sz w:val="28"/>
          <w:szCs w:val="28"/>
        </w:rPr>
        <w:t>софинансирование</w:t>
      </w:r>
      <w:proofErr w:type="spellEnd"/>
      <w:r w:rsidR="00445578" w:rsidRPr="004E40D6">
        <w:rPr>
          <w:rFonts w:ascii="Times New Roman" w:hAnsi="Times New Roman"/>
          <w:sz w:val="28"/>
          <w:szCs w:val="28"/>
        </w:rPr>
        <w:t xml:space="preserve"> расходов за счет средств местного бюджета не менее </w:t>
      </w:r>
      <w:r w:rsidR="00445578" w:rsidRPr="003636D6">
        <w:rPr>
          <w:rFonts w:ascii="Times New Roman" w:hAnsi="Times New Roman"/>
          <w:sz w:val="28"/>
          <w:szCs w:val="28"/>
        </w:rPr>
        <w:t>5% от общего объема расходов на реализацию мероприятия</w:t>
      </w:r>
      <w:r w:rsidR="00445578" w:rsidRPr="003636D6">
        <w:rPr>
          <w:rFonts w:ascii="Times New Roman" w:hAnsi="Times New Roman"/>
          <w:bCs/>
          <w:sz w:val="28"/>
          <w:szCs w:val="28"/>
        </w:rPr>
        <w:t xml:space="preserve"> государственной программы</w:t>
      </w:r>
      <w:r w:rsidR="00445578" w:rsidRPr="003636D6">
        <w:rPr>
          <w:rFonts w:ascii="Times New Roman" w:hAnsi="Times New Roman"/>
          <w:sz w:val="28"/>
          <w:szCs w:val="28"/>
        </w:rPr>
        <w:t>;</w:t>
      </w:r>
    </w:p>
    <w:p w:rsidR="00445578" w:rsidRDefault="00445578" w:rsidP="00445578">
      <w:pPr>
        <w:widowControl w:val="0"/>
        <w:autoSpaceDE w:val="0"/>
        <w:autoSpaceDN w:val="0"/>
        <w:adjustRightInd w:val="0"/>
        <w:spacing w:after="0" w:line="240" w:lineRule="auto"/>
        <w:ind w:firstLine="709"/>
        <w:jc w:val="both"/>
        <w:rPr>
          <w:rFonts w:ascii="Times New Roman" w:hAnsi="Times New Roman"/>
          <w:sz w:val="28"/>
          <w:szCs w:val="28"/>
        </w:rPr>
      </w:pPr>
      <w:r w:rsidRPr="004E40D6">
        <w:rPr>
          <w:rFonts w:ascii="Times New Roman" w:hAnsi="Times New Roman"/>
          <w:sz w:val="28"/>
          <w:szCs w:val="28"/>
        </w:rPr>
        <w:t>4</w:t>
      </w:r>
      <w:r w:rsidR="00C035A3">
        <w:rPr>
          <w:rFonts w:ascii="Times New Roman" w:hAnsi="Times New Roman"/>
          <w:sz w:val="28"/>
          <w:szCs w:val="28"/>
        </w:rPr>
        <w:t>.1.4</w:t>
      </w:r>
      <w:r w:rsidR="00FC5D97">
        <w:rPr>
          <w:rFonts w:ascii="Times New Roman" w:hAnsi="Times New Roman"/>
          <w:sz w:val="28"/>
          <w:szCs w:val="28"/>
        </w:rPr>
        <w:t>.</w:t>
      </w:r>
      <w:r>
        <w:rPr>
          <w:rFonts w:ascii="Times New Roman" w:hAnsi="Times New Roman"/>
          <w:sz w:val="28"/>
          <w:szCs w:val="28"/>
        </w:rPr>
        <w:t> </w:t>
      </w:r>
      <w:r w:rsidR="00357055">
        <w:rPr>
          <w:rFonts w:ascii="Times New Roman" w:hAnsi="Times New Roman"/>
          <w:sz w:val="28"/>
          <w:szCs w:val="28"/>
        </w:rPr>
        <w:t>отсутствие неиспользованного остатка</w:t>
      </w:r>
      <w:r w:rsidR="004A0318">
        <w:rPr>
          <w:rFonts w:ascii="Times New Roman" w:hAnsi="Times New Roman"/>
          <w:sz w:val="28"/>
          <w:szCs w:val="28"/>
        </w:rPr>
        <w:t xml:space="preserve"> ранее перечисленной субсидии</w:t>
      </w:r>
      <w:r w:rsidRPr="004E40D6">
        <w:rPr>
          <w:rFonts w:ascii="Times New Roman" w:hAnsi="Times New Roman"/>
          <w:sz w:val="28"/>
          <w:szCs w:val="28"/>
        </w:rPr>
        <w:t xml:space="preserve"> на</w:t>
      </w:r>
      <w:r>
        <w:rPr>
          <w:rFonts w:ascii="Times New Roman" w:hAnsi="Times New Roman"/>
          <w:sz w:val="28"/>
          <w:szCs w:val="28"/>
        </w:rPr>
        <w:t> </w:t>
      </w:r>
      <w:r w:rsidR="00357055">
        <w:rPr>
          <w:rFonts w:ascii="Times New Roman" w:hAnsi="Times New Roman"/>
          <w:sz w:val="28"/>
          <w:szCs w:val="28"/>
        </w:rPr>
        <w:t>счете муниципального образования</w:t>
      </w:r>
      <w:r w:rsidRPr="004E40D6">
        <w:rPr>
          <w:rFonts w:ascii="Times New Roman" w:hAnsi="Times New Roman"/>
          <w:sz w:val="28"/>
          <w:szCs w:val="28"/>
        </w:rPr>
        <w:t>;</w:t>
      </w:r>
    </w:p>
    <w:p w:rsidR="00445578" w:rsidRPr="004E40D6" w:rsidRDefault="00C035A3"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4.1.5</w:t>
      </w:r>
      <w:r w:rsidR="00FC5D97">
        <w:rPr>
          <w:rFonts w:ascii="Times New Roman" w:hAnsi="Times New Roman"/>
          <w:sz w:val="28"/>
          <w:szCs w:val="28"/>
        </w:rPr>
        <w:t>.</w:t>
      </w:r>
      <w:r w:rsidR="00445578">
        <w:rPr>
          <w:rFonts w:ascii="Times New Roman" w:hAnsi="Times New Roman"/>
          <w:sz w:val="28"/>
          <w:szCs w:val="28"/>
        </w:rPr>
        <w:t> </w:t>
      </w:r>
      <w:r w:rsidR="00445578" w:rsidRPr="00363E31">
        <w:rPr>
          <w:rFonts w:ascii="Times New Roman" w:hAnsi="Times New Roman"/>
          <w:sz w:val="28"/>
          <w:szCs w:val="28"/>
        </w:rPr>
        <w:t>наличие действующих муниц</w:t>
      </w:r>
      <w:r w:rsidR="004F43E1">
        <w:rPr>
          <w:rFonts w:ascii="Times New Roman" w:hAnsi="Times New Roman"/>
          <w:sz w:val="28"/>
          <w:szCs w:val="28"/>
        </w:rPr>
        <w:t xml:space="preserve">ипальных программ по вопросам </w:t>
      </w:r>
      <w:r w:rsidR="00445578" w:rsidRPr="00363E31">
        <w:rPr>
          <w:rFonts w:ascii="Times New Roman" w:hAnsi="Times New Roman"/>
          <w:sz w:val="28"/>
          <w:szCs w:val="28"/>
        </w:rPr>
        <w:t>защиты населения и территорий от угроз чрезвычайных ситуаций, предупреждения чрезвычайных ситуаций</w:t>
      </w:r>
      <w:r w:rsidR="004F43E1">
        <w:rPr>
          <w:rFonts w:ascii="Times New Roman" w:hAnsi="Times New Roman"/>
          <w:sz w:val="28"/>
          <w:szCs w:val="28"/>
        </w:rPr>
        <w:t>,</w:t>
      </w:r>
      <w:r w:rsidR="00445578" w:rsidRPr="00363E31">
        <w:rPr>
          <w:rFonts w:ascii="Times New Roman" w:hAnsi="Times New Roman"/>
          <w:sz w:val="28"/>
          <w:szCs w:val="28"/>
        </w:rPr>
        <w:t xml:space="preserve"> обусловленных лесными и ландшафтными пожарами;</w:t>
      </w:r>
    </w:p>
    <w:p w:rsidR="00445578" w:rsidRDefault="00C035A3" w:rsidP="004F43E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4.1.6</w:t>
      </w:r>
      <w:r w:rsidR="00FC5D97">
        <w:rPr>
          <w:rFonts w:ascii="Times New Roman" w:hAnsi="Times New Roman"/>
          <w:sz w:val="28"/>
          <w:szCs w:val="28"/>
        </w:rPr>
        <w:t>.</w:t>
      </w:r>
      <w:r w:rsidR="00445578">
        <w:rPr>
          <w:rFonts w:ascii="Times New Roman" w:hAnsi="Times New Roman"/>
          <w:sz w:val="28"/>
          <w:szCs w:val="28"/>
        </w:rPr>
        <w:t> </w:t>
      </w:r>
      <w:r w:rsidR="00445578" w:rsidRPr="004E40D6">
        <w:rPr>
          <w:rFonts w:ascii="Times New Roman" w:hAnsi="Times New Roman"/>
          <w:sz w:val="28"/>
          <w:szCs w:val="28"/>
        </w:rPr>
        <w:t xml:space="preserve">представление отчетов об использовании субсидии в сроки и по форме, установленные министерством жилищно-коммунального хозяйства и энергетики Новосибирской области (далее </w:t>
      </w:r>
      <w:r w:rsidR="004F43E1">
        <w:rPr>
          <w:rFonts w:ascii="Times New Roman" w:hAnsi="Times New Roman"/>
          <w:sz w:val="28"/>
          <w:szCs w:val="28"/>
        </w:rPr>
        <w:t>–</w:t>
      </w:r>
      <w:r w:rsidR="00445578" w:rsidRPr="004E40D6">
        <w:rPr>
          <w:rFonts w:ascii="Times New Roman" w:hAnsi="Times New Roman"/>
          <w:sz w:val="28"/>
          <w:szCs w:val="28"/>
        </w:rPr>
        <w:t xml:space="preserve"> министерство).</w:t>
      </w:r>
    </w:p>
    <w:p w:rsidR="008A3849" w:rsidRDefault="00445578" w:rsidP="008A384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Pr="00913D19">
        <w:rPr>
          <w:rFonts w:ascii="Times New Roman" w:hAnsi="Times New Roman"/>
          <w:sz w:val="28"/>
          <w:szCs w:val="28"/>
        </w:rPr>
        <w:t xml:space="preserve">Для </w:t>
      </w:r>
      <w:r>
        <w:rPr>
          <w:rFonts w:ascii="Times New Roman" w:hAnsi="Times New Roman"/>
          <w:sz w:val="28"/>
          <w:szCs w:val="28"/>
        </w:rPr>
        <w:t>получения субсидий</w:t>
      </w:r>
      <w:r w:rsidR="008A3849">
        <w:rPr>
          <w:rFonts w:ascii="Times New Roman" w:hAnsi="Times New Roman"/>
          <w:sz w:val="28"/>
          <w:szCs w:val="28"/>
        </w:rPr>
        <w:t xml:space="preserve"> </w:t>
      </w:r>
      <w:r w:rsidR="00FC5D97" w:rsidRPr="00FC5D97">
        <w:rPr>
          <w:rFonts w:ascii="Times New Roman" w:hAnsi="Times New Roman"/>
          <w:sz w:val="28"/>
          <w:szCs w:val="28"/>
        </w:rPr>
        <w:t>органы местного самоуправления Новосибирской области не позднее 1 мая (если указанная дата приходится на нерабочий день – в следующий за ним рабочий де</w:t>
      </w:r>
      <w:r w:rsidR="00FC5D97">
        <w:rPr>
          <w:rFonts w:ascii="Times New Roman" w:hAnsi="Times New Roman"/>
          <w:sz w:val="28"/>
          <w:szCs w:val="28"/>
        </w:rPr>
        <w:t>нь) представляют в министерство следующие документы:</w:t>
      </w:r>
    </w:p>
    <w:p w:rsidR="00445578" w:rsidRPr="00913D19" w:rsidRDefault="008A3849"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445578" w:rsidRPr="00913D19">
        <w:rPr>
          <w:rFonts w:ascii="Times New Roman" w:hAnsi="Times New Roman"/>
          <w:sz w:val="28"/>
          <w:szCs w:val="28"/>
        </w:rPr>
        <w:t>1</w:t>
      </w:r>
      <w:r w:rsidR="00BA462B">
        <w:rPr>
          <w:rFonts w:ascii="Times New Roman" w:hAnsi="Times New Roman"/>
          <w:sz w:val="28"/>
          <w:szCs w:val="28"/>
        </w:rPr>
        <w:t>.</w:t>
      </w:r>
      <w:r w:rsidR="00445578">
        <w:rPr>
          <w:rFonts w:ascii="Times New Roman" w:hAnsi="Times New Roman"/>
          <w:sz w:val="28"/>
          <w:szCs w:val="28"/>
        </w:rPr>
        <w:t> </w:t>
      </w:r>
      <w:r w:rsidR="00445578" w:rsidRPr="00913D19">
        <w:rPr>
          <w:rFonts w:ascii="Times New Roman" w:hAnsi="Times New Roman"/>
          <w:sz w:val="28"/>
          <w:szCs w:val="28"/>
        </w:rPr>
        <w:t>заявку на предостав</w:t>
      </w:r>
      <w:r w:rsidR="008B6880">
        <w:rPr>
          <w:rFonts w:ascii="Times New Roman" w:hAnsi="Times New Roman"/>
          <w:sz w:val="28"/>
          <w:szCs w:val="28"/>
        </w:rPr>
        <w:t>ление субсидии (далее – заявка);</w:t>
      </w:r>
    </w:p>
    <w:p w:rsidR="00445578" w:rsidRPr="00913D19" w:rsidRDefault="00BA462B"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w:t>
      </w:r>
      <w:r w:rsidR="00445578">
        <w:rPr>
          <w:rFonts w:ascii="Times New Roman" w:hAnsi="Times New Roman"/>
          <w:sz w:val="28"/>
          <w:szCs w:val="28"/>
        </w:rPr>
        <w:t> </w:t>
      </w:r>
      <w:r w:rsidR="00445578" w:rsidRPr="00913D19">
        <w:rPr>
          <w:rFonts w:ascii="Times New Roman" w:hAnsi="Times New Roman"/>
          <w:sz w:val="28"/>
          <w:szCs w:val="28"/>
        </w:rPr>
        <w:t xml:space="preserve">выписку из </w:t>
      </w:r>
      <w:r w:rsidR="00357055">
        <w:rPr>
          <w:rFonts w:ascii="Times New Roman" w:hAnsi="Times New Roman"/>
          <w:sz w:val="28"/>
          <w:szCs w:val="28"/>
        </w:rPr>
        <w:t xml:space="preserve">местного </w:t>
      </w:r>
      <w:r w:rsidR="00445578" w:rsidRPr="00913D19">
        <w:rPr>
          <w:rFonts w:ascii="Times New Roman" w:hAnsi="Times New Roman"/>
          <w:sz w:val="28"/>
          <w:szCs w:val="28"/>
        </w:rPr>
        <w:t xml:space="preserve">бюджета о наличии средств по подразделу 0309 «Защита населения и территорий от чрезвычайных ситуаций природного и техногенного </w:t>
      </w:r>
      <w:r w:rsidR="0096541B">
        <w:rPr>
          <w:rFonts w:ascii="Times New Roman" w:hAnsi="Times New Roman"/>
          <w:sz w:val="28"/>
          <w:szCs w:val="28"/>
        </w:rPr>
        <w:t xml:space="preserve">характера, гражданская оборона» </w:t>
      </w:r>
      <w:r w:rsidR="00357055">
        <w:rPr>
          <w:rFonts w:ascii="Times New Roman" w:hAnsi="Times New Roman"/>
          <w:sz w:val="28"/>
          <w:szCs w:val="28"/>
        </w:rPr>
        <w:t xml:space="preserve">на </w:t>
      </w:r>
      <w:proofErr w:type="spellStart"/>
      <w:r w:rsidR="0096541B">
        <w:rPr>
          <w:rFonts w:ascii="Times New Roman" w:hAnsi="Times New Roman"/>
          <w:sz w:val="28"/>
          <w:szCs w:val="28"/>
        </w:rPr>
        <w:t>с</w:t>
      </w:r>
      <w:r w:rsidR="00445578" w:rsidRPr="00913D19">
        <w:rPr>
          <w:rFonts w:ascii="Times New Roman" w:hAnsi="Times New Roman"/>
          <w:sz w:val="28"/>
          <w:szCs w:val="28"/>
        </w:rPr>
        <w:t>офинансирование</w:t>
      </w:r>
      <w:proofErr w:type="spellEnd"/>
      <w:r w:rsidR="00445578" w:rsidRPr="00913D19">
        <w:rPr>
          <w:rFonts w:ascii="Times New Roman" w:hAnsi="Times New Roman"/>
          <w:sz w:val="28"/>
          <w:szCs w:val="28"/>
        </w:rPr>
        <w:t xml:space="preserve"> расходов за счет средств местного бюджета не менее 5% от общего объема расходов на</w:t>
      </w:r>
      <w:r w:rsidR="004F43E1">
        <w:rPr>
          <w:rFonts w:ascii="Times New Roman" w:hAnsi="Times New Roman"/>
          <w:sz w:val="28"/>
          <w:szCs w:val="28"/>
        </w:rPr>
        <w:t> </w:t>
      </w:r>
      <w:r w:rsidR="00445578" w:rsidRPr="00913D19">
        <w:rPr>
          <w:rFonts w:ascii="Times New Roman" w:hAnsi="Times New Roman"/>
          <w:sz w:val="28"/>
          <w:szCs w:val="28"/>
        </w:rPr>
        <w:t xml:space="preserve">реализацию мероприятия </w:t>
      </w:r>
      <w:r w:rsidR="004F43E1">
        <w:rPr>
          <w:rFonts w:ascii="Times New Roman" w:hAnsi="Times New Roman"/>
          <w:sz w:val="28"/>
          <w:szCs w:val="28"/>
        </w:rPr>
        <w:t>государственной п</w:t>
      </w:r>
      <w:r w:rsidR="00357055">
        <w:rPr>
          <w:rFonts w:ascii="Times New Roman" w:hAnsi="Times New Roman"/>
          <w:sz w:val="28"/>
          <w:szCs w:val="28"/>
        </w:rPr>
        <w:t>рограммы</w:t>
      </w:r>
      <w:r w:rsidR="00445578" w:rsidRPr="00913D19">
        <w:rPr>
          <w:rFonts w:ascii="Times New Roman" w:hAnsi="Times New Roman"/>
          <w:sz w:val="28"/>
          <w:szCs w:val="28"/>
        </w:rPr>
        <w:t>;</w:t>
      </w:r>
    </w:p>
    <w:p w:rsidR="00445578" w:rsidRDefault="00BA462B" w:rsidP="0044557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5.3.</w:t>
      </w:r>
      <w:r w:rsidR="00445578">
        <w:rPr>
          <w:rFonts w:ascii="Times New Roman" w:hAnsi="Times New Roman"/>
          <w:sz w:val="28"/>
          <w:szCs w:val="28"/>
        </w:rPr>
        <w:t> </w:t>
      </w:r>
      <w:r w:rsidR="00445578" w:rsidRPr="00913D19">
        <w:rPr>
          <w:rFonts w:ascii="Times New Roman" w:hAnsi="Times New Roman"/>
          <w:sz w:val="28"/>
          <w:szCs w:val="28"/>
        </w:rPr>
        <w:t>реквизиты (копию) действующей муниципальной программы по</w:t>
      </w:r>
      <w:r w:rsidR="00445578">
        <w:rPr>
          <w:rFonts w:ascii="Times New Roman" w:hAnsi="Times New Roman"/>
          <w:sz w:val="28"/>
          <w:szCs w:val="28"/>
        </w:rPr>
        <w:t> </w:t>
      </w:r>
      <w:r w:rsidR="00445578" w:rsidRPr="00913D19">
        <w:rPr>
          <w:rFonts w:ascii="Times New Roman" w:hAnsi="Times New Roman"/>
          <w:sz w:val="28"/>
          <w:szCs w:val="28"/>
        </w:rPr>
        <w:t>вопросам</w:t>
      </w:r>
      <w:r w:rsidR="00445578">
        <w:rPr>
          <w:rFonts w:ascii="Times New Roman" w:hAnsi="Times New Roman"/>
          <w:sz w:val="28"/>
          <w:szCs w:val="28"/>
        </w:rPr>
        <w:t xml:space="preserve"> </w:t>
      </w:r>
      <w:r w:rsidR="00445578" w:rsidRPr="00913D19">
        <w:rPr>
          <w:rFonts w:ascii="Times New Roman" w:hAnsi="Times New Roman"/>
          <w:sz w:val="28"/>
          <w:szCs w:val="28"/>
        </w:rPr>
        <w:t>защиты населения и территорий от угроз чрезвычайных ситуаций, предупреждения чрезвычайных ситуаций</w:t>
      </w:r>
      <w:r w:rsidR="004F43E1">
        <w:rPr>
          <w:rFonts w:ascii="Times New Roman" w:hAnsi="Times New Roman"/>
          <w:sz w:val="28"/>
          <w:szCs w:val="28"/>
        </w:rPr>
        <w:t>,</w:t>
      </w:r>
      <w:r w:rsidR="00445578" w:rsidRPr="00913D19">
        <w:rPr>
          <w:rFonts w:ascii="Times New Roman" w:hAnsi="Times New Roman"/>
          <w:sz w:val="28"/>
          <w:szCs w:val="28"/>
        </w:rPr>
        <w:t xml:space="preserve"> обусловленных лесными и</w:t>
      </w:r>
      <w:r w:rsidR="00445578">
        <w:rPr>
          <w:rFonts w:ascii="Times New Roman" w:hAnsi="Times New Roman"/>
          <w:sz w:val="28"/>
          <w:szCs w:val="28"/>
        </w:rPr>
        <w:t> </w:t>
      </w:r>
      <w:r w:rsidR="00445578" w:rsidRPr="00913D19">
        <w:rPr>
          <w:rFonts w:ascii="Times New Roman" w:hAnsi="Times New Roman"/>
          <w:sz w:val="28"/>
          <w:szCs w:val="28"/>
        </w:rPr>
        <w:t>ландшафтными пожарами</w:t>
      </w:r>
      <w:r w:rsidR="004F43E1">
        <w:rPr>
          <w:rFonts w:ascii="Times New Roman" w:hAnsi="Times New Roman"/>
          <w:sz w:val="28"/>
          <w:szCs w:val="28"/>
        </w:rPr>
        <w:t>.</w:t>
      </w:r>
    </w:p>
    <w:p w:rsidR="00445578" w:rsidRPr="00A063E2" w:rsidRDefault="00445578" w:rsidP="00445578">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6</w:t>
      </w:r>
      <w:r w:rsidRPr="00A063E2">
        <w:rPr>
          <w:rFonts w:ascii="Times New Roman" w:hAnsi="Times New Roman"/>
          <w:sz w:val="28"/>
          <w:szCs w:val="28"/>
        </w:rPr>
        <w:t>. Основанием для предоставления субсидии является соглашение о</w:t>
      </w:r>
      <w:r>
        <w:rPr>
          <w:rFonts w:ascii="Times New Roman" w:hAnsi="Times New Roman"/>
          <w:sz w:val="28"/>
          <w:szCs w:val="28"/>
        </w:rPr>
        <w:t> </w:t>
      </w:r>
      <w:r w:rsidRPr="00A063E2">
        <w:rPr>
          <w:rFonts w:ascii="Times New Roman" w:hAnsi="Times New Roman"/>
          <w:sz w:val="28"/>
          <w:szCs w:val="28"/>
        </w:rPr>
        <w:t xml:space="preserve">предоставлении субсидии, заключаемое министерством и </w:t>
      </w:r>
      <w:r w:rsidRPr="004E40D6">
        <w:rPr>
          <w:rFonts w:ascii="Times New Roman" w:hAnsi="Times New Roman"/>
          <w:sz w:val="28"/>
          <w:szCs w:val="28"/>
        </w:rPr>
        <w:t>орган</w:t>
      </w:r>
      <w:r>
        <w:rPr>
          <w:rFonts w:ascii="Times New Roman" w:hAnsi="Times New Roman"/>
          <w:sz w:val="28"/>
          <w:szCs w:val="28"/>
        </w:rPr>
        <w:t>ом</w:t>
      </w:r>
      <w:r w:rsidRPr="004E40D6">
        <w:rPr>
          <w:rFonts w:ascii="Times New Roman" w:hAnsi="Times New Roman"/>
          <w:sz w:val="28"/>
          <w:szCs w:val="28"/>
        </w:rPr>
        <w:t xml:space="preserve"> местного самоуправления</w:t>
      </w:r>
      <w:r w:rsidRPr="00A063E2">
        <w:rPr>
          <w:rFonts w:ascii="Times New Roman" w:hAnsi="Times New Roman"/>
          <w:sz w:val="28"/>
          <w:szCs w:val="28"/>
        </w:rPr>
        <w:t xml:space="preserve"> (далее </w:t>
      </w:r>
      <w:r>
        <w:rPr>
          <w:rFonts w:ascii="Times New Roman" w:hAnsi="Times New Roman"/>
          <w:sz w:val="28"/>
          <w:szCs w:val="28"/>
        </w:rPr>
        <w:t>–</w:t>
      </w:r>
      <w:r w:rsidRPr="00A063E2">
        <w:rPr>
          <w:rFonts w:ascii="Times New Roman" w:hAnsi="Times New Roman"/>
          <w:sz w:val="28"/>
          <w:szCs w:val="28"/>
        </w:rPr>
        <w:t xml:space="preserve"> </w:t>
      </w:r>
      <w:r>
        <w:rPr>
          <w:rFonts w:ascii="Times New Roman" w:hAnsi="Times New Roman"/>
          <w:sz w:val="28"/>
          <w:szCs w:val="28"/>
        </w:rPr>
        <w:t>С</w:t>
      </w:r>
      <w:r w:rsidRPr="00A063E2">
        <w:rPr>
          <w:rFonts w:ascii="Times New Roman" w:hAnsi="Times New Roman"/>
          <w:sz w:val="28"/>
          <w:szCs w:val="28"/>
        </w:rPr>
        <w:t>оглашение).</w:t>
      </w:r>
    </w:p>
    <w:p w:rsidR="00445578" w:rsidRDefault="00445578" w:rsidP="00445578">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7</w:t>
      </w:r>
      <w:r w:rsidRPr="00A063E2">
        <w:rPr>
          <w:rFonts w:ascii="Times New Roman" w:hAnsi="Times New Roman"/>
          <w:sz w:val="28"/>
          <w:szCs w:val="28"/>
        </w:rPr>
        <w:t>. Соглашение должно содержать следующие положения:</w:t>
      </w:r>
    </w:p>
    <w:p w:rsidR="00406E06" w:rsidRDefault="00406E06" w:rsidP="003C45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целевое назначение субсидии с указанием наименования мероприятия, соответствующего программного мероприятия государственной программы;</w:t>
      </w:r>
    </w:p>
    <w:p w:rsidR="00406E06" w:rsidRDefault="00406E06" w:rsidP="003C45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размер субсидии местному бюджету, объем финансирования з</w:t>
      </w:r>
      <w:r w:rsidR="00B56629">
        <w:rPr>
          <w:rFonts w:ascii="Times New Roman" w:hAnsi="Times New Roman"/>
          <w:sz w:val="28"/>
          <w:szCs w:val="28"/>
        </w:rPr>
        <w:t>а счет средств местного бюджета;</w:t>
      </w:r>
    </w:p>
    <w:p w:rsidR="00406E06" w:rsidRDefault="00406E06" w:rsidP="003C45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критерии оценки эффективности использования субсидий в соответствии с обязательствами, принятыми администрацией муниципального образования по использованию субсидии (значения показателей результативности использования субсидии);</w:t>
      </w:r>
    </w:p>
    <w:p w:rsidR="00004326" w:rsidRDefault="00357055" w:rsidP="003C45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порядок возвр</w:t>
      </w:r>
      <w:r w:rsidR="00004326">
        <w:rPr>
          <w:rFonts w:ascii="Times New Roman" w:hAnsi="Times New Roman"/>
          <w:sz w:val="28"/>
          <w:szCs w:val="28"/>
        </w:rPr>
        <w:t>ата субсидии в областной бюджет</w:t>
      </w:r>
      <w:r w:rsidR="004A0318">
        <w:rPr>
          <w:rFonts w:ascii="Times New Roman" w:hAnsi="Times New Roman"/>
          <w:sz w:val="28"/>
          <w:szCs w:val="28"/>
        </w:rPr>
        <w:t xml:space="preserve"> в случае невыполнения показателей результативности</w:t>
      </w:r>
      <w:r w:rsidR="00004326">
        <w:rPr>
          <w:rFonts w:ascii="Times New Roman" w:hAnsi="Times New Roman"/>
          <w:sz w:val="28"/>
          <w:szCs w:val="28"/>
        </w:rPr>
        <w:t>;</w:t>
      </w:r>
    </w:p>
    <w:p w:rsidR="009C0B07" w:rsidRDefault="00357055" w:rsidP="009C0B0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406E06">
        <w:rPr>
          <w:rFonts w:ascii="Times New Roman" w:hAnsi="Times New Roman"/>
          <w:sz w:val="28"/>
          <w:szCs w:val="28"/>
        </w:rPr>
        <w:t xml:space="preserve">) </w:t>
      </w:r>
      <w:r w:rsidR="009C0B07" w:rsidRPr="009C0B07">
        <w:rPr>
          <w:rFonts w:ascii="Times New Roman" w:hAnsi="Times New Roman"/>
          <w:sz w:val="28"/>
          <w:szCs w:val="28"/>
        </w:rPr>
        <w:t>норму, согласно которой в случае, если объем бюджетных ассигнований, предусмотренный в бюджете муниципального образования на финансовое обеспечение соответствующих расходов ниже уровня, установленного подпункт</w:t>
      </w:r>
      <w:r w:rsidR="009C0B07">
        <w:rPr>
          <w:rFonts w:ascii="Times New Roman" w:hAnsi="Times New Roman"/>
          <w:sz w:val="28"/>
          <w:szCs w:val="28"/>
        </w:rPr>
        <w:t xml:space="preserve">ом 4.1.3 пункта 4 настоящих </w:t>
      </w:r>
      <w:r w:rsidR="009C0B07" w:rsidRPr="009C0B07">
        <w:rPr>
          <w:rFonts w:ascii="Times New Roman" w:hAnsi="Times New Roman"/>
          <w:sz w:val="28"/>
          <w:szCs w:val="28"/>
        </w:rPr>
        <w:t xml:space="preserve">Условий, размер субсидии, предоставляемой бюджету муниципального образования, подлежит сокращению пропорционально снижению соответствующего уровня </w:t>
      </w:r>
      <w:proofErr w:type="spellStart"/>
      <w:r w:rsidR="009C0B07" w:rsidRPr="009C0B07">
        <w:rPr>
          <w:rFonts w:ascii="Times New Roman" w:hAnsi="Times New Roman"/>
          <w:sz w:val="28"/>
          <w:szCs w:val="28"/>
        </w:rPr>
        <w:t>софинансирования</w:t>
      </w:r>
      <w:proofErr w:type="spellEnd"/>
      <w:r w:rsidR="009C0B07" w:rsidRPr="009C0B07">
        <w:rPr>
          <w:rFonts w:ascii="Times New Roman" w:hAnsi="Times New Roman"/>
          <w:sz w:val="28"/>
          <w:szCs w:val="28"/>
        </w:rPr>
        <w:t xml:space="preserve"> за счет средств бюджета муниципального образования Новосибирской области;</w:t>
      </w:r>
    </w:p>
    <w:p w:rsidR="00406E06" w:rsidRDefault="00357055" w:rsidP="003C45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406E06">
        <w:rPr>
          <w:rFonts w:ascii="Times New Roman" w:hAnsi="Times New Roman"/>
          <w:sz w:val="28"/>
          <w:szCs w:val="28"/>
        </w:rPr>
        <w:t>) форму, сроки и порядок представления отчетности о выполненных объемах работ и об осуществлении расходов за счет средств местного бюджета;</w:t>
      </w:r>
    </w:p>
    <w:p w:rsidR="00406E06" w:rsidRDefault="00357055" w:rsidP="003C45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406E06">
        <w:rPr>
          <w:rFonts w:ascii="Times New Roman" w:hAnsi="Times New Roman"/>
          <w:sz w:val="28"/>
          <w:szCs w:val="28"/>
        </w:rPr>
        <w:t>) осуществление контроля за соблюдением органом местного самоуправления условий предоставления субсидии;</w:t>
      </w:r>
    </w:p>
    <w:p w:rsidR="00406E06" w:rsidRDefault="00357055" w:rsidP="003C45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406E06">
        <w:rPr>
          <w:rFonts w:ascii="Times New Roman" w:hAnsi="Times New Roman"/>
          <w:sz w:val="28"/>
          <w:szCs w:val="28"/>
        </w:rPr>
        <w:t>) порядок возврата субсидии в случае нецелевого использования субсидии;</w:t>
      </w:r>
    </w:p>
    <w:p w:rsidR="00406E06" w:rsidRDefault="00357055" w:rsidP="003C45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406E06">
        <w:rPr>
          <w:rFonts w:ascii="Times New Roman" w:hAnsi="Times New Roman"/>
          <w:sz w:val="28"/>
          <w:szCs w:val="28"/>
        </w:rPr>
        <w:t xml:space="preserve">) ответственность сторон </w:t>
      </w:r>
      <w:r w:rsidR="003C53D7">
        <w:rPr>
          <w:rFonts w:ascii="Times New Roman" w:hAnsi="Times New Roman"/>
          <w:sz w:val="28"/>
          <w:szCs w:val="28"/>
        </w:rPr>
        <w:t>за нарушение условий соглашения.</w:t>
      </w:r>
    </w:p>
    <w:p w:rsidR="00445578" w:rsidRPr="00A063E2" w:rsidRDefault="00EC2865" w:rsidP="00BA462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445578" w:rsidRPr="00A063E2">
        <w:rPr>
          <w:rFonts w:ascii="Times New Roman" w:hAnsi="Times New Roman"/>
          <w:sz w:val="28"/>
          <w:szCs w:val="28"/>
        </w:rPr>
        <w:t>.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445578" w:rsidRPr="00A063E2" w:rsidRDefault="00EC2865" w:rsidP="00BA462B">
      <w:pPr>
        <w:spacing w:after="0" w:line="240" w:lineRule="auto"/>
        <w:ind w:firstLine="709"/>
        <w:jc w:val="both"/>
        <w:rPr>
          <w:rFonts w:ascii="Times New Roman" w:hAnsi="Times New Roman"/>
          <w:sz w:val="28"/>
          <w:szCs w:val="28"/>
        </w:rPr>
      </w:pPr>
      <w:r>
        <w:rPr>
          <w:rFonts w:ascii="Times New Roman" w:hAnsi="Times New Roman"/>
          <w:sz w:val="28"/>
          <w:szCs w:val="28"/>
        </w:rPr>
        <w:t>9</w:t>
      </w:r>
      <w:r w:rsidR="00445578" w:rsidRPr="00A063E2">
        <w:rPr>
          <w:rFonts w:ascii="Times New Roman" w:hAnsi="Times New Roman"/>
          <w:sz w:val="28"/>
          <w:szCs w:val="28"/>
        </w:rPr>
        <w:t xml:space="preserve">. В случае нарушения </w:t>
      </w:r>
      <w:r w:rsidR="00445578" w:rsidRPr="003D4124">
        <w:rPr>
          <w:rFonts w:ascii="Times New Roman" w:hAnsi="Times New Roman"/>
          <w:sz w:val="28"/>
          <w:szCs w:val="28"/>
        </w:rPr>
        <w:t>орган</w:t>
      </w:r>
      <w:r w:rsidR="00445578">
        <w:rPr>
          <w:rFonts w:ascii="Times New Roman" w:hAnsi="Times New Roman"/>
          <w:sz w:val="28"/>
          <w:szCs w:val="28"/>
        </w:rPr>
        <w:t>ом</w:t>
      </w:r>
      <w:r w:rsidR="00445578" w:rsidRPr="003D4124">
        <w:rPr>
          <w:rFonts w:ascii="Times New Roman" w:hAnsi="Times New Roman"/>
          <w:sz w:val="28"/>
          <w:szCs w:val="28"/>
        </w:rPr>
        <w:t xml:space="preserve"> местного самоуправления</w:t>
      </w:r>
      <w:r w:rsidR="00445578" w:rsidRPr="00A063E2">
        <w:rPr>
          <w:rFonts w:ascii="Times New Roman" w:hAnsi="Times New Roman"/>
          <w:sz w:val="28"/>
          <w:szCs w:val="28"/>
        </w:rPr>
        <w:t xml:space="preserve"> условий предоставления субсидий, установленных настоящим Порядком, в том числе при установлении факта нарушения условий, предусмотренных </w:t>
      </w:r>
      <w:r w:rsidR="00445578">
        <w:rPr>
          <w:rFonts w:ascii="Times New Roman" w:hAnsi="Times New Roman"/>
          <w:sz w:val="28"/>
          <w:szCs w:val="28"/>
        </w:rPr>
        <w:t>С</w:t>
      </w:r>
      <w:r w:rsidR="00445578" w:rsidRPr="00A063E2">
        <w:rPr>
          <w:rFonts w:ascii="Times New Roman" w:hAnsi="Times New Roman"/>
          <w:sz w:val="28"/>
          <w:szCs w:val="28"/>
        </w:rPr>
        <w:t xml:space="preserve">оглашением, министерство в течение 10 рабочих дней со дня выявления нарушения письменно направляет </w:t>
      </w:r>
      <w:r w:rsidR="00445578" w:rsidRPr="003D4124">
        <w:rPr>
          <w:rFonts w:ascii="Times New Roman" w:hAnsi="Times New Roman"/>
          <w:sz w:val="28"/>
          <w:szCs w:val="28"/>
        </w:rPr>
        <w:t>орган</w:t>
      </w:r>
      <w:r w:rsidR="00445578">
        <w:rPr>
          <w:rFonts w:ascii="Times New Roman" w:hAnsi="Times New Roman"/>
          <w:sz w:val="28"/>
          <w:szCs w:val="28"/>
        </w:rPr>
        <w:t>у</w:t>
      </w:r>
      <w:r w:rsidR="00445578" w:rsidRPr="003D4124">
        <w:rPr>
          <w:rFonts w:ascii="Times New Roman" w:hAnsi="Times New Roman"/>
          <w:sz w:val="28"/>
          <w:szCs w:val="28"/>
        </w:rPr>
        <w:t xml:space="preserve"> местного самоуправления</w:t>
      </w:r>
      <w:r w:rsidR="00445578" w:rsidRPr="00A063E2">
        <w:rPr>
          <w:rFonts w:ascii="Times New Roman" w:hAnsi="Times New Roman"/>
          <w:sz w:val="28"/>
          <w:szCs w:val="28"/>
        </w:rPr>
        <w:t xml:space="preserve"> </w:t>
      </w:r>
      <w:r w:rsidR="00872413">
        <w:rPr>
          <w:rFonts w:ascii="Times New Roman" w:hAnsi="Times New Roman"/>
          <w:sz w:val="28"/>
          <w:szCs w:val="28"/>
        </w:rPr>
        <w:t>уведомление</w:t>
      </w:r>
      <w:r w:rsidR="00DB433A">
        <w:rPr>
          <w:rFonts w:ascii="Times New Roman" w:hAnsi="Times New Roman"/>
          <w:sz w:val="28"/>
          <w:szCs w:val="28"/>
        </w:rPr>
        <w:t xml:space="preserve"> о возврате полученных средств с указанием суммы </w:t>
      </w:r>
      <w:r w:rsidR="00357055">
        <w:rPr>
          <w:rFonts w:ascii="Times New Roman" w:hAnsi="Times New Roman"/>
          <w:sz w:val="28"/>
          <w:szCs w:val="28"/>
        </w:rPr>
        <w:t>возврата субсидии, реквизитов и кодов</w:t>
      </w:r>
      <w:r w:rsidR="00DB433A">
        <w:rPr>
          <w:rFonts w:ascii="Times New Roman" w:hAnsi="Times New Roman"/>
          <w:sz w:val="28"/>
          <w:szCs w:val="28"/>
        </w:rPr>
        <w:t xml:space="preserve"> бюджетной классификации.</w:t>
      </w:r>
    </w:p>
    <w:p w:rsidR="000C3607" w:rsidRDefault="00EC2865" w:rsidP="00BA462B">
      <w:pPr>
        <w:spacing w:after="0" w:line="240" w:lineRule="auto"/>
        <w:ind w:firstLine="709"/>
        <w:jc w:val="both"/>
        <w:rPr>
          <w:rFonts w:ascii="Times New Roman" w:hAnsi="Times New Roman"/>
          <w:sz w:val="28"/>
          <w:szCs w:val="28"/>
        </w:rPr>
      </w:pPr>
      <w:r>
        <w:rPr>
          <w:rFonts w:ascii="Times New Roman" w:hAnsi="Times New Roman"/>
          <w:sz w:val="28"/>
          <w:szCs w:val="28"/>
        </w:rPr>
        <w:t>10</w:t>
      </w:r>
      <w:r w:rsidR="00445578" w:rsidRPr="00A063E2">
        <w:rPr>
          <w:rFonts w:ascii="Times New Roman" w:hAnsi="Times New Roman"/>
          <w:sz w:val="28"/>
          <w:szCs w:val="28"/>
        </w:rPr>
        <w:t>.</w:t>
      </w:r>
      <w:r w:rsidR="00445578">
        <w:rPr>
          <w:rFonts w:ascii="Times New Roman" w:hAnsi="Times New Roman"/>
          <w:sz w:val="28"/>
          <w:szCs w:val="28"/>
        </w:rPr>
        <w:t> О</w:t>
      </w:r>
      <w:r w:rsidR="00445578" w:rsidRPr="003D4124">
        <w:rPr>
          <w:rFonts w:ascii="Times New Roman" w:hAnsi="Times New Roman"/>
          <w:sz w:val="28"/>
          <w:szCs w:val="28"/>
        </w:rPr>
        <w:t>рган местного самоуправления</w:t>
      </w:r>
      <w:r w:rsidR="00445578" w:rsidRPr="00A063E2">
        <w:rPr>
          <w:rFonts w:ascii="Times New Roman" w:hAnsi="Times New Roman"/>
          <w:sz w:val="28"/>
          <w:szCs w:val="28"/>
        </w:rPr>
        <w:t xml:space="preserve"> обязан </w:t>
      </w:r>
      <w:r w:rsidR="0028356A" w:rsidRPr="00DE50DF">
        <w:rPr>
          <w:rFonts w:ascii="Times New Roman" w:hAnsi="Times New Roman"/>
          <w:sz w:val="28"/>
          <w:szCs w:val="28"/>
        </w:rPr>
        <w:t xml:space="preserve">в течение 30 рабочих дней </w:t>
      </w:r>
      <w:r w:rsidR="0028356A">
        <w:rPr>
          <w:rFonts w:ascii="Times New Roman" w:hAnsi="Times New Roman"/>
          <w:sz w:val="28"/>
          <w:szCs w:val="28"/>
        </w:rPr>
        <w:t xml:space="preserve">с момента получения уведомления, </w:t>
      </w:r>
      <w:r w:rsidR="0028356A" w:rsidRPr="00DE50DF">
        <w:rPr>
          <w:rFonts w:ascii="Times New Roman" w:hAnsi="Times New Roman"/>
          <w:sz w:val="28"/>
          <w:szCs w:val="28"/>
        </w:rPr>
        <w:t>перечислить д</w:t>
      </w:r>
      <w:r w:rsidR="0028356A">
        <w:rPr>
          <w:rFonts w:ascii="Times New Roman" w:hAnsi="Times New Roman"/>
          <w:sz w:val="28"/>
          <w:szCs w:val="28"/>
        </w:rPr>
        <w:t>енежные</w:t>
      </w:r>
      <w:r w:rsidR="0028356A" w:rsidRPr="00DE50DF">
        <w:rPr>
          <w:rFonts w:ascii="Times New Roman" w:hAnsi="Times New Roman"/>
          <w:sz w:val="28"/>
          <w:szCs w:val="28"/>
        </w:rPr>
        <w:t xml:space="preserve"> средств</w:t>
      </w:r>
      <w:r w:rsidR="0028356A">
        <w:rPr>
          <w:rFonts w:ascii="Times New Roman" w:hAnsi="Times New Roman"/>
          <w:sz w:val="28"/>
          <w:szCs w:val="28"/>
        </w:rPr>
        <w:t>а, полученные</w:t>
      </w:r>
      <w:r w:rsidR="0028356A" w:rsidRPr="00DE50DF">
        <w:rPr>
          <w:rFonts w:ascii="Times New Roman" w:hAnsi="Times New Roman"/>
          <w:sz w:val="28"/>
          <w:szCs w:val="28"/>
        </w:rPr>
        <w:t xml:space="preserve"> в виде субсидии, в областной бюджет. </w:t>
      </w:r>
      <w:r w:rsidR="00357055" w:rsidRPr="00357055">
        <w:rPr>
          <w:rFonts w:ascii="Times New Roman" w:hAnsi="Times New Roman"/>
          <w:sz w:val="28"/>
          <w:szCs w:val="28"/>
        </w:rPr>
        <w:t>В случае невозврата бюджетных средств взыскание указанных средств осуществляется в соответствии с законодательством Российской Федерации</w:t>
      </w:r>
      <w:r w:rsidR="003C53D7">
        <w:rPr>
          <w:rFonts w:ascii="Times New Roman" w:hAnsi="Times New Roman"/>
          <w:sz w:val="28"/>
          <w:szCs w:val="28"/>
        </w:rPr>
        <w:t>.</w:t>
      </w:r>
    </w:p>
    <w:p w:rsidR="00357055" w:rsidRPr="00357055" w:rsidRDefault="00357055" w:rsidP="00357055">
      <w:pPr>
        <w:pStyle w:val="ConsPlusNormal"/>
        <w:ind w:firstLine="709"/>
        <w:jc w:val="both"/>
        <w:rPr>
          <w:rFonts w:ascii="Times New Roman" w:hAnsi="Times New Roman" w:cs="Times New Roman"/>
          <w:sz w:val="28"/>
          <w:szCs w:val="28"/>
        </w:rPr>
      </w:pPr>
      <w:r w:rsidRPr="00357055">
        <w:rPr>
          <w:rFonts w:ascii="Times New Roman" w:hAnsi="Times New Roman" w:cs="Times New Roman"/>
          <w:sz w:val="28"/>
          <w:szCs w:val="28"/>
        </w:rPr>
        <w:t xml:space="preserve">11. </w:t>
      </w:r>
      <w:r w:rsidR="00004326">
        <w:rPr>
          <w:rFonts w:ascii="Times New Roman" w:hAnsi="Times New Roman" w:cs="Times New Roman"/>
          <w:sz w:val="28"/>
          <w:szCs w:val="28"/>
        </w:rPr>
        <w:t>О</w:t>
      </w:r>
      <w:r w:rsidRPr="00357055">
        <w:rPr>
          <w:rFonts w:ascii="Times New Roman" w:hAnsi="Times New Roman" w:cs="Times New Roman"/>
          <w:sz w:val="28"/>
          <w:szCs w:val="28"/>
        </w:rPr>
        <w:t xml:space="preserve">рганы местного самоуправления несут ответственность за нецелевое использование субсидий в соответствии с Бюджетным </w:t>
      </w:r>
      <w:hyperlink r:id="rId7" w:history="1">
        <w:r w:rsidR="003708FA">
          <w:rPr>
            <w:rFonts w:ascii="Times New Roman" w:hAnsi="Times New Roman" w:cs="Times New Roman"/>
            <w:sz w:val="28"/>
            <w:szCs w:val="28"/>
          </w:rPr>
          <w:t>Законодательством</w:t>
        </w:r>
      </w:hyperlink>
      <w:r w:rsidRPr="00357055">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004A0318">
        <w:rPr>
          <w:rFonts w:ascii="Times New Roman" w:hAnsi="Times New Roman" w:cs="Times New Roman"/>
          <w:sz w:val="28"/>
          <w:szCs w:val="28"/>
        </w:rPr>
        <w:t xml:space="preserve"> и Новосибирской области</w:t>
      </w:r>
      <w:r w:rsidR="003C53D7">
        <w:rPr>
          <w:rFonts w:ascii="Times New Roman" w:hAnsi="Times New Roman" w:cs="Times New Roman"/>
          <w:sz w:val="28"/>
          <w:szCs w:val="28"/>
        </w:rPr>
        <w:t>.</w:t>
      </w:r>
    </w:p>
    <w:p w:rsidR="004A0318" w:rsidRPr="00357055" w:rsidRDefault="00357055" w:rsidP="004A0318">
      <w:pPr>
        <w:spacing w:after="0" w:line="240" w:lineRule="auto"/>
        <w:ind w:firstLine="709"/>
        <w:jc w:val="both"/>
        <w:rPr>
          <w:rFonts w:ascii="Times New Roman" w:hAnsi="Times New Roman"/>
          <w:sz w:val="28"/>
          <w:szCs w:val="28"/>
        </w:rPr>
      </w:pPr>
      <w:r w:rsidRPr="00357055">
        <w:rPr>
          <w:rFonts w:ascii="Times New Roman" w:hAnsi="Times New Roman"/>
          <w:sz w:val="28"/>
          <w:szCs w:val="28"/>
        </w:rPr>
        <w:t xml:space="preserve">12. Остаток бюджетных средств, не использованный органами местного самоуправления в текущем финансовом году, подлежит возврату в областной </w:t>
      </w:r>
      <w:r w:rsidRPr="00357055">
        <w:rPr>
          <w:rFonts w:ascii="Times New Roman" w:hAnsi="Times New Roman"/>
          <w:sz w:val="28"/>
          <w:szCs w:val="28"/>
        </w:rPr>
        <w:lastRenderedPageBreak/>
        <w:t xml:space="preserve">бюджет в соответствии </w:t>
      </w:r>
      <w:r w:rsidR="00004326">
        <w:rPr>
          <w:rFonts w:ascii="Times New Roman" w:hAnsi="Times New Roman"/>
          <w:sz w:val="28"/>
          <w:szCs w:val="28"/>
        </w:rPr>
        <w:t xml:space="preserve">Бюджетным </w:t>
      </w:r>
      <w:r w:rsidR="003708FA">
        <w:rPr>
          <w:rFonts w:ascii="Times New Roman" w:hAnsi="Times New Roman"/>
          <w:sz w:val="28"/>
          <w:szCs w:val="28"/>
        </w:rPr>
        <w:t xml:space="preserve">Законодательством </w:t>
      </w:r>
      <w:r w:rsidR="00004326">
        <w:rPr>
          <w:rFonts w:ascii="Times New Roman" w:hAnsi="Times New Roman"/>
          <w:sz w:val="28"/>
          <w:szCs w:val="28"/>
        </w:rPr>
        <w:t>Российской Федерации</w:t>
      </w:r>
      <w:r w:rsidR="0077337C">
        <w:rPr>
          <w:rFonts w:ascii="Times New Roman" w:hAnsi="Times New Roman"/>
          <w:sz w:val="28"/>
          <w:szCs w:val="28"/>
        </w:rPr>
        <w:t xml:space="preserve"> и Новосибирской области.</w:t>
      </w:r>
    </w:p>
    <w:p w:rsidR="000C7267" w:rsidRPr="004F43E1" w:rsidRDefault="004F43E1" w:rsidP="004F43E1">
      <w:pPr>
        <w:spacing w:after="0" w:line="240" w:lineRule="auto"/>
        <w:jc w:val="center"/>
        <w:rPr>
          <w:rFonts w:ascii="Times New Roman" w:hAnsi="Times New Roman"/>
          <w:i/>
          <w:sz w:val="28"/>
          <w:szCs w:val="28"/>
        </w:rPr>
      </w:pPr>
      <w:r>
        <w:rPr>
          <w:rFonts w:ascii="Times New Roman" w:hAnsi="Times New Roman"/>
          <w:sz w:val="28"/>
          <w:szCs w:val="28"/>
        </w:rPr>
        <w:t>_________».</w:t>
      </w:r>
    </w:p>
    <w:sectPr w:rsidR="000C7267" w:rsidRPr="004F43E1" w:rsidSect="006A5CB6">
      <w:headerReference w:type="default" r:id="rId8"/>
      <w:pgSz w:w="11907" w:h="16840" w:code="9"/>
      <w:pgMar w:top="1134" w:right="567" w:bottom="1134" w:left="1418"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E6A" w:rsidRDefault="00D71E6A">
      <w:pPr>
        <w:spacing w:after="0" w:line="240" w:lineRule="auto"/>
      </w:pPr>
      <w:r>
        <w:separator/>
      </w:r>
    </w:p>
  </w:endnote>
  <w:endnote w:type="continuationSeparator" w:id="0">
    <w:p w:rsidR="00D71E6A" w:rsidRDefault="00D7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E6A" w:rsidRDefault="00D71E6A">
      <w:pPr>
        <w:spacing w:after="0" w:line="240" w:lineRule="auto"/>
      </w:pPr>
      <w:r>
        <w:separator/>
      </w:r>
    </w:p>
  </w:footnote>
  <w:footnote w:type="continuationSeparator" w:id="0">
    <w:p w:rsidR="00D71E6A" w:rsidRDefault="00D71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963208"/>
      <w:docPartObj>
        <w:docPartGallery w:val="Page Numbers (Top of Page)"/>
        <w:docPartUnique/>
      </w:docPartObj>
    </w:sdtPr>
    <w:sdtEndPr>
      <w:rPr>
        <w:sz w:val="20"/>
        <w:szCs w:val="20"/>
      </w:rPr>
    </w:sdtEndPr>
    <w:sdtContent>
      <w:p w:rsidR="006A5CB6" w:rsidRPr="006A5CB6" w:rsidRDefault="006A5CB6">
        <w:pPr>
          <w:pStyle w:val="a8"/>
          <w:jc w:val="center"/>
          <w:rPr>
            <w:sz w:val="20"/>
            <w:szCs w:val="20"/>
          </w:rPr>
        </w:pPr>
        <w:r w:rsidRPr="006A5CB6">
          <w:rPr>
            <w:sz w:val="20"/>
            <w:szCs w:val="20"/>
          </w:rPr>
          <w:fldChar w:fldCharType="begin"/>
        </w:r>
        <w:r w:rsidRPr="006A5CB6">
          <w:rPr>
            <w:sz w:val="20"/>
            <w:szCs w:val="20"/>
          </w:rPr>
          <w:instrText>PAGE   \* MERGEFORMAT</w:instrText>
        </w:r>
        <w:r w:rsidRPr="006A5CB6">
          <w:rPr>
            <w:sz w:val="20"/>
            <w:szCs w:val="20"/>
          </w:rPr>
          <w:fldChar w:fldCharType="separate"/>
        </w:r>
        <w:r w:rsidR="00B419A8">
          <w:rPr>
            <w:noProof/>
            <w:sz w:val="20"/>
            <w:szCs w:val="20"/>
          </w:rPr>
          <w:t>3</w:t>
        </w:r>
        <w:r w:rsidRPr="006A5CB6">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04E1C"/>
    <w:multiLevelType w:val="hybridMultilevel"/>
    <w:tmpl w:val="718A4D3C"/>
    <w:lvl w:ilvl="0" w:tplc="2FEE0E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6E4286"/>
    <w:multiLevelType w:val="hybridMultilevel"/>
    <w:tmpl w:val="1BB2CABA"/>
    <w:lvl w:ilvl="0" w:tplc="7EA87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373E33"/>
    <w:multiLevelType w:val="hybridMultilevel"/>
    <w:tmpl w:val="9C503FEC"/>
    <w:lvl w:ilvl="0" w:tplc="FA344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B14C60"/>
    <w:multiLevelType w:val="hybridMultilevel"/>
    <w:tmpl w:val="14181D4A"/>
    <w:lvl w:ilvl="0" w:tplc="4A82EF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5E775002"/>
    <w:multiLevelType w:val="hybridMultilevel"/>
    <w:tmpl w:val="628CEA94"/>
    <w:lvl w:ilvl="0" w:tplc="325AF7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0F431DD"/>
    <w:multiLevelType w:val="hybridMultilevel"/>
    <w:tmpl w:val="07B0620C"/>
    <w:lvl w:ilvl="0" w:tplc="7D42B1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87"/>
    <w:rsid w:val="00004326"/>
    <w:rsid w:val="00040C10"/>
    <w:rsid w:val="00083C1F"/>
    <w:rsid w:val="00095FEF"/>
    <w:rsid w:val="000B0951"/>
    <w:rsid w:val="000B225B"/>
    <w:rsid w:val="000B37C8"/>
    <w:rsid w:val="000C3607"/>
    <w:rsid w:val="000C7267"/>
    <w:rsid w:val="000D14D6"/>
    <w:rsid w:val="000E3AF1"/>
    <w:rsid w:val="000F6A02"/>
    <w:rsid w:val="00106031"/>
    <w:rsid w:val="00123CA6"/>
    <w:rsid w:val="00136D69"/>
    <w:rsid w:val="001550A6"/>
    <w:rsid w:val="00192B5A"/>
    <w:rsid w:val="001A1CCF"/>
    <w:rsid w:val="001C67CA"/>
    <w:rsid w:val="001C6A5A"/>
    <w:rsid w:val="001D25BD"/>
    <w:rsid w:val="001F0CDB"/>
    <w:rsid w:val="001F54CA"/>
    <w:rsid w:val="001F6C53"/>
    <w:rsid w:val="00205BFA"/>
    <w:rsid w:val="00206720"/>
    <w:rsid w:val="0022127E"/>
    <w:rsid w:val="0023588D"/>
    <w:rsid w:val="0028356A"/>
    <w:rsid w:val="002C4BFC"/>
    <w:rsid w:val="00303038"/>
    <w:rsid w:val="00334A63"/>
    <w:rsid w:val="00354A6B"/>
    <w:rsid w:val="00357055"/>
    <w:rsid w:val="00364BF7"/>
    <w:rsid w:val="003708FA"/>
    <w:rsid w:val="00374A39"/>
    <w:rsid w:val="00375811"/>
    <w:rsid w:val="00380128"/>
    <w:rsid w:val="0038549A"/>
    <w:rsid w:val="003C4509"/>
    <w:rsid w:val="003C53D7"/>
    <w:rsid w:val="003C6373"/>
    <w:rsid w:val="003F322F"/>
    <w:rsid w:val="004037A4"/>
    <w:rsid w:val="00406E06"/>
    <w:rsid w:val="00445578"/>
    <w:rsid w:val="00447249"/>
    <w:rsid w:val="0046267F"/>
    <w:rsid w:val="00465BF2"/>
    <w:rsid w:val="004802D1"/>
    <w:rsid w:val="004856FA"/>
    <w:rsid w:val="0048628E"/>
    <w:rsid w:val="004926BC"/>
    <w:rsid w:val="004941D8"/>
    <w:rsid w:val="004A0318"/>
    <w:rsid w:val="004B7C25"/>
    <w:rsid w:val="004D7339"/>
    <w:rsid w:val="004E4B54"/>
    <w:rsid w:val="004E5E81"/>
    <w:rsid w:val="004F43E1"/>
    <w:rsid w:val="00502E45"/>
    <w:rsid w:val="005062B1"/>
    <w:rsid w:val="005203C7"/>
    <w:rsid w:val="005647E7"/>
    <w:rsid w:val="00572543"/>
    <w:rsid w:val="0059248B"/>
    <w:rsid w:val="005B7C27"/>
    <w:rsid w:val="005D32C9"/>
    <w:rsid w:val="00632462"/>
    <w:rsid w:val="00665709"/>
    <w:rsid w:val="00667C36"/>
    <w:rsid w:val="00671648"/>
    <w:rsid w:val="006911FD"/>
    <w:rsid w:val="006A0FAF"/>
    <w:rsid w:val="006A10D8"/>
    <w:rsid w:val="006A5CB6"/>
    <w:rsid w:val="006A6187"/>
    <w:rsid w:val="006C68B1"/>
    <w:rsid w:val="006D517F"/>
    <w:rsid w:val="00702300"/>
    <w:rsid w:val="00747E76"/>
    <w:rsid w:val="007573FB"/>
    <w:rsid w:val="0077337C"/>
    <w:rsid w:val="007A536A"/>
    <w:rsid w:val="007C5378"/>
    <w:rsid w:val="007E2157"/>
    <w:rsid w:val="007F252F"/>
    <w:rsid w:val="00830B87"/>
    <w:rsid w:val="0083214E"/>
    <w:rsid w:val="008402DB"/>
    <w:rsid w:val="00843A44"/>
    <w:rsid w:val="0085065C"/>
    <w:rsid w:val="00872413"/>
    <w:rsid w:val="00895B84"/>
    <w:rsid w:val="008A3849"/>
    <w:rsid w:val="008B6880"/>
    <w:rsid w:val="008B75E6"/>
    <w:rsid w:val="008E7104"/>
    <w:rsid w:val="008E7B1A"/>
    <w:rsid w:val="00924090"/>
    <w:rsid w:val="00942B62"/>
    <w:rsid w:val="0096541B"/>
    <w:rsid w:val="009662ED"/>
    <w:rsid w:val="009722D4"/>
    <w:rsid w:val="00975990"/>
    <w:rsid w:val="00983DF3"/>
    <w:rsid w:val="009C0B07"/>
    <w:rsid w:val="009D1827"/>
    <w:rsid w:val="00A07D1D"/>
    <w:rsid w:val="00A22E62"/>
    <w:rsid w:val="00A247D8"/>
    <w:rsid w:val="00A60325"/>
    <w:rsid w:val="00A611CB"/>
    <w:rsid w:val="00A63AE8"/>
    <w:rsid w:val="00AD4130"/>
    <w:rsid w:val="00AD5A7B"/>
    <w:rsid w:val="00AE66A9"/>
    <w:rsid w:val="00AE72D1"/>
    <w:rsid w:val="00AF028E"/>
    <w:rsid w:val="00B14F64"/>
    <w:rsid w:val="00B20E1E"/>
    <w:rsid w:val="00B27D53"/>
    <w:rsid w:val="00B32910"/>
    <w:rsid w:val="00B419A8"/>
    <w:rsid w:val="00B50D0C"/>
    <w:rsid w:val="00B56629"/>
    <w:rsid w:val="00B60C30"/>
    <w:rsid w:val="00B65428"/>
    <w:rsid w:val="00B90C2A"/>
    <w:rsid w:val="00B95F70"/>
    <w:rsid w:val="00B96A9E"/>
    <w:rsid w:val="00BA1A41"/>
    <w:rsid w:val="00BA462B"/>
    <w:rsid w:val="00BA5BCA"/>
    <w:rsid w:val="00BC7F01"/>
    <w:rsid w:val="00C035A3"/>
    <w:rsid w:val="00C06115"/>
    <w:rsid w:val="00C0693D"/>
    <w:rsid w:val="00C24DBA"/>
    <w:rsid w:val="00C44356"/>
    <w:rsid w:val="00C811DA"/>
    <w:rsid w:val="00C85239"/>
    <w:rsid w:val="00CC6A80"/>
    <w:rsid w:val="00CD6B2C"/>
    <w:rsid w:val="00CF486F"/>
    <w:rsid w:val="00D573A2"/>
    <w:rsid w:val="00D71E6A"/>
    <w:rsid w:val="00DB433A"/>
    <w:rsid w:val="00DF461F"/>
    <w:rsid w:val="00DF50F1"/>
    <w:rsid w:val="00DF6090"/>
    <w:rsid w:val="00E41A28"/>
    <w:rsid w:val="00E569C1"/>
    <w:rsid w:val="00E57164"/>
    <w:rsid w:val="00E829FB"/>
    <w:rsid w:val="00EB526C"/>
    <w:rsid w:val="00EC2865"/>
    <w:rsid w:val="00EC50F5"/>
    <w:rsid w:val="00ED054F"/>
    <w:rsid w:val="00F02AA0"/>
    <w:rsid w:val="00F27F83"/>
    <w:rsid w:val="00F405A1"/>
    <w:rsid w:val="00F479DF"/>
    <w:rsid w:val="00F7310B"/>
    <w:rsid w:val="00FA1919"/>
    <w:rsid w:val="00FA4FA6"/>
    <w:rsid w:val="00FA5737"/>
    <w:rsid w:val="00FA5E22"/>
    <w:rsid w:val="00FA5FAE"/>
    <w:rsid w:val="00FC5D97"/>
    <w:rsid w:val="00FD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D3D1DB-D132-40BF-82D6-D54D0759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472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47249"/>
    <w:rPr>
      <w:rFonts w:ascii="Tahoma" w:hAnsi="Tahoma" w:cs="Tahoma"/>
      <w:sz w:val="16"/>
      <w:szCs w:val="16"/>
    </w:rPr>
  </w:style>
  <w:style w:type="paragraph" w:customStyle="1" w:styleId="ConsPlusTitle">
    <w:name w:val="ConsPlusTitle"/>
    <w:uiPriority w:val="99"/>
    <w:rsid w:val="0046267F"/>
    <w:pPr>
      <w:widowControl w:val="0"/>
      <w:autoSpaceDE w:val="0"/>
      <w:autoSpaceDN w:val="0"/>
      <w:adjustRightInd w:val="0"/>
      <w:spacing w:after="0" w:line="240" w:lineRule="auto"/>
    </w:pPr>
    <w:rPr>
      <w:rFonts w:ascii="Times New Roman" w:hAnsi="Times New Roman" w:cs="Times New Roman"/>
      <w:b/>
      <w:bCs/>
      <w:sz w:val="24"/>
      <w:szCs w:val="24"/>
    </w:rPr>
  </w:style>
  <w:style w:type="paragraph" w:styleId="a5">
    <w:name w:val="footer"/>
    <w:basedOn w:val="a"/>
    <w:link w:val="a6"/>
    <w:uiPriority w:val="99"/>
    <w:rsid w:val="0046267F"/>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0"/>
    <w:link w:val="a5"/>
    <w:uiPriority w:val="99"/>
    <w:locked/>
    <w:rsid w:val="0046267F"/>
    <w:rPr>
      <w:rFonts w:ascii="Times New Roman" w:hAnsi="Times New Roman" w:cs="Times New Roman"/>
      <w:sz w:val="24"/>
      <w:szCs w:val="24"/>
    </w:rPr>
  </w:style>
  <w:style w:type="character" w:styleId="a7">
    <w:name w:val="page number"/>
    <w:basedOn w:val="a0"/>
    <w:uiPriority w:val="99"/>
    <w:rsid w:val="0046267F"/>
    <w:rPr>
      <w:rFonts w:cs="Times New Roman"/>
    </w:rPr>
  </w:style>
  <w:style w:type="paragraph" w:styleId="a8">
    <w:name w:val="header"/>
    <w:basedOn w:val="a"/>
    <w:link w:val="a9"/>
    <w:uiPriority w:val="99"/>
    <w:rsid w:val="0046267F"/>
    <w:pPr>
      <w:tabs>
        <w:tab w:val="center" w:pos="4677"/>
        <w:tab w:val="right" w:pos="9355"/>
      </w:tabs>
      <w:spacing w:after="0" w:line="240" w:lineRule="auto"/>
    </w:pPr>
    <w:rPr>
      <w:rFonts w:ascii="Times New Roman" w:hAnsi="Times New Roman"/>
      <w:sz w:val="24"/>
      <w:szCs w:val="24"/>
    </w:rPr>
  </w:style>
  <w:style w:type="character" w:customStyle="1" w:styleId="a9">
    <w:name w:val="Верхний колонтитул Знак"/>
    <w:basedOn w:val="a0"/>
    <w:link w:val="a8"/>
    <w:uiPriority w:val="99"/>
    <w:locked/>
    <w:rsid w:val="0046267F"/>
    <w:rPr>
      <w:rFonts w:ascii="Times New Roman" w:hAnsi="Times New Roman" w:cs="Times New Roman"/>
      <w:sz w:val="24"/>
      <w:szCs w:val="24"/>
    </w:rPr>
  </w:style>
  <w:style w:type="table" w:styleId="aa">
    <w:name w:val="Table Grid"/>
    <w:basedOn w:val="a1"/>
    <w:uiPriority w:val="99"/>
    <w:rsid w:val="00B60C30"/>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99"/>
    <w:rsid w:val="007F252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095FEF"/>
    <w:rPr>
      <w:color w:val="0000FF" w:themeColor="hyperlink"/>
      <w:u w:val="single"/>
    </w:rPr>
  </w:style>
  <w:style w:type="paragraph" w:styleId="ac">
    <w:name w:val="List Paragraph"/>
    <w:basedOn w:val="a"/>
    <w:uiPriority w:val="34"/>
    <w:qFormat/>
    <w:rsid w:val="008B6880"/>
    <w:pPr>
      <w:spacing w:after="160" w:line="259" w:lineRule="auto"/>
      <w:ind w:left="720"/>
      <w:contextualSpacing/>
    </w:pPr>
    <w:rPr>
      <w:rFonts w:asciiTheme="minorHAnsi" w:eastAsiaTheme="minorHAnsi" w:hAnsiTheme="minorHAnsi" w:cstheme="minorBidi"/>
      <w:lang w:eastAsia="en-US"/>
    </w:rPr>
  </w:style>
  <w:style w:type="paragraph" w:customStyle="1" w:styleId="ConsPlusNormal">
    <w:name w:val="ConsPlusNormal"/>
    <w:rsid w:val="00357055"/>
    <w:pPr>
      <w:widowControl w:val="0"/>
      <w:autoSpaceDE w:val="0"/>
      <w:autoSpaceDN w:val="0"/>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82147">
      <w:marLeft w:val="0"/>
      <w:marRight w:val="0"/>
      <w:marTop w:val="0"/>
      <w:marBottom w:val="0"/>
      <w:divBdr>
        <w:top w:val="none" w:sz="0" w:space="0" w:color="auto"/>
        <w:left w:val="none" w:sz="0" w:space="0" w:color="auto"/>
        <w:bottom w:val="none" w:sz="0" w:space="0" w:color="auto"/>
        <w:right w:val="none" w:sz="0" w:space="0" w:color="auto"/>
      </w:divBdr>
    </w:div>
    <w:div w:id="697582148">
      <w:marLeft w:val="0"/>
      <w:marRight w:val="0"/>
      <w:marTop w:val="0"/>
      <w:marBottom w:val="0"/>
      <w:divBdr>
        <w:top w:val="none" w:sz="0" w:space="0" w:color="auto"/>
        <w:left w:val="none" w:sz="0" w:space="0" w:color="auto"/>
        <w:bottom w:val="none" w:sz="0" w:space="0" w:color="auto"/>
        <w:right w:val="none" w:sz="0" w:space="0" w:color="auto"/>
      </w:divBdr>
    </w:div>
    <w:div w:id="6975821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8124156FF3284365AB85FDE8AB8EDB7513DAD081EB68B15EAA0C2E29DQ4a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6742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Дробышева Наталья Геннадьевна</dc:creator>
  <cp:lastModifiedBy>Медведев Михаил Николаевич</cp:lastModifiedBy>
  <cp:revision>7</cp:revision>
  <cp:lastPrinted>2018-02-22T06:34:00Z</cp:lastPrinted>
  <dcterms:created xsi:type="dcterms:W3CDTF">2018-02-22T06:33:00Z</dcterms:created>
  <dcterms:modified xsi:type="dcterms:W3CDTF">2018-02-26T01:59:00Z</dcterms:modified>
</cp:coreProperties>
</file>