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4035" cy="65087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4035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5pt;height:5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rFonts w:ascii="Times New Roman" w:hAnsi="Times New Roman" w:cs="Times New Roman"/>
          <w:b w:val="0"/>
          <w:bCs w:val="0"/>
          <w:spacing w:val="1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pacing w:val="10"/>
          <w:sz w:val="28"/>
          <w:szCs w:val="28"/>
        </w:rPr>
        <w:t xml:space="preserve">О признании утратившими силу отдельных приказов</w:t>
      </w:r>
      <w:r>
        <w:rPr>
          <w:rFonts w:ascii="Times New Roman" w:hAnsi="Times New Roman" w:cs="Times New Roman"/>
          <w:b w:val="0"/>
          <w:bCs w:val="0"/>
          <w:spacing w:val="1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pacing w:val="10"/>
          <w:sz w:val="28"/>
          <w:szCs w:val="28"/>
        </w:rPr>
      </w:r>
    </w:p>
    <w:p>
      <w:pPr>
        <w:jc w:val="center"/>
        <w:spacing w:line="283" w:lineRule="exact"/>
        <w:rPr>
          <w:rFonts w:ascii="Times New Roman" w:hAnsi="Times New Roman" w:cs="Times New Roman"/>
          <w:b w:val="0"/>
          <w:bCs w:val="0"/>
          <w:spacing w:val="1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pacing w:val="10"/>
          <w:sz w:val="28"/>
          <w:szCs w:val="28"/>
        </w:rPr>
        <w:t xml:space="preserve">министерства социального развития Новосибирской области </w:t>
      </w:r>
      <w:r>
        <w:rPr>
          <w:rFonts w:ascii="Times New Roman" w:hAnsi="Times New Roman" w:cs="Times New Roman"/>
          <w:b w:val="0"/>
          <w:bCs w:val="0"/>
          <w:spacing w:val="1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pacing w:val="10"/>
          <w:sz w:val="28"/>
          <w:szCs w:val="28"/>
          <w:highlight w:val="none"/>
        </w:rPr>
      </w:r>
    </w:p>
    <w:p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Признать утратившими силу: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 </w:t>
      </w:r>
      <w:r>
        <w:rPr>
          <w:sz w:val="28"/>
          <w:szCs w:val="28"/>
          <w:lang w:eastAsia="ru-RU"/>
        </w:rPr>
        <w:t xml:space="preserve">министерства социального развития Новосибирской области от 24.10.2014 № 1250</w:t>
      </w:r>
      <w:r>
        <w:rPr>
          <w:sz w:val="28"/>
          <w:szCs w:val="28"/>
          <w:lang w:eastAsia="ru-RU"/>
        </w:rPr>
        <w:t xml:space="preserve"> «О Медицинском совете при министерстве социального развития Новосибирской области»;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приказ министерства социального развития Новосибирской области от 26.06.2017 № 534 «</w:t>
      </w:r>
      <w:r>
        <w:rPr>
          <w:sz w:val="28"/>
          <w:szCs w:val="28"/>
          <w:lang w:eastAsia="ru-RU"/>
        </w:rPr>
        <w:t xml:space="preserve">О внесении изменений в приказ </w:t>
      </w:r>
      <w:r>
        <w:rPr>
          <w:sz w:val="28"/>
          <w:szCs w:val="28"/>
          <w:lang w:eastAsia="ru-RU"/>
        </w:rPr>
        <w:t xml:space="preserve">министерства социального развития Новосибирской области от 24.10.2014 № 1250</w:t>
      </w:r>
      <w:r>
        <w:rPr>
          <w:sz w:val="28"/>
          <w:szCs w:val="28"/>
          <w:lang w:eastAsia="ru-RU"/>
        </w:rPr>
        <w:t xml:space="preserve">».</w:t>
      </w: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Министр                                                                                                      Е.В. Бахарева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74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Comic Sans MS">
    <w:panose1 w:val="030F070203030202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bullet"/>
      <w:isLgl w:val="false"/>
      <w:suff w:val="tab"/>
      <w:lvlText w:val=""/>
      <w:lvlJc w:val="left"/>
      <w:pPr>
        <w:ind w:left="1134" w:hanging="340"/>
        <w:tabs>
          <w:tab w:val="num" w:pos="1154" w:leader="none"/>
        </w:tabs>
      </w:pPr>
      <w:rPr>
        <w:rFonts w:ascii="Symbol" w:hAnsi="Symbol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3"/>
  </w:num>
  <w:num w:numId="6">
    <w:abstractNumId w:val="14"/>
  </w:num>
  <w:num w:numId="7">
    <w:abstractNumId w:val="24"/>
  </w:num>
  <w:num w:numId="8">
    <w:abstractNumId w:val="0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22"/>
  </w:num>
  <w:num w:numId="14">
    <w:abstractNumId w:val="17"/>
  </w:num>
  <w:num w:numId="15">
    <w:abstractNumId w:val="6"/>
  </w:num>
  <w:num w:numId="16">
    <w:abstractNumId w:val="16"/>
  </w:num>
  <w:num w:numId="17">
    <w:abstractNumId w:val="4"/>
  </w:num>
  <w:num w:numId="18">
    <w:abstractNumId w:val="19"/>
  </w:num>
  <w:num w:numId="19">
    <w:abstractNumId w:val="20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2"/>
  </w:num>
  <w:num w:numId="24">
    <w:abstractNumId w:val="2"/>
  </w:num>
  <w:num w:numId="25">
    <w:abstractNumId w:val="13"/>
  </w:num>
  <w:num w:numId="26">
    <w:abstractNumId w:val="5"/>
  </w:num>
  <w:num w:numId="27">
    <w:abstractNumId w:val="8"/>
  </w:num>
  <w:num w:numId="28">
    <w:abstractNumId w:val="7"/>
  </w:num>
  <w:num w:numId="29">
    <w:abstractNumId w:val="9"/>
  </w:num>
  <w:num w:numId="30">
    <w:abstractNumId w:val="18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er Char"/>
    <w:basedOn w:val="734"/>
    <w:link w:val="756"/>
    <w:uiPriority w:val="99"/>
  </w:style>
  <w:style w:type="character" w:styleId="722">
    <w:name w:val="Footnote Text Char"/>
    <w:link w:val="889"/>
    <w:uiPriority w:val="99"/>
    <w:rPr>
      <w:sz w:val="18"/>
    </w:rPr>
  </w:style>
  <w:style w:type="character" w:styleId="723">
    <w:name w:val="Endnote Text Char"/>
    <w:link w:val="892"/>
    <w:uiPriority w:val="99"/>
    <w:rPr>
      <w:sz w:val="20"/>
    </w:rPr>
  </w:style>
  <w:style w:type="paragraph" w:styleId="724" w:default="1">
    <w:name w:val="Normal"/>
    <w:qFormat/>
    <w:pPr>
      <w:jc w:val="both"/>
    </w:pPr>
    <w:rPr>
      <w:szCs w:val="22"/>
      <w:lang w:eastAsia="en-US"/>
    </w:rPr>
  </w:style>
  <w:style w:type="paragraph" w:styleId="725">
    <w:name w:val="Heading 1"/>
    <w:basedOn w:val="724"/>
    <w:next w:val="724"/>
    <w:link w:val="906"/>
    <w:qFormat/>
    <w:pPr>
      <w:jc w:val="center"/>
      <w:spacing w:before="108" w:after="108"/>
      <w:widowControl w:val="off"/>
      <w:outlineLvl w:val="0"/>
    </w:pPr>
    <w:rPr>
      <w:rFonts w:ascii="Arial" w:hAnsi="Arial" w:eastAsia="Times New Roman"/>
      <w:b/>
      <w:bCs/>
      <w:color w:val="000080"/>
      <w:szCs w:val="20"/>
      <w:lang w:val="en-US"/>
    </w:rPr>
  </w:style>
  <w:style w:type="paragraph" w:styleId="726">
    <w:name w:val="Heading 2"/>
    <w:basedOn w:val="724"/>
    <w:next w:val="724"/>
    <w:link w:val="907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en-US"/>
    </w:rPr>
  </w:style>
  <w:style w:type="paragraph" w:styleId="727">
    <w:name w:val="Heading 3"/>
    <w:basedOn w:val="724"/>
    <w:next w:val="724"/>
    <w:link w:val="908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  <w:lang w:val="en-US"/>
    </w:rPr>
  </w:style>
  <w:style w:type="paragraph" w:styleId="728">
    <w:name w:val="Heading 4"/>
    <w:basedOn w:val="724"/>
    <w:next w:val="724"/>
    <w:link w:val="909"/>
    <w:qFormat/>
    <w:pPr>
      <w:jc w:val="center"/>
      <w:keepNext/>
      <w:outlineLvl w:val="3"/>
    </w:pPr>
    <w:rPr>
      <w:rFonts w:ascii="Calibri" w:hAnsi="Calibri" w:eastAsia="Times New Roman"/>
      <w:b/>
      <w:sz w:val="22"/>
      <w:lang w:val="en-US"/>
    </w:rPr>
  </w:style>
  <w:style w:type="paragraph" w:styleId="729">
    <w:name w:val="Heading 5"/>
    <w:basedOn w:val="724"/>
    <w:next w:val="724"/>
    <w:link w:val="910"/>
    <w:semiHidden/>
    <w:unhideWhenUsed/>
    <w:qFormat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  <w:lang w:val="en-US"/>
    </w:rPr>
  </w:style>
  <w:style w:type="paragraph" w:styleId="730">
    <w:name w:val="Heading 6"/>
    <w:basedOn w:val="724"/>
    <w:next w:val="724"/>
    <w:link w:val="911"/>
    <w:semiHidden/>
    <w:unhideWhenUsed/>
    <w:qFormat/>
    <w:pPr>
      <w:spacing w:before="240" w:after="60"/>
      <w:outlineLvl w:val="5"/>
    </w:pPr>
    <w:rPr>
      <w:rFonts w:ascii="Calibri" w:hAnsi="Calibri" w:eastAsia="Times New Roman"/>
      <w:b/>
      <w:bCs/>
      <w:sz w:val="22"/>
      <w:lang w:val="en-US"/>
    </w:rPr>
  </w:style>
  <w:style w:type="paragraph" w:styleId="731">
    <w:name w:val="Heading 7"/>
    <w:basedOn w:val="724"/>
    <w:next w:val="724"/>
    <w:link w:val="912"/>
    <w:semiHidden/>
    <w:unhideWhenUsed/>
    <w:qFormat/>
    <w:pPr>
      <w:spacing w:before="240" w:after="60"/>
      <w:outlineLvl w:val="6"/>
    </w:pPr>
    <w:rPr>
      <w:rFonts w:ascii="Calibri" w:hAnsi="Calibri" w:eastAsia="Times New Roman"/>
      <w:sz w:val="24"/>
      <w:szCs w:val="24"/>
      <w:lang w:val="en-US"/>
    </w:rPr>
  </w:style>
  <w:style w:type="paragraph" w:styleId="732">
    <w:name w:val="Heading 8"/>
    <w:basedOn w:val="724"/>
    <w:next w:val="724"/>
    <w:link w:val="913"/>
    <w:semiHidden/>
    <w:unhideWhenUsed/>
    <w:qFormat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  <w:lang w:val="en-US"/>
    </w:rPr>
  </w:style>
  <w:style w:type="paragraph" w:styleId="733">
    <w:name w:val="Heading 9"/>
    <w:basedOn w:val="724"/>
    <w:next w:val="724"/>
    <w:link w:val="914"/>
    <w:semiHidden/>
    <w:unhideWhenUsed/>
    <w:qFormat/>
    <w:pPr>
      <w:spacing w:before="240" w:after="60"/>
      <w:outlineLvl w:val="8"/>
    </w:pPr>
    <w:rPr>
      <w:rFonts w:ascii="Cambria" w:hAnsi="Cambria" w:eastAsia="Times New Roman"/>
      <w:sz w:val="22"/>
      <w:lang w:val="en-US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uiPriority w:val="34"/>
    <w:qFormat/>
    <w:pPr>
      <w:contextualSpacing/>
      <w:ind w:left="720"/>
    </w:pPr>
  </w:style>
  <w:style w:type="paragraph" w:styleId="747">
    <w:name w:val="No Spacing"/>
    <w:basedOn w:val="724"/>
    <w:link w:val="935"/>
    <w:uiPriority w:val="1"/>
    <w:qFormat/>
    <w:rPr>
      <w:lang w:val="en-US"/>
    </w:rPr>
  </w:style>
  <w:style w:type="paragraph" w:styleId="748">
    <w:name w:val="Title"/>
    <w:basedOn w:val="724"/>
    <w:next w:val="724"/>
    <w:link w:val="915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en-US"/>
    </w:rPr>
  </w:style>
  <w:style w:type="character" w:styleId="749" w:customStyle="1">
    <w:name w:val="Title Char"/>
    <w:uiPriority w:val="10"/>
    <w:rPr>
      <w:sz w:val="48"/>
      <w:szCs w:val="48"/>
    </w:rPr>
  </w:style>
  <w:style w:type="paragraph" w:styleId="750">
    <w:name w:val="Subtitle"/>
    <w:basedOn w:val="724"/>
    <w:next w:val="724"/>
    <w:link w:val="916"/>
    <w:qFormat/>
    <w:pPr>
      <w:jc w:val="center"/>
      <w:spacing w:after="60"/>
      <w:outlineLvl w:val="1"/>
    </w:pPr>
    <w:rPr>
      <w:rFonts w:ascii="Cambria" w:hAnsi="Cambria" w:eastAsia="Times New Roman"/>
      <w:sz w:val="24"/>
      <w:szCs w:val="24"/>
      <w:lang w:val="en-US"/>
    </w:rPr>
  </w:style>
  <w:style w:type="character" w:styleId="751" w:customStyle="1">
    <w:name w:val="Subtitle Char"/>
    <w:uiPriority w:val="11"/>
    <w:rPr>
      <w:sz w:val="24"/>
      <w:szCs w:val="24"/>
    </w:rPr>
  </w:style>
  <w:style w:type="paragraph" w:styleId="752">
    <w:name w:val="Quote"/>
    <w:basedOn w:val="724"/>
    <w:next w:val="724"/>
    <w:link w:val="919"/>
    <w:uiPriority w:val="29"/>
    <w:qFormat/>
    <w:rPr>
      <w:i/>
      <w:iCs/>
      <w:color w:val="000000"/>
      <w:lang w:val="en-US"/>
    </w:rPr>
  </w:style>
  <w:style w:type="character" w:styleId="753" w:customStyle="1">
    <w:name w:val="Quote Char"/>
    <w:uiPriority w:val="29"/>
    <w:rPr>
      <w:i/>
    </w:rPr>
  </w:style>
  <w:style w:type="paragraph" w:styleId="754">
    <w:name w:val="Intense Quote"/>
    <w:basedOn w:val="724"/>
    <w:next w:val="724"/>
    <w:link w:val="920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b/>
      <w:bCs/>
      <w:i/>
      <w:iCs/>
      <w:color w:val="4f81bd"/>
      <w:lang w:val="en-US"/>
    </w:rPr>
  </w:style>
  <w:style w:type="character" w:styleId="755" w:customStyle="1">
    <w:name w:val="Intense Quote Char"/>
    <w:uiPriority w:val="30"/>
    <w:rPr>
      <w:i/>
    </w:rPr>
  </w:style>
  <w:style w:type="paragraph" w:styleId="756">
    <w:name w:val="Header"/>
    <w:basedOn w:val="724"/>
    <w:link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7" w:customStyle="1">
    <w:name w:val="Верхний колонтитул Знак"/>
    <w:link w:val="756"/>
    <w:uiPriority w:val="99"/>
  </w:style>
  <w:style w:type="paragraph" w:styleId="758">
    <w:name w:val="Footer"/>
    <w:basedOn w:val="724"/>
    <w:link w:val="9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24"/>
    <w:next w:val="724"/>
    <w:semiHidden/>
    <w:unhideWhenUsed/>
    <w:qFormat/>
    <w:rPr>
      <w:b/>
      <w:bCs/>
      <w:szCs w:val="20"/>
    </w:rPr>
  </w:style>
  <w:style w:type="character" w:styleId="761" w:customStyle="1">
    <w:name w:val="Caption Char"/>
    <w:uiPriority w:val="99"/>
  </w:style>
  <w:style w:type="table" w:styleId="762">
    <w:name w:val="Table Grid"/>
    <w:basedOn w:val="735"/>
    <w:uiPriority w:val="59"/>
    <w:rPr>
      <w:rFonts w:ascii="Calibri" w:hAnsi="Calibri" w:eastAsia="Times New Roman"/>
      <w:sz w:val="22"/>
      <w:szCs w:val="22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8">
    <w:name w:val="Hyperlink"/>
    <w:rPr>
      <w:rFonts w:cs="Times New Roman"/>
      <w:color w:val="000080"/>
      <w:u w:val="single"/>
      <w:lang w:val="en-US" w:eastAsia="en-US"/>
    </w:rPr>
  </w:style>
  <w:style w:type="paragraph" w:styleId="889">
    <w:name w:val="footnote text"/>
    <w:basedOn w:val="724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4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4"/>
    <w:next w:val="724"/>
    <w:uiPriority w:val="39"/>
    <w:unhideWhenUsed/>
    <w:pPr>
      <w:spacing w:after="57"/>
    </w:pPr>
  </w:style>
  <w:style w:type="paragraph" w:styleId="896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7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8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9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0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1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2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3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4">
    <w:name w:val="TOC Heading"/>
    <w:basedOn w:val="725"/>
    <w:next w:val="724"/>
    <w:uiPriority w:val="39"/>
    <w:semiHidden/>
    <w:unhideWhenUsed/>
    <w:qFormat/>
    <w:pPr>
      <w:jc w:val="both"/>
      <w:keepNext/>
      <w:spacing w:before="240" w:after="60"/>
      <w:widowControl/>
      <w:outlineLvl w:val="9"/>
    </w:pPr>
    <w:rPr>
      <w:rFonts w:ascii="Cambria" w:hAnsi="Cambria"/>
      <w:color w:val="000000"/>
      <w:sz w:val="32"/>
      <w:szCs w:val="32"/>
    </w:rPr>
  </w:style>
  <w:style w:type="paragraph" w:styleId="905">
    <w:name w:val="table of figures"/>
    <w:basedOn w:val="724"/>
    <w:next w:val="724"/>
    <w:uiPriority w:val="99"/>
    <w:unhideWhenUsed/>
  </w:style>
  <w:style w:type="character" w:styleId="906" w:customStyle="1">
    <w:name w:val="Заголовок 1 Знак"/>
    <w:link w:val="725"/>
    <w:rPr>
      <w:rFonts w:ascii="Arial" w:hAnsi="Arial" w:eastAsia="Times New Roman" w:cs="Arial"/>
      <w:b/>
      <w:bCs/>
      <w:color w:val="000080"/>
    </w:rPr>
  </w:style>
  <w:style w:type="character" w:styleId="907" w:customStyle="1">
    <w:name w:val="Заголовок 2 Знак"/>
    <w:link w:val="726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908" w:customStyle="1">
    <w:name w:val="Заголовок 3 Знак"/>
    <w:link w:val="727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09" w:customStyle="1">
    <w:name w:val="Заголовок 4 Знак"/>
    <w:link w:val="728"/>
    <w:rPr>
      <w:rFonts w:ascii="Calibri" w:hAnsi="Calibri" w:eastAsia="Times New Roman" w:cs="Times New Roman"/>
      <w:b/>
      <w:sz w:val="22"/>
      <w:szCs w:val="22"/>
      <w:lang w:eastAsia="en-US"/>
    </w:rPr>
  </w:style>
  <w:style w:type="character" w:styleId="910" w:customStyle="1">
    <w:name w:val="Заголовок 5 Знак"/>
    <w:link w:val="72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911" w:customStyle="1">
    <w:name w:val="Заголовок 6 Знак"/>
    <w:link w:val="730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912" w:customStyle="1">
    <w:name w:val="Заголовок 7 Знак"/>
    <w:link w:val="731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913" w:customStyle="1">
    <w:name w:val="Заголовок 8 Знак"/>
    <w:link w:val="732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914" w:customStyle="1">
    <w:name w:val="Заголовок 9 Знак"/>
    <w:link w:val="733"/>
    <w:semiHidden/>
    <w:rPr>
      <w:rFonts w:ascii="Cambria" w:hAnsi="Cambria" w:eastAsia="Times New Roman" w:cs="Times New Roman"/>
      <w:sz w:val="22"/>
      <w:szCs w:val="22"/>
      <w:lang w:eastAsia="en-US"/>
    </w:rPr>
  </w:style>
  <w:style w:type="character" w:styleId="915" w:customStyle="1">
    <w:name w:val="Название Знак"/>
    <w:link w:val="748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916" w:customStyle="1">
    <w:name w:val="Подзаголовок Знак"/>
    <w:link w:val="750"/>
    <w:rPr>
      <w:rFonts w:ascii="Cambria" w:hAnsi="Cambria" w:eastAsia="Times New Roman" w:cs="Times New Roman"/>
      <w:sz w:val="24"/>
      <w:szCs w:val="24"/>
      <w:lang w:eastAsia="en-US"/>
    </w:rPr>
  </w:style>
  <w:style w:type="character" w:styleId="917">
    <w:name w:val="Strong"/>
    <w:qFormat/>
    <w:rPr>
      <w:b/>
      <w:bCs/>
    </w:rPr>
  </w:style>
  <w:style w:type="character" w:styleId="918">
    <w:name w:val="Emphasis"/>
    <w:qFormat/>
    <w:rPr>
      <w:i/>
      <w:iCs/>
    </w:rPr>
  </w:style>
  <w:style w:type="character" w:styleId="919" w:customStyle="1">
    <w:name w:val="Цитата 2 Знак"/>
    <w:link w:val="752"/>
    <w:uiPriority w:val="29"/>
    <w:rPr>
      <w:rFonts w:eastAsia="Calibri"/>
      <w:i/>
      <w:iCs/>
      <w:color w:val="000000"/>
      <w:szCs w:val="22"/>
      <w:lang w:eastAsia="en-US"/>
    </w:rPr>
  </w:style>
  <w:style w:type="character" w:styleId="920" w:customStyle="1">
    <w:name w:val="Выделенная цитата Знак"/>
    <w:link w:val="754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921">
    <w:name w:val="Subtle Emphasis"/>
    <w:uiPriority w:val="19"/>
    <w:qFormat/>
    <w:rPr>
      <w:i/>
      <w:iCs/>
      <w:color w:val="808080"/>
    </w:rPr>
  </w:style>
  <w:style w:type="character" w:styleId="922">
    <w:name w:val="Intense Emphasis"/>
    <w:uiPriority w:val="21"/>
    <w:qFormat/>
    <w:rPr>
      <w:b/>
      <w:bCs/>
      <w:i/>
      <w:iCs/>
      <w:color w:val="4f81bd"/>
    </w:rPr>
  </w:style>
  <w:style w:type="character" w:styleId="923">
    <w:name w:val="Subtle Reference"/>
    <w:uiPriority w:val="31"/>
    <w:qFormat/>
    <w:rPr>
      <w:smallCaps/>
      <w:color w:val="c0504d"/>
      <w:u w:val="single"/>
    </w:rPr>
  </w:style>
  <w:style w:type="character" w:styleId="9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925">
    <w:name w:val="Book Title"/>
    <w:uiPriority w:val="33"/>
    <w:qFormat/>
    <w:rPr>
      <w:b/>
      <w:bCs/>
      <w:smallCaps/>
      <w:spacing w:val="5"/>
    </w:rPr>
  </w:style>
  <w:style w:type="paragraph" w:styleId="926" w:customStyle="1">
    <w:name w:val="Абзац списка1"/>
    <w:basedOn w:val="724"/>
    <w:qFormat/>
    <w:pPr>
      <w:contextualSpacing/>
      <w:ind w:left="720"/>
    </w:pPr>
    <w:rPr>
      <w:rFonts w:eastAsia="Times New Roman"/>
    </w:rPr>
  </w:style>
  <w:style w:type="paragraph" w:styleId="927" w:customStyle="1">
    <w:name w:val="Стиль1"/>
    <w:basedOn w:val="724"/>
    <w:qFormat/>
    <w:rPr>
      <w:sz w:val="22"/>
    </w:rPr>
  </w:style>
  <w:style w:type="paragraph" w:styleId="92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29" w:customStyle="1">
    <w:name w:val="ConsPlusTitle"/>
    <w:uiPriority w:val="99"/>
    <w:pPr>
      <w:widowControl w:val="off"/>
    </w:pPr>
    <w:rPr>
      <w:rFonts w:eastAsia="Times New Roman"/>
      <w:b/>
      <w:bCs/>
    </w:rPr>
  </w:style>
  <w:style w:type="paragraph" w:styleId="930" w:customStyle="1">
    <w:name w:val="Верхний колонтитул;ВерхКолонтитул"/>
    <w:basedOn w:val="724"/>
    <w:link w:val="931"/>
    <w:uiPriority w:val="99"/>
    <w:pPr>
      <w:ind w:firstLine="709"/>
      <w:tabs>
        <w:tab w:val="center" w:pos="4536" w:leader="none"/>
        <w:tab w:val="right" w:pos="9072" w:leader="none"/>
      </w:tabs>
    </w:pPr>
    <w:rPr>
      <w:rFonts w:eastAsia="Times New Roman"/>
      <w:sz w:val="28"/>
      <w:szCs w:val="20"/>
      <w:lang w:val="en-US"/>
    </w:rPr>
  </w:style>
  <w:style w:type="character" w:styleId="931" w:customStyle="1">
    <w:name w:val="Верхний колонтитул Знак;ВерхКолонтитул Знак"/>
    <w:link w:val="930"/>
    <w:uiPriority w:val="99"/>
    <w:rPr>
      <w:rFonts w:eastAsia="Times New Roman"/>
      <w:sz w:val="28"/>
    </w:rPr>
  </w:style>
  <w:style w:type="paragraph" w:styleId="932" w:customStyle="1">
    <w:name w:val="ConsPlusCell"/>
    <w:uiPriority w:val="99"/>
  </w:style>
  <w:style w:type="paragraph" w:styleId="933" w:customStyle="1">
    <w:name w:val="ConsPlusNormal"/>
    <w:link w:val="944"/>
    <w:pPr>
      <w:ind w:firstLine="720"/>
      <w:widowControl w:val="off"/>
    </w:pPr>
    <w:rPr>
      <w:rFonts w:eastAsia="Times New Roman"/>
      <w:sz w:val="18"/>
      <w:szCs w:val="18"/>
    </w:rPr>
  </w:style>
  <w:style w:type="character" w:styleId="934">
    <w:name w:val="HTML Typewriter"/>
    <w:uiPriority w:val="99"/>
    <w:rPr>
      <w:rFonts w:ascii="Courier New" w:hAnsi="Courier New" w:eastAsia="Times New Roman" w:cs="Courier New"/>
      <w:sz w:val="20"/>
      <w:szCs w:val="20"/>
    </w:rPr>
  </w:style>
  <w:style w:type="character" w:styleId="935" w:customStyle="1">
    <w:name w:val="Без интервала Знак"/>
    <w:link w:val="747"/>
    <w:uiPriority w:val="1"/>
    <w:rPr>
      <w:szCs w:val="22"/>
      <w:lang w:eastAsia="en-US"/>
    </w:rPr>
  </w:style>
  <w:style w:type="paragraph" w:styleId="936">
    <w:name w:val="Body Text Indent 2"/>
    <w:basedOn w:val="724"/>
    <w:link w:val="937"/>
    <w:unhideWhenUsed/>
    <w:pPr>
      <w:ind w:firstLine="709"/>
    </w:pPr>
    <w:rPr>
      <w:rFonts w:eastAsia="Times New Roman"/>
      <w:sz w:val="28"/>
      <w:szCs w:val="20"/>
      <w:lang w:val="en-US"/>
    </w:rPr>
  </w:style>
  <w:style w:type="character" w:styleId="937" w:customStyle="1">
    <w:name w:val="Основной текст с отступом 2 Знак"/>
    <w:link w:val="936"/>
    <w:rPr>
      <w:rFonts w:eastAsia="Times New Roman"/>
      <w:sz w:val="28"/>
    </w:rPr>
  </w:style>
  <w:style w:type="paragraph" w:styleId="938">
    <w:name w:val="Body Text"/>
    <w:basedOn w:val="724"/>
    <w:link w:val="939"/>
    <w:uiPriority w:val="99"/>
    <w:unhideWhenUsed/>
    <w:pPr>
      <w:jc w:val="left"/>
      <w:spacing w:after="120"/>
    </w:pPr>
    <w:rPr>
      <w:rFonts w:ascii="Calibri" w:hAnsi="Calibri" w:eastAsia="Times New Roman"/>
      <w:sz w:val="22"/>
      <w:lang w:val="en-US"/>
    </w:rPr>
  </w:style>
  <w:style w:type="character" w:styleId="939" w:customStyle="1">
    <w:name w:val="Основной текст Знак"/>
    <w:link w:val="938"/>
    <w:uiPriority w:val="99"/>
    <w:rPr>
      <w:rFonts w:ascii="Calibri" w:hAnsi="Calibri" w:eastAsia="Times New Roman"/>
      <w:sz w:val="22"/>
      <w:szCs w:val="22"/>
    </w:rPr>
  </w:style>
  <w:style w:type="paragraph" w:styleId="940">
    <w:name w:val="Body Text Indent"/>
    <w:basedOn w:val="724"/>
    <w:link w:val="941"/>
    <w:uiPriority w:val="99"/>
    <w:unhideWhenUsed/>
    <w:pPr>
      <w:ind w:left="283"/>
      <w:jc w:val="left"/>
      <w:spacing w:after="120"/>
    </w:pPr>
    <w:rPr>
      <w:rFonts w:ascii="Calibri" w:hAnsi="Calibri" w:eastAsia="Times New Roman"/>
      <w:sz w:val="22"/>
      <w:lang w:val="en-US"/>
    </w:rPr>
  </w:style>
  <w:style w:type="character" w:styleId="941" w:customStyle="1">
    <w:name w:val="Основной текст с отступом Знак"/>
    <w:link w:val="940"/>
    <w:uiPriority w:val="99"/>
    <w:rPr>
      <w:rFonts w:ascii="Calibri" w:hAnsi="Calibri" w:eastAsia="Times New Roman"/>
      <w:sz w:val="22"/>
      <w:szCs w:val="22"/>
    </w:rPr>
  </w:style>
  <w:style w:type="paragraph" w:styleId="942" w:customStyle="1">
    <w:name w:val="FR1"/>
    <w:pPr>
      <w:ind w:left="40" w:firstLine="120"/>
      <w:jc w:val="both"/>
      <w:spacing w:line="260" w:lineRule="auto"/>
      <w:widowControl w:val="off"/>
    </w:pPr>
    <w:rPr>
      <w:rFonts w:eastAsia="Times New Roman"/>
      <w:sz w:val="28"/>
    </w:rPr>
  </w:style>
  <w:style w:type="paragraph" w:styleId="943">
    <w:name w:val="List"/>
    <w:basedOn w:val="724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styleId="944" w:customStyle="1">
    <w:name w:val="ConsPlusNormal Знак"/>
    <w:link w:val="933"/>
    <w:rPr>
      <w:rFonts w:eastAsia="Times New Roman"/>
      <w:sz w:val="18"/>
      <w:szCs w:val="18"/>
      <w:lang w:bidi="ar-SA"/>
    </w:rPr>
  </w:style>
  <w:style w:type="paragraph" w:styleId="945">
    <w:name w:val="Body Text 3"/>
    <w:basedOn w:val="724"/>
    <w:link w:val="946"/>
    <w:uiPriority w:val="99"/>
    <w:semiHidden/>
    <w:unhideWhenUsed/>
    <w:pPr>
      <w:jc w:val="left"/>
      <w:spacing w:after="120" w:line="276" w:lineRule="auto"/>
    </w:pPr>
    <w:rPr>
      <w:rFonts w:ascii="Calibri" w:hAnsi="Calibri" w:eastAsia="Times New Roman"/>
      <w:sz w:val="16"/>
      <w:szCs w:val="16"/>
      <w:lang w:val="en-US"/>
    </w:rPr>
  </w:style>
  <w:style w:type="character" w:styleId="946" w:customStyle="1">
    <w:name w:val="Основной текст 3 Знак"/>
    <w:link w:val="945"/>
    <w:uiPriority w:val="99"/>
    <w:semiHidden/>
    <w:rPr>
      <w:rFonts w:ascii="Calibri" w:hAnsi="Calibri" w:eastAsia="Times New Roman"/>
      <w:sz w:val="16"/>
      <w:szCs w:val="16"/>
    </w:rPr>
  </w:style>
  <w:style w:type="character" w:styleId="947" w:customStyle="1">
    <w:name w:val="Цветовое выделение"/>
    <w:rPr>
      <w:b/>
      <w:color w:val="000080"/>
    </w:rPr>
  </w:style>
  <w:style w:type="paragraph" w:styleId="948" w:customStyle="1">
    <w:name w:val="Нормальный (таблица)"/>
    <w:basedOn w:val="724"/>
    <w:next w:val="724"/>
    <w:rPr>
      <w:rFonts w:ascii="Arial" w:hAnsi="Arial" w:eastAsia="Times New Roman"/>
      <w:sz w:val="24"/>
      <w:szCs w:val="24"/>
      <w:lang w:eastAsia="ar-SA"/>
    </w:rPr>
  </w:style>
  <w:style w:type="paragraph" w:styleId="949">
    <w:name w:val="Block Text"/>
    <w:basedOn w:val="724"/>
    <w:unhideWhenUsed/>
    <w:pPr>
      <w:ind w:left="-567" w:right="-766" w:firstLine="567"/>
      <w:spacing w:line="360" w:lineRule="auto"/>
    </w:pPr>
    <w:rPr>
      <w:rFonts w:eastAsia="Times New Roman"/>
      <w:sz w:val="24"/>
      <w:szCs w:val="20"/>
      <w:lang w:eastAsia="ru-RU"/>
    </w:rPr>
  </w:style>
  <w:style w:type="paragraph" w:styleId="950" w:customStyle="1">
    <w:name w:val="consplusnormal"/>
    <w:basedOn w:val="724"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951" w:customStyle="1">
    <w:name w:val="Preformat"/>
    <w:rPr>
      <w:rFonts w:ascii="Courier New" w:hAnsi="Courier New" w:eastAsia="Times New Roman"/>
    </w:rPr>
  </w:style>
  <w:style w:type="paragraph" w:styleId="952" w:customStyle="1">
    <w:name w:val="Default"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953">
    <w:name w:val="Balloon Text"/>
    <w:basedOn w:val="724"/>
    <w:link w:val="954"/>
    <w:uiPriority w:val="99"/>
    <w:semiHidden/>
    <w:unhideWhenUsed/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link w:val="95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55" w:customStyle="1">
    <w:name w:val="Char Знак Знак Char Знак Знак Знак Знак Знак Знак Знак Знак Знак Знак Знак Знак Знак Знак Знак Знак"/>
    <w:basedOn w:val="724"/>
    <w:pPr>
      <w:jc w:val="left"/>
    </w:pPr>
    <w:rPr>
      <w:rFonts w:ascii="Verdana" w:hAnsi="Verdana" w:eastAsia="Times New Roman" w:cs="Verdana"/>
      <w:szCs w:val="20"/>
      <w:lang w:val="en-US"/>
    </w:rPr>
  </w:style>
  <w:style w:type="paragraph" w:styleId="956" w:customStyle="1">
    <w:name w:val="Обычный + 11 пт"/>
    <w:basedOn w:val="724"/>
    <w:pPr>
      <w:jc w:val="left"/>
    </w:pPr>
    <w:rPr>
      <w:rFonts w:eastAsia="Times New Roman"/>
      <w:sz w:val="22"/>
      <w:lang w:eastAsia="ru-RU"/>
    </w:rPr>
  </w:style>
  <w:style w:type="paragraph" w:styleId="957" w:customStyle="1">
    <w:name w:val="Содержимое таблицы"/>
    <w:basedOn w:val="724"/>
    <w:pPr>
      <w:jc w:val="left"/>
      <w:suppressLineNumbers/>
    </w:pPr>
    <w:rPr>
      <w:rFonts w:eastAsia="Times New Roman"/>
      <w:sz w:val="24"/>
      <w:szCs w:val="24"/>
      <w:lang w:eastAsia="ar-SA"/>
    </w:rPr>
  </w:style>
  <w:style w:type="paragraph" w:styleId="958" w:customStyle="1">
    <w:name w:val="headertext"/>
    <w:basedOn w:val="724"/>
    <w:pPr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59" w:customStyle="1">
    <w:name w:val="Нижний колонтитул Знак"/>
    <w:link w:val="758"/>
    <w:uiPriority w:val="99"/>
    <w:rPr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revision>41</cp:revision>
  <dcterms:created xsi:type="dcterms:W3CDTF">2022-12-13T08:30:00Z</dcterms:created>
  <dcterms:modified xsi:type="dcterms:W3CDTF">2024-05-24T05:45:02Z</dcterms:modified>
  <cp:version>983040</cp:version>
</cp:coreProperties>
</file>