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9E673C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Пунктом 1</w:t>
            </w:r>
            <w:r w:rsidR="008E4DCD">
              <w:rPr>
                <w:sz w:val="2"/>
                <w:szCs w:val="2"/>
              </w:rPr>
              <w:t>Пер</w:t>
            </w:r>
            <w:r w:rsidR="008E4DCD"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CC0ACC">
        <w:rPr>
          <w:rFonts w:ascii="Times New Roman" w:hAnsi="Times New Roman" w:cs="Times New Roman"/>
          <w:b/>
          <w:sz w:val="28"/>
          <w:szCs w:val="28"/>
        </w:rPr>
        <w:t>я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366</w:t>
      </w:r>
      <w:r w:rsidR="00F62625">
        <w:rPr>
          <w:rFonts w:ascii="Times New Roman" w:hAnsi="Times New Roman" w:cs="Times New Roman"/>
          <w:b/>
          <w:sz w:val="28"/>
          <w:szCs w:val="28"/>
        </w:rPr>
        <w:t>8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3A7F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366</w:t>
      </w:r>
      <w:r w:rsidR="00F626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2625" w:rsidRPr="00F62625">
        <w:rPr>
          <w:rFonts w:ascii="Times New Roman" w:hAnsi="Times New Roman" w:cs="Times New Roman"/>
          <w:sz w:val="28"/>
          <w:szCs w:val="28"/>
        </w:rPr>
        <w:t>Об</w:t>
      </w:r>
      <w:r w:rsidR="003A7F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2625" w:rsidRPr="00F62625">
        <w:rPr>
          <w:rFonts w:ascii="Times New Roman" w:hAnsi="Times New Roman" w:cs="Times New Roman"/>
          <w:sz w:val="28"/>
          <w:szCs w:val="28"/>
        </w:rPr>
        <w:t>утверждении инструкции по оказанию первой помощи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</w:t>
      </w:r>
      <w:r w:rsidR="00CC0A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CC0A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18F7" w:rsidRDefault="00084B7B" w:rsidP="00905E5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B2464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5128A7">
        <w:rPr>
          <w:rFonts w:ascii="Times New Roman" w:hAnsi="Times New Roman" w:cs="Times New Roman"/>
          <w:sz w:val="28"/>
          <w:szCs w:val="28"/>
        </w:rPr>
        <w:t>изложить</w:t>
      </w:r>
      <w:r w:rsidR="000B246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B2464" w:rsidRDefault="000B2464" w:rsidP="00905E5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1FFD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128A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24.12.2021 № 2464 «О</w:t>
      </w:r>
      <w:r w:rsidR="003A7FF1" w:rsidRPr="00905E53">
        <w:rPr>
          <w:rFonts w:ascii="Times New Roman" w:hAnsi="Times New Roman" w:cs="Times New Roman"/>
          <w:sz w:val="28"/>
          <w:szCs w:val="28"/>
        </w:rPr>
        <w:t> </w:t>
      </w:r>
      <w:r w:rsidR="005128A7">
        <w:rPr>
          <w:rFonts w:ascii="Times New Roman" w:hAnsi="Times New Roman" w:cs="Times New Roman"/>
          <w:sz w:val="28"/>
          <w:szCs w:val="28"/>
        </w:rPr>
        <w:t>порядке обучения по охране труда и проверки знания требований охраны труда»</w:t>
      </w:r>
      <w:r w:rsidR="00C51FFD">
        <w:rPr>
          <w:rFonts w:ascii="Times New Roman" w:hAnsi="Times New Roman" w:cs="Times New Roman"/>
          <w:sz w:val="28"/>
          <w:szCs w:val="28"/>
        </w:rPr>
        <w:t xml:space="preserve">, </w:t>
      </w:r>
      <w:r w:rsidR="00905E5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05E53" w:rsidRPr="00905E53">
        <w:rPr>
          <w:rFonts w:ascii="Times New Roman" w:hAnsi="Times New Roman" w:cs="Times New Roman"/>
          <w:sz w:val="28"/>
          <w:szCs w:val="28"/>
        </w:rPr>
        <w:t>Министерства</w:t>
      </w:r>
      <w:r w:rsidR="00905E53">
        <w:rPr>
          <w:rFonts w:ascii="Times New Roman" w:hAnsi="Times New Roman" w:cs="Times New Roman"/>
          <w:sz w:val="28"/>
          <w:szCs w:val="28"/>
        </w:rPr>
        <w:t xml:space="preserve"> </w:t>
      </w:r>
      <w:r w:rsidR="00905E53" w:rsidRPr="00905E53">
        <w:rPr>
          <w:rFonts w:ascii="Times New Roman" w:hAnsi="Times New Roman" w:cs="Times New Roman"/>
          <w:sz w:val="28"/>
          <w:szCs w:val="28"/>
        </w:rPr>
        <w:t>здравоохранения и социального</w:t>
      </w:r>
      <w:r w:rsidR="00905E53">
        <w:rPr>
          <w:rFonts w:ascii="Times New Roman" w:hAnsi="Times New Roman" w:cs="Times New Roman"/>
          <w:sz w:val="28"/>
          <w:szCs w:val="28"/>
        </w:rPr>
        <w:t xml:space="preserve"> </w:t>
      </w:r>
      <w:r w:rsidR="00905E53" w:rsidRPr="00905E53"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  <w:r w:rsidR="00905E53">
        <w:rPr>
          <w:rFonts w:ascii="Times New Roman" w:hAnsi="Times New Roman" w:cs="Times New Roman"/>
          <w:sz w:val="28"/>
          <w:szCs w:val="28"/>
        </w:rPr>
        <w:t xml:space="preserve"> от 04.05.2012 № 477н «Об утверждении перечня состояний, при которых оказывается первая помощь, и перечня мероприятий по оказанию первой помощи», </w:t>
      </w:r>
      <w:hyperlink r:id="rId9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09.11.2015 № 401-п «О министерстве здравоохранения Новосибирской области», </w:t>
      </w:r>
      <w:r w:rsidR="00F62625" w:rsidRPr="00F6262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Новосибирской области от</w:t>
      </w:r>
      <w:r w:rsidR="00DB594E">
        <w:rPr>
          <w:rFonts w:ascii="Times New Roman" w:hAnsi="Times New Roman" w:cs="Times New Roman"/>
          <w:sz w:val="28"/>
          <w:szCs w:val="28"/>
        </w:rPr>
        <w:t> </w:t>
      </w:r>
      <w:r w:rsidR="00F62625" w:rsidRPr="00F62625">
        <w:rPr>
          <w:rFonts w:ascii="Times New Roman" w:hAnsi="Times New Roman" w:cs="Times New Roman"/>
          <w:sz w:val="28"/>
          <w:szCs w:val="28"/>
        </w:rPr>
        <w:t>30.12.2021 № 3666 «</w:t>
      </w:r>
      <w:r w:rsidR="00DB594E">
        <w:rPr>
          <w:rFonts w:ascii="Times New Roman" w:hAnsi="Times New Roman" w:cs="Times New Roman"/>
          <w:sz w:val="28"/>
          <w:szCs w:val="28"/>
        </w:rPr>
        <w:t>Об утверждении положения о системе управления охраной труда в министерстве здравоохранения Новосибирской области</w:t>
      </w:r>
      <w:r w:rsidR="00F62625" w:rsidRPr="00F62625">
        <w:rPr>
          <w:rFonts w:ascii="Times New Roman" w:hAnsi="Times New Roman" w:cs="Times New Roman"/>
          <w:sz w:val="28"/>
          <w:szCs w:val="28"/>
        </w:rPr>
        <w:t>»</w:t>
      </w:r>
      <w:r w:rsidR="00F62625">
        <w:rPr>
          <w:rFonts w:ascii="Times New Roman" w:hAnsi="Times New Roman" w:cs="Times New Roman"/>
          <w:sz w:val="28"/>
          <w:szCs w:val="28"/>
        </w:rPr>
        <w:t xml:space="preserve"> </w:t>
      </w:r>
      <w:r w:rsidRPr="00F62625">
        <w:rPr>
          <w:rFonts w:ascii="Times New Roman" w:hAnsi="Times New Roman" w:cs="Times New Roman"/>
          <w:b/>
          <w:sz w:val="28"/>
          <w:szCs w:val="28"/>
        </w:rPr>
        <w:t>п р</w:t>
      </w:r>
      <w:r w:rsidRPr="000B2464">
        <w:rPr>
          <w:rFonts w:ascii="Times New Roman" w:hAnsi="Times New Roman" w:cs="Times New Roman"/>
          <w:b/>
          <w:sz w:val="28"/>
          <w:szCs w:val="28"/>
        </w:rPr>
        <w:t> и к а з ы в а ю</w:t>
      </w:r>
      <w:r>
        <w:rPr>
          <w:rFonts w:ascii="Times New Roman" w:hAnsi="Times New Roman" w:cs="Times New Roman"/>
          <w:sz w:val="28"/>
          <w:szCs w:val="28"/>
        </w:rPr>
        <w:t>:»</w:t>
      </w:r>
      <w:r w:rsidR="00A73659">
        <w:rPr>
          <w:rFonts w:ascii="Times New Roman" w:hAnsi="Times New Roman" w:cs="Times New Roman"/>
          <w:sz w:val="28"/>
          <w:szCs w:val="28"/>
        </w:rPr>
        <w:t>.</w:t>
      </w:r>
    </w:p>
    <w:p w:rsidR="005A5072" w:rsidRPr="00084B7B" w:rsidRDefault="00F71B42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4271">
        <w:rPr>
          <w:rFonts w:ascii="Times New Roman" w:hAnsi="Times New Roman" w:cs="Times New Roman"/>
          <w:sz w:val="28"/>
          <w:szCs w:val="28"/>
        </w:rPr>
        <w:t>. </w:t>
      </w:r>
      <w:r w:rsidR="000E3DC7">
        <w:rPr>
          <w:rFonts w:ascii="Times New Roman" w:hAnsi="Times New Roman" w:cs="Times New Roman"/>
          <w:sz w:val="28"/>
          <w:szCs w:val="28"/>
        </w:rPr>
        <w:t>Изменени</w:t>
      </w:r>
      <w:r w:rsidR="00CC0ACC">
        <w:rPr>
          <w:rFonts w:ascii="Times New Roman" w:hAnsi="Times New Roman" w:cs="Times New Roman"/>
          <w:sz w:val="28"/>
          <w:szCs w:val="28"/>
        </w:rPr>
        <w:t>е</w:t>
      </w:r>
      <w:r w:rsidR="000E3DC7">
        <w:rPr>
          <w:rFonts w:ascii="Times New Roman" w:hAnsi="Times New Roman" w:cs="Times New Roman"/>
          <w:sz w:val="28"/>
          <w:szCs w:val="28"/>
        </w:rPr>
        <w:t>, внесенн</w:t>
      </w:r>
      <w:r w:rsidR="00CC0ACC">
        <w:rPr>
          <w:rFonts w:ascii="Times New Roman" w:hAnsi="Times New Roman" w:cs="Times New Roman"/>
          <w:sz w:val="28"/>
          <w:szCs w:val="28"/>
        </w:rPr>
        <w:t>о</w:t>
      </w:r>
      <w:r w:rsidR="000E3DC7">
        <w:rPr>
          <w:rFonts w:ascii="Times New Roman" w:hAnsi="Times New Roman" w:cs="Times New Roman"/>
          <w:sz w:val="28"/>
          <w:szCs w:val="28"/>
        </w:rPr>
        <w:t xml:space="preserve">е </w:t>
      </w:r>
      <w:r w:rsidR="00A07683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A736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E673C">
        <w:rPr>
          <w:rFonts w:ascii="Times New Roman" w:hAnsi="Times New Roman" w:cs="Times New Roman"/>
          <w:sz w:val="28"/>
          <w:szCs w:val="28"/>
        </w:rPr>
        <w:t>приказ</w:t>
      </w:r>
      <w:r w:rsidR="00A07683">
        <w:rPr>
          <w:rFonts w:ascii="Times New Roman" w:hAnsi="Times New Roman" w:cs="Times New Roman"/>
          <w:sz w:val="28"/>
          <w:szCs w:val="28"/>
        </w:rPr>
        <w:t>а</w:t>
      </w:r>
      <w:r w:rsidR="000E3DC7">
        <w:rPr>
          <w:rFonts w:ascii="Times New Roman" w:hAnsi="Times New Roman" w:cs="Times New Roman"/>
          <w:sz w:val="28"/>
          <w:szCs w:val="28"/>
        </w:rPr>
        <w:t>, распространя</w:t>
      </w:r>
      <w:r w:rsidR="00F50B0D">
        <w:rPr>
          <w:rFonts w:ascii="Times New Roman" w:hAnsi="Times New Roman" w:cs="Times New Roman"/>
          <w:sz w:val="28"/>
          <w:szCs w:val="28"/>
        </w:rPr>
        <w:t>е</w:t>
      </w:r>
      <w:r w:rsidR="000E3DC7">
        <w:rPr>
          <w:rFonts w:ascii="Times New Roman" w:hAnsi="Times New Roman" w:cs="Times New Roman"/>
          <w:sz w:val="28"/>
          <w:szCs w:val="28"/>
        </w:rPr>
        <w:t xml:space="preserve">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E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3D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143"/>
      </w:tblGrid>
      <w:tr w:rsidR="00B01A22" w:rsidRPr="00B01A22" w:rsidTr="00B01A22">
        <w:tc>
          <w:tcPr>
            <w:tcW w:w="4721" w:type="dxa"/>
          </w:tcPr>
          <w:p w:rsidR="008B1EE2" w:rsidRDefault="008B1EE2" w:rsidP="008B1EE2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B01A22" w:rsidRPr="00B01A22" w:rsidRDefault="008B1EE2" w:rsidP="008B1EE2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м</w:t>
            </w:r>
            <w:r w:rsidR="00B01A22" w:rsidRPr="00B01A22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202" w:type="dxa"/>
          </w:tcPr>
          <w:p w:rsidR="008B1EE2" w:rsidRDefault="008B1EE2" w:rsidP="00B01A22">
            <w:pPr>
              <w:jc w:val="right"/>
              <w:rPr>
                <w:sz w:val="28"/>
                <w:szCs w:val="28"/>
              </w:rPr>
            </w:pPr>
          </w:p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A07683">
      <w:headerReference w:type="default" r:id="rId10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6F" w:rsidRDefault="0025586F" w:rsidP="00996377">
      <w:pPr>
        <w:spacing w:after="0" w:line="240" w:lineRule="auto"/>
      </w:pPr>
      <w:r>
        <w:separator/>
      </w:r>
    </w:p>
  </w:endnote>
  <w:endnote w:type="continuationSeparator" w:id="0">
    <w:p w:rsidR="0025586F" w:rsidRDefault="0025586F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6F" w:rsidRDefault="0025586F" w:rsidP="00996377">
      <w:pPr>
        <w:spacing w:after="0" w:line="240" w:lineRule="auto"/>
      </w:pPr>
      <w:r>
        <w:separator/>
      </w:r>
    </w:p>
  </w:footnote>
  <w:footnote w:type="continuationSeparator" w:id="0">
    <w:p w:rsidR="0025586F" w:rsidRDefault="0025586F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E2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36565"/>
    <w:rsid w:val="00075CBC"/>
    <w:rsid w:val="00084B7B"/>
    <w:rsid w:val="000955B3"/>
    <w:rsid w:val="000B2464"/>
    <w:rsid w:val="000B48B0"/>
    <w:rsid w:val="000E3DC7"/>
    <w:rsid w:val="0010212D"/>
    <w:rsid w:val="00105B17"/>
    <w:rsid w:val="001234B1"/>
    <w:rsid w:val="001E37AB"/>
    <w:rsid w:val="001E3854"/>
    <w:rsid w:val="00212D13"/>
    <w:rsid w:val="00215AB7"/>
    <w:rsid w:val="00221D20"/>
    <w:rsid w:val="00227B6A"/>
    <w:rsid w:val="00230D28"/>
    <w:rsid w:val="00237869"/>
    <w:rsid w:val="0025586F"/>
    <w:rsid w:val="00281CBB"/>
    <w:rsid w:val="00284BAA"/>
    <w:rsid w:val="00286D1B"/>
    <w:rsid w:val="002928E3"/>
    <w:rsid w:val="002B2D0B"/>
    <w:rsid w:val="002D6DA6"/>
    <w:rsid w:val="002F25AE"/>
    <w:rsid w:val="002F3E18"/>
    <w:rsid w:val="00307AFB"/>
    <w:rsid w:val="00333918"/>
    <w:rsid w:val="00343820"/>
    <w:rsid w:val="00354BDD"/>
    <w:rsid w:val="00384715"/>
    <w:rsid w:val="00394271"/>
    <w:rsid w:val="003A1A1E"/>
    <w:rsid w:val="003A7FF1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11572"/>
    <w:rsid w:val="005128A7"/>
    <w:rsid w:val="00526E21"/>
    <w:rsid w:val="0055023D"/>
    <w:rsid w:val="00581DB8"/>
    <w:rsid w:val="00595D38"/>
    <w:rsid w:val="005A5072"/>
    <w:rsid w:val="005D62D3"/>
    <w:rsid w:val="005F2912"/>
    <w:rsid w:val="005F7D14"/>
    <w:rsid w:val="006065B6"/>
    <w:rsid w:val="00674855"/>
    <w:rsid w:val="00691772"/>
    <w:rsid w:val="006925B0"/>
    <w:rsid w:val="006928B6"/>
    <w:rsid w:val="006A3EE2"/>
    <w:rsid w:val="006B5896"/>
    <w:rsid w:val="006C39F0"/>
    <w:rsid w:val="006D1DD9"/>
    <w:rsid w:val="006D534B"/>
    <w:rsid w:val="006E083C"/>
    <w:rsid w:val="00723C04"/>
    <w:rsid w:val="00733818"/>
    <w:rsid w:val="007618F7"/>
    <w:rsid w:val="007A32CE"/>
    <w:rsid w:val="007F1B47"/>
    <w:rsid w:val="007F5874"/>
    <w:rsid w:val="00831035"/>
    <w:rsid w:val="008670BD"/>
    <w:rsid w:val="008734D5"/>
    <w:rsid w:val="008B1EE2"/>
    <w:rsid w:val="008C2259"/>
    <w:rsid w:val="008E1013"/>
    <w:rsid w:val="008E104B"/>
    <w:rsid w:val="008E4DCD"/>
    <w:rsid w:val="008F077E"/>
    <w:rsid w:val="00901880"/>
    <w:rsid w:val="00905E53"/>
    <w:rsid w:val="00976C24"/>
    <w:rsid w:val="00996377"/>
    <w:rsid w:val="009D0A44"/>
    <w:rsid w:val="009D1083"/>
    <w:rsid w:val="009E673C"/>
    <w:rsid w:val="009E7F3A"/>
    <w:rsid w:val="00A02250"/>
    <w:rsid w:val="00A07683"/>
    <w:rsid w:val="00A150A2"/>
    <w:rsid w:val="00A73659"/>
    <w:rsid w:val="00A86AEA"/>
    <w:rsid w:val="00A96C4F"/>
    <w:rsid w:val="00AF1F16"/>
    <w:rsid w:val="00AF68DA"/>
    <w:rsid w:val="00AF7F27"/>
    <w:rsid w:val="00B01A22"/>
    <w:rsid w:val="00B07833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30DEB"/>
    <w:rsid w:val="00C51FFD"/>
    <w:rsid w:val="00C60814"/>
    <w:rsid w:val="00C60A6C"/>
    <w:rsid w:val="00CB4CAA"/>
    <w:rsid w:val="00CC0ACC"/>
    <w:rsid w:val="00CC225B"/>
    <w:rsid w:val="00D0014D"/>
    <w:rsid w:val="00D55A64"/>
    <w:rsid w:val="00D56031"/>
    <w:rsid w:val="00D66E67"/>
    <w:rsid w:val="00DA664F"/>
    <w:rsid w:val="00DA71CC"/>
    <w:rsid w:val="00DB5672"/>
    <w:rsid w:val="00DB594E"/>
    <w:rsid w:val="00E31A9D"/>
    <w:rsid w:val="00E66085"/>
    <w:rsid w:val="00EB219E"/>
    <w:rsid w:val="00EE5EC0"/>
    <w:rsid w:val="00EF36CE"/>
    <w:rsid w:val="00F20DD8"/>
    <w:rsid w:val="00F50B0D"/>
    <w:rsid w:val="00F54E54"/>
    <w:rsid w:val="00F62625"/>
    <w:rsid w:val="00F71B42"/>
    <w:rsid w:val="00F71EC1"/>
    <w:rsid w:val="00F73610"/>
    <w:rsid w:val="00F923A8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9E14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8F07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uiPriority w:val="1"/>
    <w:qFormat/>
    <w:rsid w:val="0051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E69E33D6C1C7C2B39E5C8282FA5B8A6552FD356568B65AC6E83AEEAE063A6E75BBB5E7ABBE4099E8A516E3Cs4t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E69E33D6C1C7C2B39FBC53E43FBB1AB5C79DA5756843BF53C85F9B5B065F3B51BE5072AF8AF059F934D6F3E5B263BBBs5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24</cp:revision>
  <cp:lastPrinted>2022-03-15T03:38:00Z</cp:lastPrinted>
  <dcterms:created xsi:type="dcterms:W3CDTF">2022-02-24T02:44:00Z</dcterms:created>
  <dcterms:modified xsi:type="dcterms:W3CDTF">2023-10-02T04:58:00Z</dcterms:modified>
</cp:coreProperties>
</file>