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4DEC2" w14:textId="2A003AC9" w:rsidR="00AD16FC" w:rsidRPr="009B0286" w:rsidRDefault="008722B5" w:rsidP="00001CDE">
      <w:pPr>
        <w:pStyle w:val="ConsPlusNormal"/>
        <w:widowControl/>
        <w:ind w:left="9639"/>
        <w:jc w:val="right"/>
        <w:rPr>
          <w:rFonts w:ascii="Times New Roman" w:hAnsi="Times New Roman" w:cs="Times New Roman"/>
          <w:color w:val="000000"/>
          <w:sz w:val="28"/>
          <w:szCs w:val="28"/>
        </w:rPr>
      </w:pPr>
      <w:r w:rsidRPr="009B0286">
        <w:rPr>
          <w:rFonts w:ascii="Times New Roman" w:hAnsi="Times New Roman" w:cs="Times New Roman"/>
          <w:color w:val="000000"/>
          <w:sz w:val="28"/>
          <w:szCs w:val="28"/>
        </w:rPr>
        <w:t>ПРИЛОЖЕНИЕ № </w:t>
      </w:r>
      <w:r w:rsidR="00364D47" w:rsidRPr="009B0286">
        <w:rPr>
          <w:rFonts w:ascii="Times New Roman" w:hAnsi="Times New Roman" w:cs="Times New Roman"/>
          <w:color w:val="000000"/>
          <w:sz w:val="28"/>
          <w:szCs w:val="28"/>
        </w:rPr>
        <w:t>1</w:t>
      </w:r>
    </w:p>
    <w:p w14:paraId="5A1567AC" w14:textId="77777777" w:rsidR="00001CDE" w:rsidRPr="009B0286" w:rsidRDefault="002E625C" w:rsidP="00001CDE">
      <w:pPr>
        <w:pStyle w:val="ConsPlusNormal"/>
        <w:widowControl/>
        <w:ind w:left="9639"/>
        <w:jc w:val="right"/>
        <w:rPr>
          <w:rFonts w:ascii="Times New Roman" w:hAnsi="Times New Roman" w:cs="Times New Roman"/>
          <w:color w:val="000000"/>
          <w:sz w:val="28"/>
          <w:szCs w:val="28"/>
        </w:rPr>
      </w:pPr>
      <w:r w:rsidRPr="009B0286">
        <w:rPr>
          <w:rFonts w:ascii="Times New Roman" w:hAnsi="Times New Roman" w:cs="Times New Roman"/>
          <w:color w:val="000000"/>
          <w:sz w:val="28"/>
          <w:szCs w:val="28"/>
        </w:rPr>
        <w:t>к постановлению</w:t>
      </w:r>
      <w:r w:rsidR="00AD16FC" w:rsidRPr="009B0286">
        <w:rPr>
          <w:rFonts w:ascii="Times New Roman" w:hAnsi="Times New Roman" w:cs="Times New Roman"/>
          <w:color w:val="000000"/>
          <w:sz w:val="28"/>
          <w:szCs w:val="28"/>
        </w:rPr>
        <w:t xml:space="preserve"> Правительства</w:t>
      </w:r>
    </w:p>
    <w:p w14:paraId="78F29070" w14:textId="0C1A095E" w:rsidR="00AD16FC" w:rsidRPr="009B0286" w:rsidRDefault="00AD16FC" w:rsidP="00001CDE">
      <w:pPr>
        <w:pStyle w:val="ConsPlusNormal"/>
        <w:widowControl/>
        <w:ind w:left="9639"/>
        <w:jc w:val="right"/>
        <w:rPr>
          <w:rFonts w:ascii="Times New Roman" w:hAnsi="Times New Roman" w:cs="Times New Roman"/>
          <w:color w:val="000000"/>
          <w:sz w:val="28"/>
          <w:szCs w:val="28"/>
        </w:rPr>
      </w:pPr>
      <w:r w:rsidRPr="009B0286">
        <w:rPr>
          <w:rFonts w:ascii="Times New Roman" w:hAnsi="Times New Roman" w:cs="Times New Roman"/>
          <w:color w:val="000000"/>
          <w:sz w:val="28"/>
          <w:szCs w:val="28"/>
        </w:rPr>
        <w:t>Новосибирской</w:t>
      </w:r>
      <w:r w:rsidR="00001CDE" w:rsidRPr="009B0286">
        <w:rPr>
          <w:rFonts w:ascii="Times New Roman" w:hAnsi="Times New Roman" w:cs="Times New Roman"/>
          <w:color w:val="000000"/>
          <w:sz w:val="28"/>
          <w:szCs w:val="28"/>
        </w:rPr>
        <w:t xml:space="preserve"> </w:t>
      </w:r>
      <w:r w:rsidRPr="009B0286">
        <w:rPr>
          <w:rFonts w:ascii="Times New Roman" w:hAnsi="Times New Roman" w:cs="Times New Roman"/>
          <w:color w:val="000000"/>
          <w:sz w:val="28"/>
          <w:szCs w:val="28"/>
        </w:rPr>
        <w:t>области</w:t>
      </w:r>
    </w:p>
    <w:p w14:paraId="0C9C2256" w14:textId="77777777" w:rsidR="00AD16FC" w:rsidRPr="009B0286" w:rsidRDefault="00AD16FC" w:rsidP="00E149E6">
      <w:pPr>
        <w:pStyle w:val="ConsPlusNormal"/>
        <w:widowControl/>
        <w:ind w:left="9639"/>
        <w:jc w:val="center"/>
        <w:rPr>
          <w:rFonts w:ascii="Times New Roman" w:hAnsi="Times New Roman" w:cs="Times New Roman"/>
          <w:color w:val="000000"/>
          <w:sz w:val="28"/>
          <w:szCs w:val="28"/>
        </w:rPr>
      </w:pPr>
    </w:p>
    <w:p w14:paraId="5CDDE447" w14:textId="77777777" w:rsidR="00AD16FC" w:rsidRPr="009B0286" w:rsidRDefault="00AD16FC" w:rsidP="00E149E6">
      <w:pPr>
        <w:pStyle w:val="ConsPlusNormal"/>
        <w:widowControl/>
        <w:ind w:left="9639"/>
        <w:jc w:val="center"/>
        <w:rPr>
          <w:rFonts w:ascii="Times New Roman" w:hAnsi="Times New Roman" w:cs="Times New Roman"/>
          <w:color w:val="000000"/>
          <w:sz w:val="28"/>
          <w:szCs w:val="28"/>
        </w:rPr>
      </w:pPr>
    </w:p>
    <w:p w14:paraId="478B69FC" w14:textId="77777777" w:rsidR="002F1AF4" w:rsidRPr="009B0286" w:rsidRDefault="007C3FE1" w:rsidP="00E149E6">
      <w:pPr>
        <w:pStyle w:val="ConsPlusNormal"/>
        <w:widowControl/>
        <w:ind w:left="9639"/>
        <w:jc w:val="center"/>
        <w:rPr>
          <w:rFonts w:ascii="Times New Roman" w:hAnsi="Times New Roman" w:cs="Times New Roman"/>
          <w:color w:val="000000"/>
          <w:sz w:val="28"/>
          <w:szCs w:val="28"/>
        </w:rPr>
      </w:pPr>
      <w:r w:rsidRPr="009B0286">
        <w:rPr>
          <w:rFonts w:ascii="Times New Roman" w:hAnsi="Times New Roman" w:cs="Times New Roman"/>
          <w:color w:val="000000"/>
          <w:sz w:val="28"/>
          <w:szCs w:val="28"/>
        </w:rPr>
        <w:t>«</w:t>
      </w:r>
      <w:r w:rsidR="002F1AF4" w:rsidRPr="009B0286">
        <w:rPr>
          <w:rFonts w:ascii="Times New Roman" w:hAnsi="Times New Roman" w:cs="Times New Roman"/>
          <w:color w:val="000000"/>
          <w:sz w:val="28"/>
          <w:szCs w:val="28"/>
        </w:rPr>
        <w:t>ПРИЛОЖЕНИЕ № 1</w:t>
      </w:r>
    </w:p>
    <w:p w14:paraId="4A6DBB7E" w14:textId="77777777" w:rsidR="00693AC8" w:rsidRPr="009B0286" w:rsidRDefault="002F1AF4" w:rsidP="00E149E6">
      <w:pPr>
        <w:pStyle w:val="ConsPlusNormal"/>
        <w:widowControl/>
        <w:ind w:left="9639"/>
        <w:jc w:val="center"/>
        <w:rPr>
          <w:rFonts w:ascii="Times New Roman" w:hAnsi="Times New Roman" w:cs="Times New Roman"/>
          <w:sz w:val="28"/>
          <w:szCs w:val="28"/>
        </w:rPr>
      </w:pPr>
      <w:r w:rsidRPr="009B0286">
        <w:rPr>
          <w:rFonts w:ascii="Times New Roman" w:hAnsi="Times New Roman" w:cs="Times New Roman"/>
          <w:color w:val="000000"/>
          <w:sz w:val="28"/>
          <w:szCs w:val="28"/>
        </w:rPr>
        <w:t>к государственной программе Новосибирской</w:t>
      </w:r>
      <w:r w:rsidR="00E149E6" w:rsidRPr="009B0286">
        <w:rPr>
          <w:rFonts w:ascii="Times New Roman" w:hAnsi="Times New Roman" w:cs="Times New Roman"/>
          <w:color w:val="000000"/>
          <w:sz w:val="28"/>
          <w:szCs w:val="28"/>
        </w:rPr>
        <w:t xml:space="preserve"> </w:t>
      </w:r>
      <w:r w:rsidRPr="009B0286">
        <w:rPr>
          <w:rFonts w:ascii="Times New Roman" w:hAnsi="Times New Roman" w:cs="Times New Roman"/>
          <w:color w:val="000000"/>
          <w:sz w:val="28"/>
          <w:szCs w:val="28"/>
        </w:rPr>
        <w:t>области «Развитие физической культуры и спорта</w:t>
      </w:r>
      <w:r w:rsidR="00297A36" w:rsidRPr="009B0286">
        <w:rPr>
          <w:rFonts w:ascii="Times New Roman" w:hAnsi="Times New Roman" w:cs="Times New Roman"/>
          <w:color w:val="000000"/>
          <w:sz w:val="28"/>
          <w:szCs w:val="28"/>
        </w:rPr>
        <w:t xml:space="preserve"> </w:t>
      </w:r>
      <w:r w:rsidRPr="009B0286">
        <w:rPr>
          <w:rFonts w:ascii="Times New Roman" w:hAnsi="Times New Roman" w:cs="Times New Roman"/>
          <w:color w:val="000000"/>
          <w:sz w:val="28"/>
          <w:szCs w:val="28"/>
        </w:rPr>
        <w:t>в</w:t>
      </w:r>
      <w:r w:rsidR="00E149E6" w:rsidRPr="009B0286">
        <w:rPr>
          <w:rFonts w:ascii="Times New Roman" w:hAnsi="Times New Roman" w:cs="Times New Roman"/>
          <w:color w:val="000000"/>
          <w:sz w:val="28"/>
          <w:szCs w:val="28"/>
        </w:rPr>
        <w:t xml:space="preserve"> </w:t>
      </w:r>
      <w:r w:rsidRPr="009B0286">
        <w:rPr>
          <w:rFonts w:ascii="Times New Roman" w:hAnsi="Times New Roman" w:cs="Times New Roman"/>
          <w:color w:val="000000"/>
          <w:sz w:val="28"/>
          <w:szCs w:val="28"/>
        </w:rPr>
        <w:t>Новосибирской области»</w:t>
      </w:r>
    </w:p>
    <w:p w14:paraId="6EBEAD88" w14:textId="77777777" w:rsidR="002F1AF4" w:rsidRPr="009B0286" w:rsidRDefault="002F1AF4">
      <w:pPr>
        <w:pStyle w:val="ConsPlusNormal"/>
        <w:jc w:val="center"/>
        <w:rPr>
          <w:rFonts w:ascii="Times New Roman" w:hAnsi="Times New Roman" w:cs="Times New Roman"/>
          <w:b/>
          <w:sz w:val="28"/>
          <w:szCs w:val="28"/>
        </w:rPr>
      </w:pPr>
    </w:p>
    <w:p w14:paraId="241435AA" w14:textId="77777777" w:rsidR="00E149E6" w:rsidRPr="009B0286" w:rsidRDefault="00E149E6">
      <w:pPr>
        <w:pStyle w:val="ConsPlusNormal"/>
        <w:jc w:val="center"/>
        <w:rPr>
          <w:rFonts w:ascii="Times New Roman" w:hAnsi="Times New Roman" w:cs="Times New Roman"/>
          <w:b/>
          <w:sz w:val="28"/>
          <w:szCs w:val="28"/>
        </w:rPr>
      </w:pPr>
    </w:p>
    <w:p w14:paraId="365B8CF4" w14:textId="77777777" w:rsidR="00E149E6" w:rsidRPr="009B0286" w:rsidRDefault="00E149E6">
      <w:pPr>
        <w:pStyle w:val="ConsPlusNormal"/>
        <w:jc w:val="center"/>
        <w:rPr>
          <w:rFonts w:ascii="Times New Roman" w:hAnsi="Times New Roman" w:cs="Times New Roman"/>
          <w:b/>
          <w:sz w:val="28"/>
          <w:szCs w:val="28"/>
        </w:rPr>
      </w:pPr>
    </w:p>
    <w:p w14:paraId="713B5071" w14:textId="77777777" w:rsidR="00693AC8" w:rsidRPr="009B0286" w:rsidRDefault="00C937BC">
      <w:pPr>
        <w:pStyle w:val="ConsPlusNormal"/>
        <w:jc w:val="center"/>
        <w:rPr>
          <w:rFonts w:ascii="Times New Roman" w:hAnsi="Times New Roman" w:cs="Times New Roman"/>
          <w:b/>
          <w:sz w:val="28"/>
          <w:szCs w:val="28"/>
        </w:rPr>
      </w:pPr>
      <w:r w:rsidRPr="009B0286">
        <w:rPr>
          <w:rFonts w:ascii="Times New Roman" w:hAnsi="Times New Roman" w:cs="Times New Roman"/>
          <w:b/>
          <w:sz w:val="28"/>
          <w:szCs w:val="28"/>
        </w:rPr>
        <w:t>ЦЕЛИ, ЗАДАЧИ И ЦЕЛЕВЫЕ ИНДИКАТОРЫ</w:t>
      </w:r>
    </w:p>
    <w:p w14:paraId="0B89FD29" w14:textId="77777777" w:rsidR="00693AC8" w:rsidRPr="009B0286" w:rsidRDefault="00C937BC">
      <w:pPr>
        <w:autoSpaceDE w:val="0"/>
        <w:autoSpaceDN w:val="0"/>
        <w:adjustRightInd w:val="0"/>
        <w:jc w:val="center"/>
        <w:rPr>
          <w:b/>
          <w:sz w:val="28"/>
          <w:szCs w:val="28"/>
        </w:rPr>
      </w:pPr>
      <w:r w:rsidRPr="009B0286">
        <w:rPr>
          <w:b/>
          <w:sz w:val="28"/>
          <w:szCs w:val="28"/>
        </w:rPr>
        <w:t xml:space="preserve">государственной программы Новосибирской области </w:t>
      </w:r>
    </w:p>
    <w:p w14:paraId="47C1B5FB" w14:textId="77777777" w:rsidR="00693AC8" w:rsidRPr="009B0286" w:rsidRDefault="00C937BC">
      <w:pPr>
        <w:autoSpaceDE w:val="0"/>
        <w:autoSpaceDN w:val="0"/>
        <w:adjustRightInd w:val="0"/>
        <w:jc w:val="center"/>
        <w:rPr>
          <w:sz w:val="28"/>
          <w:szCs w:val="28"/>
        </w:rPr>
      </w:pPr>
      <w:r w:rsidRPr="009B0286">
        <w:rPr>
          <w:rFonts w:eastAsia="Batang"/>
          <w:b/>
          <w:sz w:val="28"/>
          <w:szCs w:val="28"/>
        </w:rPr>
        <w:t>«Развитие физической культуры и спорта в Новосибирской области»</w:t>
      </w:r>
    </w:p>
    <w:p w14:paraId="6D6F3ED7" w14:textId="77777777" w:rsidR="00693AC8" w:rsidRPr="009B0286" w:rsidRDefault="00693AC8">
      <w:pPr>
        <w:pStyle w:val="ConsPlusNormal"/>
        <w:jc w:val="both"/>
        <w:rPr>
          <w:rFonts w:ascii="Times New Roman" w:hAnsi="Times New Roman" w:cs="Times New Roman"/>
          <w:sz w:val="28"/>
          <w:szCs w:val="28"/>
        </w:rPr>
      </w:pPr>
    </w:p>
    <w:tbl>
      <w:tblPr>
        <w:tblW w:w="5000" w:type="pct"/>
        <w:tblLook w:val="04A0" w:firstRow="1" w:lastRow="0" w:firstColumn="1" w:lastColumn="0" w:noHBand="0" w:noVBand="1"/>
      </w:tblPr>
      <w:tblGrid>
        <w:gridCol w:w="1594"/>
        <w:gridCol w:w="4138"/>
        <w:gridCol w:w="1202"/>
        <w:gridCol w:w="586"/>
        <w:gridCol w:w="586"/>
        <w:gridCol w:w="586"/>
        <w:gridCol w:w="718"/>
        <w:gridCol w:w="636"/>
        <w:gridCol w:w="636"/>
        <w:gridCol w:w="586"/>
        <w:gridCol w:w="586"/>
        <w:gridCol w:w="636"/>
        <w:gridCol w:w="586"/>
        <w:gridCol w:w="586"/>
        <w:gridCol w:w="586"/>
        <w:gridCol w:w="586"/>
        <w:gridCol w:w="1086"/>
      </w:tblGrid>
      <w:tr w:rsidR="00364D47" w:rsidRPr="009B0286" w14:paraId="51435360" w14:textId="77777777" w:rsidTr="00777A0F">
        <w:trPr>
          <w:trHeight w:val="2175"/>
        </w:trPr>
        <w:tc>
          <w:tcPr>
            <w:tcW w:w="50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28C5EC" w14:textId="77777777" w:rsidR="00364D47" w:rsidRPr="009B0286" w:rsidRDefault="00364D47" w:rsidP="00364D47">
            <w:pPr>
              <w:jc w:val="center"/>
              <w:rPr>
                <w:color w:val="000000"/>
              </w:rPr>
            </w:pPr>
            <w:bookmarkStart w:id="0" w:name="Par339"/>
            <w:bookmarkEnd w:id="0"/>
            <w:r w:rsidRPr="009B0286">
              <w:rPr>
                <w:color w:val="000000"/>
              </w:rPr>
              <w:t>Цель/задачи, требующие решения для достижения цели</w:t>
            </w:r>
          </w:p>
        </w:tc>
        <w:tc>
          <w:tcPr>
            <w:tcW w:w="130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3DB878" w14:textId="77777777" w:rsidR="00364D47" w:rsidRPr="009B0286" w:rsidRDefault="00364D47" w:rsidP="00364D47">
            <w:pPr>
              <w:jc w:val="center"/>
              <w:rPr>
                <w:color w:val="000000"/>
              </w:rPr>
            </w:pPr>
            <w:r w:rsidRPr="009B0286">
              <w:rPr>
                <w:color w:val="000000"/>
              </w:rPr>
              <w:t>Наименование целевого индикатора</w:t>
            </w:r>
          </w:p>
        </w:tc>
        <w:tc>
          <w:tcPr>
            <w:tcW w:w="37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ADA7CE2" w14:textId="77777777" w:rsidR="00364D47" w:rsidRPr="009B0286" w:rsidRDefault="00364D47" w:rsidP="00364D47">
            <w:pPr>
              <w:jc w:val="center"/>
              <w:rPr>
                <w:color w:val="000000"/>
              </w:rPr>
            </w:pPr>
            <w:r w:rsidRPr="009B0286">
              <w:rPr>
                <w:color w:val="000000"/>
              </w:rPr>
              <w:t>Ед. измерения</w:t>
            </w:r>
          </w:p>
        </w:tc>
        <w:tc>
          <w:tcPr>
            <w:tcW w:w="2470" w:type="pct"/>
            <w:gridSpan w:val="13"/>
            <w:tcBorders>
              <w:top w:val="single" w:sz="8" w:space="0" w:color="auto"/>
              <w:left w:val="nil"/>
              <w:bottom w:val="single" w:sz="8" w:space="0" w:color="auto"/>
              <w:right w:val="single" w:sz="8" w:space="0" w:color="000000"/>
            </w:tcBorders>
            <w:shd w:val="clear" w:color="000000" w:fill="FFFFFF"/>
            <w:vAlign w:val="center"/>
            <w:hideMark/>
          </w:tcPr>
          <w:p w14:paraId="1AF5A0CD" w14:textId="77777777" w:rsidR="00364D47" w:rsidRPr="009B0286" w:rsidRDefault="00364D47" w:rsidP="00364D47">
            <w:pPr>
              <w:jc w:val="center"/>
              <w:rPr>
                <w:color w:val="000000"/>
              </w:rPr>
            </w:pPr>
            <w:r w:rsidRPr="009B0286">
              <w:rPr>
                <w:color w:val="000000"/>
              </w:rPr>
              <w:t>Значение целевого индикатора</w:t>
            </w:r>
          </w:p>
        </w:tc>
        <w:tc>
          <w:tcPr>
            <w:tcW w:w="342" w:type="pct"/>
            <w:vMerge w:val="restart"/>
            <w:tcBorders>
              <w:top w:val="single" w:sz="8" w:space="0" w:color="auto"/>
              <w:left w:val="nil"/>
              <w:bottom w:val="single" w:sz="8" w:space="0" w:color="000000"/>
              <w:right w:val="single" w:sz="8" w:space="0" w:color="auto"/>
            </w:tcBorders>
            <w:shd w:val="clear" w:color="000000" w:fill="FFFFFF"/>
            <w:vAlign w:val="center"/>
            <w:hideMark/>
          </w:tcPr>
          <w:p w14:paraId="5C26A2E0" w14:textId="77777777" w:rsidR="00364D47" w:rsidRPr="009B0286" w:rsidRDefault="00364D47" w:rsidP="00364D47">
            <w:pPr>
              <w:jc w:val="center"/>
              <w:rPr>
                <w:color w:val="000000"/>
              </w:rPr>
            </w:pPr>
            <w:r w:rsidRPr="009B0286">
              <w:rPr>
                <w:color w:val="000000"/>
              </w:rPr>
              <w:t>Примечание</w:t>
            </w:r>
          </w:p>
        </w:tc>
      </w:tr>
      <w:tr w:rsidR="00364D47" w:rsidRPr="009B0286" w14:paraId="59CCC1B3" w14:textId="77777777" w:rsidTr="00777A0F">
        <w:trPr>
          <w:trHeight w:val="330"/>
        </w:trPr>
        <w:tc>
          <w:tcPr>
            <w:tcW w:w="503" w:type="pct"/>
            <w:vMerge/>
            <w:tcBorders>
              <w:top w:val="single" w:sz="8" w:space="0" w:color="auto"/>
              <w:left w:val="single" w:sz="8" w:space="0" w:color="auto"/>
              <w:bottom w:val="single" w:sz="8" w:space="0" w:color="000000"/>
              <w:right w:val="single" w:sz="8" w:space="0" w:color="auto"/>
            </w:tcBorders>
            <w:vAlign w:val="center"/>
            <w:hideMark/>
          </w:tcPr>
          <w:p w14:paraId="1EE26836" w14:textId="77777777" w:rsidR="00364D47" w:rsidRPr="009B0286" w:rsidRDefault="00364D47" w:rsidP="00364D47">
            <w:pPr>
              <w:rPr>
                <w:color w:val="000000"/>
              </w:rPr>
            </w:pPr>
          </w:p>
        </w:tc>
        <w:tc>
          <w:tcPr>
            <w:tcW w:w="1305" w:type="pct"/>
            <w:vMerge/>
            <w:tcBorders>
              <w:top w:val="single" w:sz="8" w:space="0" w:color="auto"/>
              <w:left w:val="single" w:sz="8" w:space="0" w:color="auto"/>
              <w:bottom w:val="single" w:sz="8" w:space="0" w:color="000000"/>
              <w:right w:val="single" w:sz="8" w:space="0" w:color="auto"/>
            </w:tcBorders>
            <w:vAlign w:val="center"/>
            <w:hideMark/>
          </w:tcPr>
          <w:p w14:paraId="6EC4AD64" w14:textId="77777777" w:rsidR="00364D47" w:rsidRPr="009B0286" w:rsidRDefault="00364D47" w:rsidP="00364D47">
            <w:pPr>
              <w:rPr>
                <w:color w:val="000000"/>
              </w:rPr>
            </w:pPr>
          </w:p>
        </w:tc>
        <w:tc>
          <w:tcPr>
            <w:tcW w:w="379" w:type="pct"/>
            <w:vMerge/>
            <w:tcBorders>
              <w:top w:val="single" w:sz="8" w:space="0" w:color="auto"/>
              <w:left w:val="single" w:sz="8" w:space="0" w:color="auto"/>
              <w:bottom w:val="single" w:sz="8" w:space="0" w:color="000000"/>
              <w:right w:val="single" w:sz="8" w:space="0" w:color="auto"/>
            </w:tcBorders>
            <w:vAlign w:val="center"/>
            <w:hideMark/>
          </w:tcPr>
          <w:p w14:paraId="0A3CC400" w14:textId="77777777" w:rsidR="00364D47" w:rsidRPr="009B0286" w:rsidRDefault="00364D47" w:rsidP="00364D47">
            <w:pPr>
              <w:rPr>
                <w:color w:val="000000"/>
              </w:rPr>
            </w:pPr>
          </w:p>
        </w:tc>
        <w:tc>
          <w:tcPr>
            <w:tcW w:w="2470" w:type="pct"/>
            <w:gridSpan w:val="13"/>
            <w:tcBorders>
              <w:top w:val="single" w:sz="8" w:space="0" w:color="auto"/>
              <w:left w:val="nil"/>
              <w:bottom w:val="single" w:sz="8" w:space="0" w:color="auto"/>
              <w:right w:val="single" w:sz="8" w:space="0" w:color="000000"/>
            </w:tcBorders>
            <w:shd w:val="clear" w:color="000000" w:fill="FFFFFF"/>
            <w:vAlign w:val="center"/>
            <w:hideMark/>
          </w:tcPr>
          <w:p w14:paraId="5837F26A" w14:textId="77777777" w:rsidR="00364D47" w:rsidRPr="009B0286" w:rsidRDefault="00364D47" w:rsidP="00364D47">
            <w:pPr>
              <w:jc w:val="center"/>
              <w:rPr>
                <w:color w:val="000000"/>
              </w:rPr>
            </w:pPr>
            <w:r w:rsidRPr="009B0286">
              <w:rPr>
                <w:color w:val="000000"/>
              </w:rPr>
              <w:t>в том числе по годам</w:t>
            </w:r>
          </w:p>
        </w:tc>
        <w:tc>
          <w:tcPr>
            <w:tcW w:w="342" w:type="pct"/>
            <w:vMerge/>
            <w:tcBorders>
              <w:top w:val="single" w:sz="8" w:space="0" w:color="auto"/>
              <w:left w:val="nil"/>
              <w:bottom w:val="single" w:sz="8" w:space="0" w:color="000000"/>
              <w:right w:val="single" w:sz="8" w:space="0" w:color="auto"/>
            </w:tcBorders>
            <w:vAlign w:val="center"/>
            <w:hideMark/>
          </w:tcPr>
          <w:p w14:paraId="755BB21C" w14:textId="77777777" w:rsidR="00364D47" w:rsidRPr="009B0286" w:rsidRDefault="00364D47" w:rsidP="00364D47">
            <w:pPr>
              <w:rPr>
                <w:color w:val="000000"/>
              </w:rPr>
            </w:pPr>
          </w:p>
        </w:tc>
      </w:tr>
      <w:tr w:rsidR="00364D47" w:rsidRPr="009B0286" w14:paraId="2E592C58" w14:textId="77777777" w:rsidTr="00777A0F">
        <w:trPr>
          <w:trHeight w:val="330"/>
        </w:trPr>
        <w:tc>
          <w:tcPr>
            <w:tcW w:w="503" w:type="pct"/>
            <w:vMerge/>
            <w:tcBorders>
              <w:top w:val="single" w:sz="8" w:space="0" w:color="auto"/>
              <w:left w:val="single" w:sz="8" w:space="0" w:color="auto"/>
              <w:bottom w:val="single" w:sz="8" w:space="0" w:color="000000"/>
              <w:right w:val="single" w:sz="8" w:space="0" w:color="auto"/>
            </w:tcBorders>
            <w:vAlign w:val="center"/>
            <w:hideMark/>
          </w:tcPr>
          <w:p w14:paraId="1F2FCEAA" w14:textId="77777777" w:rsidR="00364D47" w:rsidRPr="009B0286" w:rsidRDefault="00364D47" w:rsidP="00364D47">
            <w:pPr>
              <w:rPr>
                <w:color w:val="000000"/>
              </w:rPr>
            </w:pPr>
          </w:p>
        </w:tc>
        <w:tc>
          <w:tcPr>
            <w:tcW w:w="1305" w:type="pct"/>
            <w:vMerge/>
            <w:tcBorders>
              <w:top w:val="single" w:sz="8" w:space="0" w:color="auto"/>
              <w:left w:val="single" w:sz="8" w:space="0" w:color="auto"/>
              <w:bottom w:val="single" w:sz="8" w:space="0" w:color="000000"/>
              <w:right w:val="single" w:sz="8" w:space="0" w:color="auto"/>
            </w:tcBorders>
            <w:vAlign w:val="center"/>
            <w:hideMark/>
          </w:tcPr>
          <w:p w14:paraId="0818130C" w14:textId="77777777" w:rsidR="00364D47" w:rsidRPr="009B0286" w:rsidRDefault="00364D47" w:rsidP="00364D47">
            <w:pPr>
              <w:rPr>
                <w:color w:val="000000"/>
              </w:rPr>
            </w:pPr>
          </w:p>
        </w:tc>
        <w:tc>
          <w:tcPr>
            <w:tcW w:w="379" w:type="pct"/>
            <w:vMerge/>
            <w:tcBorders>
              <w:top w:val="single" w:sz="8" w:space="0" w:color="auto"/>
              <w:left w:val="single" w:sz="8" w:space="0" w:color="auto"/>
              <w:bottom w:val="single" w:sz="8" w:space="0" w:color="000000"/>
              <w:right w:val="single" w:sz="8" w:space="0" w:color="auto"/>
            </w:tcBorders>
            <w:vAlign w:val="center"/>
            <w:hideMark/>
          </w:tcPr>
          <w:p w14:paraId="1E9F6B2F" w14:textId="77777777" w:rsidR="00364D47" w:rsidRPr="009B0286" w:rsidRDefault="00364D47" w:rsidP="00364D47">
            <w:pPr>
              <w:rPr>
                <w:color w:val="000000"/>
              </w:rPr>
            </w:pPr>
          </w:p>
        </w:tc>
        <w:tc>
          <w:tcPr>
            <w:tcW w:w="184" w:type="pct"/>
            <w:tcBorders>
              <w:top w:val="nil"/>
              <w:left w:val="nil"/>
              <w:bottom w:val="single" w:sz="8" w:space="0" w:color="auto"/>
              <w:right w:val="single" w:sz="8" w:space="0" w:color="auto"/>
            </w:tcBorders>
            <w:shd w:val="clear" w:color="000000" w:fill="FFFFFF"/>
            <w:vAlign w:val="center"/>
            <w:hideMark/>
          </w:tcPr>
          <w:p w14:paraId="64DFA9E9" w14:textId="77777777" w:rsidR="00364D47" w:rsidRPr="009B0286" w:rsidRDefault="00364D47" w:rsidP="00364D47">
            <w:pPr>
              <w:jc w:val="center"/>
              <w:rPr>
                <w:color w:val="000000"/>
              </w:rPr>
            </w:pPr>
            <w:r w:rsidRPr="009B0286">
              <w:rPr>
                <w:color w:val="000000"/>
              </w:rPr>
              <w:t>2014</w:t>
            </w:r>
          </w:p>
        </w:tc>
        <w:tc>
          <w:tcPr>
            <w:tcW w:w="184" w:type="pct"/>
            <w:tcBorders>
              <w:top w:val="nil"/>
              <w:left w:val="nil"/>
              <w:bottom w:val="single" w:sz="8" w:space="0" w:color="auto"/>
              <w:right w:val="single" w:sz="8" w:space="0" w:color="auto"/>
            </w:tcBorders>
            <w:shd w:val="clear" w:color="000000" w:fill="FFFFFF"/>
            <w:vAlign w:val="center"/>
            <w:hideMark/>
          </w:tcPr>
          <w:p w14:paraId="7386468E" w14:textId="77777777" w:rsidR="00364D47" w:rsidRPr="009B0286" w:rsidRDefault="00364D47" w:rsidP="00364D47">
            <w:pPr>
              <w:jc w:val="center"/>
              <w:rPr>
                <w:color w:val="000000"/>
              </w:rPr>
            </w:pPr>
            <w:r w:rsidRPr="009B0286">
              <w:rPr>
                <w:color w:val="000000"/>
              </w:rPr>
              <w:t>2015</w:t>
            </w:r>
          </w:p>
        </w:tc>
        <w:tc>
          <w:tcPr>
            <w:tcW w:w="184" w:type="pct"/>
            <w:tcBorders>
              <w:top w:val="nil"/>
              <w:left w:val="nil"/>
              <w:bottom w:val="single" w:sz="8" w:space="0" w:color="auto"/>
              <w:right w:val="single" w:sz="8" w:space="0" w:color="auto"/>
            </w:tcBorders>
            <w:shd w:val="clear" w:color="000000" w:fill="FFFFFF"/>
            <w:vAlign w:val="center"/>
            <w:hideMark/>
          </w:tcPr>
          <w:p w14:paraId="014D998B" w14:textId="77777777" w:rsidR="00364D47" w:rsidRPr="009B0286" w:rsidRDefault="00364D47" w:rsidP="00364D47">
            <w:pPr>
              <w:jc w:val="center"/>
              <w:rPr>
                <w:color w:val="000000"/>
              </w:rPr>
            </w:pPr>
            <w:r w:rsidRPr="009B0286">
              <w:rPr>
                <w:color w:val="000000"/>
              </w:rPr>
              <w:t>2016</w:t>
            </w:r>
          </w:p>
        </w:tc>
        <w:tc>
          <w:tcPr>
            <w:tcW w:w="226" w:type="pct"/>
            <w:tcBorders>
              <w:top w:val="nil"/>
              <w:left w:val="nil"/>
              <w:bottom w:val="single" w:sz="8" w:space="0" w:color="auto"/>
              <w:right w:val="single" w:sz="8" w:space="0" w:color="auto"/>
            </w:tcBorders>
            <w:shd w:val="clear" w:color="000000" w:fill="FFFFFF"/>
            <w:vAlign w:val="center"/>
            <w:hideMark/>
          </w:tcPr>
          <w:p w14:paraId="190828D0" w14:textId="77777777" w:rsidR="00364D47" w:rsidRPr="009B0286" w:rsidRDefault="00364D47" w:rsidP="00364D47">
            <w:pPr>
              <w:jc w:val="center"/>
              <w:rPr>
                <w:color w:val="000000"/>
              </w:rPr>
            </w:pPr>
            <w:r w:rsidRPr="009B0286">
              <w:rPr>
                <w:color w:val="000000"/>
              </w:rPr>
              <w:t>2017</w:t>
            </w:r>
          </w:p>
        </w:tc>
        <w:tc>
          <w:tcPr>
            <w:tcW w:w="200" w:type="pct"/>
            <w:tcBorders>
              <w:top w:val="nil"/>
              <w:left w:val="nil"/>
              <w:bottom w:val="single" w:sz="8" w:space="0" w:color="auto"/>
              <w:right w:val="single" w:sz="8" w:space="0" w:color="auto"/>
            </w:tcBorders>
            <w:shd w:val="clear" w:color="000000" w:fill="FFFFFF"/>
            <w:vAlign w:val="center"/>
            <w:hideMark/>
          </w:tcPr>
          <w:p w14:paraId="691279B2" w14:textId="77777777" w:rsidR="00364D47" w:rsidRPr="009B0286" w:rsidRDefault="00364D47" w:rsidP="00364D47">
            <w:pPr>
              <w:jc w:val="center"/>
              <w:rPr>
                <w:color w:val="000000"/>
              </w:rPr>
            </w:pPr>
            <w:r w:rsidRPr="009B0286">
              <w:rPr>
                <w:color w:val="000000"/>
              </w:rPr>
              <w:t>2018</w:t>
            </w:r>
          </w:p>
        </w:tc>
        <w:tc>
          <w:tcPr>
            <w:tcW w:w="200" w:type="pct"/>
            <w:tcBorders>
              <w:top w:val="nil"/>
              <w:left w:val="nil"/>
              <w:bottom w:val="single" w:sz="8" w:space="0" w:color="auto"/>
              <w:right w:val="single" w:sz="8" w:space="0" w:color="auto"/>
            </w:tcBorders>
            <w:shd w:val="clear" w:color="000000" w:fill="FFFFFF"/>
            <w:vAlign w:val="center"/>
            <w:hideMark/>
          </w:tcPr>
          <w:p w14:paraId="04D3879C" w14:textId="77777777" w:rsidR="00364D47" w:rsidRPr="009B0286" w:rsidRDefault="00364D47" w:rsidP="00364D47">
            <w:pPr>
              <w:jc w:val="center"/>
              <w:rPr>
                <w:color w:val="000000"/>
              </w:rPr>
            </w:pPr>
            <w:r w:rsidRPr="009B0286">
              <w:rPr>
                <w:color w:val="000000"/>
              </w:rPr>
              <w:t>2019</w:t>
            </w:r>
          </w:p>
        </w:tc>
        <w:tc>
          <w:tcPr>
            <w:tcW w:w="184" w:type="pct"/>
            <w:tcBorders>
              <w:top w:val="nil"/>
              <w:left w:val="nil"/>
              <w:bottom w:val="single" w:sz="8" w:space="0" w:color="auto"/>
              <w:right w:val="single" w:sz="8" w:space="0" w:color="auto"/>
            </w:tcBorders>
            <w:shd w:val="clear" w:color="000000" w:fill="FFFFFF"/>
            <w:vAlign w:val="center"/>
            <w:hideMark/>
          </w:tcPr>
          <w:p w14:paraId="420610B0" w14:textId="77777777" w:rsidR="00364D47" w:rsidRPr="009B0286" w:rsidRDefault="00364D47" w:rsidP="00364D47">
            <w:pPr>
              <w:jc w:val="center"/>
              <w:rPr>
                <w:color w:val="000000"/>
              </w:rPr>
            </w:pPr>
            <w:r w:rsidRPr="009B0286">
              <w:rPr>
                <w:color w:val="000000"/>
              </w:rPr>
              <w:t>2020</w:t>
            </w:r>
          </w:p>
        </w:tc>
        <w:tc>
          <w:tcPr>
            <w:tcW w:w="184" w:type="pct"/>
            <w:tcBorders>
              <w:top w:val="nil"/>
              <w:left w:val="nil"/>
              <w:bottom w:val="single" w:sz="8" w:space="0" w:color="auto"/>
              <w:right w:val="single" w:sz="8" w:space="0" w:color="auto"/>
            </w:tcBorders>
            <w:shd w:val="clear" w:color="000000" w:fill="FFFFFF"/>
            <w:vAlign w:val="center"/>
            <w:hideMark/>
          </w:tcPr>
          <w:p w14:paraId="7DBAFF6F" w14:textId="77777777" w:rsidR="00364D47" w:rsidRPr="009B0286" w:rsidRDefault="00364D47" w:rsidP="00364D47">
            <w:pPr>
              <w:jc w:val="center"/>
              <w:rPr>
                <w:color w:val="000000"/>
              </w:rPr>
            </w:pPr>
            <w:r w:rsidRPr="009B0286">
              <w:rPr>
                <w:color w:val="000000"/>
              </w:rPr>
              <w:t>2021</w:t>
            </w:r>
          </w:p>
        </w:tc>
        <w:tc>
          <w:tcPr>
            <w:tcW w:w="184" w:type="pct"/>
            <w:tcBorders>
              <w:top w:val="nil"/>
              <w:left w:val="nil"/>
              <w:bottom w:val="single" w:sz="8" w:space="0" w:color="auto"/>
              <w:right w:val="single" w:sz="8" w:space="0" w:color="auto"/>
            </w:tcBorders>
            <w:shd w:val="clear" w:color="000000" w:fill="FFFFFF"/>
            <w:vAlign w:val="center"/>
            <w:hideMark/>
          </w:tcPr>
          <w:p w14:paraId="09E63AD1" w14:textId="77777777" w:rsidR="00364D47" w:rsidRPr="009B0286" w:rsidRDefault="00364D47" w:rsidP="00364D47">
            <w:pPr>
              <w:jc w:val="center"/>
              <w:rPr>
                <w:color w:val="000000"/>
              </w:rPr>
            </w:pPr>
            <w:r w:rsidRPr="009B0286">
              <w:rPr>
                <w:color w:val="000000"/>
              </w:rPr>
              <w:t>2022</w:t>
            </w:r>
          </w:p>
        </w:tc>
        <w:tc>
          <w:tcPr>
            <w:tcW w:w="184" w:type="pct"/>
            <w:tcBorders>
              <w:top w:val="nil"/>
              <w:left w:val="nil"/>
              <w:bottom w:val="single" w:sz="8" w:space="0" w:color="auto"/>
              <w:right w:val="single" w:sz="8" w:space="0" w:color="auto"/>
            </w:tcBorders>
            <w:shd w:val="clear" w:color="000000" w:fill="FFFFFF"/>
            <w:vAlign w:val="center"/>
            <w:hideMark/>
          </w:tcPr>
          <w:p w14:paraId="606B1035" w14:textId="77777777" w:rsidR="00364D47" w:rsidRPr="009B0286" w:rsidRDefault="00364D47" w:rsidP="00364D47">
            <w:pPr>
              <w:jc w:val="center"/>
              <w:rPr>
                <w:color w:val="000000"/>
              </w:rPr>
            </w:pPr>
            <w:r w:rsidRPr="009B0286">
              <w:rPr>
                <w:color w:val="000000"/>
              </w:rPr>
              <w:t>2023</w:t>
            </w:r>
          </w:p>
        </w:tc>
        <w:tc>
          <w:tcPr>
            <w:tcW w:w="184" w:type="pct"/>
            <w:tcBorders>
              <w:top w:val="nil"/>
              <w:left w:val="nil"/>
              <w:bottom w:val="single" w:sz="8" w:space="0" w:color="auto"/>
              <w:right w:val="single" w:sz="8" w:space="0" w:color="auto"/>
            </w:tcBorders>
            <w:shd w:val="clear" w:color="000000" w:fill="FFFFFF"/>
            <w:vAlign w:val="center"/>
            <w:hideMark/>
          </w:tcPr>
          <w:p w14:paraId="0659A882" w14:textId="77777777" w:rsidR="00364D47" w:rsidRPr="009B0286" w:rsidRDefault="00364D47" w:rsidP="00364D47">
            <w:pPr>
              <w:jc w:val="center"/>
              <w:rPr>
                <w:color w:val="000000"/>
              </w:rPr>
            </w:pPr>
            <w:r w:rsidRPr="009B0286">
              <w:rPr>
                <w:color w:val="000000"/>
              </w:rPr>
              <w:t>2024</w:t>
            </w:r>
          </w:p>
        </w:tc>
        <w:tc>
          <w:tcPr>
            <w:tcW w:w="184" w:type="pct"/>
            <w:tcBorders>
              <w:top w:val="nil"/>
              <w:left w:val="nil"/>
              <w:bottom w:val="single" w:sz="8" w:space="0" w:color="auto"/>
              <w:right w:val="single" w:sz="8" w:space="0" w:color="auto"/>
            </w:tcBorders>
            <w:shd w:val="clear" w:color="000000" w:fill="FFFFFF"/>
            <w:vAlign w:val="center"/>
            <w:hideMark/>
          </w:tcPr>
          <w:p w14:paraId="38A2423E" w14:textId="77777777" w:rsidR="00364D47" w:rsidRPr="009B0286" w:rsidRDefault="00364D47" w:rsidP="00364D47">
            <w:pPr>
              <w:jc w:val="center"/>
              <w:rPr>
                <w:color w:val="000000"/>
              </w:rPr>
            </w:pPr>
            <w:r w:rsidRPr="009B0286">
              <w:rPr>
                <w:color w:val="000000"/>
              </w:rPr>
              <w:t>2025</w:t>
            </w:r>
          </w:p>
        </w:tc>
        <w:tc>
          <w:tcPr>
            <w:tcW w:w="184" w:type="pct"/>
            <w:tcBorders>
              <w:top w:val="nil"/>
              <w:left w:val="nil"/>
              <w:bottom w:val="single" w:sz="8" w:space="0" w:color="auto"/>
              <w:right w:val="single" w:sz="8" w:space="0" w:color="auto"/>
            </w:tcBorders>
            <w:shd w:val="clear" w:color="000000" w:fill="FFFFFF"/>
            <w:vAlign w:val="center"/>
            <w:hideMark/>
          </w:tcPr>
          <w:p w14:paraId="43D41525" w14:textId="77777777" w:rsidR="00364D47" w:rsidRPr="009B0286" w:rsidRDefault="00364D47" w:rsidP="00364D47">
            <w:pPr>
              <w:jc w:val="center"/>
              <w:rPr>
                <w:color w:val="000000"/>
              </w:rPr>
            </w:pPr>
            <w:r w:rsidRPr="009B0286">
              <w:rPr>
                <w:color w:val="000000"/>
              </w:rPr>
              <w:t>2026</w:t>
            </w:r>
          </w:p>
        </w:tc>
        <w:tc>
          <w:tcPr>
            <w:tcW w:w="342" w:type="pct"/>
            <w:vMerge/>
            <w:tcBorders>
              <w:top w:val="single" w:sz="8" w:space="0" w:color="auto"/>
              <w:left w:val="nil"/>
              <w:bottom w:val="single" w:sz="8" w:space="0" w:color="000000"/>
              <w:right w:val="single" w:sz="8" w:space="0" w:color="auto"/>
            </w:tcBorders>
            <w:vAlign w:val="center"/>
            <w:hideMark/>
          </w:tcPr>
          <w:p w14:paraId="3A3C175D" w14:textId="77777777" w:rsidR="00364D47" w:rsidRPr="009B0286" w:rsidRDefault="00364D47" w:rsidP="00364D47">
            <w:pPr>
              <w:rPr>
                <w:color w:val="000000"/>
              </w:rPr>
            </w:pPr>
          </w:p>
        </w:tc>
      </w:tr>
      <w:tr w:rsidR="00364D47" w:rsidRPr="009B0286" w14:paraId="4CB42072" w14:textId="77777777" w:rsidTr="00777A0F">
        <w:trPr>
          <w:trHeight w:val="330"/>
        </w:trPr>
        <w:tc>
          <w:tcPr>
            <w:tcW w:w="503" w:type="pct"/>
            <w:tcBorders>
              <w:top w:val="nil"/>
              <w:left w:val="single" w:sz="8" w:space="0" w:color="auto"/>
              <w:bottom w:val="single" w:sz="8" w:space="0" w:color="000000"/>
              <w:right w:val="single" w:sz="8" w:space="0" w:color="auto"/>
            </w:tcBorders>
            <w:shd w:val="clear" w:color="000000" w:fill="FFFFFF"/>
            <w:vAlign w:val="center"/>
            <w:hideMark/>
          </w:tcPr>
          <w:p w14:paraId="2E06F27A" w14:textId="77777777" w:rsidR="00364D47" w:rsidRPr="009B0286" w:rsidRDefault="00364D47" w:rsidP="00364D47">
            <w:pPr>
              <w:jc w:val="center"/>
              <w:rPr>
                <w:color w:val="000000"/>
              </w:rPr>
            </w:pPr>
            <w:r w:rsidRPr="009B0286">
              <w:rPr>
                <w:color w:val="000000"/>
              </w:rPr>
              <w:t>1</w:t>
            </w:r>
          </w:p>
        </w:tc>
        <w:tc>
          <w:tcPr>
            <w:tcW w:w="1305" w:type="pct"/>
            <w:tcBorders>
              <w:top w:val="nil"/>
              <w:left w:val="nil"/>
              <w:bottom w:val="single" w:sz="8" w:space="0" w:color="000000"/>
              <w:right w:val="single" w:sz="8" w:space="0" w:color="auto"/>
            </w:tcBorders>
            <w:shd w:val="clear" w:color="000000" w:fill="FFFFFF"/>
            <w:vAlign w:val="center"/>
            <w:hideMark/>
          </w:tcPr>
          <w:p w14:paraId="5B91093C" w14:textId="77777777" w:rsidR="00364D47" w:rsidRPr="009B0286" w:rsidRDefault="00364D47" w:rsidP="00364D47">
            <w:pPr>
              <w:jc w:val="center"/>
              <w:rPr>
                <w:color w:val="000000"/>
              </w:rPr>
            </w:pPr>
            <w:r w:rsidRPr="009B0286">
              <w:rPr>
                <w:color w:val="000000"/>
              </w:rPr>
              <w:t>2</w:t>
            </w:r>
          </w:p>
        </w:tc>
        <w:tc>
          <w:tcPr>
            <w:tcW w:w="379" w:type="pct"/>
            <w:tcBorders>
              <w:top w:val="nil"/>
              <w:left w:val="nil"/>
              <w:bottom w:val="single" w:sz="8" w:space="0" w:color="000000"/>
              <w:right w:val="single" w:sz="8" w:space="0" w:color="auto"/>
            </w:tcBorders>
            <w:shd w:val="clear" w:color="000000" w:fill="FFFFFF"/>
            <w:vAlign w:val="center"/>
            <w:hideMark/>
          </w:tcPr>
          <w:p w14:paraId="661C379C" w14:textId="77777777" w:rsidR="00364D47" w:rsidRPr="009B0286" w:rsidRDefault="00364D47" w:rsidP="00364D47">
            <w:pPr>
              <w:jc w:val="center"/>
              <w:rPr>
                <w:color w:val="000000"/>
              </w:rPr>
            </w:pPr>
            <w:r w:rsidRPr="009B0286">
              <w:rPr>
                <w:color w:val="000000"/>
              </w:rPr>
              <w:t>3</w:t>
            </w:r>
          </w:p>
        </w:tc>
        <w:tc>
          <w:tcPr>
            <w:tcW w:w="184" w:type="pct"/>
            <w:tcBorders>
              <w:top w:val="nil"/>
              <w:left w:val="nil"/>
              <w:bottom w:val="single" w:sz="8" w:space="0" w:color="auto"/>
              <w:right w:val="single" w:sz="8" w:space="0" w:color="auto"/>
            </w:tcBorders>
            <w:shd w:val="clear" w:color="000000" w:fill="FFFFFF"/>
            <w:vAlign w:val="center"/>
            <w:hideMark/>
          </w:tcPr>
          <w:p w14:paraId="638E3C54" w14:textId="77777777" w:rsidR="00364D47" w:rsidRPr="009B0286" w:rsidRDefault="00364D47" w:rsidP="00364D47">
            <w:pPr>
              <w:jc w:val="center"/>
              <w:rPr>
                <w:color w:val="000000"/>
              </w:rPr>
            </w:pPr>
            <w:r w:rsidRPr="009B0286">
              <w:rPr>
                <w:color w:val="000000"/>
              </w:rPr>
              <w:t>4</w:t>
            </w:r>
          </w:p>
        </w:tc>
        <w:tc>
          <w:tcPr>
            <w:tcW w:w="184" w:type="pct"/>
            <w:tcBorders>
              <w:top w:val="nil"/>
              <w:left w:val="nil"/>
              <w:bottom w:val="single" w:sz="8" w:space="0" w:color="auto"/>
              <w:right w:val="single" w:sz="8" w:space="0" w:color="auto"/>
            </w:tcBorders>
            <w:shd w:val="clear" w:color="000000" w:fill="FFFFFF"/>
            <w:vAlign w:val="center"/>
            <w:hideMark/>
          </w:tcPr>
          <w:p w14:paraId="62AD487E" w14:textId="77777777" w:rsidR="00364D47" w:rsidRPr="009B0286" w:rsidRDefault="00364D47" w:rsidP="00364D47">
            <w:pPr>
              <w:jc w:val="center"/>
              <w:rPr>
                <w:color w:val="000000"/>
              </w:rPr>
            </w:pPr>
            <w:r w:rsidRPr="009B0286">
              <w:rPr>
                <w:color w:val="000000"/>
              </w:rPr>
              <w:t>5</w:t>
            </w:r>
          </w:p>
        </w:tc>
        <w:tc>
          <w:tcPr>
            <w:tcW w:w="184" w:type="pct"/>
            <w:tcBorders>
              <w:top w:val="nil"/>
              <w:left w:val="nil"/>
              <w:bottom w:val="single" w:sz="8" w:space="0" w:color="auto"/>
              <w:right w:val="single" w:sz="8" w:space="0" w:color="auto"/>
            </w:tcBorders>
            <w:shd w:val="clear" w:color="000000" w:fill="FFFFFF"/>
            <w:vAlign w:val="center"/>
            <w:hideMark/>
          </w:tcPr>
          <w:p w14:paraId="2CC2EBC8" w14:textId="77777777" w:rsidR="00364D47" w:rsidRPr="009B0286" w:rsidRDefault="00364D47" w:rsidP="00364D47">
            <w:pPr>
              <w:jc w:val="center"/>
              <w:rPr>
                <w:color w:val="000000"/>
              </w:rPr>
            </w:pPr>
            <w:r w:rsidRPr="009B0286">
              <w:rPr>
                <w:color w:val="000000"/>
              </w:rPr>
              <w:t>6</w:t>
            </w:r>
          </w:p>
        </w:tc>
        <w:tc>
          <w:tcPr>
            <w:tcW w:w="226" w:type="pct"/>
            <w:tcBorders>
              <w:top w:val="nil"/>
              <w:left w:val="nil"/>
              <w:bottom w:val="single" w:sz="8" w:space="0" w:color="auto"/>
              <w:right w:val="single" w:sz="8" w:space="0" w:color="auto"/>
            </w:tcBorders>
            <w:shd w:val="clear" w:color="000000" w:fill="FFFFFF"/>
            <w:vAlign w:val="center"/>
            <w:hideMark/>
          </w:tcPr>
          <w:p w14:paraId="4CDC219C" w14:textId="77777777" w:rsidR="00364D47" w:rsidRPr="009B0286" w:rsidRDefault="00364D47" w:rsidP="00364D47">
            <w:pPr>
              <w:jc w:val="center"/>
              <w:rPr>
                <w:color w:val="000000"/>
              </w:rPr>
            </w:pPr>
            <w:r w:rsidRPr="009B0286">
              <w:rPr>
                <w:color w:val="000000"/>
              </w:rPr>
              <w:t>7</w:t>
            </w:r>
          </w:p>
        </w:tc>
        <w:tc>
          <w:tcPr>
            <w:tcW w:w="200" w:type="pct"/>
            <w:tcBorders>
              <w:top w:val="nil"/>
              <w:left w:val="nil"/>
              <w:bottom w:val="single" w:sz="8" w:space="0" w:color="auto"/>
              <w:right w:val="single" w:sz="8" w:space="0" w:color="auto"/>
            </w:tcBorders>
            <w:shd w:val="clear" w:color="000000" w:fill="FFFFFF"/>
            <w:vAlign w:val="center"/>
            <w:hideMark/>
          </w:tcPr>
          <w:p w14:paraId="3402423A" w14:textId="77777777" w:rsidR="00364D47" w:rsidRPr="009B0286" w:rsidRDefault="00364D47" w:rsidP="00364D47">
            <w:pPr>
              <w:jc w:val="center"/>
              <w:rPr>
                <w:color w:val="000000"/>
              </w:rPr>
            </w:pPr>
            <w:r w:rsidRPr="009B0286">
              <w:rPr>
                <w:color w:val="000000"/>
              </w:rPr>
              <w:t>8</w:t>
            </w:r>
          </w:p>
        </w:tc>
        <w:tc>
          <w:tcPr>
            <w:tcW w:w="200" w:type="pct"/>
            <w:tcBorders>
              <w:top w:val="nil"/>
              <w:left w:val="nil"/>
              <w:bottom w:val="single" w:sz="8" w:space="0" w:color="auto"/>
              <w:right w:val="single" w:sz="8" w:space="0" w:color="auto"/>
            </w:tcBorders>
            <w:shd w:val="clear" w:color="000000" w:fill="FFFFFF"/>
            <w:vAlign w:val="center"/>
            <w:hideMark/>
          </w:tcPr>
          <w:p w14:paraId="55B37BC4" w14:textId="77777777" w:rsidR="00364D47" w:rsidRPr="009B0286" w:rsidRDefault="00364D47" w:rsidP="00364D47">
            <w:pPr>
              <w:jc w:val="center"/>
              <w:rPr>
                <w:color w:val="000000"/>
              </w:rPr>
            </w:pPr>
            <w:r w:rsidRPr="009B0286">
              <w:rPr>
                <w:color w:val="000000"/>
              </w:rPr>
              <w:t>9</w:t>
            </w:r>
          </w:p>
        </w:tc>
        <w:tc>
          <w:tcPr>
            <w:tcW w:w="184" w:type="pct"/>
            <w:tcBorders>
              <w:top w:val="nil"/>
              <w:left w:val="nil"/>
              <w:bottom w:val="single" w:sz="8" w:space="0" w:color="auto"/>
              <w:right w:val="single" w:sz="8" w:space="0" w:color="auto"/>
            </w:tcBorders>
            <w:shd w:val="clear" w:color="000000" w:fill="FFFFFF"/>
            <w:vAlign w:val="center"/>
            <w:hideMark/>
          </w:tcPr>
          <w:p w14:paraId="61A00018" w14:textId="77777777" w:rsidR="00364D47" w:rsidRPr="009B0286" w:rsidRDefault="00364D47" w:rsidP="00364D47">
            <w:pPr>
              <w:jc w:val="center"/>
              <w:rPr>
                <w:color w:val="000000"/>
              </w:rPr>
            </w:pPr>
            <w:r w:rsidRPr="009B0286">
              <w:rPr>
                <w:color w:val="000000"/>
              </w:rPr>
              <w:t>10</w:t>
            </w:r>
          </w:p>
        </w:tc>
        <w:tc>
          <w:tcPr>
            <w:tcW w:w="184" w:type="pct"/>
            <w:tcBorders>
              <w:top w:val="nil"/>
              <w:left w:val="nil"/>
              <w:bottom w:val="single" w:sz="8" w:space="0" w:color="auto"/>
              <w:right w:val="single" w:sz="8" w:space="0" w:color="auto"/>
            </w:tcBorders>
            <w:shd w:val="clear" w:color="000000" w:fill="FFFFFF"/>
            <w:vAlign w:val="center"/>
            <w:hideMark/>
          </w:tcPr>
          <w:p w14:paraId="52307627" w14:textId="77777777" w:rsidR="00364D47" w:rsidRPr="009B0286" w:rsidRDefault="00364D47" w:rsidP="00364D47">
            <w:pPr>
              <w:jc w:val="center"/>
              <w:rPr>
                <w:color w:val="000000"/>
              </w:rPr>
            </w:pPr>
            <w:r w:rsidRPr="009B0286">
              <w:rPr>
                <w:color w:val="000000"/>
              </w:rPr>
              <w:t>11</w:t>
            </w:r>
          </w:p>
        </w:tc>
        <w:tc>
          <w:tcPr>
            <w:tcW w:w="184" w:type="pct"/>
            <w:tcBorders>
              <w:top w:val="nil"/>
              <w:left w:val="nil"/>
              <w:bottom w:val="single" w:sz="8" w:space="0" w:color="auto"/>
              <w:right w:val="single" w:sz="8" w:space="0" w:color="auto"/>
            </w:tcBorders>
            <w:shd w:val="clear" w:color="000000" w:fill="FFFFFF"/>
            <w:vAlign w:val="center"/>
            <w:hideMark/>
          </w:tcPr>
          <w:p w14:paraId="2831A36A" w14:textId="77777777" w:rsidR="00364D47" w:rsidRPr="009B0286" w:rsidRDefault="00364D47" w:rsidP="00364D47">
            <w:pPr>
              <w:jc w:val="center"/>
              <w:rPr>
                <w:color w:val="000000"/>
              </w:rPr>
            </w:pPr>
            <w:r w:rsidRPr="009B0286">
              <w:rPr>
                <w:color w:val="000000"/>
              </w:rPr>
              <w:t>12</w:t>
            </w:r>
          </w:p>
        </w:tc>
        <w:tc>
          <w:tcPr>
            <w:tcW w:w="184" w:type="pct"/>
            <w:tcBorders>
              <w:top w:val="nil"/>
              <w:left w:val="nil"/>
              <w:bottom w:val="single" w:sz="8" w:space="0" w:color="auto"/>
              <w:right w:val="single" w:sz="8" w:space="0" w:color="auto"/>
            </w:tcBorders>
            <w:shd w:val="clear" w:color="000000" w:fill="FFFFFF"/>
            <w:vAlign w:val="center"/>
            <w:hideMark/>
          </w:tcPr>
          <w:p w14:paraId="1356ECE8" w14:textId="77777777" w:rsidR="00364D47" w:rsidRPr="009B0286" w:rsidRDefault="00364D47" w:rsidP="00364D47">
            <w:pPr>
              <w:jc w:val="center"/>
              <w:rPr>
                <w:color w:val="000000"/>
              </w:rPr>
            </w:pPr>
            <w:r w:rsidRPr="009B0286">
              <w:rPr>
                <w:color w:val="000000"/>
              </w:rPr>
              <w:t>13</w:t>
            </w:r>
          </w:p>
        </w:tc>
        <w:tc>
          <w:tcPr>
            <w:tcW w:w="184" w:type="pct"/>
            <w:tcBorders>
              <w:top w:val="nil"/>
              <w:left w:val="nil"/>
              <w:bottom w:val="single" w:sz="8" w:space="0" w:color="auto"/>
              <w:right w:val="single" w:sz="8" w:space="0" w:color="auto"/>
            </w:tcBorders>
            <w:shd w:val="clear" w:color="000000" w:fill="FFFFFF"/>
            <w:vAlign w:val="center"/>
            <w:hideMark/>
          </w:tcPr>
          <w:p w14:paraId="08CB3A21" w14:textId="77777777" w:rsidR="00364D47" w:rsidRPr="009B0286" w:rsidRDefault="00364D47" w:rsidP="00364D47">
            <w:pPr>
              <w:jc w:val="center"/>
              <w:rPr>
                <w:color w:val="000000"/>
              </w:rPr>
            </w:pPr>
            <w:r w:rsidRPr="009B0286">
              <w:rPr>
                <w:color w:val="000000"/>
              </w:rPr>
              <w:t>14</w:t>
            </w:r>
          </w:p>
        </w:tc>
        <w:tc>
          <w:tcPr>
            <w:tcW w:w="184" w:type="pct"/>
            <w:tcBorders>
              <w:top w:val="nil"/>
              <w:left w:val="nil"/>
              <w:bottom w:val="single" w:sz="8" w:space="0" w:color="auto"/>
              <w:right w:val="single" w:sz="8" w:space="0" w:color="auto"/>
            </w:tcBorders>
            <w:shd w:val="clear" w:color="000000" w:fill="FFFFFF"/>
            <w:vAlign w:val="center"/>
            <w:hideMark/>
          </w:tcPr>
          <w:p w14:paraId="7781C027" w14:textId="77777777" w:rsidR="00364D47" w:rsidRPr="009B0286" w:rsidRDefault="00364D47" w:rsidP="00364D47">
            <w:pPr>
              <w:jc w:val="center"/>
              <w:rPr>
                <w:color w:val="000000"/>
              </w:rPr>
            </w:pPr>
            <w:r w:rsidRPr="009B0286">
              <w:rPr>
                <w:color w:val="000000"/>
              </w:rPr>
              <w:t>15</w:t>
            </w:r>
          </w:p>
        </w:tc>
        <w:tc>
          <w:tcPr>
            <w:tcW w:w="184" w:type="pct"/>
            <w:tcBorders>
              <w:top w:val="nil"/>
              <w:left w:val="nil"/>
              <w:bottom w:val="single" w:sz="8" w:space="0" w:color="auto"/>
              <w:right w:val="single" w:sz="8" w:space="0" w:color="auto"/>
            </w:tcBorders>
            <w:shd w:val="clear" w:color="000000" w:fill="FFFFFF"/>
            <w:vAlign w:val="center"/>
            <w:hideMark/>
          </w:tcPr>
          <w:p w14:paraId="47B592E6" w14:textId="77777777" w:rsidR="00364D47" w:rsidRPr="009B0286" w:rsidRDefault="00364D47" w:rsidP="00364D47">
            <w:pPr>
              <w:jc w:val="center"/>
              <w:rPr>
                <w:color w:val="000000"/>
              </w:rPr>
            </w:pPr>
            <w:r w:rsidRPr="009B0286">
              <w:rPr>
                <w:color w:val="000000"/>
              </w:rPr>
              <w:t>16</w:t>
            </w:r>
          </w:p>
        </w:tc>
        <w:tc>
          <w:tcPr>
            <w:tcW w:w="342" w:type="pct"/>
            <w:tcBorders>
              <w:top w:val="nil"/>
              <w:left w:val="nil"/>
              <w:bottom w:val="single" w:sz="8" w:space="0" w:color="000000"/>
              <w:right w:val="single" w:sz="8" w:space="0" w:color="auto"/>
            </w:tcBorders>
            <w:shd w:val="clear" w:color="000000" w:fill="FFFFFF"/>
            <w:vAlign w:val="center"/>
            <w:hideMark/>
          </w:tcPr>
          <w:p w14:paraId="1BD16FA0" w14:textId="77777777" w:rsidR="00364D47" w:rsidRPr="009B0286" w:rsidRDefault="00364D47" w:rsidP="00364D47">
            <w:pPr>
              <w:jc w:val="center"/>
              <w:rPr>
                <w:color w:val="000000"/>
              </w:rPr>
            </w:pPr>
            <w:r w:rsidRPr="009B0286">
              <w:rPr>
                <w:color w:val="000000"/>
              </w:rPr>
              <w:t>17</w:t>
            </w:r>
          </w:p>
        </w:tc>
      </w:tr>
      <w:tr w:rsidR="00364D47" w:rsidRPr="009B0286" w14:paraId="7B668351" w14:textId="77777777" w:rsidTr="00364D47">
        <w:trPr>
          <w:trHeight w:val="330"/>
        </w:trPr>
        <w:tc>
          <w:tcPr>
            <w:tcW w:w="5000" w:type="pct"/>
            <w:gridSpan w:val="17"/>
            <w:tcBorders>
              <w:top w:val="nil"/>
              <w:left w:val="single" w:sz="8" w:space="0" w:color="auto"/>
              <w:bottom w:val="single" w:sz="8" w:space="0" w:color="auto"/>
              <w:right w:val="single" w:sz="8" w:space="0" w:color="000000"/>
            </w:tcBorders>
            <w:shd w:val="clear" w:color="000000" w:fill="FFFFFF"/>
            <w:vAlign w:val="center"/>
            <w:hideMark/>
          </w:tcPr>
          <w:p w14:paraId="354D8EA8" w14:textId="77777777" w:rsidR="00364D47" w:rsidRPr="009B0286" w:rsidRDefault="00364D47" w:rsidP="00364D47">
            <w:pPr>
              <w:jc w:val="center"/>
              <w:rPr>
                <w:color w:val="000000"/>
              </w:rPr>
            </w:pPr>
            <w:r w:rsidRPr="009B0286">
              <w:rPr>
                <w:color w:val="000000"/>
              </w:rPr>
              <w:t>Государственная программа Новосибирской области «Развитие физической культуры и спорта в Новосибирской области»</w:t>
            </w:r>
          </w:p>
        </w:tc>
      </w:tr>
      <w:tr w:rsidR="003363CA" w:rsidRPr="009B0286" w14:paraId="127F73AE" w14:textId="77777777" w:rsidTr="004F5C7F">
        <w:trPr>
          <w:trHeight w:val="1275"/>
        </w:trPr>
        <w:tc>
          <w:tcPr>
            <w:tcW w:w="503" w:type="pct"/>
            <w:vMerge w:val="restart"/>
            <w:tcBorders>
              <w:top w:val="nil"/>
              <w:left w:val="single" w:sz="8" w:space="0" w:color="auto"/>
              <w:right w:val="single" w:sz="8" w:space="0" w:color="auto"/>
            </w:tcBorders>
            <w:shd w:val="clear" w:color="000000" w:fill="FFFFFF"/>
            <w:vAlign w:val="center"/>
            <w:hideMark/>
          </w:tcPr>
          <w:p w14:paraId="26C8B4C9" w14:textId="77777777" w:rsidR="003363CA" w:rsidRPr="009B0286" w:rsidRDefault="003363CA" w:rsidP="00364D47">
            <w:pPr>
              <w:rPr>
                <w:color w:val="000000"/>
              </w:rPr>
            </w:pPr>
            <w:r w:rsidRPr="009B0286">
              <w:rPr>
                <w:color w:val="000000"/>
              </w:rPr>
              <w:lastRenderedPageBreak/>
              <w:t>Цель: создание условий для развития физической культуры и спорта в Новосибирской области</w:t>
            </w:r>
          </w:p>
        </w:tc>
        <w:tc>
          <w:tcPr>
            <w:tcW w:w="1305" w:type="pct"/>
            <w:tcBorders>
              <w:top w:val="nil"/>
              <w:left w:val="nil"/>
              <w:bottom w:val="single" w:sz="8" w:space="0" w:color="auto"/>
              <w:right w:val="single" w:sz="8" w:space="0" w:color="auto"/>
            </w:tcBorders>
            <w:shd w:val="clear" w:color="000000" w:fill="FFFFFF"/>
            <w:vAlign w:val="center"/>
            <w:hideMark/>
          </w:tcPr>
          <w:p w14:paraId="7CCC4E52" w14:textId="07BD7F83" w:rsidR="003363CA" w:rsidRPr="009B0286" w:rsidRDefault="003363CA" w:rsidP="003363CA">
            <w:pPr>
              <w:rPr>
                <w:color w:val="000000"/>
              </w:rPr>
            </w:pPr>
            <w:r w:rsidRPr="009B0286">
              <w:rPr>
                <w:color w:val="000000"/>
              </w:rPr>
              <w:t>1. Доля граждан, систематически занимающихся физической культурой и спортом</w:t>
            </w:r>
          </w:p>
        </w:tc>
        <w:tc>
          <w:tcPr>
            <w:tcW w:w="379" w:type="pct"/>
            <w:tcBorders>
              <w:top w:val="nil"/>
              <w:left w:val="nil"/>
              <w:bottom w:val="single" w:sz="8" w:space="0" w:color="auto"/>
              <w:right w:val="single" w:sz="8" w:space="0" w:color="auto"/>
            </w:tcBorders>
            <w:shd w:val="clear" w:color="000000" w:fill="FFFFFF"/>
            <w:vAlign w:val="center"/>
            <w:hideMark/>
          </w:tcPr>
          <w:p w14:paraId="44E58EAF"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359FA2D2" w14:textId="77777777" w:rsidR="003363CA" w:rsidRPr="009B0286" w:rsidRDefault="003363CA" w:rsidP="00364D47">
            <w:pPr>
              <w:jc w:val="center"/>
              <w:rPr>
                <w:color w:val="000000"/>
              </w:rPr>
            </w:pPr>
            <w:r w:rsidRPr="009B0286">
              <w:rPr>
                <w:color w:val="000000"/>
              </w:rPr>
              <w:t>26,2</w:t>
            </w:r>
          </w:p>
        </w:tc>
        <w:tc>
          <w:tcPr>
            <w:tcW w:w="184" w:type="pct"/>
            <w:tcBorders>
              <w:top w:val="nil"/>
              <w:left w:val="nil"/>
              <w:bottom w:val="single" w:sz="8" w:space="0" w:color="auto"/>
              <w:right w:val="single" w:sz="8" w:space="0" w:color="auto"/>
            </w:tcBorders>
            <w:shd w:val="clear" w:color="000000" w:fill="FFFFFF"/>
            <w:vAlign w:val="center"/>
            <w:hideMark/>
          </w:tcPr>
          <w:p w14:paraId="4836248F" w14:textId="77777777" w:rsidR="003363CA" w:rsidRPr="009B0286" w:rsidRDefault="003363CA" w:rsidP="00364D47">
            <w:pPr>
              <w:jc w:val="center"/>
              <w:rPr>
                <w:color w:val="000000"/>
              </w:rPr>
            </w:pPr>
            <w:r w:rsidRPr="009B0286">
              <w:rPr>
                <w:color w:val="000000"/>
              </w:rPr>
              <w:t>30</w:t>
            </w:r>
          </w:p>
        </w:tc>
        <w:tc>
          <w:tcPr>
            <w:tcW w:w="184" w:type="pct"/>
            <w:tcBorders>
              <w:top w:val="nil"/>
              <w:left w:val="nil"/>
              <w:bottom w:val="single" w:sz="8" w:space="0" w:color="auto"/>
              <w:right w:val="single" w:sz="8" w:space="0" w:color="auto"/>
            </w:tcBorders>
            <w:shd w:val="clear" w:color="000000" w:fill="FFFFFF"/>
            <w:vAlign w:val="center"/>
            <w:hideMark/>
          </w:tcPr>
          <w:p w14:paraId="60256CB8" w14:textId="77777777" w:rsidR="003363CA" w:rsidRPr="009B0286" w:rsidRDefault="003363CA" w:rsidP="00364D47">
            <w:pPr>
              <w:jc w:val="center"/>
              <w:rPr>
                <w:color w:val="000000"/>
              </w:rPr>
            </w:pPr>
            <w:r w:rsidRPr="009B0286">
              <w:rPr>
                <w:color w:val="000000"/>
              </w:rPr>
              <w:t>32</w:t>
            </w:r>
          </w:p>
        </w:tc>
        <w:tc>
          <w:tcPr>
            <w:tcW w:w="226" w:type="pct"/>
            <w:tcBorders>
              <w:top w:val="nil"/>
              <w:left w:val="nil"/>
              <w:bottom w:val="single" w:sz="8" w:space="0" w:color="auto"/>
              <w:right w:val="single" w:sz="8" w:space="0" w:color="auto"/>
            </w:tcBorders>
            <w:shd w:val="clear" w:color="000000" w:fill="FFFFFF"/>
            <w:vAlign w:val="center"/>
            <w:hideMark/>
          </w:tcPr>
          <w:p w14:paraId="16C8C8D4" w14:textId="77777777" w:rsidR="003363CA" w:rsidRPr="009B0286" w:rsidRDefault="003363CA" w:rsidP="00364D47">
            <w:pPr>
              <w:jc w:val="center"/>
              <w:rPr>
                <w:color w:val="000000"/>
              </w:rPr>
            </w:pPr>
            <w:r w:rsidRPr="009B0286">
              <w:rPr>
                <w:color w:val="000000"/>
              </w:rPr>
              <w:t>34,7</w:t>
            </w:r>
          </w:p>
        </w:tc>
        <w:tc>
          <w:tcPr>
            <w:tcW w:w="200" w:type="pct"/>
            <w:tcBorders>
              <w:top w:val="nil"/>
              <w:left w:val="nil"/>
              <w:bottom w:val="single" w:sz="8" w:space="0" w:color="auto"/>
              <w:right w:val="single" w:sz="8" w:space="0" w:color="auto"/>
            </w:tcBorders>
            <w:shd w:val="clear" w:color="000000" w:fill="FFFFFF"/>
            <w:vAlign w:val="center"/>
            <w:hideMark/>
          </w:tcPr>
          <w:p w14:paraId="2FCD3BC4" w14:textId="77777777" w:rsidR="003363CA" w:rsidRPr="009B0286" w:rsidRDefault="003363CA" w:rsidP="00364D47">
            <w:pPr>
              <w:jc w:val="center"/>
              <w:rPr>
                <w:color w:val="000000"/>
              </w:rPr>
            </w:pPr>
            <w:r w:rsidRPr="009B0286">
              <w:rPr>
                <w:color w:val="000000"/>
              </w:rPr>
              <w:t>36,5</w:t>
            </w:r>
          </w:p>
        </w:tc>
        <w:tc>
          <w:tcPr>
            <w:tcW w:w="200" w:type="pct"/>
            <w:tcBorders>
              <w:top w:val="nil"/>
              <w:left w:val="nil"/>
              <w:bottom w:val="single" w:sz="8" w:space="0" w:color="auto"/>
              <w:right w:val="single" w:sz="8" w:space="0" w:color="auto"/>
            </w:tcBorders>
            <w:shd w:val="clear" w:color="000000" w:fill="FFFFFF"/>
            <w:vAlign w:val="center"/>
            <w:hideMark/>
          </w:tcPr>
          <w:p w14:paraId="6F7AA45E" w14:textId="77777777" w:rsidR="003363CA" w:rsidRPr="009B0286" w:rsidRDefault="003363CA" w:rsidP="00364D47">
            <w:pPr>
              <w:jc w:val="center"/>
              <w:rPr>
                <w:color w:val="000000"/>
              </w:rPr>
            </w:pPr>
            <w:r w:rsidRPr="009B0286">
              <w:rPr>
                <w:color w:val="000000"/>
              </w:rPr>
              <w:t>39,4</w:t>
            </w:r>
          </w:p>
        </w:tc>
        <w:tc>
          <w:tcPr>
            <w:tcW w:w="184" w:type="pct"/>
            <w:tcBorders>
              <w:top w:val="nil"/>
              <w:left w:val="nil"/>
              <w:bottom w:val="single" w:sz="8" w:space="0" w:color="auto"/>
              <w:right w:val="single" w:sz="8" w:space="0" w:color="auto"/>
            </w:tcBorders>
            <w:shd w:val="clear" w:color="000000" w:fill="FFFFFF"/>
            <w:vAlign w:val="center"/>
            <w:hideMark/>
          </w:tcPr>
          <w:p w14:paraId="4F00A601" w14:textId="77777777" w:rsidR="003363CA" w:rsidRPr="009B0286" w:rsidRDefault="003363CA" w:rsidP="00364D47">
            <w:pPr>
              <w:jc w:val="center"/>
              <w:rPr>
                <w:color w:val="000000"/>
              </w:rPr>
            </w:pPr>
            <w:r w:rsidRPr="009B0286">
              <w:rPr>
                <w:color w:val="000000"/>
              </w:rPr>
              <w:t>43,7</w:t>
            </w:r>
          </w:p>
        </w:tc>
        <w:tc>
          <w:tcPr>
            <w:tcW w:w="184" w:type="pct"/>
            <w:tcBorders>
              <w:top w:val="nil"/>
              <w:left w:val="nil"/>
              <w:bottom w:val="single" w:sz="8" w:space="0" w:color="auto"/>
              <w:right w:val="single" w:sz="8" w:space="0" w:color="auto"/>
            </w:tcBorders>
            <w:shd w:val="clear" w:color="000000" w:fill="FFFFFF"/>
            <w:vAlign w:val="center"/>
            <w:hideMark/>
          </w:tcPr>
          <w:p w14:paraId="66ED57F1" w14:textId="77777777" w:rsidR="003363CA" w:rsidRPr="009B0286" w:rsidRDefault="003363CA" w:rsidP="00364D47">
            <w:pPr>
              <w:jc w:val="center"/>
              <w:rPr>
                <w:color w:val="000000"/>
              </w:rPr>
            </w:pPr>
            <w:r w:rsidRPr="009B0286">
              <w:rPr>
                <w:color w:val="000000"/>
              </w:rPr>
              <w:t>44,2</w:t>
            </w:r>
          </w:p>
        </w:tc>
        <w:tc>
          <w:tcPr>
            <w:tcW w:w="184" w:type="pct"/>
            <w:tcBorders>
              <w:top w:val="nil"/>
              <w:left w:val="nil"/>
              <w:bottom w:val="single" w:sz="8" w:space="0" w:color="auto"/>
              <w:right w:val="single" w:sz="8" w:space="0" w:color="auto"/>
            </w:tcBorders>
            <w:shd w:val="clear" w:color="000000" w:fill="FFFFFF"/>
            <w:vAlign w:val="center"/>
            <w:hideMark/>
          </w:tcPr>
          <w:p w14:paraId="3A53A1C0" w14:textId="77777777" w:rsidR="003363CA" w:rsidRPr="009B0286" w:rsidRDefault="003363CA" w:rsidP="00364D47">
            <w:pPr>
              <w:jc w:val="center"/>
              <w:rPr>
                <w:color w:val="000000"/>
              </w:rPr>
            </w:pPr>
            <w:r w:rsidRPr="009B0286">
              <w:rPr>
                <w:color w:val="000000"/>
              </w:rPr>
              <w:t>46,7</w:t>
            </w:r>
          </w:p>
        </w:tc>
        <w:tc>
          <w:tcPr>
            <w:tcW w:w="184" w:type="pct"/>
            <w:tcBorders>
              <w:top w:val="nil"/>
              <w:left w:val="nil"/>
              <w:bottom w:val="single" w:sz="8" w:space="0" w:color="auto"/>
              <w:right w:val="single" w:sz="8" w:space="0" w:color="auto"/>
            </w:tcBorders>
            <w:shd w:val="clear" w:color="000000" w:fill="FFFFFF"/>
            <w:vAlign w:val="center"/>
            <w:hideMark/>
          </w:tcPr>
          <w:p w14:paraId="35711D7D" w14:textId="00CF3522" w:rsidR="003363CA" w:rsidRPr="009B0286" w:rsidRDefault="003363CA" w:rsidP="003363CA">
            <w:pPr>
              <w:jc w:val="center"/>
              <w:rPr>
                <w:color w:val="000000"/>
              </w:rPr>
            </w:pPr>
            <w:r w:rsidRPr="009B0286">
              <w:rPr>
                <w:color w:val="000000"/>
              </w:rPr>
              <w:t>49,9</w:t>
            </w:r>
          </w:p>
        </w:tc>
        <w:tc>
          <w:tcPr>
            <w:tcW w:w="184" w:type="pct"/>
            <w:tcBorders>
              <w:top w:val="nil"/>
              <w:left w:val="nil"/>
              <w:bottom w:val="single" w:sz="8" w:space="0" w:color="auto"/>
              <w:right w:val="single" w:sz="8" w:space="0" w:color="auto"/>
            </w:tcBorders>
            <w:shd w:val="clear" w:color="000000" w:fill="FFFFFF"/>
            <w:vAlign w:val="center"/>
            <w:hideMark/>
          </w:tcPr>
          <w:p w14:paraId="4F851CFA" w14:textId="3B801F3C" w:rsidR="003363CA" w:rsidRPr="009B0286" w:rsidRDefault="003363CA" w:rsidP="003363CA">
            <w:pPr>
              <w:jc w:val="center"/>
              <w:rPr>
                <w:color w:val="000000"/>
              </w:rPr>
            </w:pPr>
            <w:r w:rsidRPr="009B0286">
              <w:rPr>
                <w:color w:val="000000"/>
              </w:rPr>
              <w:t>55,0</w:t>
            </w:r>
          </w:p>
        </w:tc>
        <w:tc>
          <w:tcPr>
            <w:tcW w:w="184" w:type="pct"/>
            <w:tcBorders>
              <w:top w:val="nil"/>
              <w:left w:val="nil"/>
              <w:bottom w:val="single" w:sz="8" w:space="0" w:color="auto"/>
              <w:right w:val="single" w:sz="8" w:space="0" w:color="auto"/>
            </w:tcBorders>
            <w:shd w:val="clear" w:color="000000" w:fill="FFFFFF"/>
            <w:vAlign w:val="center"/>
            <w:hideMark/>
          </w:tcPr>
          <w:p w14:paraId="40B5711F" w14:textId="77777777" w:rsidR="003363CA" w:rsidRPr="009B0286" w:rsidRDefault="003363CA" w:rsidP="00364D47">
            <w:pPr>
              <w:jc w:val="center"/>
              <w:rPr>
                <w:color w:val="000000"/>
              </w:rPr>
            </w:pPr>
            <w:r w:rsidRPr="009B0286">
              <w:rPr>
                <w:color w:val="000000"/>
              </w:rPr>
              <w:t>57,5</w:t>
            </w:r>
          </w:p>
        </w:tc>
        <w:tc>
          <w:tcPr>
            <w:tcW w:w="184" w:type="pct"/>
            <w:tcBorders>
              <w:top w:val="nil"/>
              <w:left w:val="nil"/>
              <w:bottom w:val="single" w:sz="8" w:space="0" w:color="auto"/>
              <w:right w:val="single" w:sz="8" w:space="0" w:color="auto"/>
            </w:tcBorders>
            <w:shd w:val="clear" w:color="000000" w:fill="FFFFFF"/>
            <w:vAlign w:val="center"/>
            <w:hideMark/>
          </w:tcPr>
          <w:p w14:paraId="0BC184FC" w14:textId="77777777" w:rsidR="003363CA" w:rsidRPr="009B0286" w:rsidRDefault="003363CA" w:rsidP="00364D47">
            <w:pPr>
              <w:jc w:val="center"/>
              <w:rPr>
                <w:color w:val="000000"/>
              </w:rPr>
            </w:pPr>
            <w:r w:rsidRPr="009B0286">
              <w:rPr>
                <w:color w:val="000000"/>
              </w:rPr>
              <w:t>60</w:t>
            </w:r>
          </w:p>
        </w:tc>
        <w:tc>
          <w:tcPr>
            <w:tcW w:w="342" w:type="pct"/>
            <w:tcBorders>
              <w:top w:val="nil"/>
              <w:left w:val="nil"/>
              <w:bottom w:val="single" w:sz="8" w:space="0" w:color="auto"/>
              <w:right w:val="single" w:sz="8" w:space="0" w:color="auto"/>
            </w:tcBorders>
            <w:shd w:val="clear" w:color="000000" w:fill="FFFFFF"/>
            <w:vAlign w:val="center"/>
            <w:hideMark/>
          </w:tcPr>
          <w:p w14:paraId="1A177F68" w14:textId="43C3CBE3" w:rsidR="003363CA" w:rsidRPr="009B0286" w:rsidRDefault="003363CA" w:rsidP="00BB48DC">
            <w:pPr>
              <w:rPr>
                <w:color w:val="000000"/>
              </w:rPr>
            </w:pPr>
            <w:r w:rsidRPr="009B0286">
              <w:t>РП. Целевой индикатор вводится с 2019 года, на 2018 год приведено базовое значение*</w:t>
            </w:r>
          </w:p>
        </w:tc>
      </w:tr>
      <w:tr w:rsidR="003363CA" w:rsidRPr="009B0286" w14:paraId="47461462" w14:textId="77777777" w:rsidTr="004F5C7F">
        <w:trPr>
          <w:trHeight w:val="1275"/>
        </w:trPr>
        <w:tc>
          <w:tcPr>
            <w:tcW w:w="503" w:type="pct"/>
            <w:vMerge/>
            <w:tcBorders>
              <w:left w:val="single" w:sz="8" w:space="0" w:color="auto"/>
              <w:right w:val="single" w:sz="8" w:space="0" w:color="auto"/>
            </w:tcBorders>
            <w:vAlign w:val="center"/>
            <w:hideMark/>
          </w:tcPr>
          <w:p w14:paraId="3E8584D8" w14:textId="77777777" w:rsidR="003363CA" w:rsidRPr="009B0286" w:rsidRDefault="003363CA"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234639DF" w14:textId="77777777" w:rsidR="003363CA" w:rsidRPr="009B0286" w:rsidRDefault="003363CA" w:rsidP="00364D47">
            <w:pPr>
              <w:rPr>
                <w:color w:val="000000"/>
              </w:rPr>
            </w:pPr>
            <w:r w:rsidRPr="009B0286">
              <w:rPr>
                <w:color w:val="000000"/>
              </w:rPr>
              <w:t>2. Уровень обеспеченности населения Новосибирской области спортивными сооружениями, исходя из единовременной пропускной способности объектов спорта</w:t>
            </w:r>
          </w:p>
        </w:tc>
        <w:tc>
          <w:tcPr>
            <w:tcW w:w="379" w:type="pct"/>
            <w:tcBorders>
              <w:top w:val="nil"/>
              <w:left w:val="nil"/>
              <w:bottom w:val="single" w:sz="8" w:space="0" w:color="auto"/>
              <w:right w:val="single" w:sz="8" w:space="0" w:color="auto"/>
            </w:tcBorders>
            <w:shd w:val="clear" w:color="000000" w:fill="FFFFFF"/>
            <w:vAlign w:val="center"/>
            <w:hideMark/>
          </w:tcPr>
          <w:p w14:paraId="5826ECF6" w14:textId="77777777" w:rsidR="003363CA" w:rsidRPr="009B0286" w:rsidRDefault="003363CA" w:rsidP="00364D47">
            <w:pPr>
              <w:jc w:val="center"/>
              <w:rPr>
                <w:color w:val="000000"/>
              </w:rPr>
            </w:pPr>
            <w:r w:rsidRPr="009B0286">
              <w:rPr>
                <w:color w:val="000000"/>
              </w:rPr>
              <w:t>% от норматива</w:t>
            </w:r>
          </w:p>
        </w:tc>
        <w:tc>
          <w:tcPr>
            <w:tcW w:w="184" w:type="pct"/>
            <w:tcBorders>
              <w:top w:val="nil"/>
              <w:left w:val="nil"/>
              <w:bottom w:val="single" w:sz="8" w:space="0" w:color="auto"/>
              <w:right w:val="single" w:sz="8" w:space="0" w:color="auto"/>
            </w:tcBorders>
            <w:shd w:val="clear" w:color="000000" w:fill="FFFFFF"/>
            <w:vAlign w:val="center"/>
            <w:hideMark/>
          </w:tcPr>
          <w:p w14:paraId="685D881C" w14:textId="77777777" w:rsidR="003363CA" w:rsidRPr="009B0286" w:rsidRDefault="003363CA" w:rsidP="00364D47">
            <w:pPr>
              <w:jc w:val="center"/>
              <w:rPr>
                <w:color w:val="000000"/>
              </w:rPr>
            </w:pPr>
            <w:r w:rsidRPr="009B0286">
              <w:rPr>
                <w:color w:val="000000"/>
              </w:rPr>
              <w:t>23</w:t>
            </w:r>
          </w:p>
        </w:tc>
        <w:tc>
          <w:tcPr>
            <w:tcW w:w="184" w:type="pct"/>
            <w:tcBorders>
              <w:top w:val="nil"/>
              <w:left w:val="nil"/>
              <w:bottom w:val="single" w:sz="8" w:space="0" w:color="auto"/>
              <w:right w:val="single" w:sz="8" w:space="0" w:color="auto"/>
            </w:tcBorders>
            <w:shd w:val="clear" w:color="000000" w:fill="FFFFFF"/>
            <w:vAlign w:val="center"/>
            <w:hideMark/>
          </w:tcPr>
          <w:p w14:paraId="673B85D7" w14:textId="77777777" w:rsidR="003363CA" w:rsidRPr="009B0286" w:rsidRDefault="003363CA" w:rsidP="00364D47">
            <w:pPr>
              <w:jc w:val="center"/>
              <w:rPr>
                <w:color w:val="000000"/>
              </w:rPr>
            </w:pPr>
            <w:r w:rsidRPr="009B0286">
              <w:rPr>
                <w:color w:val="000000"/>
              </w:rPr>
              <w:t>26,6</w:t>
            </w:r>
          </w:p>
        </w:tc>
        <w:tc>
          <w:tcPr>
            <w:tcW w:w="184" w:type="pct"/>
            <w:tcBorders>
              <w:top w:val="nil"/>
              <w:left w:val="nil"/>
              <w:bottom w:val="single" w:sz="8" w:space="0" w:color="auto"/>
              <w:right w:val="single" w:sz="8" w:space="0" w:color="auto"/>
            </w:tcBorders>
            <w:shd w:val="clear" w:color="000000" w:fill="FFFFFF"/>
            <w:vAlign w:val="center"/>
            <w:hideMark/>
          </w:tcPr>
          <w:p w14:paraId="718A89FB" w14:textId="77777777" w:rsidR="003363CA" w:rsidRPr="009B0286" w:rsidRDefault="003363CA" w:rsidP="00364D47">
            <w:pPr>
              <w:jc w:val="center"/>
              <w:rPr>
                <w:color w:val="000000"/>
              </w:rPr>
            </w:pPr>
            <w:r w:rsidRPr="009B0286">
              <w:rPr>
                <w:color w:val="000000"/>
              </w:rPr>
              <w:t>30,7</w:t>
            </w:r>
          </w:p>
        </w:tc>
        <w:tc>
          <w:tcPr>
            <w:tcW w:w="226" w:type="pct"/>
            <w:tcBorders>
              <w:top w:val="nil"/>
              <w:left w:val="nil"/>
              <w:bottom w:val="single" w:sz="8" w:space="0" w:color="auto"/>
              <w:right w:val="single" w:sz="8" w:space="0" w:color="auto"/>
            </w:tcBorders>
            <w:shd w:val="clear" w:color="000000" w:fill="FFFFFF"/>
            <w:vAlign w:val="center"/>
            <w:hideMark/>
          </w:tcPr>
          <w:p w14:paraId="6ADC4C34" w14:textId="77777777" w:rsidR="003363CA" w:rsidRPr="009B0286" w:rsidRDefault="003363CA" w:rsidP="00364D47">
            <w:pPr>
              <w:jc w:val="center"/>
              <w:rPr>
                <w:color w:val="000000"/>
              </w:rPr>
            </w:pPr>
            <w:r w:rsidRPr="009B0286">
              <w:rPr>
                <w:color w:val="000000"/>
              </w:rPr>
              <w:t>37,8</w:t>
            </w:r>
          </w:p>
        </w:tc>
        <w:tc>
          <w:tcPr>
            <w:tcW w:w="200" w:type="pct"/>
            <w:tcBorders>
              <w:top w:val="nil"/>
              <w:left w:val="nil"/>
              <w:bottom w:val="single" w:sz="8" w:space="0" w:color="auto"/>
              <w:right w:val="single" w:sz="8" w:space="0" w:color="auto"/>
            </w:tcBorders>
            <w:shd w:val="clear" w:color="000000" w:fill="FFFFFF"/>
            <w:vAlign w:val="center"/>
            <w:hideMark/>
          </w:tcPr>
          <w:p w14:paraId="206467FF" w14:textId="77777777" w:rsidR="003363CA" w:rsidRPr="009B0286" w:rsidRDefault="003363CA" w:rsidP="00364D47">
            <w:pPr>
              <w:jc w:val="center"/>
              <w:rPr>
                <w:color w:val="000000"/>
              </w:rPr>
            </w:pPr>
            <w:r w:rsidRPr="009B0286">
              <w:rPr>
                <w:color w:val="000000"/>
              </w:rPr>
              <w:t>41,6</w:t>
            </w:r>
          </w:p>
        </w:tc>
        <w:tc>
          <w:tcPr>
            <w:tcW w:w="200" w:type="pct"/>
            <w:tcBorders>
              <w:top w:val="nil"/>
              <w:left w:val="nil"/>
              <w:bottom w:val="single" w:sz="8" w:space="0" w:color="auto"/>
              <w:right w:val="single" w:sz="8" w:space="0" w:color="auto"/>
            </w:tcBorders>
            <w:shd w:val="clear" w:color="000000" w:fill="FFFFFF"/>
            <w:vAlign w:val="center"/>
            <w:hideMark/>
          </w:tcPr>
          <w:p w14:paraId="46F653EA" w14:textId="77777777" w:rsidR="003363CA" w:rsidRPr="009B0286" w:rsidRDefault="003363CA" w:rsidP="00364D47">
            <w:pPr>
              <w:jc w:val="center"/>
              <w:rPr>
                <w:color w:val="000000"/>
              </w:rPr>
            </w:pPr>
            <w:r w:rsidRPr="009B0286">
              <w:rPr>
                <w:strike/>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72FE0D46" w14:textId="77777777" w:rsidR="003363CA" w:rsidRPr="009B0286" w:rsidRDefault="003363CA" w:rsidP="00364D47">
            <w:pPr>
              <w:jc w:val="center"/>
              <w:rPr>
                <w:color w:val="000000"/>
              </w:rPr>
            </w:pPr>
            <w:r w:rsidRPr="009B0286">
              <w:rPr>
                <w:strike/>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17502B65" w14:textId="77777777" w:rsidR="003363CA" w:rsidRPr="009B0286" w:rsidRDefault="003363CA" w:rsidP="00364D47">
            <w:pPr>
              <w:jc w:val="center"/>
              <w:rPr>
                <w:color w:val="000000"/>
              </w:rPr>
            </w:pPr>
            <w:r w:rsidRPr="009B0286">
              <w:rPr>
                <w:strike/>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799D89FE" w14:textId="77777777" w:rsidR="003363CA" w:rsidRPr="009B0286" w:rsidRDefault="003363CA" w:rsidP="00364D47">
            <w:pPr>
              <w:jc w:val="center"/>
              <w:rPr>
                <w:color w:val="000000"/>
              </w:rPr>
            </w:pPr>
            <w:r w:rsidRPr="009B0286">
              <w:rPr>
                <w:strike/>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2BC3E058" w14:textId="77777777" w:rsidR="003363CA" w:rsidRPr="009B0286" w:rsidRDefault="003363CA" w:rsidP="00364D47">
            <w:pPr>
              <w:jc w:val="center"/>
              <w:rPr>
                <w:color w:val="000000"/>
              </w:rPr>
            </w:pPr>
            <w:r w:rsidRPr="009B0286">
              <w:rPr>
                <w:strike/>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1482483E" w14:textId="77777777" w:rsidR="003363CA" w:rsidRPr="009B0286" w:rsidRDefault="003363CA" w:rsidP="00364D47">
            <w:pPr>
              <w:jc w:val="center"/>
              <w:rPr>
                <w:color w:val="000000"/>
              </w:rPr>
            </w:pPr>
            <w:r w:rsidRPr="009B0286">
              <w:rPr>
                <w:strike/>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51A35CF" w14:textId="77777777" w:rsidR="003363CA" w:rsidRPr="009B0286" w:rsidRDefault="003363CA" w:rsidP="00364D47">
            <w:pPr>
              <w:jc w:val="center"/>
              <w:rPr>
                <w:color w:val="000000"/>
              </w:rPr>
            </w:pPr>
            <w:r w:rsidRPr="009B0286">
              <w:rPr>
                <w:strike/>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398F2463" w14:textId="77777777" w:rsidR="003363CA" w:rsidRPr="009B0286" w:rsidRDefault="003363CA" w:rsidP="00364D47">
            <w:pPr>
              <w:jc w:val="center"/>
              <w:rPr>
                <w:color w:val="000000"/>
              </w:rPr>
            </w:pPr>
            <w:r w:rsidRPr="009B0286">
              <w:rPr>
                <w:strike/>
                <w:color w:val="000000"/>
              </w:rPr>
              <w:t>-</w:t>
            </w:r>
          </w:p>
        </w:tc>
        <w:tc>
          <w:tcPr>
            <w:tcW w:w="342" w:type="pct"/>
            <w:tcBorders>
              <w:top w:val="nil"/>
              <w:left w:val="nil"/>
              <w:bottom w:val="single" w:sz="8" w:space="0" w:color="auto"/>
              <w:right w:val="single" w:sz="8" w:space="0" w:color="auto"/>
            </w:tcBorders>
            <w:shd w:val="clear" w:color="000000" w:fill="FFFFFF"/>
            <w:vAlign w:val="center"/>
            <w:hideMark/>
          </w:tcPr>
          <w:p w14:paraId="4373A9CE" w14:textId="0ADF7058" w:rsidR="003363CA" w:rsidRPr="009B0286" w:rsidRDefault="003363CA" w:rsidP="00364D47">
            <w:pPr>
              <w:rPr>
                <w:color w:val="000000"/>
              </w:rPr>
            </w:pPr>
            <w:r w:rsidRPr="009B0286">
              <w:rPr>
                <w:color w:val="000000"/>
              </w:rPr>
              <w:t>Целевой индикатор исключен с 2019 года</w:t>
            </w:r>
          </w:p>
        </w:tc>
      </w:tr>
      <w:tr w:rsidR="003363CA" w:rsidRPr="009B0286" w14:paraId="63990FE5" w14:textId="77777777" w:rsidTr="004F5C7F">
        <w:trPr>
          <w:trHeight w:val="960"/>
        </w:trPr>
        <w:tc>
          <w:tcPr>
            <w:tcW w:w="503" w:type="pct"/>
            <w:vMerge/>
            <w:tcBorders>
              <w:left w:val="single" w:sz="8" w:space="0" w:color="auto"/>
              <w:right w:val="single" w:sz="8" w:space="0" w:color="auto"/>
            </w:tcBorders>
            <w:vAlign w:val="center"/>
            <w:hideMark/>
          </w:tcPr>
          <w:p w14:paraId="6688D78E" w14:textId="77777777" w:rsidR="003363CA" w:rsidRPr="009B0286" w:rsidRDefault="003363CA"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2AC24844" w14:textId="009E232C" w:rsidR="003363CA" w:rsidRPr="009B0286" w:rsidRDefault="003363CA" w:rsidP="00B57A1F">
            <w:pPr>
              <w:rPr>
                <w:color w:val="000000"/>
              </w:rPr>
            </w:pPr>
            <w:r w:rsidRPr="009B0286">
              <w:rPr>
                <w:color w:val="000000"/>
              </w:rPr>
              <w:t>3. Уровень обеспеченности граждан спортивными сооружениями исходя из единовременной пропускной способности</w:t>
            </w:r>
          </w:p>
        </w:tc>
        <w:tc>
          <w:tcPr>
            <w:tcW w:w="379" w:type="pct"/>
            <w:tcBorders>
              <w:top w:val="nil"/>
              <w:left w:val="nil"/>
              <w:bottom w:val="single" w:sz="8" w:space="0" w:color="auto"/>
              <w:right w:val="single" w:sz="8" w:space="0" w:color="auto"/>
            </w:tcBorders>
            <w:shd w:val="clear" w:color="000000" w:fill="FFFFFF"/>
            <w:vAlign w:val="center"/>
            <w:hideMark/>
          </w:tcPr>
          <w:p w14:paraId="7A5B1ED5"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14BAD22F"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5E1E11D7"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429F4ADC" w14:textId="77777777" w:rsidR="003363CA" w:rsidRPr="009B0286" w:rsidRDefault="003363CA" w:rsidP="00364D47">
            <w:pPr>
              <w:jc w:val="center"/>
              <w:rPr>
                <w:color w:val="000000"/>
              </w:rPr>
            </w:pPr>
            <w:r w:rsidRPr="009B0286">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7407A705" w14:textId="77777777" w:rsidR="003363CA" w:rsidRPr="009B0286" w:rsidRDefault="003363CA" w:rsidP="00364D47">
            <w:pPr>
              <w:jc w:val="center"/>
              <w:rPr>
                <w:color w:val="000000"/>
              </w:rPr>
            </w:pPr>
            <w:r w:rsidRPr="009B0286">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649F677F" w14:textId="77777777" w:rsidR="003363CA" w:rsidRPr="009B0286" w:rsidRDefault="003363CA" w:rsidP="00364D47">
            <w:pPr>
              <w:jc w:val="center"/>
              <w:rPr>
                <w:color w:val="000000"/>
              </w:rPr>
            </w:pPr>
            <w:r w:rsidRPr="009B0286">
              <w:rPr>
                <w:color w:val="000000"/>
              </w:rPr>
              <w:t>41,6</w:t>
            </w:r>
          </w:p>
        </w:tc>
        <w:tc>
          <w:tcPr>
            <w:tcW w:w="200" w:type="pct"/>
            <w:tcBorders>
              <w:top w:val="nil"/>
              <w:left w:val="nil"/>
              <w:bottom w:val="single" w:sz="8" w:space="0" w:color="auto"/>
              <w:right w:val="single" w:sz="8" w:space="0" w:color="auto"/>
            </w:tcBorders>
            <w:shd w:val="clear" w:color="000000" w:fill="FFFFFF"/>
            <w:vAlign w:val="center"/>
            <w:hideMark/>
          </w:tcPr>
          <w:p w14:paraId="52525691" w14:textId="77777777" w:rsidR="003363CA" w:rsidRPr="009B0286" w:rsidRDefault="003363CA" w:rsidP="00364D47">
            <w:pPr>
              <w:jc w:val="center"/>
              <w:rPr>
                <w:color w:val="000000"/>
              </w:rPr>
            </w:pPr>
            <w:r w:rsidRPr="009B0286">
              <w:rPr>
                <w:color w:val="000000"/>
              </w:rPr>
              <w:t>42,2</w:t>
            </w:r>
          </w:p>
        </w:tc>
        <w:tc>
          <w:tcPr>
            <w:tcW w:w="184" w:type="pct"/>
            <w:tcBorders>
              <w:top w:val="nil"/>
              <w:left w:val="nil"/>
              <w:bottom w:val="single" w:sz="8" w:space="0" w:color="auto"/>
              <w:right w:val="single" w:sz="8" w:space="0" w:color="auto"/>
            </w:tcBorders>
            <w:shd w:val="clear" w:color="000000" w:fill="FFFFFF"/>
            <w:vAlign w:val="center"/>
            <w:hideMark/>
          </w:tcPr>
          <w:p w14:paraId="3BCFD3F0" w14:textId="77777777" w:rsidR="003363CA" w:rsidRPr="009B0286" w:rsidRDefault="003363CA" w:rsidP="00364D47">
            <w:pPr>
              <w:jc w:val="center"/>
              <w:rPr>
                <w:color w:val="000000"/>
              </w:rPr>
            </w:pPr>
            <w:r w:rsidRPr="009B0286">
              <w:rPr>
                <w:color w:val="000000"/>
              </w:rPr>
              <w:t>43,5</w:t>
            </w:r>
          </w:p>
        </w:tc>
        <w:tc>
          <w:tcPr>
            <w:tcW w:w="184" w:type="pct"/>
            <w:tcBorders>
              <w:top w:val="nil"/>
              <w:left w:val="nil"/>
              <w:bottom w:val="single" w:sz="8" w:space="0" w:color="auto"/>
              <w:right w:val="single" w:sz="8" w:space="0" w:color="auto"/>
            </w:tcBorders>
            <w:shd w:val="clear" w:color="000000" w:fill="FFFFFF"/>
            <w:vAlign w:val="center"/>
            <w:hideMark/>
          </w:tcPr>
          <w:p w14:paraId="2F02812B" w14:textId="77777777" w:rsidR="003363CA" w:rsidRPr="009B0286" w:rsidRDefault="003363CA" w:rsidP="00364D47">
            <w:pPr>
              <w:jc w:val="center"/>
              <w:rPr>
                <w:color w:val="000000"/>
              </w:rPr>
            </w:pPr>
            <w:r w:rsidRPr="009B0286">
              <w:rPr>
                <w:color w:val="000000"/>
              </w:rPr>
              <w:t>47,5</w:t>
            </w:r>
          </w:p>
        </w:tc>
        <w:tc>
          <w:tcPr>
            <w:tcW w:w="184" w:type="pct"/>
            <w:tcBorders>
              <w:top w:val="nil"/>
              <w:left w:val="nil"/>
              <w:bottom w:val="single" w:sz="8" w:space="0" w:color="auto"/>
              <w:right w:val="single" w:sz="8" w:space="0" w:color="auto"/>
            </w:tcBorders>
            <w:shd w:val="clear" w:color="000000" w:fill="FFFFFF"/>
            <w:vAlign w:val="center"/>
            <w:hideMark/>
          </w:tcPr>
          <w:p w14:paraId="0E222671" w14:textId="77777777" w:rsidR="003363CA" w:rsidRPr="009B0286" w:rsidRDefault="003363CA" w:rsidP="00364D47">
            <w:pPr>
              <w:jc w:val="center"/>
              <w:rPr>
                <w:color w:val="000000"/>
              </w:rPr>
            </w:pPr>
            <w:r w:rsidRPr="009B0286">
              <w:rPr>
                <w:color w:val="000000"/>
              </w:rPr>
              <w:t>50,5</w:t>
            </w:r>
          </w:p>
        </w:tc>
        <w:tc>
          <w:tcPr>
            <w:tcW w:w="184" w:type="pct"/>
            <w:tcBorders>
              <w:top w:val="nil"/>
              <w:left w:val="nil"/>
              <w:bottom w:val="single" w:sz="8" w:space="0" w:color="auto"/>
              <w:right w:val="single" w:sz="8" w:space="0" w:color="auto"/>
            </w:tcBorders>
            <w:shd w:val="clear" w:color="000000" w:fill="FFFFFF"/>
            <w:vAlign w:val="center"/>
            <w:hideMark/>
          </w:tcPr>
          <w:p w14:paraId="4F296C08" w14:textId="77777777" w:rsidR="003363CA" w:rsidRPr="009B0286" w:rsidRDefault="003363CA" w:rsidP="00364D47">
            <w:pPr>
              <w:jc w:val="center"/>
              <w:rPr>
                <w:color w:val="000000"/>
              </w:rPr>
            </w:pPr>
            <w:r w:rsidRPr="009B0286">
              <w:rPr>
                <w:color w:val="000000"/>
              </w:rPr>
              <w:t>55,0</w:t>
            </w:r>
          </w:p>
        </w:tc>
        <w:tc>
          <w:tcPr>
            <w:tcW w:w="184" w:type="pct"/>
            <w:tcBorders>
              <w:top w:val="nil"/>
              <w:left w:val="nil"/>
              <w:bottom w:val="single" w:sz="8" w:space="0" w:color="auto"/>
              <w:right w:val="single" w:sz="8" w:space="0" w:color="auto"/>
            </w:tcBorders>
            <w:shd w:val="clear" w:color="000000" w:fill="FFFFFF"/>
            <w:vAlign w:val="center"/>
            <w:hideMark/>
          </w:tcPr>
          <w:p w14:paraId="0322447A" w14:textId="77777777" w:rsidR="003363CA" w:rsidRPr="009B0286" w:rsidRDefault="003363CA" w:rsidP="00364D47">
            <w:pPr>
              <w:jc w:val="center"/>
              <w:rPr>
                <w:color w:val="000000"/>
              </w:rPr>
            </w:pPr>
            <w:r w:rsidRPr="009B0286">
              <w:rPr>
                <w:color w:val="000000"/>
              </w:rPr>
              <w:t>60,0</w:t>
            </w:r>
          </w:p>
        </w:tc>
        <w:tc>
          <w:tcPr>
            <w:tcW w:w="184" w:type="pct"/>
            <w:tcBorders>
              <w:top w:val="nil"/>
              <w:left w:val="nil"/>
              <w:bottom w:val="single" w:sz="8" w:space="0" w:color="auto"/>
              <w:right w:val="single" w:sz="8" w:space="0" w:color="auto"/>
            </w:tcBorders>
            <w:shd w:val="clear" w:color="000000" w:fill="FFFFFF"/>
            <w:vAlign w:val="center"/>
            <w:hideMark/>
          </w:tcPr>
          <w:p w14:paraId="54A9C06E" w14:textId="77777777" w:rsidR="003363CA" w:rsidRPr="009B0286" w:rsidRDefault="003363CA" w:rsidP="00364D47">
            <w:pPr>
              <w:jc w:val="center"/>
              <w:rPr>
                <w:color w:val="000000"/>
              </w:rPr>
            </w:pPr>
            <w:r w:rsidRPr="009B0286">
              <w:rPr>
                <w:color w:val="000000"/>
              </w:rPr>
              <w:t>69,0</w:t>
            </w:r>
          </w:p>
        </w:tc>
        <w:tc>
          <w:tcPr>
            <w:tcW w:w="184" w:type="pct"/>
            <w:tcBorders>
              <w:top w:val="nil"/>
              <w:left w:val="nil"/>
              <w:bottom w:val="single" w:sz="8" w:space="0" w:color="auto"/>
              <w:right w:val="single" w:sz="8" w:space="0" w:color="auto"/>
            </w:tcBorders>
            <w:shd w:val="clear" w:color="000000" w:fill="FFFFFF"/>
            <w:vAlign w:val="center"/>
            <w:hideMark/>
          </w:tcPr>
          <w:p w14:paraId="0F481A14" w14:textId="77777777" w:rsidR="003363CA" w:rsidRPr="009B0286" w:rsidRDefault="003363CA" w:rsidP="00364D47">
            <w:pPr>
              <w:jc w:val="center"/>
              <w:rPr>
                <w:color w:val="000000"/>
              </w:rPr>
            </w:pPr>
            <w:r w:rsidRPr="009B0286">
              <w:rPr>
                <w:color w:val="000000"/>
              </w:rPr>
              <w:t>78,2</w:t>
            </w:r>
          </w:p>
        </w:tc>
        <w:tc>
          <w:tcPr>
            <w:tcW w:w="342" w:type="pct"/>
            <w:tcBorders>
              <w:top w:val="nil"/>
              <w:left w:val="nil"/>
              <w:bottom w:val="single" w:sz="8" w:space="0" w:color="auto"/>
              <w:right w:val="single" w:sz="8" w:space="0" w:color="auto"/>
            </w:tcBorders>
            <w:shd w:val="clear" w:color="000000" w:fill="FFFFFF"/>
            <w:vAlign w:val="center"/>
            <w:hideMark/>
          </w:tcPr>
          <w:p w14:paraId="5C1D1AC6" w14:textId="78C29386" w:rsidR="003363CA" w:rsidRPr="009B0286" w:rsidRDefault="003363CA" w:rsidP="00BB48DC">
            <w:pPr>
              <w:jc w:val="center"/>
              <w:rPr>
                <w:color w:val="000000"/>
              </w:rPr>
            </w:pPr>
            <w:r w:rsidRPr="009B0286">
              <w:t>РП. Целевой индикатор вводится с 2019 года, на 2018 год приведено базовое значение*</w:t>
            </w:r>
          </w:p>
        </w:tc>
      </w:tr>
      <w:tr w:rsidR="003363CA" w:rsidRPr="009B0286" w14:paraId="388DE9EF" w14:textId="77777777" w:rsidTr="004F5C7F">
        <w:trPr>
          <w:trHeight w:val="960"/>
        </w:trPr>
        <w:tc>
          <w:tcPr>
            <w:tcW w:w="503" w:type="pct"/>
            <w:vMerge/>
            <w:tcBorders>
              <w:left w:val="single" w:sz="8" w:space="0" w:color="auto"/>
              <w:right w:val="single" w:sz="8" w:space="0" w:color="auto"/>
            </w:tcBorders>
            <w:vAlign w:val="center"/>
            <w:hideMark/>
          </w:tcPr>
          <w:p w14:paraId="0203A899" w14:textId="77777777" w:rsidR="003363CA" w:rsidRPr="009B0286" w:rsidRDefault="003363CA"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6167B857" w14:textId="22A8A5B3" w:rsidR="003363CA" w:rsidRPr="009B0286" w:rsidRDefault="003363CA" w:rsidP="00433E2D">
            <w:pPr>
              <w:rPr>
                <w:color w:val="000000"/>
              </w:rPr>
            </w:pPr>
            <w:r w:rsidRPr="009B0286">
              <w:rPr>
                <w:color w:val="000000"/>
              </w:rPr>
              <w:t>4. Доля детей и молодежи (возраст 3-29 лет), систематически занимающихся физической культурой и спортом</w:t>
            </w:r>
          </w:p>
        </w:tc>
        <w:tc>
          <w:tcPr>
            <w:tcW w:w="379" w:type="pct"/>
            <w:tcBorders>
              <w:top w:val="nil"/>
              <w:left w:val="nil"/>
              <w:bottom w:val="single" w:sz="8" w:space="0" w:color="auto"/>
              <w:right w:val="single" w:sz="8" w:space="0" w:color="auto"/>
            </w:tcBorders>
            <w:shd w:val="clear" w:color="000000" w:fill="FFFFFF"/>
            <w:vAlign w:val="center"/>
            <w:hideMark/>
          </w:tcPr>
          <w:p w14:paraId="6317DBBD"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2555D55A"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8E6A28D"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72F6F8A6" w14:textId="77777777" w:rsidR="003363CA" w:rsidRPr="009B0286" w:rsidRDefault="003363CA" w:rsidP="00364D47">
            <w:pPr>
              <w:jc w:val="center"/>
              <w:rPr>
                <w:color w:val="000000"/>
              </w:rPr>
            </w:pPr>
            <w:r w:rsidRPr="009B0286">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07ADFB0F" w14:textId="77777777" w:rsidR="003363CA" w:rsidRPr="009B0286" w:rsidRDefault="003363CA" w:rsidP="00364D47">
            <w:pPr>
              <w:jc w:val="center"/>
              <w:rPr>
                <w:color w:val="000000"/>
              </w:rPr>
            </w:pPr>
            <w:r w:rsidRPr="009B0286">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38852094" w14:textId="77777777" w:rsidR="003363CA" w:rsidRPr="009B0286" w:rsidRDefault="003363CA" w:rsidP="00364D47">
            <w:pPr>
              <w:jc w:val="center"/>
              <w:rPr>
                <w:color w:val="000000"/>
              </w:rPr>
            </w:pPr>
            <w:r w:rsidRPr="009B0286">
              <w:rPr>
                <w:color w:val="000000"/>
              </w:rPr>
              <w:t>80,0</w:t>
            </w:r>
          </w:p>
        </w:tc>
        <w:tc>
          <w:tcPr>
            <w:tcW w:w="200" w:type="pct"/>
            <w:tcBorders>
              <w:top w:val="nil"/>
              <w:left w:val="nil"/>
              <w:bottom w:val="single" w:sz="8" w:space="0" w:color="auto"/>
              <w:right w:val="single" w:sz="8" w:space="0" w:color="auto"/>
            </w:tcBorders>
            <w:shd w:val="clear" w:color="000000" w:fill="FFFFFF"/>
            <w:vAlign w:val="center"/>
            <w:hideMark/>
          </w:tcPr>
          <w:p w14:paraId="663F9518" w14:textId="77777777" w:rsidR="003363CA" w:rsidRPr="009B0286" w:rsidRDefault="003363CA" w:rsidP="00364D47">
            <w:pPr>
              <w:jc w:val="center"/>
              <w:rPr>
                <w:color w:val="000000"/>
              </w:rPr>
            </w:pPr>
            <w:r w:rsidRPr="009B0286">
              <w:rPr>
                <w:color w:val="000000"/>
              </w:rPr>
              <w:t>80,5</w:t>
            </w:r>
          </w:p>
        </w:tc>
        <w:tc>
          <w:tcPr>
            <w:tcW w:w="184" w:type="pct"/>
            <w:tcBorders>
              <w:top w:val="nil"/>
              <w:left w:val="nil"/>
              <w:bottom w:val="single" w:sz="8" w:space="0" w:color="auto"/>
              <w:right w:val="single" w:sz="8" w:space="0" w:color="auto"/>
            </w:tcBorders>
            <w:shd w:val="clear" w:color="000000" w:fill="FFFFFF"/>
            <w:vAlign w:val="center"/>
            <w:hideMark/>
          </w:tcPr>
          <w:p w14:paraId="3047B6ED" w14:textId="77777777" w:rsidR="003363CA" w:rsidRPr="009B0286" w:rsidRDefault="003363CA" w:rsidP="00364D47">
            <w:pPr>
              <w:jc w:val="center"/>
              <w:rPr>
                <w:color w:val="000000"/>
              </w:rPr>
            </w:pPr>
            <w:r w:rsidRPr="009B0286">
              <w:rPr>
                <w:color w:val="000000"/>
              </w:rPr>
              <w:t>81,0</w:t>
            </w:r>
          </w:p>
        </w:tc>
        <w:tc>
          <w:tcPr>
            <w:tcW w:w="184" w:type="pct"/>
            <w:tcBorders>
              <w:top w:val="nil"/>
              <w:left w:val="nil"/>
              <w:bottom w:val="single" w:sz="8" w:space="0" w:color="auto"/>
              <w:right w:val="single" w:sz="8" w:space="0" w:color="auto"/>
            </w:tcBorders>
            <w:shd w:val="clear" w:color="000000" w:fill="FFFFFF"/>
            <w:vAlign w:val="center"/>
            <w:hideMark/>
          </w:tcPr>
          <w:p w14:paraId="4A416994" w14:textId="77777777" w:rsidR="003363CA" w:rsidRPr="009B0286" w:rsidRDefault="003363CA" w:rsidP="00364D47">
            <w:pPr>
              <w:jc w:val="center"/>
              <w:rPr>
                <w:color w:val="000000"/>
              </w:rPr>
            </w:pPr>
            <w:r w:rsidRPr="009B0286">
              <w:rPr>
                <w:color w:val="000000"/>
              </w:rPr>
              <w:t>81,5</w:t>
            </w:r>
          </w:p>
        </w:tc>
        <w:tc>
          <w:tcPr>
            <w:tcW w:w="184" w:type="pct"/>
            <w:tcBorders>
              <w:top w:val="nil"/>
              <w:left w:val="nil"/>
              <w:bottom w:val="single" w:sz="8" w:space="0" w:color="auto"/>
              <w:right w:val="single" w:sz="8" w:space="0" w:color="auto"/>
            </w:tcBorders>
            <w:shd w:val="clear" w:color="000000" w:fill="FFFFFF"/>
            <w:vAlign w:val="center"/>
            <w:hideMark/>
          </w:tcPr>
          <w:p w14:paraId="4A7C378B" w14:textId="77777777" w:rsidR="003363CA" w:rsidRPr="009B0286" w:rsidRDefault="003363CA" w:rsidP="00364D47">
            <w:pPr>
              <w:jc w:val="center"/>
              <w:rPr>
                <w:color w:val="000000"/>
              </w:rPr>
            </w:pPr>
            <w:r w:rsidRPr="009B0286">
              <w:rPr>
                <w:color w:val="000000"/>
              </w:rPr>
              <w:t>82,0</w:t>
            </w:r>
          </w:p>
        </w:tc>
        <w:tc>
          <w:tcPr>
            <w:tcW w:w="184" w:type="pct"/>
            <w:tcBorders>
              <w:top w:val="nil"/>
              <w:left w:val="nil"/>
              <w:bottom w:val="single" w:sz="8" w:space="0" w:color="auto"/>
              <w:right w:val="single" w:sz="8" w:space="0" w:color="auto"/>
            </w:tcBorders>
            <w:shd w:val="clear" w:color="000000" w:fill="FFFFFF"/>
            <w:vAlign w:val="center"/>
            <w:hideMark/>
          </w:tcPr>
          <w:p w14:paraId="1A6BB51A" w14:textId="77777777" w:rsidR="003363CA" w:rsidRPr="009B0286" w:rsidRDefault="003363CA" w:rsidP="00364D47">
            <w:pPr>
              <w:jc w:val="center"/>
              <w:rPr>
                <w:color w:val="000000"/>
              </w:rPr>
            </w:pPr>
            <w:r w:rsidRPr="009B0286">
              <w:rPr>
                <w:color w:val="000000"/>
              </w:rPr>
              <w:t>84,0</w:t>
            </w:r>
          </w:p>
        </w:tc>
        <w:tc>
          <w:tcPr>
            <w:tcW w:w="184" w:type="pct"/>
            <w:tcBorders>
              <w:top w:val="nil"/>
              <w:left w:val="nil"/>
              <w:bottom w:val="single" w:sz="8" w:space="0" w:color="auto"/>
              <w:right w:val="single" w:sz="8" w:space="0" w:color="auto"/>
            </w:tcBorders>
            <w:shd w:val="clear" w:color="000000" w:fill="FFFFFF"/>
            <w:vAlign w:val="center"/>
            <w:hideMark/>
          </w:tcPr>
          <w:p w14:paraId="310F659C" w14:textId="77777777" w:rsidR="003363CA" w:rsidRPr="009B0286" w:rsidRDefault="003363CA" w:rsidP="00364D47">
            <w:pPr>
              <w:jc w:val="center"/>
              <w:rPr>
                <w:color w:val="000000"/>
              </w:rPr>
            </w:pPr>
            <w:r w:rsidRPr="009B0286">
              <w:rPr>
                <w:color w:val="000000"/>
              </w:rPr>
              <w:t>86,0</w:t>
            </w:r>
          </w:p>
        </w:tc>
        <w:tc>
          <w:tcPr>
            <w:tcW w:w="184" w:type="pct"/>
            <w:tcBorders>
              <w:top w:val="nil"/>
              <w:left w:val="nil"/>
              <w:bottom w:val="single" w:sz="8" w:space="0" w:color="auto"/>
              <w:right w:val="single" w:sz="8" w:space="0" w:color="auto"/>
            </w:tcBorders>
            <w:shd w:val="clear" w:color="000000" w:fill="FFFFFF"/>
            <w:vAlign w:val="center"/>
            <w:hideMark/>
          </w:tcPr>
          <w:p w14:paraId="36B9F03B" w14:textId="77777777" w:rsidR="003363CA" w:rsidRPr="009B0286" w:rsidRDefault="003363CA" w:rsidP="00364D47">
            <w:pPr>
              <w:jc w:val="center"/>
              <w:rPr>
                <w:color w:val="000000"/>
              </w:rPr>
            </w:pPr>
            <w:r w:rsidRPr="009B0286">
              <w:rPr>
                <w:color w:val="000000"/>
              </w:rPr>
              <w:t>86,7</w:t>
            </w:r>
          </w:p>
        </w:tc>
        <w:tc>
          <w:tcPr>
            <w:tcW w:w="184" w:type="pct"/>
            <w:tcBorders>
              <w:top w:val="nil"/>
              <w:left w:val="nil"/>
              <w:bottom w:val="single" w:sz="8" w:space="0" w:color="auto"/>
              <w:right w:val="single" w:sz="8" w:space="0" w:color="auto"/>
            </w:tcBorders>
            <w:shd w:val="clear" w:color="000000" w:fill="FFFFFF"/>
            <w:vAlign w:val="center"/>
            <w:hideMark/>
          </w:tcPr>
          <w:p w14:paraId="1641EA1E" w14:textId="77777777" w:rsidR="003363CA" w:rsidRPr="009B0286" w:rsidRDefault="003363CA" w:rsidP="00364D47">
            <w:pPr>
              <w:jc w:val="center"/>
              <w:rPr>
                <w:color w:val="000000"/>
              </w:rPr>
            </w:pPr>
            <w:r w:rsidRPr="009B0286">
              <w:rPr>
                <w:color w:val="000000"/>
              </w:rPr>
              <w:t>87,3</w:t>
            </w:r>
          </w:p>
        </w:tc>
        <w:tc>
          <w:tcPr>
            <w:tcW w:w="342" w:type="pct"/>
            <w:tcBorders>
              <w:top w:val="nil"/>
              <w:left w:val="nil"/>
              <w:bottom w:val="single" w:sz="8" w:space="0" w:color="auto"/>
              <w:right w:val="single" w:sz="8" w:space="0" w:color="auto"/>
            </w:tcBorders>
            <w:shd w:val="clear" w:color="000000" w:fill="FFFFFF"/>
            <w:vAlign w:val="center"/>
            <w:hideMark/>
          </w:tcPr>
          <w:p w14:paraId="79BF3CD6" w14:textId="057C8B7A" w:rsidR="003363CA" w:rsidRPr="009B0286" w:rsidRDefault="003363CA" w:rsidP="00364D47">
            <w:pPr>
              <w:jc w:val="center"/>
              <w:rPr>
                <w:color w:val="000000"/>
              </w:rPr>
            </w:pPr>
            <w:r w:rsidRPr="009B0286">
              <w:t>Целевой индикатор вводится с 2019 года, на 2018 год приведено базовое значение</w:t>
            </w:r>
          </w:p>
        </w:tc>
      </w:tr>
      <w:tr w:rsidR="003363CA" w:rsidRPr="009B0286" w14:paraId="4E18E379" w14:textId="77777777" w:rsidTr="004F5C7F">
        <w:trPr>
          <w:trHeight w:val="1275"/>
        </w:trPr>
        <w:tc>
          <w:tcPr>
            <w:tcW w:w="503" w:type="pct"/>
            <w:vMerge/>
            <w:tcBorders>
              <w:left w:val="single" w:sz="8" w:space="0" w:color="auto"/>
              <w:right w:val="single" w:sz="8" w:space="0" w:color="auto"/>
            </w:tcBorders>
            <w:vAlign w:val="center"/>
            <w:hideMark/>
          </w:tcPr>
          <w:p w14:paraId="375449F8" w14:textId="77777777" w:rsidR="003363CA" w:rsidRPr="009B0286" w:rsidRDefault="003363CA"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37A68842" w14:textId="3AE990C1" w:rsidR="003363CA" w:rsidRPr="009B0286" w:rsidRDefault="003363CA" w:rsidP="00433E2D">
            <w:pPr>
              <w:rPr>
                <w:color w:val="000000"/>
              </w:rPr>
            </w:pPr>
            <w:r w:rsidRPr="009B0286">
              <w:rPr>
                <w:color w:val="000000"/>
              </w:rPr>
              <w:t>5. Доля граждан среднего возраста (женщины: 30-54 года; мужчины: 30-59 лет), систематически занимающихся физической культурой и спортом</w:t>
            </w:r>
          </w:p>
        </w:tc>
        <w:tc>
          <w:tcPr>
            <w:tcW w:w="379" w:type="pct"/>
            <w:tcBorders>
              <w:top w:val="nil"/>
              <w:left w:val="nil"/>
              <w:bottom w:val="single" w:sz="8" w:space="0" w:color="auto"/>
              <w:right w:val="single" w:sz="8" w:space="0" w:color="auto"/>
            </w:tcBorders>
            <w:shd w:val="clear" w:color="000000" w:fill="FFFFFF"/>
            <w:vAlign w:val="center"/>
            <w:hideMark/>
          </w:tcPr>
          <w:p w14:paraId="0AC62BAA"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F85CA82"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7AB6CE71"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521AB092" w14:textId="77777777" w:rsidR="003363CA" w:rsidRPr="009B0286" w:rsidRDefault="003363CA" w:rsidP="00364D47">
            <w:pPr>
              <w:jc w:val="center"/>
              <w:rPr>
                <w:color w:val="000000"/>
              </w:rPr>
            </w:pPr>
            <w:r w:rsidRPr="009B0286">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64F4C40D" w14:textId="77777777" w:rsidR="003363CA" w:rsidRPr="009B0286" w:rsidRDefault="003363CA" w:rsidP="00364D47">
            <w:pPr>
              <w:jc w:val="center"/>
              <w:rPr>
                <w:color w:val="000000"/>
              </w:rPr>
            </w:pPr>
            <w:r w:rsidRPr="009B0286">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1D121FF6" w14:textId="77777777" w:rsidR="003363CA" w:rsidRPr="009B0286" w:rsidRDefault="003363CA" w:rsidP="00364D47">
            <w:pPr>
              <w:jc w:val="center"/>
              <w:rPr>
                <w:color w:val="000000"/>
              </w:rPr>
            </w:pPr>
            <w:r w:rsidRPr="009B0286">
              <w:rPr>
                <w:color w:val="000000"/>
              </w:rPr>
              <w:t>23,1</w:t>
            </w:r>
          </w:p>
        </w:tc>
        <w:tc>
          <w:tcPr>
            <w:tcW w:w="200" w:type="pct"/>
            <w:tcBorders>
              <w:top w:val="nil"/>
              <w:left w:val="nil"/>
              <w:bottom w:val="single" w:sz="8" w:space="0" w:color="auto"/>
              <w:right w:val="single" w:sz="8" w:space="0" w:color="auto"/>
            </w:tcBorders>
            <w:shd w:val="clear" w:color="000000" w:fill="FFFFFF"/>
            <w:vAlign w:val="center"/>
            <w:hideMark/>
          </w:tcPr>
          <w:p w14:paraId="5B60CFCC" w14:textId="77777777" w:rsidR="003363CA" w:rsidRPr="009B0286" w:rsidRDefault="003363CA" w:rsidP="00364D47">
            <w:pPr>
              <w:jc w:val="center"/>
              <w:rPr>
                <w:color w:val="000000"/>
              </w:rPr>
            </w:pPr>
            <w:r w:rsidRPr="009B0286">
              <w:rPr>
                <w:color w:val="000000"/>
              </w:rPr>
              <w:t>23,8</w:t>
            </w:r>
          </w:p>
        </w:tc>
        <w:tc>
          <w:tcPr>
            <w:tcW w:w="184" w:type="pct"/>
            <w:tcBorders>
              <w:top w:val="nil"/>
              <w:left w:val="nil"/>
              <w:bottom w:val="single" w:sz="8" w:space="0" w:color="auto"/>
              <w:right w:val="single" w:sz="8" w:space="0" w:color="auto"/>
            </w:tcBorders>
            <w:shd w:val="clear" w:color="000000" w:fill="FFFFFF"/>
            <w:vAlign w:val="center"/>
            <w:hideMark/>
          </w:tcPr>
          <w:p w14:paraId="2C109E20" w14:textId="77777777" w:rsidR="003363CA" w:rsidRPr="009B0286" w:rsidRDefault="003363CA" w:rsidP="00364D47">
            <w:pPr>
              <w:jc w:val="center"/>
              <w:rPr>
                <w:color w:val="000000"/>
              </w:rPr>
            </w:pPr>
            <w:r w:rsidRPr="009B0286">
              <w:rPr>
                <w:color w:val="000000"/>
              </w:rPr>
              <w:t>30,0</w:t>
            </w:r>
          </w:p>
        </w:tc>
        <w:tc>
          <w:tcPr>
            <w:tcW w:w="184" w:type="pct"/>
            <w:tcBorders>
              <w:top w:val="nil"/>
              <w:left w:val="nil"/>
              <w:bottom w:val="single" w:sz="8" w:space="0" w:color="auto"/>
              <w:right w:val="single" w:sz="8" w:space="0" w:color="auto"/>
            </w:tcBorders>
            <w:shd w:val="clear" w:color="000000" w:fill="FFFFFF"/>
            <w:vAlign w:val="center"/>
            <w:hideMark/>
          </w:tcPr>
          <w:p w14:paraId="148F0360" w14:textId="77777777" w:rsidR="003363CA" w:rsidRPr="009B0286" w:rsidRDefault="003363CA" w:rsidP="00364D47">
            <w:pPr>
              <w:jc w:val="center"/>
              <w:rPr>
                <w:color w:val="000000"/>
              </w:rPr>
            </w:pPr>
            <w:r w:rsidRPr="009B0286">
              <w:rPr>
                <w:color w:val="000000"/>
              </w:rPr>
              <w:t>30,8</w:t>
            </w:r>
          </w:p>
        </w:tc>
        <w:tc>
          <w:tcPr>
            <w:tcW w:w="184" w:type="pct"/>
            <w:tcBorders>
              <w:top w:val="nil"/>
              <w:left w:val="nil"/>
              <w:bottom w:val="single" w:sz="8" w:space="0" w:color="auto"/>
              <w:right w:val="single" w:sz="8" w:space="0" w:color="auto"/>
            </w:tcBorders>
            <w:shd w:val="clear" w:color="000000" w:fill="FFFFFF"/>
            <w:vAlign w:val="center"/>
            <w:hideMark/>
          </w:tcPr>
          <w:p w14:paraId="4D8133DE" w14:textId="77777777" w:rsidR="003363CA" w:rsidRPr="009B0286" w:rsidRDefault="003363CA" w:rsidP="00364D47">
            <w:pPr>
              <w:jc w:val="center"/>
              <w:rPr>
                <w:color w:val="000000"/>
              </w:rPr>
            </w:pPr>
            <w:r w:rsidRPr="009B0286">
              <w:rPr>
                <w:color w:val="000000"/>
              </w:rPr>
              <w:t>36,7</w:t>
            </w:r>
          </w:p>
        </w:tc>
        <w:tc>
          <w:tcPr>
            <w:tcW w:w="184" w:type="pct"/>
            <w:tcBorders>
              <w:top w:val="nil"/>
              <w:left w:val="nil"/>
              <w:bottom w:val="single" w:sz="8" w:space="0" w:color="auto"/>
              <w:right w:val="single" w:sz="8" w:space="0" w:color="auto"/>
            </w:tcBorders>
            <w:shd w:val="clear" w:color="000000" w:fill="FFFFFF"/>
            <w:vAlign w:val="center"/>
            <w:hideMark/>
          </w:tcPr>
          <w:p w14:paraId="70AFBC1D" w14:textId="77777777" w:rsidR="003363CA" w:rsidRPr="009B0286" w:rsidRDefault="003363CA" w:rsidP="00364D47">
            <w:pPr>
              <w:jc w:val="center"/>
              <w:rPr>
                <w:color w:val="000000"/>
              </w:rPr>
            </w:pPr>
            <w:r w:rsidRPr="009B0286">
              <w:rPr>
                <w:color w:val="000000"/>
              </w:rPr>
              <w:t>43,8</w:t>
            </w:r>
          </w:p>
        </w:tc>
        <w:tc>
          <w:tcPr>
            <w:tcW w:w="184" w:type="pct"/>
            <w:tcBorders>
              <w:top w:val="nil"/>
              <w:left w:val="nil"/>
              <w:bottom w:val="single" w:sz="8" w:space="0" w:color="auto"/>
              <w:right w:val="single" w:sz="8" w:space="0" w:color="auto"/>
            </w:tcBorders>
            <w:shd w:val="clear" w:color="000000" w:fill="FFFFFF"/>
            <w:vAlign w:val="center"/>
            <w:hideMark/>
          </w:tcPr>
          <w:p w14:paraId="20D09707" w14:textId="77777777" w:rsidR="003363CA" w:rsidRPr="009B0286" w:rsidRDefault="003363CA" w:rsidP="00364D47">
            <w:pPr>
              <w:jc w:val="center"/>
              <w:rPr>
                <w:color w:val="000000"/>
              </w:rPr>
            </w:pPr>
            <w:r w:rsidRPr="009B0286">
              <w:rPr>
                <w:color w:val="000000"/>
              </w:rPr>
              <w:t>52,0</w:t>
            </w:r>
          </w:p>
        </w:tc>
        <w:tc>
          <w:tcPr>
            <w:tcW w:w="184" w:type="pct"/>
            <w:tcBorders>
              <w:top w:val="nil"/>
              <w:left w:val="nil"/>
              <w:bottom w:val="single" w:sz="8" w:space="0" w:color="auto"/>
              <w:right w:val="single" w:sz="8" w:space="0" w:color="auto"/>
            </w:tcBorders>
            <w:shd w:val="clear" w:color="000000" w:fill="FFFFFF"/>
            <w:vAlign w:val="center"/>
            <w:hideMark/>
          </w:tcPr>
          <w:p w14:paraId="7D3EAFFF" w14:textId="77777777" w:rsidR="003363CA" w:rsidRPr="009B0286" w:rsidRDefault="003363CA" w:rsidP="00364D47">
            <w:pPr>
              <w:jc w:val="center"/>
              <w:rPr>
                <w:color w:val="000000"/>
              </w:rPr>
            </w:pPr>
            <w:r w:rsidRPr="009B0286">
              <w:rPr>
                <w:color w:val="000000"/>
              </w:rPr>
              <w:t>55</w:t>
            </w:r>
          </w:p>
        </w:tc>
        <w:tc>
          <w:tcPr>
            <w:tcW w:w="184" w:type="pct"/>
            <w:tcBorders>
              <w:top w:val="nil"/>
              <w:left w:val="nil"/>
              <w:bottom w:val="single" w:sz="8" w:space="0" w:color="auto"/>
              <w:right w:val="single" w:sz="8" w:space="0" w:color="auto"/>
            </w:tcBorders>
            <w:shd w:val="clear" w:color="000000" w:fill="FFFFFF"/>
            <w:vAlign w:val="center"/>
            <w:hideMark/>
          </w:tcPr>
          <w:p w14:paraId="68F2BC46" w14:textId="77777777" w:rsidR="003363CA" w:rsidRPr="009B0286" w:rsidRDefault="003363CA" w:rsidP="00364D47">
            <w:pPr>
              <w:jc w:val="center"/>
              <w:rPr>
                <w:color w:val="000000"/>
              </w:rPr>
            </w:pPr>
            <w:r w:rsidRPr="009B0286">
              <w:rPr>
                <w:color w:val="000000"/>
              </w:rPr>
              <w:t>58</w:t>
            </w:r>
          </w:p>
        </w:tc>
        <w:tc>
          <w:tcPr>
            <w:tcW w:w="342" w:type="pct"/>
            <w:tcBorders>
              <w:top w:val="nil"/>
              <w:left w:val="nil"/>
              <w:bottom w:val="single" w:sz="8" w:space="0" w:color="auto"/>
              <w:right w:val="single" w:sz="8" w:space="0" w:color="auto"/>
            </w:tcBorders>
            <w:shd w:val="clear" w:color="000000" w:fill="FFFFFF"/>
            <w:hideMark/>
          </w:tcPr>
          <w:p w14:paraId="432DC62F" w14:textId="2272A5A7" w:rsidR="003363CA" w:rsidRPr="009B0286" w:rsidRDefault="003363CA" w:rsidP="00364D47">
            <w:pPr>
              <w:jc w:val="center"/>
              <w:rPr>
                <w:color w:val="000000"/>
              </w:rPr>
            </w:pPr>
            <w:r w:rsidRPr="009B0286">
              <w:t>Целевой индикатор вводится с 2019 года, на 2018 год приведено базовое значение</w:t>
            </w:r>
          </w:p>
        </w:tc>
      </w:tr>
      <w:tr w:rsidR="003363CA" w:rsidRPr="009B0286" w14:paraId="5B22CE00" w14:textId="77777777" w:rsidTr="004F5C7F">
        <w:trPr>
          <w:trHeight w:val="1275"/>
        </w:trPr>
        <w:tc>
          <w:tcPr>
            <w:tcW w:w="503" w:type="pct"/>
            <w:vMerge/>
            <w:tcBorders>
              <w:left w:val="single" w:sz="8" w:space="0" w:color="auto"/>
              <w:right w:val="single" w:sz="8" w:space="0" w:color="auto"/>
            </w:tcBorders>
            <w:vAlign w:val="center"/>
            <w:hideMark/>
          </w:tcPr>
          <w:p w14:paraId="2BDB701A" w14:textId="77777777" w:rsidR="003363CA" w:rsidRPr="009B0286" w:rsidRDefault="003363CA"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1C685270" w14:textId="36A2E7F0" w:rsidR="003363CA" w:rsidRPr="009B0286" w:rsidRDefault="003363CA" w:rsidP="00433E2D">
            <w:pPr>
              <w:rPr>
                <w:color w:val="000000"/>
              </w:rPr>
            </w:pPr>
            <w:r w:rsidRPr="009B0286">
              <w:rPr>
                <w:color w:val="000000"/>
              </w:rPr>
              <w:t>6. Доля граждан старшего возраста (женщины: 55-79 лет; мужчины: 60-79 лет), систематически занимающихся</w:t>
            </w:r>
            <w:r w:rsidR="00433E2D" w:rsidRPr="009B0286">
              <w:rPr>
                <w:color w:val="000000"/>
              </w:rPr>
              <w:t xml:space="preserve"> физической культурой и спортом</w:t>
            </w:r>
          </w:p>
        </w:tc>
        <w:tc>
          <w:tcPr>
            <w:tcW w:w="379" w:type="pct"/>
            <w:tcBorders>
              <w:top w:val="nil"/>
              <w:left w:val="nil"/>
              <w:bottom w:val="single" w:sz="8" w:space="0" w:color="auto"/>
              <w:right w:val="single" w:sz="8" w:space="0" w:color="auto"/>
            </w:tcBorders>
            <w:shd w:val="clear" w:color="000000" w:fill="FFFFFF"/>
            <w:vAlign w:val="center"/>
            <w:hideMark/>
          </w:tcPr>
          <w:p w14:paraId="692F66FB"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5A8E9249"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2A8ED1F6"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4419A33B" w14:textId="77777777" w:rsidR="003363CA" w:rsidRPr="009B0286" w:rsidRDefault="003363CA" w:rsidP="00364D47">
            <w:pPr>
              <w:jc w:val="center"/>
              <w:rPr>
                <w:color w:val="000000"/>
              </w:rPr>
            </w:pPr>
            <w:r w:rsidRPr="009B0286">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2697F89C" w14:textId="77777777" w:rsidR="003363CA" w:rsidRPr="009B0286" w:rsidRDefault="003363CA" w:rsidP="00364D47">
            <w:pPr>
              <w:jc w:val="center"/>
              <w:rPr>
                <w:color w:val="000000"/>
              </w:rPr>
            </w:pPr>
            <w:r w:rsidRPr="009B0286">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2F293AE9" w14:textId="77777777" w:rsidR="003363CA" w:rsidRPr="009B0286" w:rsidRDefault="003363CA" w:rsidP="00364D47">
            <w:pPr>
              <w:jc w:val="center"/>
              <w:rPr>
                <w:color w:val="000000"/>
              </w:rPr>
            </w:pPr>
            <w:r w:rsidRPr="009B0286">
              <w:rPr>
                <w:color w:val="000000"/>
              </w:rPr>
              <w:t>8,0</w:t>
            </w:r>
          </w:p>
        </w:tc>
        <w:tc>
          <w:tcPr>
            <w:tcW w:w="200" w:type="pct"/>
            <w:tcBorders>
              <w:top w:val="nil"/>
              <w:left w:val="nil"/>
              <w:bottom w:val="single" w:sz="8" w:space="0" w:color="auto"/>
              <w:right w:val="single" w:sz="8" w:space="0" w:color="auto"/>
            </w:tcBorders>
            <w:shd w:val="clear" w:color="000000" w:fill="FFFFFF"/>
            <w:vAlign w:val="center"/>
            <w:hideMark/>
          </w:tcPr>
          <w:p w14:paraId="5BC5C5FF" w14:textId="77777777" w:rsidR="003363CA" w:rsidRPr="009B0286" w:rsidRDefault="003363CA" w:rsidP="00364D47">
            <w:pPr>
              <w:jc w:val="center"/>
              <w:rPr>
                <w:color w:val="000000"/>
              </w:rPr>
            </w:pPr>
            <w:r w:rsidRPr="009B0286">
              <w:rPr>
                <w:color w:val="000000"/>
              </w:rPr>
              <w:t>9,4</w:t>
            </w:r>
          </w:p>
        </w:tc>
        <w:tc>
          <w:tcPr>
            <w:tcW w:w="184" w:type="pct"/>
            <w:tcBorders>
              <w:top w:val="nil"/>
              <w:left w:val="nil"/>
              <w:bottom w:val="single" w:sz="8" w:space="0" w:color="auto"/>
              <w:right w:val="single" w:sz="8" w:space="0" w:color="auto"/>
            </w:tcBorders>
            <w:shd w:val="clear" w:color="000000" w:fill="FFFFFF"/>
            <w:vAlign w:val="center"/>
            <w:hideMark/>
          </w:tcPr>
          <w:p w14:paraId="4D49C12B" w14:textId="77777777" w:rsidR="003363CA" w:rsidRPr="009B0286" w:rsidRDefault="003363CA" w:rsidP="00364D47">
            <w:pPr>
              <w:jc w:val="center"/>
              <w:rPr>
                <w:color w:val="000000"/>
              </w:rPr>
            </w:pPr>
            <w:r w:rsidRPr="009B0286">
              <w:rPr>
                <w:color w:val="000000"/>
              </w:rPr>
              <w:t>16,0</w:t>
            </w:r>
          </w:p>
        </w:tc>
        <w:tc>
          <w:tcPr>
            <w:tcW w:w="184" w:type="pct"/>
            <w:tcBorders>
              <w:top w:val="nil"/>
              <w:left w:val="nil"/>
              <w:bottom w:val="single" w:sz="8" w:space="0" w:color="auto"/>
              <w:right w:val="single" w:sz="8" w:space="0" w:color="auto"/>
            </w:tcBorders>
            <w:shd w:val="clear" w:color="000000" w:fill="FFFFFF"/>
            <w:vAlign w:val="center"/>
            <w:hideMark/>
          </w:tcPr>
          <w:p w14:paraId="2184804A" w14:textId="77777777" w:rsidR="003363CA" w:rsidRPr="009B0286" w:rsidRDefault="003363CA" w:rsidP="00364D47">
            <w:pPr>
              <w:jc w:val="center"/>
              <w:rPr>
                <w:color w:val="000000"/>
              </w:rPr>
            </w:pPr>
            <w:r w:rsidRPr="009B0286">
              <w:rPr>
                <w:color w:val="000000"/>
              </w:rPr>
              <w:t>16,5</w:t>
            </w:r>
          </w:p>
        </w:tc>
        <w:tc>
          <w:tcPr>
            <w:tcW w:w="184" w:type="pct"/>
            <w:tcBorders>
              <w:top w:val="nil"/>
              <w:left w:val="nil"/>
              <w:bottom w:val="single" w:sz="8" w:space="0" w:color="auto"/>
              <w:right w:val="single" w:sz="8" w:space="0" w:color="auto"/>
            </w:tcBorders>
            <w:shd w:val="clear" w:color="000000" w:fill="FFFFFF"/>
            <w:vAlign w:val="center"/>
            <w:hideMark/>
          </w:tcPr>
          <w:p w14:paraId="733A5F69" w14:textId="77777777" w:rsidR="003363CA" w:rsidRPr="009B0286" w:rsidRDefault="003363CA" w:rsidP="00364D47">
            <w:pPr>
              <w:jc w:val="center"/>
              <w:rPr>
                <w:color w:val="000000"/>
              </w:rPr>
            </w:pPr>
            <w:r w:rsidRPr="009B0286">
              <w:rPr>
                <w:color w:val="000000"/>
              </w:rPr>
              <w:t>17,0</w:t>
            </w:r>
          </w:p>
        </w:tc>
        <w:tc>
          <w:tcPr>
            <w:tcW w:w="184" w:type="pct"/>
            <w:tcBorders>
              <w:top w:val="nil"/>
              <w:left w:val="nil"/>
              <w:bottom w:val="single" w:sz="8" w:space="0" w:color="auto"/>
              <w:right w:val="single" w:sz="8" w:space="0" w:color="auto"/>
            </w:tcBorders>
            <w:shd w:val="clear" w:color="000000" w:fill="FFFFFF"/>
            <w:vAlign w:val="center"/>
            <w:hideMark/>
          </w:tcPr>
          <w:p w14:paraId="216B38C1" w14:textId="77777777" w:rsidR="003363CA" w:rsidRPr="009B0286" w:rsidRDefault="003363CA" w:rsidP="00364D47">
            <w:pPr>
              <w:jc w:val="center"/>
              <w:rPr>
                <w:color w:val="000000"/>
              </w:rPr>
            </w:pPr>
            <w:r w:rsidRPr="009B0286">
              <w:rPr>
                <w:color w:val="000000"/>
              </w:rPr>
              <w:t>21,0</w:t>
            </w:r>
          </w:p>
        </w:tc>
        <w:tc>
          <w:tcPr>
            <w:tcW w:w="184" w:type="pct"/>
            <w:tcBorders>
              <w:top w:val="nil"/>
              <w:left w:val="nil"/>
              <w:bottom w:val="single" w:sz="8" w:space="0" w:color="auto"/>
              <w:right w:val="single" w:sz="8" w:space="0" w:color="auto"/>
            </w:tcBorders>
            <w:shd w:val="clear" w:color="000000" w:fill="FFFFFF"/>
            <w:vAlign w:val="center"/>
            <w:hideMark/>
          </w:tcPr>
          <w:p w14:paraId="296D1676" w14:textId="77777777" w:rsidR="003363CA" w:rsidRPr="009B0286" w:rsidRDefault="003363CA" w:rsidP="00364D47">
            <w:pPr>
              <w:jc w:val="center"/>
              <w:rPr>
                <w:color w:val="000000"/>
              </w:rPr>
            </w:pPr>
            <w:r w:rsidRPr="009B0286">
              <w:rPr>
                <w:color w:val="000000"/>
              </w:rPr>
              <w:t>25,0</w:t>
            </w:r>
          </w:p>
        </w:tc>
        <w:tc>
          <w:tcPr>
            <w:tcW w:w="184" w:type="pct"/>
            <w:tcBorders>
              <w:top w:val="nil"/>
              <w:left w:val="nil"/>
              <w:bottom w:val="single" w:sz="8" w:space="0" w:color="auto"/>
              <w:right w:val="single" w:sz="8" w:space="0" w:color="auto"/>
            </w:tcBorders>
            <w:shd w:val="clear" w:color="000000" w:fill="FFFFFF"/>
            <w:vAlign w:val="center"/>
            <w:hideMark/>
          </w:tcPr>
          <w:p w14:paraId="5903783E" w14:textId="77777777" w:rsidR="003363CA" w:rsidRPr="009B0286" w:rsidRDefault="003363CA" w:rsidP="00364D47">
            <w:pPr>
              <w:jc w:val="center"/>
              <w:rPr>
                <w:color w:val="000000"/>
              </w:rPr>
            </w:pPr>
            <w:r w:rsidRPr="009B0286">
              <w:rPr>
                <w:color w:val="000000"/>
              </w:rPr>
              <w:t>28,3</w:t>
            </w:r>
          </w:p>
        </w:tc>
        <w:tc>
          <w:tcPr>
            <w:tcW w:w="184" w:type="pct"/>
            <w:tcBorders>
              <w:top w:val="nil"/>
              <w:left w:val="nil"/>
              <w:bottom w:val="single" w:sz="8" w:space="0" w:color="auto"/>
              <w:right w:val="single" w:sz="8" w:space="0" w:color="auto"/>
            </w:tcBorders>
            <w:shd w:val="clear" w:color="000000" w:fill="FFFFFF"/>
            <w:vAlign w:val="center"/>
            <w:hideMark/>
          </w:tcPr>
          <w:p w14:paraId="7528D862" w14:textId="77777777" w:rsidR="003363CA" w:rsidRPr="009B0286" w:rsidRDefault="003363CA" w:rsidP="00364D47">
            <w:pPr>
              <w:jc w:val="center"/>
              <w:rPr>
                <w:color w:val="000000"/>
              </w:rPr>
            </w:pPr>
            <w:r w:rsidRPr="009B0286">
              <w:rPr>
                <w:color w:val="000000"/>
              </w:rPr>
              <w:t>31,7</w:t>
            </w:r>
          </w:p>
        </w:tc>
        <w:tc>
          <w:tcPr>
            <w:tcW w:w="342" w:type="pct"/>
            <w:tcBorders>
              <w:top w:val="nil"/>
              <w:left w:val="nil"/>
              <w:bottom w:val="single" w:sz="8" w:space="0" w:color="auto"/>
              <w:right w:val="single" w:sz="8" w:space="0" w:color="auto"/>
            </w:tcBorders>
            <w:shd w:val="clear" w:color="000000" w:fill="FFFFFF"/>
            <w:vAlign w:val="center"/>
            <w:hideMark/>
          </w:tcPr>
          <w:p w14:paraId="3B021D17" w14:textId="578220D1" w:rsidR="003363CA" w:rsidRPr="009B0286" w:rsidRDefault="003363CA" w:rsidP="00364D47">
            <w:pPr>
              <w:jc w:val="center"/>
              <w:rPr>
                <w:color w:val="000000"/>
              </w:rPr>
            </w:pPr>
            <w:r w:rsidRPr="009B0286">
              <w:t>Целевой индикатор вводится с 2019 года, на 2018 год приведе</w:t>
            </w:r>
            <w:r w:rsidRPr="009B0286">
              <w:lastRenderedPageBreak/>
              <w:t>но базовое значение</w:t>
            </w:r>
          </w:p>
        </w:tc>
      </w:tr>
      <w:tr w:rsidR="003363CA" w:rsidRPr="009B0286" w14:paraId="4EC5C479" w14:textId="77777777" w:rsidTr="004F5C7F">
        <w:trPr>
          <w:trHeight w:val="3191"/>
        </w:trPr>
        <w:tc>
          <w:tcPr>
            <w:tcW w:w="503" w:type="pct"/>
            <w:vMerge/>
            <w:tcBorders>
              <w:left w:val="single" w:sz="8" w:space="0" w:color="auto"/>
              <w:right w:val="single" w:sz="8" w:space="0" w:color="auto"/>
            </w:tcBorders>
            <w:vAlign w:val="center"/>
            <w:hideMark/>
          </w:tcPr>
          <w:p w14:paraId="6145BD40" w14:textId="77777777" w:rsidR="003363CA" w:rsidRPr="009B0286" w:rsidRDefault="003363CA" w:rsidP="00364D47">
            <w:pPr>
              <w:rPr>
                <w:color w:val="000000"/>
              </w:rPr>
            </w:pPr>
          </w:p>
        </w:tc>
        <w:tc>
          <w:tcPr>
            <w:tcW w:w="1305" w:type="pct"/>
            <w:tcBorders>
              <w:top w:val="nil"/>
              <w:left w:val="nil"/>
              <w:bottom w:val="single" w:sz="4" w:space="0" w:color="auto"/>
              <w:right w:val="single" w:sz="8" w:space="0" w:color="auto"/>
            </w:tcBorders>
            <w:shd w:val="clear" w:color="000000" w:fill="FFFFFF"/>
            <w:vAlign w:val="center"/>
            <w:hideMark/>
          </w:tcPr>
          <w:p w14:paraId="4B7A25A1" w14:textId="63B0B795" w:rsidR="003363CA" w:rsidRPr="009B0286" w:rsidRDefault="003363CA" w:rsidP="00433E2D">
            <w:pPr>
              <w:rPr>
                <w:color w:val="000000"/>
              </w:rPr>
            </w:pPr>
            <w:r w:rsidRPr="009B0286">
              <w:rPr>
                <w:color w:val="000000"/>
              </w:rPr>
              <w:t>7. Доля сельского населения, систематически занимающегося</w:t>
            </w:r>
            <w:r w:rsidR="00433E2D" w:rsidRPr="009B0286">
              <w:rPr>
                <w:color w:val="000000"/>
              </w:rPr>
              <w:t xml:space="preserve"> физической культурой и спортом</w:t>
            </w:r>
          </w:p>
        </w:tc>
        <w:tc>
          <w:tcPr>
            <w:tcW w:w="379" w:type="pct"/>
            <w:tcBorders>
              <w:top w:val="nil"/>
              <w:left w:val="nil"/>
              <w:bottom w:val="single" w:sz="4" w:space="0" w:color="auto"/>
              <w:right w:val="single" w:sz="8" w:space="0" w:color="auto"/>
            </w:tcBorders>
            <w:shd w:val="clear" w:color="000000" w:fill="FFFFFF"/>
            <w:vAlign w:val="center"/>
            <w:hideMark/>
          </w:tcPr>
          <w:p w14:paraId="2802621D"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4" w:space="0" w:color="auto"/>
              <w:right w:val="single" w:sz="8" w:space="0" w:color="auto"/>
            </w:tcBorders>
            <w:shd w:val="clear" w:color="000000" w:fill="FFFFFF"/>
            <w:vAlign w:val="center"/>
            <w:hideMark/>
          </w:tcPr>
          <w:p w14:paraId="7E7AB717"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4" w:space="0" w:color="auto"/>
              <w:right w:val="single" w:sz="8" w:space="0" w:color="auto"/>
            </w:tcBorders>
            <w:shd w:val="clear" w:color="000000" w:fill="FFFFFF"/>
            <w:vAlign w:val="center"/>
            <w:hideMark/>
          </w:tcPr>
          <w:p w14:paraId="44CEF547"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4" w:space="0" w:color="auto"/>
              <w:right w:val="single" w:sz="8" w:space="0" w:color="auto"/>
            </w:tcBorders>
            <w:shd w:val="clear" w:color="000000" w:fill="FFFFFF"/>
            <w:vAlign w:val="center"/>
            <w:hideMark/>
          </w:tcPr>
          <w:p w14:paraId="52A46B4D" w14:textId="77777777" w:rsidR="003363CA" w:rsidRPr="009B0286" w:rsidRDefault="003363CA" w:rsidP="00364D47">
            <w:pPr>
              <w:jc w:val="center"/>
              <w:rPr>
                <w:color w:val="000000"/>
              </w:rPr>
            </w:pPr>
            <w:r w:rsidRPr="009B0286">
              <w:rPr>
                <w:color w:val="000000"/>
              </w:rPr>
              <w:t>-</w:t>
            </w:r>
          </w:p>
        </w:tc>
        <w:tc>
          <w:tcPr>
            <w:tcW w:w="226" w:type="pct"/>
            <w:tcBorders>
              <w:top w:val="nil"/>
              <w:left w:val="nil"/>
              <w:bottom w:val="single" w:sz="4" w:space="0" w:color="auto"/>
              <w:right w:val="single" w:sz="8" w:space="0" w:color="auto"/>
            </w:tcBorders>
            <w:shd w:val="clear" w:color="000000" w:fill="FFFFFF"/>
            <w:vAlign w:val="center"/>
            <w:hideMark/>
          </w:tcPr>
          <w:p w14:paraId="08B53FE5" w14:textId="77777777" w:rsidR="003363CA" w:rsidRPr="009B0286" w:rsidRDefault="003363CA" w:rsidP="00364D47">
            <w:pPr>
              <w:jc w:val="center"/>
              <w:rPr>
                <w:color w:val="000000"/>
              </w:rPr>
            </w:pPr>
            <w:r w:rsidRPr="009B0286">
              <w:rPr>
                <w:color w:val="000000"/>
              </w:rPr>
              <w:t>-</w:t>
            </w:r>
          </w:p>
        </w:tc>
        <w:tc>
          <w:tcPr>
            <w:tcW w:w="200" w:type="pct"/>
            <w:tcBorders>
              <w:top w:val="nil"/>
              <w:left w:val="nil"/>
              <w:bottom w:val="single" w:sz="4" w:space="0" w:color="auto"/>
              <w:right w:val="single" w:sz="8" w:space="0" w:color="auto"/>
            </w:tcBorders>
            <w:shd w:val="clear" w:color="000000" w:fill="FFFFFF"/>
            <w:vAlign w:val="center"/>
            <w:hideMark/>
          </w:tcPr>
          <w:p w14:paraId="2C60DC48" w14:textId="77777777" w:rsidR="003363CA" w:rsidRPr="009B0286" w:rsidRDefault="003363CA" w:rsidP="00364D47">
            <w:pPr>
              <w:jc w:val="center"/>
              <w:rPr>
                <w:color w:val="000000"/>
              </w:rPr>
            </w:pPr>
            <w:r w:rsidRPr="009B0286">
              <w:rPr>
                <w:color w:val="000000"/>
              </w:rPr>
              <w:t>-</w:t>
            </w:r>
          </w:p>
        </w:tc>
        <w:tc>
          <w:tcPr>
            <w:tcW w:w="200" w:type="pct"/>
            <w:tcBorders>
              <w:top w:val="nil"/>
              <w:left w:val="nil"/>
              <w:bottom w:val="single" w:sz="4" w:space="0" w:color="auto"/>
              <w:right w:val="single" w:sz="8" w:space="0" w:color="auto"/>
            </w:tcBorders>
            <w:shd w:val="clear" w:color="000000" w:fill="FFFFFF"/>
            <w:vAlign w:val="center"/>
            <w:hideMark/>
          </w:tcPr>
          <w:p w14:paraId="1AEF7074"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4" w:space="0" w:color="auto"/>
              <w:right w:val="single" w:sz="8" w:space="0" w:color="auto"/>
            </w:tcBorders>
            <w:shd w:val="clear" w:color="000000" w:fill="FFFFFF"/>
            <w:vAlign w:val="center"/>
            <w:hideMark/>
          </w:tcPr>
          <w:p w14:paraId="6EB9D1C1" w14:textId="77777777" w:rsidR="003363CA" w:rsidRPr="009B0286" w:rsidRDefault="003363CA" w:rsidP="00364D47">
            <w:pPr>
              <w:jc w:val="center"/>
              <w:rPr>
                <w:color w:val="000000"/>
              </w:rPr>
            </w:pPr>
            <w:r w:rsidRPr="009B0286">
              <w:rPr>
                <w:color w:val="000000"/>
              </w:rPr>
              <w:t>-</w:t>
            </w:r>
          </w:p>
        </w:tc>
        <w:tc>
          <w:tcPr>
            <w:tcW w:w="184" w:type="pct"/>
            <w:tcBorders>
              <w:top w:val="nil"/>
              <w:left w:val="nil"/>
              <w:bottom w:val="single" w:sz="4" w:space="0" w:color="auto"/>
              <w:right w:val="single" w:sz="8" w:space="0" w:color="auto"/>
            </w:tcBorders>
            <w:shd w:val="clear" w:color="000000" w:fill="FFFFFF"/>
            <w:vAlign w:val="center"/>
            <w:hideMark/>
          </w:tcPr>
          <w:p w14:paraId="69B0BB1E" w14:textId="77777777" w:rsidR="003363CA" w:rsidRPr="009B0286" w:rsidRDefault="003363CA" w:rsidP="00364D47">
            <w:pPr>
              <w:jc w:val="center"/>
              <w:rPr>
                <w:color w:val="000000"/>
              </w:rPr>
            </w:pPr>
            <w:r w:rsidRPr="009B0286">
              <w:rPr>
                <w:color w:val="000000"/>
              </w:rPr>
              <w:t>42,8</w:t>
            </w:r>
          </w:p>
        </w:tc>
        <w:tc>
          <w:tcPr>
            <w:tcW w:w="184" w:type="pct"/>
            <w:tcBorders>
              <w:top w:val="nil"/>
              <w:left w:val="nil"/>
              <w:bottom w:val="single" w:sz="4" w:space="0" w:color="auto"/>
              <w:right w:val="single" w:sz="8" w:space="0" w:color="auto"/>
            </w:tcBorders>
            <w:shd w:val="clear" w:color="000000" w:fill="FFFFFF"/>
            <w:vAlign w:val="center"/>
            <w:hideMark/>
          </w:tcPr>
          <w:p w14:paraId="3C075E37" w14:textId="77777777" w:rsidR="003363CA" w:rsidRPr="009B0286" w:rsidRDefault="003363CA" w:rsidP="00364D47">
            <w:pPr>
              <w:jc w:val="center"/>
              <w:rPr>
                <w:color w:val="000000"/>
              </w:rPr>
            </w:pPr>
            <w:r w:rsidRPr="009B0286">
              <w:rPr>
                <w:color w:val="000000"/>
              </w:rPr>
              <w:t>44,6</w:t>
            </w:r>
          </w:p>
        </w:tc>
        <w:tc>
          <w:tcPr>
            <w:tcW w:w="184" w:type="pct"/>
            <w:tcBorders>
              <w:top w:val="nil"/>
              <w:left w:val="nil"/>
              <w:bottom w:val="single" w:sz="4" w:space="0" w:color="auto"/>
              <w:right w:val="single" w:sz="8" w:space="0" w:color="auto"/>
            </w:tcBorders>
            <w:shd w:val="clear" w:color="000000" w:fill="FFFFFF"/>
            <w:vAlign w:val="center"/>
            <w:hideMark/>
          </w:tcPr>
          <w:p w14:paraId="01B6488A" w14:textId="77777777" w:rsidR="003363CA" w:rsidRPr="009B0286" w:rsidRDefault="003363CA" w:rsidP="00364D47">
            <w:pPr>
              <w:jc w:val="center"/>
              <w:rPr>
                <w:color w:val="000000"/>
              </w:rPr>
            </w:pPr>
            <w:r w:rsidRPr="009B0286">
              <w:rPr>
                <w:color w:val="000000"/>
              </w:rPr>
              <w:t>45,9</w:t>
            </w:r>
          </w:p>
        </w:tc>
        <w:tc>
          <w:tcPr>
            <w:tcW w:w="184" w:type="pct"/>
            <w:tcBorders>
              <w:top w:val="nil"/>
              <w:left w:val="nil"/>
              <w:bottom w:val="single" w:sz="4" w:space="0" w:color="auto"/>
              <w:right w:val="single" w:sz="8" w:space="0" w:color="auto"/>
            </w:tcBorders>
            <w:shd w:val="clear" w:color="000000" w:fill="FFFFFF"/>
            <w:vAlign w:val="center"/>
            <w:hideMark/>
          </w:tcPr>
          <w:p w14:paraId="49098078" w14:textId="77777777" w:rsidR="003363CA" w:rsidRPr="009B0286" w:rsidRDefault="003363CA" w:rsidP="00364D47">
            <w:pPr>
              <w:jc w:val="center"/>
              <w:rPr>
                <w:color w:val="000000"/>
              </w:rPr>
            </w:pPr>
            <w:r w:rsidRPr="009B0286">
              <w:rPr>
                <w:color w:val="000000"/>
              </w:rPr>
              <w:t>47,2</w:t>
            </w:r>
          </w:p>
        </w:tc>
        <w:tc>
          <w:tcPr>
            <w:tcW w:w="184" w:type="pct"/>
            <w:tcBorders>
              <w:top w:val="nil"/>
              <w:left w:val="nil"/>
              <w:bottom w:val="single" w:sz="4" w:space="0" w:color="auto"/>
              <w:right w:val="single" w:sz="8" w:space="0" w:color="auto"/>
            </w:tcBorders>
            <w:shd w:val="clear" w:color="000000" w:fill="FFFFFF"/>
            <w:vAlign w:val="center"/>
            <w:hideMark/>
          </w:tcPr>
          <w:p w14:paraId="0C924721" w14:textId="77777777" w:rsidR="003363CA" w:rsidRPr="009B0286" w:rsidRDefault="003363CA" w:rsidP="00364D47">
            <w:pPr>
              <w:jc w:val="center"/>
              <w:rPr>
                <w:color w:val="000000"/>
              </w:rPr>
            </w:pPr>
            <w:r w:rsidRPr="009B0286">
              <w:rPr>
                <w:color w:val="000000"/>
              </w:rPr>
              <w:t>48,5</w:t>
            </w:r>
          </w:p>
        </w:tc>
        <w:tc>
          <w:tcPr>
            <w:tcW w:w="184" w:type="pct"/>
            <w:tcBorders>
              <w:top w:val="nil"/>
              <w:left w:val="nil"/>
              <w:bottom w:val="single" w:sz="4" w:space="0" w:color="auto"/>
              <w:right w:val="single" w:sz="8" w:space="0" w:color="auto"/>
            </w:tcBorders>
            <w:shd w:val="clear" w:color="000000" w:fill="FFFFFF"/>
            <w:vAlign w:val="center"/>
            <w:hideMark/>
          </w:tcPr>
          <w:p w14:paraId="62BF64B3" w14:textId="77777777" w:rsidR="003363CA" w:rsidRPr="009B0286" w:rsidRDefault="003363CA" w:rsidP="00364D47">
            <w:pPr>
              <w:jc w:val="center"/>
              <w:rPr>
                <w:color w:val="000000"/>
              </w:rPr>
            </w:pPr>
            <w:r w:rsidRPr="009B0286">
              <w:rPr>
                <w:color w:val="000000"/>
              </w:rPr>
              <w:t>49,8</w:t>
            </w:r>
          </w:p>
        </w:tc>
        <w:tc>
          <w:tcPr>
            <w:tcW w:w="342" w:type="pct"/>
            <w:tcBorders>
              <w:top w:val="nil"/>
              <w:left w:val="nil"/>
              <w:bottom w:val="single" w:sz="4" w:space="0" w:color="auto"/>
              <w:right w:val="single" w:sz="8" w:space="0" w:color="auto"/>
            </w:tcBorders>
            <w:shd w:val="clear" w:color="000000" w:fill="FFFFFF"/>
            <w:vAlign w:val="center"/>
            <w:hideMark/>
          </w:tcPr>
          <w:p w14:paraId="63870B34" w14:textId="0B774FA4" w:rsidR="003363CA" w:rsidRPr="009B0286" w:rsidRDefault="003363CA" w:rsidP="00364D47">
            <w:pPr>
              <w:jc w:val="center"/>
              <w:rPr>
                <w:color w:val="000000"/>
              </w:rPr>
            </w:pPr>
            <w:r w:rsidRPr="009B0286">
              <w:rPr>
                <w:color w:val="000000"/>
              </w:rPr>
              <w:t>Целевой индикатор вводится с 2022 года, на 2021 год приведено базовое значение</w:t>
            </w:r>
          </w:p>
        </w:tc>
      </w:tr>
      <w:tr w:rsidR="00DF7847" w:rsidRPr="009B0286" w14:paraId="5205190A" w14:textId="77777777" w:rsidTr="004F5C7F">
        <w:trPr>
          <w:trHeight w:val="945"/>
        </w:trPr>
        <w:tc>
          <w:tcPr>
            <w:tcW w:w="503" w:type="pct"/>
            <w:vMerge/>
            <w:tcBorders>
              <w:left w:val="single" w:sz="8" w:space="0" w:color="auto"/>
              <w:bottom w:val="single" w:sz="8" w:space="0" w:color="000000"/>
              <w:right w:val="single" w:sz="8" w:space="0" w:color="auto"/>
            </w:tcBorders>
            <w:vAlign w:val="center"/>
          </w:tcPr>
          <w:p w14:paraId="22C1D395" w14:textId="77777777" w:rsidR="00DF7847" w:rsidRPr="009B0286" w:rsidRDefault="00DF7847" w:rsidP="00364D47">
            <w:pPr>
              <w:rPr>
                <w:color w:val="000000"/>
              </w:rPr>
            </w:pPr>
          </w:p>
        </w:tc>
        <w:tc>
          <w:tcPr>
            <w:tcW w:w="1305" w:type="pct"/>
            <w:tcBorders>
              <w:top w:val="single" w:sz="4" w:space="0" w:color="auto"/>
              <w:left w:val="nil"/>
              <w:bottom w:val="single" w:sz="8" w:space="0" w:color="auto"/>
              <w:right w:val="single" w:sz="8" w:space="0" w:color="auto"/>
            </w:tcBorders>
            <w:shd w:val="clear" w:color="000000" w:fill="FFFFFF"/>
            <w:vAlign w:val="center"/>
          </w:tcPr>
          <w:p w14:paraId="00DEB534" w14:textId="49ACDD95" w:rsidR="00DF7847" w:rsidRPr="009B0286" w:rsidRDefault="00DF7847" w:rsidP="00364D47">
            <w:pPr>
              <w:rPr>
                <w:color w:val="000000"/>
              </w:rPr>
            </w:pPr>
            <w:r w:rsidRPr="009B0286">
              <w:rPr>
                <w:color w:val="000000"/>
              </w:rPr>
              <w:t>8. Доля граждан трудоспособного возраста, систематически занимающихся физической культурой и спортом</w:t>
            </w:r>
          </w:p>
        </w:tc>
        <w:tc>
          <w:tcPr>
            <w:tcW w:w="379" w:type="pct"/>
            <w:tcBorders>
              <w:top w:val="single" w:sz="4" w:space="0" w:color="auto"/>
              <w:left w:val="nil"/>
              <w:bottom w:val="single" w:sz="8" w:space="0" w:color="auto"/>
              <w:right w:val="single" w:sz="8" w:space="0" w:color="auto"/>
            </w:tcBorders>
            <w:shd w:val="clear" w:color="000000" w:fill="FFFFFF"/>
            <w:vAlign w:val="center"/>
          </w:tcPr>
          <w:p w14:paraId="7ADA3699" w14:textId="6246827D" w:rsidR="00DF7847" w:rsidRPr="009B0286" w:rsidRDefault="00DF7847" w:rsidP="00364D47">
            <w:pPr>
              <w:jc w:val="center"/>
              <w:rPr>
                <w:color w:val="000000"/>
              </w:rPr>
            </w:pPr>
            <w:r w:rsidRPr="009B0286">
              <w:rPr>
                <w:color w:val="000000"/>
              </w:rPr>
              <w:t>%</w:t>
            </w:r>
          </w:p>
        </w:tc>
        <w:tc>
          <w:tcPr>
            <w:tcW w:w="184" w:type="pct"/>
            <w:tcBorders>
              <w:top w:val="single" w:sz="4" w:space="0" w:color="auto"/>
              <w:left w:val="nil"/>
              <w:bottom w:val="single" w:sz="8" w:space="0" w:color="auto"/>
              <w:right w:val="single" w:sz="8" w:space="0" w:color="auto"/>
            </w:tcBorders>
            <w:shd w:val="clear" w:color="000000" w:fill="FFFFFF"/>
            <w:vAlign w:val="center"/>
          </w:tcPr>
          <w:p w14:paraId="206D79F4" w14:textId="782923F9" w:rsidR="00DF7847" w:rsidRPr="009B0286" w:rsidRDefault="00DF7847" w:rsidP="00364D47">
            <w:pPr>
              <w:jc w:val="center"/>
              <w:rPr>
                <w:color w:val="000000"/>
              </w:rPr>
            </w:pPr>
            <w:r w:rsidRPr="009B0286">
              <w:rPr>
                <w:color w:val="000000"/>
              </w:rPr>
              <w:t>-</w:t>
            </w:r>
          </w:p>
        </w:tc>
        <w:tc>
          <w:tcPr>
            <w:tcW w:w="184" w:type="pct"/>
            <w:tcBorders>
              <w:top w:val="single" w:sz="4" w:space="0" w:color="auto"/>
              <w:left w:val="nil"/>
              <w:bottom w:val="single" w:sz="8" w:space="0" w:color="auto"/>
              <w:right w:val="single" w:sz="8" w:space="0" w:color="auto"/>
            </w:tcBorders>
            <w:shd w:val="clear" w:color="000000" w:fill="FFFFFF"/>
            <w:vAlign w:val="center"/>
          </w:tcPr>
          <w:p w14:paraId="22EC59F0" w14:textId="5D560C9A" w:rsidR="00DF7847" w:rsidRPr="009B0286" w:rsidRDefault="00DF7847" w:rsidP="00364D47">
            <w:pPr>
              <w:jc w:val="center"/>
              <w:rPr>
                <w:color w:val="000000"/>
              </w:rPr>
            </w:pPr>
            <w:r w:rsidRPr="009B0286">
              <w:rPr>
                <w:color w:val="000000"/>
              </w:rPr>
              <w:t>-</w:t>
            </w:r>
          </w:p>
        </w:tc>
        <w:tc>
          <w:tcPr>
            <w:tcW w:w="184" w:type="pct"/>
            <w:tcBorders>
              <w:top w:val="single" w:sz="4" w:space="0" w:color="auto"/>
              <w:left w:val="nil"/>
              <w:bottom w:val="single" w:sz="8" w:space="0" w:color="auto"/>
              <w:right w:val="single" w:sz="8" w:space="0" w:color="auto"/>
            </w:tcBorders>
            <w:shd w:val="clear" w:color="000000" w:fill="FFFFFF"/>
            <w:vAlign w:val="center"/>
          </w:tcPr>
          <w:p w14:paraId="60430CED" w14:textId="492E679B" w:rsidR="00DF7847" w:rsidRPr="009B0286" w:rsidRDefault="00DF7847" w:rsidP="00364D47">
            <w:pPr>
              <w:jc w:val="center"/>
              <w:rPr>
                <w:color w:val="000000"/>
              </w:rPr>
            </w:pPr>
            <w:r w:rsidRPr="009B0286">
              <w:rPr>
                <w:color w:val="000000"/>
              </w:rPr>
              <w:t>-</w:t>
            </w:r>
          </w:p>
        </w:tc>
        <w:tc>
          <w:tcPr>
            <w:tcW w:w="226" w:type="pct"/>
            <w:tcBorders>
              <w:top w:val="single" w:sz="4" w:space="0" w:color="auto"/>
              <w:left w:val="nil"/>
              <w:bottom w:val="single" w:sz="8" w:space="0" w:color="auto"/>
              <w:right w:val="single" w:sz="8" w:space="0" w:color="auto"/>
            </w:tcBorders>
            <w:shd w:val="clear" w:color="000000" w:fill="FFFFFF"/>
            <w:vAlign w:val="center"/>
          </w:tcPr>
          <w:p w14:paraId="0753B78B" w14:textId="14498239" w:rsidR="00DF7847" w:rsidRPr="009B0286" w:rsidRDefault="00DF7847" w:rsidP="00364D47">
            <w:pPr>
              <w:jc w:val="center"/>
              <w:rPr>
                <w:color w:val="000000"/>
              </w:rPr>
            </w:pPr>
            <w:r w:rsidRPr="009B0286">
              <w:rPr>
                <w:color w:val="000000"/>
              </w:rPr>
              <w:t>-</w:t>
            </w:r>
          </w:p>
        </w:tc>
        <w:tc>
          <w:tcPr>
            <w:tcW w:w="200" w:type="pct"/>
            <w:tcBorders>
              <w:top w:val="single" w:sz="4" w:space="0" w:color="auto"/>
              <w:left w:val="nil"/>
              <w:bottom w:val="single" w:sz="8" w:space="0" w:color="auto"/>
              <w:right w:val="single" w:sz="8" w:space="0" w:color="auto"/>
            </w:tcBorders>
            <w:shd w:val="clear" w:color="000000" w:fill="FFFFFF"/>
            <w:vAlign w:val="center"/>
          </w:tcPr>
          <w:p w14:paraId="31B50200" w14:textId="6315812C" w:rsidR="00DF7847" w:rsidRPr="009B0286" w:rsidRDefault="00DF7847" w:rsidP="00364D47">
            <w:pPr>
              <w:jc w:val="center"/>
              <w:rPr>
                <w:color w:val="000000"/>
              </w:rPr>
            </w:pPr>
            <w:r w:rsidRPr="009B0286">
              <w:rPr>
                <w:color w:val="000000"/>
              </w:rPr>
              <w:t>-</w:t>
            </w:r>
          </w:p>
        </w:tc>
        <w:tc>
          <w:tcPr>
            <w:tcW w:w="200" w:type="pct"/>
            <w:tcBorders>
              <w:top w:val="single" w:sz="4" w:space="0" w:color="auto"/>
              <w:left w:val="nil"/>
              <w:bottom w:val="single" w:sz="8" w:space="0" w:color="auto"/>
              <w:right w:val="single" w:sz="8" w:space="0" w:color="auto"/>
            </w:tcBorders>
            <w:shd w:val="clear" w:color="000000" w:fill="FFFFFF"/>
            <w:vAlign w:val="center"/>
          </w:tcPr>
          <w:p w14:paraId="081A7DD0" w14:textId="4B09653A" w:rsidR="00DF7847" w:rsidRPr="009B0286" w:rsidRDefault="00DF7847" w:rsidP="00364D47">
            <w:pPr>
              <w:jc w:val="center"/>
              <w:rPr>
                <w:color w:val="000000"/>
              </w:rPr>
            </w:pPr>
            <w:r w:rsidRPr="009B0286">
              <w:rPr>
                <w:color w:val="000000"/>
              </w:rPr>
              <w:t>-</w:t>
            </w:r>
          </w:p>
        </w:tc>
        <w:tc>
          <w:tcPr>
            <w:tcW w:w="184" w:type="pct"/>
            <w:tcBorders>
              <w:top w:val="single" w:sz="4" w:space="0" w:color="auto"/>
              <w:left w:val="nil"/>
              <w:bottom w:val="single" w:sz="8" w:space="0" w:color="auto"/>
              <w:right w:val="single" w:sz="8" w:space="0" w:color="auto"/>
            </w:tcBorders>
            <w:shd w:val="clear" w:color="000000" w:fill="FFFFFF"/>
            <w:vAlign w:val="center"/>
          </w:tcPr>
          <w:p w14:paraId="7B5956CC" w14:textId="427D3FA8" w:rsidR="00DF7847" w:rsidRPr="009B0286" w:rsidRDefault="00DF7847" w:rsidP="00364D47">
            <w:pPr>
              <w:jc w:val="center"/>
              <w:rPr>
                <w:color w:val="000000"/>
              </w:rPr>
            </w:pPr>
            <w:r w:rsidRPr="009B0286">
              <w:rPr>
                <w:color w:val="000000"/>
              </w:rPr>
              <w:t>-</w:t>
            </w:r>
          </w:p>
        </w:tc>
        <w:tc>
          <w:tcPr>
            <w:tcW w:w="184" w:type="pct"/>
            <w:tcBorders>
              <w:top w:val="single" w:sz="4" w:space="0" w:color="auto"/>
              <w:left w:val="nil"/>
              <w:bottom w:val="single" w:sz="8" w:space="0" w:color="auto"/>
              <w:right w:val="single" w:sz="8" w:space="0" w:color="auto"/>
            </w:tcBorders>
            <w:shd w:val="clear" w:color="000000" w:fill="FFFFFF"/>
            <w:vAlign w:val="center"/>
          </w:tcPr>
          <w:p w14:paraId="2D63BFD4" w14:textId="59FFE4D9" w:rsidR="00DF7847" w:rsidRPr="009B0286" w:rsidRDefault="00DF7847" w:rsidP="00364D47">
            <w:pPr>
              <w:jc w:val="center"/>
              <w:rPr>
                <w:color w:val="000000"/>
              </w:rPr>
            </w:pPr>
            <w:r w:rsidRPr="009B0286">
              <w:rPr>
                <w:color w:val="000000"/>
              </w:rPr>
              <w:t>-</w:t>
            </w:r>
          </w:p>
        </w:tc>
        <w:tc>
          <w:tcPr>
            <w:tcW w:w="184" w:type="pct"/>
            <w:tcBorders>
              <w:top w:val="single" w:sz="4" w:space="0" w:color="auto"/>
              <w:left w:val="nil"/>
              <w:bottom w:val="single" w:sz="8" w:space="0" w:color="auto"/>
              <w:right w:val="single" w:sz="8" w:space="0" w:color="auto"/>
            </w:tcBorders>
            <w:shd w:val="clear" w:color="000000" w:fill="FFFFFF"/>
            <w:vAlign w:val="center"/>
          </w:tcPr>
          <w:p w14:paraId="66C2FB42" w14:textId="6F0AFE5A" w:rsidR="00DF7847" w:rsidRPr="009B0286" w:rsidRDefault="00014FB2" w:rsidP="00364D47">
            <w:pPr>
              <w:jc w:val="center"/>
              <w:rPr>
                <w:color w:val="000000"/>
              </w:rPr>
            </w:pPr>
            <w:r>
              <w:rPr>
                <w:color w:val="000000"/>
              </w:rPr>
              <w:t>48,2</w:t>
            </w:r>
          </w:p>
        </w:tc>
        <w:tc>
          <w:tcPr>
            <w:tcW w:w="184" w:type="pct"/>
            <w:tcBorders>
              <w:top w:val="single" w:sz="4" w:space="0" w:color="auto"/>
              <w:left w:val="nil"/>
              <w:bottom w:val="single" w:sz="8" w:space="0" w:color="auto"/>
              <w:right w:val="single" w:sz="8" w:space="0" w:color="auto"/>
            </w:tcBorders>
            <w:shd w:val="clear" w:color="000000" w:fill="FFFFFF"/>
            <w:vAlign w:val="center"/>
          </w:tcPr>
          <w:p w14:paraId="612E0B9C" w14:textId="4A2ADE46" w:rsidR="00DF7847" w:rsidRPr="009B0286" w:rsidRDefault="00DF7847" w:rsidP="00364D47">
            <w:pPr>
              <w:jc w:val="center"/>
              <w:rPr>
                <w:color w:val="000000"/>
              </w:rPr>
            </w:pPr>
            <w:r w:rsidRPr="009B0286">
              <w:rPr>
                <w:color w:val="000000"/>
              </w:rPr>
              <w:t>51,3</w:t>
            </w:r>
          </w:p>
        </w:tc>
        <w:tc>
          <w:tcPr>
            <w:tcW w:w="184" w:type="pct"/>
            <w:tcBorders>
              <w:top w:val="single" w:sz="4" w:space="0" w:color="auto"/>
              <w:left w:val="nil"/>
              <w:bottom w:val="single" w:sz="8" w:space="0" w:color="auto"/>
              <w:right w:val="single" w:sz="8" w:space="0" w:color="auto"/>
            </w:tcBorders>
            <w:shd w:val="clear" w:color="000000" w:fill="FFFFFF"/>
            <w:vAlign w:val="center"/>
          </w:tcPr>
          <w:p w14:paraId="3E804A72" w14:textId="5A2B4CB7" w:rsidR="00DF7847" w:rsidRPr="009B0286" w:rsidRDefault="00DF7847" w:rsidP="00364D47">
            <w:pPr>
              <w:jc w:val="center"/>
              <w:rPr>
                <w:color w:val="000000"/>
              </w:rPr>
            </w:pPr>
            <w:r w:rsidRPr="009B0286">
              <w:rPr>
                <w:color w:val="000000"/>
              </w:rPr>
              <w:t>54,4</w:t>
            </w:r>
          </w:p>
        </w:tc>
        <w:tc>
          <w:tcPr>
            <w:tcW w:w="184" w:type="pct"/>
            <w:tcBorders>
              <w:top w:val="single" w:sz="4" w:space="0" w:color="auto"/>
              <w:left w:val="nil"/>
              <w:bottom w:val="single" w:sz="8" w:space="0" w:color="auto"/>
              <w:right w:val="single" w:sz="8" w:space="0" w:color="auto"/>
            </w:tcBorders>
            <w:shd w:val="clear" w:color="000000" w:fill="FFFFFF"/>
            <w:vAlign w:val="center"/>
          </w:tcPr>
          <w:p w14:paraId="5AB4CB08" w14:textId="1C6100D5" w:rsidR="00DF7847" w:rsidRPr="009B0286" w:rsidRDefault="00DF7847" w:rsidP="00364D47">
            <w:pPr>
              <w:jc w:val="center"/>
              <w:rPr>
                <w:color w:val="000000"/>
              </w:rPr>
            </w:pPr>
            <w:r w:rsidRPr="009B0286">
              <w:rPr>
                <w:color w:val="000000"/>
              </w:rPr>
              <w:t>57,5</w:t>
            </w:r>
          </w:p>
        </w:tc>
        <w:tc>
          <w:tcPr>
            <w:tcW w:w="184" w:type="pct"/>
            <w:tcBorders>
              <w:top w:val="single" w:sz="4" w:space="0" w:color="auto"/>
              <w:left w:val="nil"/>
              <w:bottom w:val="single" w:sz="8" w:space="0" w:color="auto"/>
              <w:right w:val="single" w:sz="8" w:space="0" w:color="auto"/>
            </w:tcBorders>
            <w:shd w:val="clear" w:color="000000" w:fill="FFFFFF"/>
            <w:vAlign w:val="center"/>
          </w:tcPr>
          <w:p w14:paraId="64DDE704" w14:textId="3BEB6AB2" w:rsidR="00DF7847" w:rsidRPr="009B0286" w:rsidRDefault="00DF7847" w:rsidP="00364D47">
            <w:pPr>
              <w:jc w:val="center"/>
              <w:rPr>
                <w:color w:val="000000"/>
              </w:rPr>
            </w:pPr>
            <w:r w:rsidRPr="009B0286">
              <w:rPr>
                <w:color w:val="000000"/>
              </w:rPr>
              <w:t>60</w:t>
            </w:r>
          </w:p>
        </w:tc>
        <w:tc>
          <w:tcPr>
            <w:tcW w:w="342" w:type="pct"/>
            <w:tcBorders>
              <w:top w:val="single" w:sz="4" w:space="0" w:color="auto"/>
              <w:left w:val="nil"/>
              <w:bottom w:val="single" w:sz="8" w:space="0" w:color="auto"/>
              <w:right w:val="single" w:sz="8" w:space="0" w:color="auto"/>
            </w:tcBorders>
            <w:shd w:val="clear" w:color="000000" w:fill="FFFFFF"/>
            <w:vAlign w:val="center"/>
          </w:tcPr>
          <w:p w14:paraId="2FF480FC" w14:textId="09979DA0" w:rsidR="00DF7847" w:rsidRPr="009B0286" w:rsidRDefault="00DF7847" w:rsidP="00256DAA">
            <w:pPr>
              <w:jc w:val="center"/>
              <w:rPr>
                <w:color w:val="000000"/>
              </w:rPr>
            </w:pPr>
            <w:r w:rsidRPr="009B0286">
              <w:rPr>
                <w:color w:val="000000"/>
              </w:rPr>
              <w:t>Целевой индикатор вводится с 2023 года</w:t>
            </w:r>
            <w:r w:rsidR="00014FB2">
              <w:rPr>
                <w:color w:val="000000"/>
              </w:rPr>
              <w:t>,</w:t>
            </w:r>
            <w:r w:rsidR="00014FB2" w:rsidRPr="009B0286">
              <w:rPr>
                <w:color w:val="000000"/>
              </w:rPr>
              <w:t xml:space="preserve"> на 202</w:t>
            </w:r>
            <w:r w:rsidR="00256DAA">
              <w:rPr>
                <w:color w:val="000000"/>
              </w:rPr>
              <w:t>2</w:t>
            </w:r>
            <w:bookmarkStart w:id="1" w:name="_GoBack"/>
            <w:bookmarkEnd w:id="1"/>
            <w:r w:rsidR="00014FB2" w:rsidRPr="009B0286">
              <w:rPr>
                <w:color w:val="000000"/>
              </w:rPr>
              <w:t xml:space="preserve"> год приведено базовое значение</w:t>
            </w:r>
          </w:p>
        </w:tc>
      </w:tr>
      <w:tr w:rsidR="00DF7847" w:rsidRPr="009B0286" w14:paraId="37FB4030" w14:textId="77777777" w:rsidTr="00777A0F">
        <w:trPr>
          <w:trHeight w:val="960"/>
        </w:trPr>
        <w:tc>
          <w:tcPr>
            <w:tcW w:w="503"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40F3618" w14:textId="77777777" w:rsidR="00DF7847" w:rsidRPr="009B0286" w:rsidRDefault="00DF7847" w:rsidP="00364D47">
            <w:pPr>
              <w:rPr>
                <w:color w:val="000000"/>
              </w:rPr>
            </w:pPr>
            <w:r w:rsidRPr="009B0286">
              <w:rPr>
                <w:color w:val="000000"/>
              </w:rPr>
              <w:t>Задача 1. Повышение мотивации жителей Новосибирск</w:t>
            </w:r>
            <w:r w:rsidRPr="009B0286">
              <w:rPr>
                <w:color w:val="000000"/>
              </w:rPr>
              <w:lastRenderedPageBreak/>
              <w:t>ой области к регулярным занятиям физической культурой и спортом и ведению здорового образа жизни, в том числе для лиц с ограниченными возможностями здоровья и инвалидов</w:t>
            </w:r>
          </w:p>
        </w:tc>
        <w:tc>
          <w:tcPr>
            <w:tcW w:w="1305" w:type="pct"/>
            <w:tcBorders>
              <w:top w:val="nil"/>
              <w:left w:val="nil"/>
              <w:bottom w:val="single" w:sz="8" w:space="0" w:color="auto"/>
              <w:right w:val="single" w:sz="8" w:space="0" w:color="auto"/>
            </w:tcBorders>
            <w:shd w:val="clear" w:color="000000" w:fill="FFFFFF"/>
            <w:vAlign w:val="center"/>
            <w:hideMark/>
          </w:tcPr>
          <w:p w14:paraId="269AEBEB" w14:textId="6904ECD0" w:rsidR="00DF7847" w:rsidRPr="009B0286" w:rsidRDefault="00DF7847" w:rsidP="00364D47">
            <w:r w:rsidRPr="009B0286">
              <w:lastRenderedPageBreak/>
              <w:t>9. Доля граждан в возрасте 6 - 15 лет, занимающихся в спортивных организациях, в общей численности детей и молодежи в возрасте 6 - 15 лет</w:t>
            </w:r>
          </w:p>
        </w:tc>
        <w:tc>
          <w:tcPr>
            <w:tcW w:w="379" w:type="pct"/>
            <w:tcBorders>
              <w:top w:val="nil"/>
              <w:left w:val="nil"/>
              <w:bottom w:val="single" w:sz="8" w:space="0" w:color="auto"/>
              <w:right w:val="single" w:sz="8" w:space="0" w:color="auto"/>
            </w:tcBorders>
            <w:shd w:val="clear" w:color="000000" w:fill="FFFFFF"/>
            <w:vAlign w:val="center"/>
            <w:hideMark/>
          </w:tcPr>
          <w:p w14:paraId="20596EDD" w14:textId="307381FD" w:rsidR="00DF7847" w:rsidRPr="009B0286" w:rsidRDefault="00DF7847" w:rsidP="00364D47">
            <w:pPr>
              <w:jc w:val="center"/>
            </w:pPr>
            <w:r w:rsidRPr="009B0286">
              <w:t>%</w:t>
            </w:r>
          </w:p>
        </w:tc>
        <w:tc>
          <w:tcPr>
            <w:tcW w:w="184" w:type="pct"/>
            <w:tcBorders>
              <w:top w:val="nil"/>
              <w:left w:val="nil"/>
              <w:bottom w:val="single" w:sz="8" w:space="0" w:color="auto"/>
              <w:right w:val="single" w:sz="8" w:space="0" w:color="auto"/>
            </w:tcBorders>
            <w:shd w:val="clear" w:color="000000" w:fill="FFFFFF"/>
            <w:vAlign w:val="center"/>
            <w:hideMark/>
          </w:tcPr>
          <w:p w14:paraId="21FEDB9E" w14:textId="12A55804" w:rsidR="00DF7847" w:rsidRPr="009B0286" w:rsidRDefault="00DF7847" w:rsidP="00364D47">
            <w:pPr>
              <w:jc w:val="center"/>
            </w:pPr>
            <w:r w:rsidRPr="009B0286">
              <w:t>16,6</w:t>
            </w:r>
          </w:p>
        </w:tc>
        <w:tc>
          <w:tcPr>
            <w:tcW w:w="184" w:type="pct"/>
            <w:tcBorders>
              <w:top w:val="nil"/>
              <w:left w:val="nil"/>
              <w:bottom w:val="single" w:sz="8" w:space="0" w:color="auto"/>
              <w:right w:val="single" w:sz="8" w:space="0" w:color="auto"/>
            </w:tcBorders>
            <w:shd w:val="clear" w:color="000000" w:fill="FFFFFF"/>
            <w:vAlign w:val="center"/>
            <w:hideMark/>
          </w:tcPr>
          <w:p w14:paraId="493C133D" w14:textId="466D6C41" w:rsidR="00DF7847" w:rsidRPr="009B0286" w:rsidRDefault="00DF7847" w:rsidP="00364D47">
            <w:pPr>
              <w:jc w:val="center"/>
            </w:pPr>
            <w:r w:rsidRPr="009B0286">
              <w:t>18</w:t>
            </w:r>
          </w:p>
        </w:tc>
        <w:tc>
          <w:tcPr>
            <w:tcW w:w="184" w:type="pct"/>
            <w:tcBorders>
              <w:top w:val="nil"/>
              <w:left w:val="nil"/>
              <w:bottom w:val="single" w:sz="8" w:space="0" w:color="auto"/>
              <w:right w:val="single" w:sz="8" w:space="0" w:color="auto"/>
            </w:tcBorders>
            <w:shd w:val="clear" w:color="000000" w:fill="FFFFFF"/>
            <w:vAlign w:val="center"/>
            <w:hideMark/>
          </w:tcPr>
          <w:p w14:paraId="20BAF902" w14:textId="7409EA54" w:rsidR="00DF7847" w:rsidRPr="009B0286" w:rsidRDefault="00DF7847" w:rsidP="00364D47">
            <w:pPr>
              <w:jc w:val="center"/>
            </w:pPr>
            <w:r w:rsidRPr="009B0286">
              <w:t>20</w:t>
            </w:r>
          </w:p>
        </w:tc>
        <w:tc>
          <w:tcPr>
            <w:tcW w:w="226" w:type="pct"/>
            <w:tcBorders>
              <w:top w:val="nil"/>
              <w:left w:val="nil"/>
              <w:bottom w:val="single" w:sz="8" w:space="0" w:color="auto"/>
              <w:right w:val="single" w:sz="8" w:space="0" w:color="auto"/>
            </w:tcBorders>
            <w:shd w:val="clear" w:color="000000" w:fill="FFFFFF"/>
            <w:vAlign w:val="center"/>
            <w:hideMark/>
          </w:tcPr>
          <w:p w14:paraId="3FEF8024" w14:textId="4290649C" w:rsidR="00DF7847" w:rsidRPr="009B0286" w:rsidRDefault="00DF7847" w:rsidP="00364D47">
            <w:pPr>
              <w:jc w:val="center"/>
            </w:pPr>
            <w:r w:rsidRPr="009B0286">
              <w:t>24</w:t>
            </w:r>
          </w:p>
        </w:tc>
        <w:tc>
          <w:tcPr>
            <w:tcW w:w="200" w:type="pct"/>
            <w:tcBorders>
              <w:top w:val="nil"/>
              <w:left w:val="nil"/>
              <w:bottom w:val="single" w:sz="8" w:space="0" w:color="auto"/>
              <w:right w:val="single" w:sz="8" w:space="0" w:color="auto"/>
            </w:tcBorders>
            <w:shd w:val="clear" w:color="000000" w:fill="FFFFFF"/>
            <w:vAlign w:val="center"/>
            <w:hideMark/>
          </w:tcPr>
          <w:p w14:paraId="6213CAAE" w14:textId="501DF483" w:rsidR="00DF7847" w:rsidRPr="009B0286" w:rsidRDefault="00DF7847" w:rsidP="00364D47">
            <w:pPr>
              <w:jc w:val="center"/>
            </w:pPr>
            <w:r w:rsidRPr="009B0286">
              <w:t>30</w:t>
            </w:r>
          </w:p>
        </w:tc>
        <w:tc>
          <w:tcPr>
            <w:tcW w:w="200" w:type="pct"/>
            <w:tcBorders>
              <w:top w:val="nil"/>
              <w:left w:val="nil"/>
              <w:bottom w:val="single" w:sz="8" w:space="0" w:color="auto"/>
              <w:right w:val="single" w:sz="8" w:space="0" w:color="auto"/>
            </w:tcBorders>
            <w:shd w:val="clear" w:color="000000" w:fill="FFFFFF"/>
            <w:vAlign w:val="center"/>
            <w:hideMark/>
          </w:tcPr>
          <w:p w14:paraId="2C535ABE" w14:textId="5AC01A84" w:rsidR="00DF7847" w:rsidRPr="009B0286" w:rsidRDefault="00DF7847" w:rsidP="00364D47">
            <w:pPr>
              <w:jc w:val="center"/>
            </w:pPr>
            <w:r w:rsidRPr="009B0286">
              <w:t>40</w:t>
            </w:r>
          </w:p>
        </w:tc>
        <w:tc>
          <w:tcPr>
            <w:tcW w:w="184" w:type="pct"/>
            <w:tcBorders>
              <w:top w:val="nil"/>
              <w:left w:val="nil"/>
              <w:bottom w:val="single" w:sz="8" w:space="0" w:color="auto"/>
              <w:right w:val="single" w:sz="8" w:space="0" w:color="auto"/>
            </w:tcBorders>
            <w:shd w:val="clear" w:color="000000" w:fill="FFFFFF"/>
            <w:vAlign w:val="center"/>
            <w:hideMark/>
          </w:tcPr>
          <w:p w14:paraId="14CCE339" w14:textId="4B815B6C" w:rsidR="00DF7847" w:rsidRPr="009B0286" w:rsidRDefault="00DF7847" w:rsidP="00364D47">
            <w:pPr>
              <w:jc w:val="center"/>
            </w:pPr>
            <w:r w:rsidRPr="009B0286">
              <w:t>50</w:t>
            </w:r>
          </w:p>
        </w:tc>
        <w:tc>
          <w:tcPr>
            <w:tcW w:w="184" w:type="pct"/>
            <w:tcBorders>
              <w:top w:val="nil"/>
              <w:left w:val="nil"/>
              <w:bottom w:val="single" w:sz="8" w:space="0" w:color="auto"/>
              <w:right w:val="single" w:sz="8" w:space="0" w:color="auto"/>
            </w:tcBorders>
            <w:shd w:val="clear" w:color="000000" w:fill="FFFFFF"/>
            <w:vAlign w:val="center"/>
            <w:hideMark/>
          </w:tcPr>
          <w:p w14:paraId="1335BE07" w14:textId="715286D7" w:rsidR="00DF7847" w:rsidRPr="009B0286" w:rsidRDefault="00DF7847" w:rsidP="00364D47">
            <w:pPr>
              <w:jc w:val="center"/>
            </w:pPr>
            <w:r w:rsidRPr="009B0286">
              <w:t>55</w:t>
            </w:r>
          </w:p>
        </w:tc>
        <w:tc>
          <w:tcPr>
            <w:tcW w:w="184" w:type="pct"/>
            <w:tcBorders>
              <w:top w:val="nil"/>
              <w:left w:val="nil"/>
              <w:bottom w:val="single" w:sz="8" w:space="0" w:color="auto"/>
              <w:right w:val="single" w:sz="8" w:space="0" w:color="auto"/>
            </w:tcBorders>
            <w:shd w:val="clear" w:color="000000" w:fill="FFFFFF"/>
            <w:vAlign w:val="center"/>
            <w:hideMark/>
          </w:tcPr>
          <w:p w14:paraId="0FC7CE7D" w14:textId="0EE03549" w:rsidR="00DF7847" w:rsidRPr="009B0286" w:rsidRDefault="00DF7847" w:rsidP="00364D47">
            <w:pPr>
              <w:jc w:val="center"/>
            </w:pPr>
            <w:r w:rsidRPr="009B0286">
              <w:t>-</w:t>
            </w:r>
          </w:p>
        </w:tc>
        <w:tc>
          <w:tcPr>
            <w:tcW w:w="184" w:type="pct"/>
            <w:tcBorders>
              <w:top w:val="nil"/>
              <w:left w:val="nil"/>
              <w:bottom w:val="single" w:sz="8" w:space="0" w:color="auto"/>
              <w:right w:val="single" w:sz="8" w:space="0" w:color="auto"/>
            </w:tcBorders>
            <w:shd w:val="clear" w:color="000000" w:fill="FFFFFF"/>
            <w:vAlign w:val="center"/>
            <w:hideMark/>
          </w:tcPr>
          <w:p w14:paraId="7F4950DF" w14:textId="333492AF" w:rsidR="00DF7847" w:rsidRPr="009B0286" w:rsidRDefault="00DF7847" w:rsidP="00364D47">
            <w:pPr>
              <w:jc w:val="center"/>
            </w:pPr>
            <w:r w:rsidRPr="009B0286">
              <w:t>-</w:t>
            </w:r>
          </w:p>
        </w:tc>
        <w:tc>
          <w:tcPr>
            <w:tcW w:w="184" w:type="pct"/>
            <w:tcBorders>
              <w:top w:val="nil"/>
              <w:left w:val="nil"/>
              <w:bottom w:val="single" w:sz="8" w:space="0" w:color="auto"/>
              <w:right w:val="single" w:sz="8" w:space="0" w:color="auto"/>
            </w:tcBorders>
            <w:shd w:val="clear" w:color="000000" w:fill="FFFFFF"/>
            <w:vAlign w:val="center"/>
            <w:hideMark/>
          </w:tcPr>
          <w:p w14:paraId="3AB07572" w14:textId="34BBB981" w:rsidR="00DF7847" w:rsidRPr="009B0286" w:rsidRDefault="00DF7847" w:rsidP="00364D47">
            <w:pPr>
              <w:jc w:val="center"/>
            </w:pPr>
            <w:r w:rsidRPr="009B0286">
              <w:t>-</w:t>
            </w:r>
          </w:p>
        </w:tc>
        <w:tc>
          <w:tcPr>
            <w:tcW w:w="184" w:type="pct"/>
            <w:tcBorders>
              <w:top w:val="nil"/>
              <w:left w:val="nil"/>
              <w:bottom w:val="single" w:sz="8" w:space="0" w:color="auto"/>
              <w:right w:val="single" w:sz="8" w:space="0" w:color="auto"/>
            </w:tcBorders>
            <w:shd w:val="clear" w:color="000000" w:fill="FFFFFF"/>
            <w:vAlign w:val="center"/>
            <w:hideMark/>
          </w:tcPr>
          <w:p w14:paraId="1E96689D" w14:textId="3FDA1945" w:rsidR="00DF7847" w:rsidRPr="009B0286" w:rsidRDefault="00DF7847" w:rsidP="00364D47">
            <w:pPr>
              <w:jc w:val="center"/>
            </w:pPr>
            <w:r w:rsidRPr="009B0286">
              <w:t>-</w:t>
            </w:r>
          </w:p>
        </w:tc>
        <w:tc>
          <w:tcPr>
            <w:tcW w:w="184" w:type="pct"/>
            <w:tcBorders>
              <w:top w:val="nil"/>
              <w:left w:val="nil"/>
              <w:bottom w:val="single" w:sz="8" w:space="0" w:color="auto"/>
              <w:right w:val="single" w:sz="8" w:space="0" w:color="auto"/>
            </w:tcBorders>
            <w:shd w:val="clear" w:color="000000" w:fill="FFFFFF"/>
            <w:vAlign w:val="center"/>
            <w:hideMark/>
          </w:tcPr>
          <w:p w14:paraId="0B380C7B" w14:textId="2E8EC810" w:rsidR="00DF7847" w:rsidRPr="009B0286" w:rsidRDefault="00DF7847" w:rsidP="00364D47">
            <w:pPr>
              <w:jc w:val="center"/>
            </w:pPr>
            <w:r w:rsidRPr="009B0286">
              <w:t>-</w:t>
            </w:r>
          </w:p>
        </w:tc>
        <w:tc>
          <w:tcPr>
            <w:tcW w:w="342" w:type="pct"/>
            <w:tcBorders>
              <w:top w:val="nil"/>
              <w:left w:val="nil"/>
              <w:bottom w:val="single" w:sz="8" w:space="0" w:color="auto"/>
              <w:right w:val="single" w:sz="8" w:space="0" w:color="auto"/>
            </w:tcBorders>
            <w:shd w:val="clear" w:color="000000" w:fill="FFFFFF"/>
            <w:vAlign w:val="center"/>
            <w:hideMark/>
          </w:tcPr>
          <w:p w14:paraId="00437C11" w14:textId="7239F78D" w:rsidR="00DF7847" w:rsidRPr="009B0286" w:rsidRDefault="00DF7847" w:rsidP="00364D47">
            <w:pPr>
              <w:jc w:val="center"/>
            </w:pPr>
            <w:r w:rsidRPr="009B0286">
              <w:t xml:space="preserve">Целевой индикатор исключен с </w:t>
            </w:r>
            <w:r w:rsidRPr="009B0286">
              <w:lastRenderedPageBreak/>
              <w:t>2022 года</w:t>
            </w:r>
          </w:p>
        </w:tc>
      </w:tr>
      <w:tr w:rsidR="00DF7847" w:rsidRPr="009B0286" w14:paraId="001DFC1C" w14:textId="77777777" w:rsidTr="00777A0F">
        <w:trPr>
          <w:trHeight w:val="960"/>
        </w:trPr>
        <w:tc>
          <w:tcPr>
            <w:tcW w:w="503" w:type="pct"/>
            <w:vMerge/>
            <w:tcBorders>
              <w:top w:val="nil"/>
              <w:left w:val="single" w:sz="8" w:space="0" w:color="auto"/>
              <w:bottom w:val="single" w:sz="8" w:space="0" w:color="000000"/>
              <w:right w:val="single" w:sz="8" w:space="0" w:color="auto"/>
            </w:tcBorders>
            <w:vAlign w:val="center"/>
            <w:hideMark/>
          </w:tcPr>
          <w:p w14:paraId="3CDA4B21"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1D81031D" w14:textId="33B6DB9E" w:rsidR="00DF7847" w:rsidRPr="009B0286" w:rsidRDefault="00DF7847" w:rsidP="00364D47">
            <w:r w:rsidRPr="009B0286">
              <w:t>10. Доля учащихся и студентов, систематически занимающихся физической культурой и спортом, в общей численности учащихся и студентов</w:t>
            </w:r>
          </w:p>
        </w:tc>
        <w:tc>
          <w:tcPr>
            <w:tcW w:w="379" w:type="pct"/>
            <w:tcBorders>
              <w:top w:val="nil"/>
              <w:left w:val="nil"/>
              <w:bottom w:val="single" w:sz="8" w:space="0" w:color="auto"/>
              <w:right w:val="single" w:sz="8" w:space="0" w:color="auto"/>
            </w:tcBorders>
            <w:shd w:val="clear" w:color="000000" w:fill="FFFFFF"/>
            <w:vAlign w:val="center"/>
            <w:hideMark/>
          </w:tcPr>
          <w:p w14:paraId="79612601"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1EFBF697" w14:textId="77777777" w:rsidR="00DF7847" w:rsidRPr="009B0286" w:rsidRDefault="00DF7847" w:rsidP="00364D47">
            <w:pPr>
              <w:jc w:val="center"/>
              <w:rPr>
                <w:color w:val="000000"/>
              </w:rPr>
            </w:pPr>
            <w:r w:rsidRPr="009B0286">
              <w:rPr>
                <w:color w:val="000000"/>
              </w:rPr>
              <w:t>44</w:t>
            </w:r>
          </w:p>
        </w:tc>
        <w:tc>
          <w:tcPr>
            <w:tcW w:w="184" w:type="pct"/>
            <w:tcBorders>
              <w:top w:val="nil"/>
              <w:left w:val="nil"/>
              <w:bottom w:val="single" w:sz="8" w:space="0" w:color="auto"/>
              <w:right w:val="single" w:sz="8" w:space="0" w:color="auto"/>
            </w:tcBorders>
            <w:shd w:val="clear" w:color="000000" w:fill="FFFFFF"/>
            <w:vAlign w:val="center"/>
            <w:hideMark/>
          </w:tcPr>
          <w:p w14:paraId="432FCCDB" w14:textId="77777777" w:rsidR="00DF7847" w:rsidRPr="009B0286" w:rsidRDefault="00DF7847" w:rsidP="00364D47">
            <w:pPr>
              <w:jc w:val="center"/>
              <w:rPr>
                <w:color w:val="000000"/>
              </w:rPr>
            </w:pPr>
            <w:r w:rsidRPr="009B0286">
              <w:rPr>
                <w:color w:val="000000"/>
              </w:rPr>
              <w:t>51,5</w:t>
            </w:r>
          </w:p>
        </w:tc>
        <w:tc>
          <w:tcPr>
            <w:tcW w:w="184" w:type="pct"/>
            <w:tcBorders>
              <w:top w:val="nil"/>
              <w:left w:val="nil"/>
              <w:bottom w:val="single" w:sz="8" w:space="0" w:color="auto"/>
              <w:right w:val="single" w:sz="8" w:space="0" w:color="auto"/>
            </w:tcBorders>
            <w:shd w:val="clear" w:color="000000" w:fill="FFFFFF"/>
            <w:vAlign w:val="center"/>
            <w:hideMark/>
          </w:tcPr>
          <w:p w14:paraId="1BD2CAC6" w14:textId="77777777" w:rsidR="00DF7847" w:rsidRPr="009B0286" w:rsidRDefault="00DF7847" w:rsidP="00364D47">
            <w:pPr>
              <w:jc w:val="center"/>
              <w:rPr>
                <w:color w:val="000000"/>
              </w:rPr>
            </w:pPr>
            <w:r w:rsidRPr="009B0286">
              <w:rPr>
                <w:color w:val="000000"/>
              </w:rPr>
              <w:t>59</w:t>
            </w:r>
          </w:p>
        </w:tc>
        <w:tc>
          <w:tcPr>
            <w:tcW w:w="226" w:type="pct"/>
            <w:tcBorders>
              <w:top w:val="nil"/>
              <w:left w:val="nil"/>
              <w:bottom w:val="single" w:sz="8" w:space="0" w:color="auto"/>
              <w:right w:val="single" w:sz="8" w:space="0" w:color="auto"/>
            </w:tcBorders>
            <w:shd w:val="clear" w:color="000000" w:fill="FFFFFF"/>
            <w:vAlign w:val="center"/>
            <w:hideMark/>
          </w:tcPr>
          <w:p w14:paraId="00B9BFE9" w14:textId="77777777" w:rsidR="00DF7847" w:rsidRPr="009B0286" w:rsidRDefault="00DF7847" w:rsidP="00364D47">
            <w:pPr>
              <w:jc w:val="center"/>
              <w:rPr>
                <w:color w:val="000000"/>
              </w:rPr>
            </w:pPr>
            <w:r w:rsidRPr="009B0286">
              <w:rPr>
                <w:color w:val="000000"/>
              </w:rPr>
              <w:t>68</w:t>
            </w:r>
          </w:p>
        </w:tc>
        <w:tc>
          <w:tcPr>
            <w:tcW w:w="200" w:type="pct"/>
            <w:tcBorders>
              <w:top w:val="nil"/>
              <w:left w:val="nil"/>
              <w:bottom w:val="single" w:sz="8" w:space="0" w:color="auto"/>
              <w:right w:val="single" w:sz="8" w:space="0" w:color="auto"/>
            </w:tcBorders>
            <w:shd w:val="clear" w:color="000000" w:fill="FFFFFF"/>
            <w:vAlign w:val="center"/>
            <w:hideMark/>
          </w:tcPr>
          <w:p w14:paraId="71040709" w14:textId="77777777" w:rsidR="00DF7847" w:rsidRPr="009B0286" w:rsidRDefault="00DF7847" w:rsidP="00364D47">
            <w:pPr>
              <w:jc w:val="center"/>
              <w:rPr>
                <w:color w:val="000000"/>
              </w:rPr>
            </w:pPr>
            <w:r w:rsidRPr="009B0286">
              <w:rPr>
                <w:color w:val="000000"/>
              </w:rPr>
              <w:t>72</w:t>
            </w:r>
          </w:p>
        </w:tc>
        <w:tc>
          <w:tcPr>
            <w:tcW w:w="200" w:type="pct"/>
            <w:tcBorders>
              <w:top w:val="nil"/>
              <w:left w:val="nil"/>
              <w:bottom w:val="single" w:sz="8" w:space="0" w:color="auto"/>
              <w:right w:val="single" w:sz="8" w:space="0" w:color="auto"/>
            </w:tcBorders>
            <w:shd w:val="clear" w:color="000000" w:fill="FFFFFF"/>
            <w:vAlign w:val="center"/>
            <w:hideMark/>
          </w:tcPr>
          <w:p w14:paraId="428EE9B8" w14:textId="77777777" w:rsidR="00DF7847" w:rsidRPr="009B0286" w:rsidRDefault="00DF7847" w:rsidP="00364D47">
            <w:pPr>
              <w:jc w:val="center"/>
              <w:rPr>
                <w:color w:val="000000"/>
              </w:rPr>
            </w:pPr>
            <w:r w:rsidRPr="009B0286">
              <w:rPr>
                <w:color w:val="000000"/>
              </w:rPr>
              <w:t>76</w:t>
            </w:r>
          </w:p>
        </w:tc>
        <w:tc>
          <w:tcPr>
            <w:tcW w:w="184" w:type="pct"/>
            <w:tcBorders>
              <w:top w:val="nil"/>
              <w:left w:val="nil"/>
              <w:bottom w:val="single" w:sz="8" w:space="0" w:color="auto"/>
              <w:right w:val="single" w:sz="8" w:space="0" w:color="auto"/>
            </w:tcBorders>
            <w:shd w:val="clear" w:color="000000" w:fill="FFFFFF"/>
            <w:vAlign w:val="center"/>
            <w:hideMark/>
          </w:tcPr>
          <w:p w14:paraId="7FA90A09" w14:textId="77777777" w:rsidR="00DF7847" w:rsidRPr="009B0286" w:rsidRDefault="00DF7847" w:rsidP="00364D47">
            <w:pPr>
              <w:jc w:val="center"/>
              <w:rPr>
                <w:color w:val="000000"/>
              </w:rPr>
            </w:pPr>
            <w:r w:rsidRPr="009B0286">
              <w:rPr>
                <w:color w:val="000000"/>
              </w:rPr>
              <w:t>80</w:t>
            </w:r>
          </w:p>
        </w:tc>
        <w:tc>
          <w:tcPr>
            <w:tcW w:w="184" w:type="pct"/>
            <w:tcBorders>
              <w:top w:val="nil"/>
              <w:left w:val="nil"/>
              <w:bottom w:val="single" w:sz="8" w:space="0" w:color="auto"/>
              <w:right w:val="single" w:sz="8" w:space="0" w:color="auto"/>
            </w:tcBorders>
            <w:shd w:val="clear" w:color="000000" w:fill="FFFFFF"/>
            <w:vAlign w:val="center"/>
            <w:hideMark/>
          </w:tcPr>
          <w:p w14:paraId="12F30571" w14:textId="77777777" w:rsidR="00DF7847" w:rsidRPr="009B0286" w:rsidRDefault="00DF7847" w:rsidP="00364D47">
            <w:pPr>
              <w:jc w:val="center"/>
              <w:rPr>
                <w:color w:val="000000"/>
              </w:rPr>
            </w:pPr>
            <w:r w:rsidRPr="009B0286">
              <w:rPr>
                <w:color w:val="000000"/>
              </w:rPr>
              <w:t>82</w:t>
            </w:r>
          </w:p>
        </w:tc>
        <w:tc>
          <w:tcPr>
            <w:tcW w:w="184" w:type="pct"/>
            <w:tcBorders>
              <w:top w:val="nil"/>
              <w:left w:val="nil"/>
              <w:bottom w:val="single" w:sz="8" w:space="0" w:color="auto"/>
              <w:right w:val="single" w:sz="8" w:space="0" w:color="auto"/>
            </w:tcBorders>
            <w:shd w:val="clear" w:color="000000" w:fill="FFFFFF"/>
            <w:vAlign w:val="center"/>
            <w:hideMark/>
          </w:tcPr>
          <w:p w14:paraId="1024716F" w14:textId="77777777" w:rsidR="00DF7847" w:rsidRPr="009B0286" w:rsidRDefault="00DF7847" w:rsidP="00364D47">
            <w:pPr>
              <w:jc w:val="center"/>
              <w:rPr>
                <w:color w:val="000000"/>
              </w:rPr>
            </w:pPr>
            <w:r w:rsidRPr="009B0286">
              <w:rPr>
                <w:color w:val="000000"/>
              </w:rPr>
              <w:t>82,8</w:t>
            </w:r>
          </w:p>
        </w:tc>
        <w:tc>
          <w:tcPr>
            <w:tcW w:w="184" w:type="pct"/>
            <w:tcBorders>
              <w:top w:val="nil"/>
              <w:left w:val="nil"/>
              <w:bottom w:val="single" w:sz="8" w:space="0" w:color="auto"/>
              <w:right w:val="single" w:sz="8" w:space="0" w:color="auto"/>
            </w:tcBorders>
            <w:shd w:val="clear" w:color="000000" w:fill="FFFFFF"/>
            <w:vAlign w:val="center"/>
            <w:hideMark/>
          </w:tcPr>
          <w:p w14:paraId="61205756" w14:textId="77777777" w:rsidR="00DF7847" w:rsidRPr="009B0286" w:rsidRDefault="00DF7847" w:rsidP="00364D47">
            <w:pPr>
              <w:jc w:val="center"/>
              <w:rPr>
                <w:color w:val="000000"/>
              </w:rPr>
            </w:pPr>
            <w:r w:rsidRPr="009B0286">
              <w:rPr>
                <w:color w:val="000000"/>
              </w:rPr>
              <w:t>83,6</w:t>
            </w:r>
          </w:p>
        </w:tc>
        <w:tc>
          <w:tcPr>
            <w:tcW w:w="184" w:type="pct"/>
            <w:tcBorders>
              <w:top w:val="nil"/>
              <w:left w:val="nil"/>
              <w:bottom w:val="single" w:sz="8" w:space="0" w:color="auto"/>
              <w:right w:val="single" w:sz="8" w:space="0" w:color="auto"/>
            </w:tcBorders>
            <w:shd w:val="clear" w:color="000000" w:fill="FFFFFF"/>
            <w:vAlign w:val="center"/>
            <w:hideMark/>
          </w:tcPr>
          <w:p w14:paraId="30C357EF" w14:textId="77777777" w:rsidR="00DF7847" w:rsidRPr="009B0286" w:rsidRDefault="00DF7847" w:rsidP="00364D47">
            <w:pPr>
              <w:jc w:val="center"/>
              <w:rPr>
                <w:color w:val="000000"/>
              </w:rPr>
            </w:pPr>
            <w:r w:rsidRPr="009B0286">
              <w:rPr>
                <w:color w:val="000000"/>
              </w:rPr>
              <w:t>84,5</w:t>
            </w:r>
          </w:p>
        </w:tc>
        <w:tc>
          <w:tcPr>
            <w:tcW w:w="184" w:type="pct"/>
            <w:tcBorders>
              <w:top w:val="nil"/>
              <w:left w:val="nil"/>
              <w:bottom w:val="single" w:sz="8" w:space="0" w:color="auto"/>
              <w:right w:val="single" w:sz="8" w:space="0" w:color="auto"/>
            </w:tcBorders>
            <w:shd w:val="clear" w:color="000000" w:fill="FFFFFF"/>
            <w:vAlign w:val="center"/>
            <w:hideMark/>
          </w:tcPr>
          <w:p w14:paraId="51112F8F" w14:textId="77777777" w:rsidR="00DF7847" w:rsidRPr="009B0286" w:rsidRDefault="00DF7847" w:rsidP="00364D47">
            <w:pPr>
              <w:jc w:val="center"/>
              <w:rPr>
                <w:color w:val="000000"/>
              </w:rPr>
            </w:pPr>
            <w:r w:rsidRPr="009B0286">
              <w:rPr>
                <w:color w:val="000000"/>
              </w:rPr>
              <w:t>85</w:t>
            </w:r>
          </w:p>
        </w:tc>
        <w:tc>
          <w:tcPr>
            <w:tcW w:w="184" w:type="pct"/>
            <w:tcBorders>
              <w:top w:val="nil"/>
              <w:left w:val="nil"/>
              <w:bottom w:val="single" w:sz="8" w:space="0" w:color="auto"/>
              <w:right w:val="single" w:sz="8" w:space="0" w:color="auto"/>
            </w:tcBorders>
            <w:shd w:val="clear" w:color="000000" w:fill="FFFFFF"/>
            <w:vAlign w:val="center"/>
            <w:hideMark/>
          </w:tcPr>
          <w:p w14:paraId="1B5A6295" w14:textId="77777777" w:rsidR="00DF7847" w:rsidRPr="009B0286" w:rsidRDefault="00DF7847" w:rsidP="00364D47">
            <w:pPr>
              <w:jc w:val="center"/>
              <w:rPr>
                <w:color w:val="000000"/>
              </w:rPr>
            </w:pPr>
            <w:r w:rsidRPr="009B0286">
              <w:rPr>
                <w:color w:val="000000"/>
              </w:rPr>
              <w:t>85,5</w:t>
            </w:r>
          </w:p>
        </w:tc>
        <w:tc>
          <w:tcPr>
            <w:tcW w:w="342" w:type="pct"/>
            <w:tcBorders>
              <w:top w:val="nil"/>
              <w:left w:val="nil"/>
              <w:bottom w:val="single" w:sz="8" w:space="0" w:color="auto"/>
              <w:right w:val="single" w:sz="8" w:space="0" w:color="auto"/>
            </w:tcBorders>
            <w:shd w:val="clear" w:color="000000" w:fill="FFFFFF"/>
            <w:vAlign w:val="center"/>
            <w:hideMark/>
          </w:tcPr>
          <w:p w14:paraId="7584BB9A" w14:textId="77777777" w:rsidR="00DF7847" w:rsidRPr="009B0286" w:rsidRDefault="00DF7847" w:rsidP="00364D47">
            <w:pPr>
              <w:rPr>
                <w:color w:val="000000"/>
              </w:rPr>
            </w:pPr>
            <w:r w:rsidRPr="009B0286">
              <w:rPr>
                <w:color w:val="000000"/>
              </w:rPr>
              <w:t> </w:t>
            </w:r>
          </w:p>
        </w:tc>
      </w:tr>
      <w:tr w:rsidR="00DF7847" w:rsidRPr="009B0286" w14:paraId="5172CED7" w14:textId="77777777" w:rsidTr="00777A0F">
        <w:trPr>
          <w:trHeight w:val="1905"/>
        </w:trPr>
        <w:tc>
          <w:tcPr>
            <w:tcW w:w="503" w:type="pct"/>
            <w:vMerge/>
            <w:tcBorders>
              <w:top w:val="nil"/>
              <w:left w:val="single" w:sz="8" w:space="0" w:color="auto"/>
              <w:bottom w:val="single" w:sz="8" w:space="0" w:color="000000"/>
              <w:right w:val="single" w:sz="8" w:space="0" w:color="auto"/>
            </w:tcBorders>
            <w:vAlign w:val="center"/>
            <w:hideMark/>
          </w:tcPr>
          <w:p w14:paraId="195D66B6"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2F3A11DC" w14:textId="615882D5" w:rsidR="00DF7847" w:rsidRPr="009B0286" w:rsidRDefault="00DF7847" w:rsidP="001C4976">
            <w:pPr>
              <w:rPr>
                <w:color w:val="000000"/>
              </w:rPr>
            </w:pPr>
            <w:r w:rsidRPr="009B0286">
              <w:rPr>
                <w:color w:val="000000"/>
              </w:rPr>
              <w:t>11.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p>
        </w:tc>
        <w:tc>
          <w:tcPr>
            <w:tcW w:w="379" w:type="pct"/>
            <w:tcBorders>
              <w:top w:val="nil"/>
              <w:left w:val="nil"/>
              <w:bottom w:val="single" w:sz="8" w:space="0" w:color="auto"/>
              <w:right w:val="single" w:sz="8" w:space="0" w:color="auto"/>
            </w:tcBorders>
            <w:shd w:val="clear" w:color="000000" w:fill="FFFFFF"/>
            <w:vAlign w:val="center"/>
            <w:hideMark/>
          </w:tcPr>
          <w:p w14:paraId="61CC008A"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A3D9575" w14:textId="77777777" w:rsidR="00DF7847" w:rsidRPr="009B0286" w:rsidRDefault="00DF7847" w:rsidP="00364D47">
            <w:pPr>
              <w:jc w:val="center"/>
              <w:rPr>
                <w:color w:val="000000"/>
              </w:rPr>
            </w:pPr>
            <w:r w:rsidRPr="009B0286">
              <w:rPr>
                <w:color w:val="000000"/>
              </w:rPr>
              <w:t>5,5</w:t>
            </w:r>
          </w:p>
        </w:tc>
        <w:tc>
          <w:tcPr>
            <w:tcW w:w="184" w:type="pct"/>
            <w:tcBorders>
              <w:top w:val="nil"/>
              <w:left w:val="nil"/>
              <w:bottom w:val="single" w:sz="8" w:space="0" w:color="auto"/>
              <w:right w:val="single" w:sz="8" w:space="0" w:color="auto"/>
            </w:tcBorders>
            <w:shd w:val="clear" w:color="000000" w:fill="FFFFFF"/>
            <w:vAlign w:val="center"/>
            <w:hideMark/>
          </w:tcPr>
          <w:p w14:paraId="579B95D9" w14:textId="77777777" w:rsidR="00DF7847" w:rsidRPr="009B0286" w:rsidRDefault="00DF7847" w:rsidP="00364D47">
            <w:pPr>
              <w:jc w:val="center"/>
              <w:rPr>
                <w:color w:val="000000"/>
              </w:rPr>
            </w:pPr>
            <w:r w:rsidRPr="009B0286">
              <w:rPr>
                <w:color w:val="000000"/>
              </w:rPr>
              <w:t>5,7</w:t>
            </w:r>
          </w:p>
        </w:tc>
        <w:tc>
          <w:tcPr>
            <w:tcW w:w="184" w:type="pct"/>
            <w:tcBorders>
              <w:top w:val="nil"/>
              <w:left w:val="nil"/>
              <w:bottom w:val="single" w:sz="8" w:space="0" w:color="auto"/>
              <w:right w:val="single" w:sz="8" w:space="0" w:color="auto"/>
            </w:tcBorders>
            <w:shd w:val="clear" w:color="000000" w:fill="FFFFFF"/>
            <w:vAlign w:val="center"/>
            <w:hideMark/>
          </w:tcPr>
          <w:p w14:paraId="06D098B3" w14:textId="77777777" w:rsidR="00DF7847" w:rsidRPr="009B0286" w:rsidRDefault="00DF7847" w:rsidP="00364D47">
            <w:pPr>
              <w:jc w:val="center"/>
              <w:rPr>
                <w:color w:val="000000"/>
              </w:rPr>
            </w:pPr>
            <w:r w:rsidRPr="009B0286">
              <w:rPr>
                <w:color w:val="000000"/>
              </w:rPr>
              <w:t>6,8</w:t>
            </w:r>
          </w:p>
        </w:tc>
        <w:tc>
          <w:tcPr>
            <w:tcW w:w="226" w:type="pct"/>
            <w:tcBorders>
              <w:top w:val="nil"/>
              <w:left w:val="nil"/>
              <w:bottom w:val="single" w:sz="8" w:space="0" w:color="auto"/>
              <w:right w:val="single" w:sz="8" w:space="0" w:color="auto"/>
            </w:tcBorders>
            <w:shd w:val="clear" w:color="000000" w:fill="FFFFFF"/>
            <w:vAlign w:val="center"/>
            <w:hideMark/>
          </w:tcPr>
          <w:p w14:paraId="0B7ECFF7" w14:textId="77777777" w:rsidR="00DF7847" w:rsidRPr="009B0286" w:rsidRDefault="00DF7847" w:rsidP="00364D47">
            <w:pPr>
              <w:jc w:val="center"/>
              <w:rPr>
                <w:color w:val="000000"/>
              </w:rPr>
            </w:pPr>
            <w:r w:rsidRPr="009B0286">
              <w:rPr>
                <w:color w:val="000000"/>
              </w:rPr>
              <w:t>11</w:t>
            </w:r>
          </w:p>
        </w:tc>
        <w:tc>
          <w:tcPr>
            <w:tcW w:w="200" w:type="pct"/>
            <w:tcBorders>
              <w:top w:val="nil"/>
              <w:left w:val="nil"/>
              <w:bottom w:val="single" w:sz="8" w:space="0" w:color="auto"/>
              <w:right w:val="single" w:sz="8" w:space="0" w:color="auto"/>
            </w:tcBorders>
            <w:shd w:val="clear" w:color="000000" w:fill="FFFFFF"/>
            <w:vAlign w:val="center"/>
            <w:hideMark/>
          </w:tcPr>
          <w:p w14:paraId="1AFCEE68" w14:textId="77777777" w:rsidR="00DF7847" w:rsidRPr="009B0286" w:rsidRDefault="00DF7847" w:rsidP="00364D47">
            <w:pPr>
              <w:jc w:val="center"/>
              <w:rPr>
                <w:color w:val="000000"/>
              </w:rPr>
            </w:pPr>
            <w:r w:rsidRPr="009B0286">
              <w:rPr>
                <w:color w:val="000000"/>
              </w:rPr>
              <w:t>12,6</w:t>
            </w:r>
          </w:p>
        </w:tc>
        <w:tc>
          <w:tcPr>
            <w:tcW w:w="200" w:type="pct"/>
            <w:tcBorders>
              <w:top w:val="nil"/>
              <w:left w:val="nil"/>
              <w:bottom w:val="single" w:sz="8" w:space="0" w:color="auto"/>
              <w:right w:val="single" w:sz="8" w:space="0" w:color="auto"/>
            </w:tcBorders>
            <w:shd w:val="clear" w:color="000000" w:fill="FFFFFF"/>
            <w:vAlign w:val="center"/>
            <w:hideMark/>
          </w:tcPr>
          <w:p w14:paraId="7452BDAE" w14:textId="77777777" w:rsidR="00DF7847" w:rsidRPr="009B0286" w:rsidRDefault="00DF7847" w:rsidP="00364D47">
            <w:pPr>
              <w:jc w:val="center"/>
              <w:rPr>
                <w:color w:val="000000"/>
              </w:rPr>
            </w:pPr>
            <w:r w:rsidRPr="009B0286">
              <w:rPr>
                <w:color w:val="000000"/>
              </w:rPr>
              <w:t>18,2</w:t>
            </w:r>
          </w:p>
        </w:tc>
        <w:tc>
          <w:tcPr>
            <w:tcW w:w="184" w:type="pct"/>
            <w:tcBorders>
              <w:top w:val="nil"/>
              <w:left w:val="nil"/>
              <w:bottom w:val="single" w:sz="8" w:space="0" w:color="auto"/>
              <w:right w:val="single" w:sz="8" w:space="0" w:color="auto"/>
            </w:tcBorders>
            <w:shd w:val="clear" w:color="000000" w:fill="FFFFFF"/>
            <w:vAlign w:val="center"/>
            <w:hideMark/>
          </w:tcPr>
          <w:p w14:paraId="2543BB5E" w14:textId="77777777" w:rsidR="00DF7847" w:rsidRPr="009B0286" w:rsidRDefault="00DF7847" w:rsidP="00364D47">
            <w:pPr>
              <w:jc w:val="center"/>
              <w:rPr>
                <w:color w:val="000000"/>
              </w:rPr>
            </w:pPr>
            <w:r w:rsidRPr="009B0286">
              <w:rPr>
                <w:color w:val="000000"/>
              </w:rPr>
              <w:t>18,9</w:t>
            </w:r>
          </w:p>
        </w:tc>
        <w:tc>
          <w:tcPr>
            <w:tcW w:w="184" w:type="pct"/>
            <w:tcBorders>
              <w:top w:val="nil"/>
              <w:left w:val="nil"/>
              <w:bottom w:val="single" w:sz="8" w:space="0" w:color="auto"/>
              <w:right w:val="single" w:sz="8" w:space="0" w:color="auto"/>
            </w:tcBorders>
            <w:shd w:val="clear" w:color="000000" w:fill="FFFFFF"/>
            <w:vAlign w:val="center"/>
            <w:hideMark/>
          </w:tcPr>
          <w:p w14:paraId="3277C211" w14:textId="77777777" w:rsidR="00DF7847" w:rsidRPr="009B0286" w:rsidRDefault="00DF7847" w:rsidP="00364D47">
            <w:pPr>
              <w:jc w:val="center"/>
              <w:rPr>
                <w:color w:val="000000"/>
              </w:rPr>
            </w:pPr>
            <w:r w:rsidRPr="009B0286">
              <w:rPr>
                <w:color w:val="000000"/>
              </w:rPr>
              <w:t>21,8</w:t>
            </w:r>
          </w:p>
        </w:tc>
        <w:tc>
          <w:tcPr>
            <w:tcW w:w="184" w:type="pct"/>
            <w:tcBorders>
              <w:top w:val="nil"/>
              <w:left w:val="nil"/>
              <w:bottom w:val="single" w:sz="8" w:space="0" w:color="auto"/>
              <w:right w:val="single" w:sz="8" w:space="0" w:color="auto"/>
            </w:tcBorders>
            <w:shd w:val="clear" w:color="000000" w:fill="FFFFFF"/>
            <w:vAlign w:val="center"/>
            <w:hideMark/>
          </w:tcPr>
          <w:p w14:paraId="375CD381" w14:textId="77777777" w:rsidR="00DF7847" w:rsidRPr="009B0286" w:rsidRDefault="00DF7847" w:rsidP="00364D47">
            <w:pPr>
              <w:jc w:val="center"/>
              <w:rPr>
                <w:color w:val="000000"/>
              </w:rPr>
            </w:pPr>
            <w:r w:rsidRPr="009B0286">
              <w:rPr>
                <w:color w:val="000000"/>
              </w:rPr>
              <w:t>22</w:t>
            </w:r>
          </w:p>
        </w:tc>
        <w:tc>
          <w:tcPr>
            <w:tcW w:w="184" w:type="pct"/>
            <w:tcBorders>
              <w:top w:val="nil"/>
              <w:left w:val="nil"/>
              <w:bottom w:val="single" w:sz="8" w:space="0" w:color="auto"/>
              <w:right w:val="single" w:sz="8" w:space="0" w:color="auto"/>
            </w:tcBorders>
            <w:shd w:val="clear" w:color="000000" w:fill="FFFFFF"/>
            <w:vAlign w:val="center"/>
            <w:hideMark/>
          </w:tcPr>
          <w:p w14:paraId="7F2AC0B8" w14:textId="6CEA7329" w:rsidR="00DF7847" w:rsidRPr="009B0286" w:rsidRDefault="00DF7847" w:rsidP="003363CA">
            <w:pPr>
              <w:jc w:val="center"/>
              <w:rPr>
                <w:color w:val="000000"/>
              </w:rPr>
            </w:pPr>
            <w:r w:rsidRPr="009B0286">
              <w:rPr>
                <w:color w:val="000000"/>
              </w:rPr>
              <w:t>22,1</w:t>
            </w:r>
          </w:p>
        </w:tc>
        <w:tc>
          <w:tcPr>
            <w:tcW w:w="184" w:type="pct"/>
            <w:tcBorders>
              <w:top w:val="nil"/>
              <w:left w:val="nil"/>
              <w:bottom w:val="single" w:sz="8" w:space="0" w:color="auto"/>
              <w:right w:val="single" w:sz="8" w:space="0" w:color="auto"/>
            </w:tcBorders>
            <w:shd w:val="clear" w:color="000000" w:fill="FFFFFF"/>
            <w:vAlign w:val="center"/>
            <w:hideMark/>
          </w:tcPr>
          <w:p w14:paraId="26305047" w14:textId="2BB8A3B8" w:rsidR="00DF7847" w:rsidRPr="009B0286" w:rsidRDefault="00DF7847" w:rsidP="003363CA">
            <w:pPr>
              <w:jc w:val="center"/>
              <w:rPr>
                <w:color w:val="000000"/>
              </w:rPr>
            </w:pPr>
            <w:r w:rsidRPr="009B0286">
              <w:rPr>
                <w:color w:val="000000"/>
              </w:rPr>
              <w:t>22,2</w:t>
            </w:r>
          </w:p>
        </w:tc>
        <w:tc>
          <w:tcPr>
            <w:tcW w:w="184" w:type="pct"/>
            <w:tcBorders>
              <w:top w:val="nil"/>
              <w:left w:val="nil"/>
              <w:bottom w:val="single" w:sz="8" w:space="0" w:color="auto"/>
              <w:right w:val="single" w:sz="8" w:space="0" w:color="auto"/>
            </w:tcBorders>
            <w:shd w:val="clear" w:color="000000" w:fill="FFFFFF"/>
            <w:vAlign w:val="center"/>
            <w:hideMark/>
          </w:tcPr>
          <w:p w14:paraId="268469D1" w14:textId="76E9B88A" w:rsidR="00DF7847" w:rsidRPr="009B0286" w:rsidRDefault="00DF7847" w:rsidP="00364D47">
            <w:pPr>
              <w:jc w:val="center"/>
              <w:rPr>
                <w:color w:val="000000"/>
              </w:rPr>
            </w:pPr>
            <w:r w:rsidRPr="009B0286">
              <w:rPr>
                <w:color w:val="000000"/>
              </w:rPr>
              <w:t>23,0</w:t>
            </w:r>
          </w:p>
        </w:tc>
        <w:tc>
          <w:tcPr>
            <w:tcW w:w="184" w:type="pct"/>
            <w:tcBorders>
              <w:top w:val="nil"/>
              <w:left w:val="nil"/>
              <w:bottom w:val="single" w:sz="8" w:space="0" w:color="auto"/>
              <w:right w:val="single" w:sz="8" w:space="0" w:color="auto"/>
            </w:tcBorders>
            <w:shd w:val="clear" w:color="000000" w:fill="FFFFFF"/>
            <w:vAlign w:val="center"/>
            <w:hideMark/>
          </w:tcPr>
          <w:p w14:paraId="40DC4F57" w14:textId="77777777" w:rsidR="00DF7847" w:rsidRPr="009B0286" w:rsidRDefault="00DF7847" w:rsidP="00364D47">
            <w:pPr>
              <w:jc w:val="center"/>
              <w:rPr>
                <w:color w:val="000000"/>
              </w:rPr>
            </w:pPr>
            <w:r w:rsidRPr="009B0286">
              <w:rPr>
                <w:color w:val="000000"/>
              </w:rPr>
              <w:t>22,4</w:t>
            </w:r>
          </w:p>
        </w:tc>
        <w:tc>
          <w:tcPr>
            <w:tcW w:w="342" w:type="pct"/>
            <w:tcBorders>
              <w:top w:val="nil"/>
              <w:left w:val="nil"/>
              <w:bottom w:val="single" w:sz="8" w:space="0" w:color="auto"/>
              <w:right w:val="single" w:sz="8" w:space="0" w:color="auto"/>
            </w:tcBorders>
            <w:shd w:val="clear" w:color="000000" w:fill="FFFFFF"/>
            <w:vAlign w:val="center"/>
            <w:hideMark/>
          </w:tcPr>
          <w:p w14:paraId="5EDCA355" w14:textId="77777777" w:rsidR="00DF7847" w:rsidRPr="009B0286" w:rsidRDefault="00DF7847" w:rsidP="00364D47">
            <w:pPr>
              <w:rPr>
                <w:color w:val="000000"/>
              </w:rPr>
            </w:pPr>
            <w:r w:rsidRPr="009B0286">
              <w:rPr>
                <w:color w:val="000000"/>
              </w:rPr>
              <w:t> </w:t>
            </w:r>
          </w:p>
        </w:tc>
      </w:tr>
      <w:tr w:rsidR="00DF7847" w:rsidRPr="009B0286" w14:paraId="07D7A1A7" w14:textId="77777777" w:rsidTr="00777A0F">
        <w:trPr>
          <w:trHeight w:val="1275"/>
        </w:trPr>
        <w:tc>
          <w:tcPr>
            <w:tcW w:w="503" w:type="pct"/>
            <w:vMerge/>
            <w:tcBorders>
              <w:top w:val="nil"/>
              <w:left w:val="single" w:sz="8" w:space="0" w:color="auto"/>
              <w:bottom w:val="single" w:sz="8" w:space="0" w:color="000000"/>
              <w:right w:val="single" w:sz="8" w:space="0" w:color="auto"/>
            </w:tcBorders>
            <w:vAlign w:val="center"/>
            <w:hideMark/>
          </w:tcPr>
          <w:p w14:paraId="3C75FB94"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15411EB5" w14:textId="4524B249" w:rsidR="00DF7847" w:rsidRPr="009B0286" w:rsidRDefault="00DF7847" w:rsidP="00E12A5E">
            <w:pPr>
              <w:rPr>
                <w:color w:val="000000"/>
              </w:rPr>
            </w:pPr>
            <w:r w:rsidRPr="009B0286">
              <w:rPr>
                <w:color w:val="000000"/>
              </w:rPr>
              <w:t>12.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w:t>
            </w:r>
          </w:p>
        </w:tc>
        <w:tc>
          <w:tcPr>
            <w:tcW w:w="379" w:type="pct"/>
            <w:tcBorders>
              <w:top w:val="nil"/>
              <w:left w:val="nil"/>
              <w:bottom w:val="single" w:sz="8" w:space="0" w:color="auto"/>
              <w:right w:val="single" w:sz="8" w:space="0" w:color="auto"/>
            </w:tcBorders>
            <w:shd w:val="clear" w:color="000000" w:fill="FFFFFF"/>
            <w:vAlign w:val="center"/>
            <w:hideMark/>
          </w:tcPr>
          <w:p w14:paraId="7E43B33B"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063FE875"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5CC573F2"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1DFDE189" w14:textId="77777777" w:rsidR="00DF7847" w:rsidRPr="009B0286" w:rsidRDefault="00DF7847" w:rsidP="00364D47">
            <w:pPr>
              <w:jc w:val="center"/>
              <w:rPr>
                <w:color w:val="000000"/>
              </w:rPr>
            </w:pPr>
            <w:r w:rsidRPr="009B0286">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2FC1F759" w14:textId="77777777" w:rsidR="00DF7847" w:rsidRPr="009B0286" w:rsidRDefault="00DF7847" w:rsidP="00364D47">
            <w:pPr>
              <w:jc w:val="center"/>
              <w:rPr>
                <w:color w:val="000000"/>
              </w:rPr>
            </w:pPr>
            <w:r w:rsidRPr="009B0286">
              <w:rPr>
                <w:color w:val="000000"/>
              </w:rPr>
              <w:t>67,5</w:t>
            </w:r>
          </w:p>
        </w:tc>
        <w:tc>
          <w:tcPr>
            <w:tcW w:w="200" w:type="pct"/>
            <w:tcBorders>
              <w:top w:val="nil"/>
              <w:left w:val="nil"/>
              <w:bottom w:val="single" w:sz="8" w:space="0" w:color="auto"/>
              <w:right w:val="single" w:sz="8" w:space="0" w:color="auto"/>
            </w:tcBorders>
            <w:shd w:val="clear" w:color="000000" w:fill="FFFFFF"/>
            <w:vAlign w:val="center"/>
            <w:hideMark/>
          </w:tcPr>
          <w:p w14:paraId="3F3ADC1C" w14:textId="77777777" w:rsidR="00DF7847" w:rsidRPr="009B0286" w:rsidRDefault="00DF7847" w:rsidP="00364D47">
            <w:pPr>
              <w:jc w:val="center"/>
              <w:rPr>
                <w:color w:val="000000"/>
              </w:rPr>
            </w:pPr>
            <w:r w:rsidRPr="009B0286">
              <w:rPr>
                <w:color w:val="000000"/>
              </w:rPr>
              <w:t>68</w:t>
            </w:r>
          </w:p>
        </w:tc>
        <w:tc>
          <w:tcPr>
            <w:tcW w:w="200" w:type="pct"/>
            <w:tcBorders>
              <w:top w:val="nil"/>
              <w:left w:val="nil"/>
              <w:bottom w:val="single" w:sz="8" w:space="0" w:color="auto"/>
              <w:right w:val="single" w:sz="8" w:space="0" w:color="auto"/>
            </w:tcBorders>
            <w:shd w:val="clear" w:color="000000" w:fill="FFFFFF"/>
            <w:vAlign w:val="center"/>
            <w:hideMark/>
          </w:tcPr>
          <w:p w14:paraId="501B02A6" w14:textId="77777777" w:rsidR="00DF7847" w:rsidRPr="009B0286" w:rsidRDefault="00DF7847" w:rsidP="00364D47">
            <w:pPr>
              <w:jc w:val="center"/>
              <w:rPr>
                <w:color w:val="000000"/>
              </w:rPr>
            </w:pPr>
            <w:r w:rsidRPr="009B0286">
              <w:rPr>
                <w:color w:val="000000"/>
              </w:rPr>
              <w:t>91</w:t>
            </w:r>
          </w:p>
        </w:tc>
        <w:tc>
          <w:tcPr>
            <w:tcW w:w="184" w:type="pct"/>
            <w:tcBorders>
              <w:top w:val="nil"/>
              <w:left w:val="nil"/>
              <w:bottom w:val="single" w:sz="8" w:space="0" w:color="auto"/>
              <w:right w:val="single" w:sz="8" w:space="0" w:color="auto"/>
            </w:tcBorders>
            <w:shd w:val="clear" w:color="000000" w:fill="FFFFFF"/>
            <w:vAlign w:val="center"/>
            <w:hideMark/>
          </w:tcPr>
          <w:p w14:paraId="37418A66" w14:textId="77777777" w:rsidR="00DF7847" w:rsidRPr="009B0286" w:rsidRDefault="00DF7847" w:rsidP="00364D47">
            <w:pPr>
              <w:jc w:val="center"/>
              <w:rPr>
                <w:color w:val="000000"/>
              </w:rPr>
            </w:pPr>
            <w:r w:rsidRPr="009B0286">
              <w:rPr>
                <w:color w:val="000000"/>
              </w:rPr>
              <w:t>91,5</w:t>
            </w:r>
          </w:p>
        </w:tc>
        <w:tc>
          <w:tcPr>
            <w:tcW w:w="184" w:type="pct"/>
            <w:tcBorders>
              <w:top w:val="nil"/>
              <w:left w:val="nil"/>
              <w:bottom w:val="single" w:sz="8" w:space="0" w:color="auto"/>
              <w:right w:val="single" w:sz="8" w:space="0" w:color="auto"/>
            </w:tcBorders>
            <w:shd w:val="clear" w:color="000000" w:fill="FFFFFF"/>
            <w:vAlign w:val="center"/>
            <w:hideMark/>
          </w:tcPr>
          <w:p w14:paraId="68673AB4" w14:textId="4A2508A3" w:rsidR="00DF7847" w:rsidRPr="009B0286" w:rsidRDefault="00DF7847" w:rsidP="00DA6E9A">
            <w:pPr>
              <w:jc w:val="center"/>
              <w:rPr>
                <w:color w:val="000000"/>
              </w:rPr>
            </w:pPr>
            <w:r w:rsidRPr="009B0286">
              <w:rPr>
                <w:color w:val="000000"/>
              </w:rPr>
              <w:t>98,5</w:t>
            </w:r>
          </w:p>
        </w:tc>
        <w:tc>
          <w:tcPr>
            <w:tcW w:w="184" w:type="pct"/>
            <w:tcBorders>
              <w:top w:val="nil"/>
              <w:left w:val="nil"/>
              <w:bottom w:val="single" w:sz="8" w:space="0" w:color="auto"/>
              <w:right w:val="single" w:sz="8" w:space="0" w:color="auto"/>
            </w:tcBorders>
            <w:shd w:val="clear" w:color="000000" w:fill="FFFFFF"/>
            <w:vAlign w:val="center"/>
            <w:hideMark/>
          </w:tcPr>
          <w:p w14:paraId="5B43E873"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5739748B"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5238E07F"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B094678"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5DE15DBB" w14:textId="77777777" w:rsidR="00DF7847" w:rsidRPr="009B0286" w:rsidRDefault="00DF7847" w:rsidP="00364D47">
            <w:pPr>
              <w:jc w:val="center"/>
              <w:rPr>
                <w:color w:val="000000"/>
              </w:rPr>
            </w:pPr>
            <w:r w:rsidRPr="009B0286">
              <w:rPr>
                <w:color w:val="000000"/>
              </w:rPr>
              <w:t>-</w:t>
            </w:r>
          </w:p>
        </w:tc>
        <w:tc>
          <w:tcPr>
            <w:tcW w:w="342" w:type="pct"/>
            <w:tcBorders>
              <w:top w:val="nil"/>
              <w:left w:val="nil"/>
              <w:bottom w:val="single" w:sz="8" w:space="0" w:color="auto"/>
              <w:right w:val="single" w:sz="8" w:space="0" w:color="auto"/>
            </w:tcBorders>
            <w:shd w:val="clear" w:color="000000" w:fill="FFFFFF"/>
            <w:vAlign w:val="center"/>
            <w:hideMark/>
          </w:tcPr>
          <w:p w14:paraId="29D5BD9B" w14:textId="4850357C" w:rsidR="00DF7847" w:rsidRPr="009B0286" w:rsidRDefault="00DF7847" w:rsidP="00364D47">
            <w:pPr>
              <w:jc w:val="center"/>
              <w:rPr>
                <w:color w:val="000000"/>
              </w:rPr>
            </w:pPr>
            <w:r w:rsidRPr="009B0286">
              <w:rPr>
                <w:color w:val="000000"/>
              </w:rPr>
              <w:t>Целевой индикатор исключен с 2022 года</w:t>
            </w:r>
          </w:p>
        </w:tc>
      </w:tr>
      <w:tr w:rsidR="00DF7847" w:rsidRPr="009B0286" w14:paraId="67F51EE6" w14:textId="77777777" w:rsidTr="00777A0F">
        <w:trPr>
          <w:trHeight w:val="645"/>
        </w:trPr>
        <w:tc>
          <w:tcPr>
            <w:tcW w:w="503" w:type="pct"/>
            <w:vMerge/>
            <w:tcBorders>
              <w:top w:val="nil"/>
              <w:left w:val="single" w:sz="8" w:space="0" w:color="auto"/>
              <w:bottom w:val="single" w:sz="8" w:space="0" w:color="000000"/>
              <w:right w:val="single" w:sz="8" w:space="0" w:color="auto"/>
            </w:tcBorders>
            <w:vAlign w:val="center"/>
            <w:hideMark/>
          </w:tcPr>
          <w:p w14:paraId="76613BF0"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0B454FD7" w14:textId="2A8D183E" w:rsidR="00DF7847" w:rsidRPr="009B0286" w:rsidRDefault="00DF7847" w:rsidP="001C4976">
            <w:pPr>
              <w:rPr>
                <w:color w:val="000000"/>
              </w:rPr>
            </w:pPr>
            <w:r w:rsidRPr="009B0286">
              <w:rPr>
                <w:color w:val="000000"/>
              </w:rPr>
              <w:t>13. Эффективность использования существующих объектов спорта</w:t>
            </w:r>
          </w:p>
        </w:tc>
        <w:tc>
          <w:tcPr>
            <w:tcW w:w="379" w:type="pct"/>
            <w:tcBorders>
              <w:top w:val="nil"/>
              <w:left w:val="nil"/>
              <w:bottom w:val="single" w:sz="8" w:space="0" w:color="auto"/>
              <w:right w:val="single" w:sz="8" w:space="0" w:color="auto"/>
            </w:tcBorders>
            <w:shd w:val="clear" w:color="000000" w:fill="FFFFFF"/>
            <w:vAlign w:val="center"/>
            <w:hideMark/>
          </w:tcPr>
          <w:p w14:paraId="7D14A2EC"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1BBB444D" w14:textId="77777777" w:rsidR="00DF7847" w:rsidRPr="009B0286" w:rsidRDefault="00DF7847" w:rsidP="00364D47">
            <w:pPr>
              <w:jc w:val="center"/>
              <w:rPr>
                <w:color w:val="000000"/>
              </w:rPr>
            </w:pPr>
            <w:r w:rsidRPr="009B0286">
              <w:rPr>
                <w:color w:val="000000"/>
              </w:rPr>
              <w:t>51</w:t>
            </w:r>
          </w:p>
        </w:tc>
        <w:tc>
          <w:tcPr>
            <w:tcW w:w="184" w:type="pct"/>
            <w:tcBorders>
              <w:top w:val="nil"/>
              <w:left w:val="nil"/>
              <w:bottom w:val="single" w:sz="8" w:space="0" w:color="auto"/>
              <w:right w:val="single" w:sz="8" w:space="0" w:color="auto"/>
            </w:tcBorders>
            <w:shd w:val="clear" w:color="000000" w:fill="FFFFFF"/>
            <w:vAlign w:val="center"/>
            <w:hideMark/>
          </w:tcPr>
          <w:p w14:paraId="7A380E84" w14:textId="77777777" w:rsidR="00DF7847" w:rsidRPr="009B0286" w:rsidRDefault="00DF7847" w:rsidP="00364D47">
            <w:pPr>
              <w:jc w:val="center"/>
              <w:rPr>
                <w:color w:val="000000"/>
              </w:rPr>
            </w:pPr>
            <w:r w:rsidRPr="009B0286">
              <w:rPr>
                <w:color w:val="000000"/>
              </w:rPr>
              <w:t>52</w:t>
            </w:r>
          </w:p>
        </w:tc>
        <w:tc>
          <w:tcPr>
            <w:tcW w:w="184" w:type="pct"/>
            <w:tcBorders>
              <w:top w:val="nil"/>
              <w:left w:val="nil"/>
              <w:bottom w:val="single" w:sz="8" w:space="0" w:color="auto"/>
              <w:right w:val="single" w:sz="8" w:space="0" w:color="auto"/>
            </w:tcBorders>
            <w:shd w:val="clear" w:color="000000" w:fill="FFFFFF"/>
            <w:vAlign w:val="center"/>
            <w:hideMark/>
          </w:tcPr>
          <w:p w14:paraId="5391E845" w14:textId="77777777" w:rsidR="00DF7847" w:rsidRPr="009B0286" w:rsidRDefault="00DF7847" w:rsidP="00364D47">
            <w:pPr>
              <w:jc w:val="center"/>
              <w:rPr>
                <w:color w:val="000000"/>
              </w:rPr>
            </w:pPr>
            <w:r w:rsidRPr="009B0286">
              <w:rPr>
                <w:color w:val="000000"/>
              </w:rPr>
              <w:t>58</w:t>
            </w:r>
          </w:p>
        </w:tc>
        <w:tc>
          <w:tcPr>
            <w:tcW w:w="226" w:type="pct"/>
            <w:tcBorders>
              <w:top w:val="nil"/>
              <w:left w:val="nil"/>
              <w:bottom w:val="single" w:sz="8" w:space="0" w:color="auto"/>
              <w:right w:val="single" w:sz="8" w:space="0" w:color="auto"/>
            </w:tcBorders>
            <w:shd w:val="clear" w:color="000000" w:fill="FFFFFF"/>
            <w:vAlign w:val="center"/>
            <w:hideMark/>
          </w:tcPr>
          <w:p w14:paraId="1F8884BF" w14:textId="77777777" w:rsidR="00DF7847" w:rsidRPr="009B0286" w:rsidRDefault="00DF7847" w:rsidP="00364D47">
            <w:pPr>
              <w:jc w:val="center"/>
              <w:rPr>
                <w:color w:val="000000"/>
              </w:rPr>
            </w:pPr>
            <w:r w:rsidRPr="009B0286">
              <w:rPr>
                <w:color w:val="000000"/>
              </w:rPr>
              <w:t>63</w:t>
            </w:r>
          </w:p>
        </w:tc>
        <w:tc>
          <w:tcPr>
            <w:tcW w:w="200" w:type="pct"/>
            <w:tcBorders>
              <w:top w:val="nil"/>
              <w:left w:val="nil"/>
              <w:bottom w:val="single" w:sz="8" w:space="0" w:color="auto"/>
              <w:right w:val="single" w:sz="8" w:space="0" w:color="auto"/>
            </w:tcBorders>
            <w:shd w:val="clear" w:color="000000" w:fill="FFFFFF"/>
            <w:vAlign w:val="center"/>
            <w:hideMark/>
          </w:tcPr>
          <w:p w14:paraId="53595985" w14:textId="77777777" w:rsidR="00DF7847" w:rsidRPr="009B0286" w:rsidRDefault="00DF7847" w:rsidP="00364D47">
            <w:pPr>
              <w:jc w:val="center"/>
              <w:rPr>
                <w:color w:val="000000"/>
              </w:rPr>
            </w:pPr>
            <w:r w:rsidRPr="009B0286">
              <w:rPr>
                <w:color w:val="000000"/>
              </w:rPr>
              <w:t>68</w:t>
            </w:r>
          </w:p>
        </w:tc>
        <w:tc>
          <w:tcPr>
            <w:tcW w:w="200" w:type="pct"/>
            <w:tcBorders>
              <w:top w:val="nil"/>
              <w:left w:val="nil"/>
              <w:bottom w:val="single" w:sz="8" w:space="0" w:color="auto"/>
              <w:right w:val="single" w:sz="8" w:space="0" w:color="auto"/>
            </w:tcBorders>
            <w:shd w:val="clear" w:color="000000" w:fill="FFFFFF"/>
            <w:vAlign w:val="center"/>
            <w:hideMark/>
          </w:tcPr>
          <w:p w14:paraId="25CC1DC2" w14:textId="77777777" w:rsidR="00DF7847" w:rsidRPr="009B0286" w:rsidRDefault="00DF7847" w:rsidP="00364D47">
            <w:pPr>
              <w:jc w:val="center"/>
              <w:rPr>
                <w:color w:val="000000"/>
              </w:rPr>
            </w:pPr>
            <w:r w:rsidRPr="009B0286">
              <w:rPr>
                <w:color w:val="000000"/>
              </w:rPr>
              <w:t>74</w:t>
            </w:r>
          </w:p>
        </w:tc>
        <w:tc>
          <w:tcPr>
            <w:tcW w:w="184" w:type="pct"/>
            <w:tcBorders>
              <w:top w:val="nil"/>
              <w:left w:val="nil"/>
              <w:bottom w:val="single" w:sz="8" w:space="0" w:color="auto"/>
              <w:right w:val="single" w:sz="8" w:space="0" w:color="auto"/>
            </w:tcBorders>
            <w:shd w:val="clear" w:color="000000" w:fill="FFFFFF"/>
            <w:vAlign w:val="center"/>
            <w:hideMark/>
          </w:tcPr>
          <w:p w14:paraId="229E582C" w14:textId="77777777" w:rsidR="00DF7847" w:rsidRPr="009B0286" w:rsidRDefault="00DF7847" w:rsidP="00364D47">
            <w:pPr>
              <w:jc w:val="center"/>
              <w:rPr>
                <w:color w:val="000000"/>
              </w:rPr>
            </w:pPr>
            <w:r w:rsidRPr="009B0286">
              <w:rPr>
                <w:color w:val="000000"/>
              </w:rPr>
              <w:t>80</w:t>
            </w:r>
          </w:p>
        </w:tc>
        <w:tc>
          <w:tcPr>
            <w:tcW w:w="184" w:type="pct"/>
            <w:tcBorders>
              <w:top w:val="nil"/>
              <w:left w:val="nil"/>
              <w:bottom w:val="single" w:sz="8" w:space="0" w:color="auto"/>
              <w:right w:val="single" w:sz="8" w:space="0" w:color="auto"/>
            </w:tcBorders>
            <w:shd w:val="clear" w:color="000000" w:fill="FFFFFF"/>
            <w:vAlign w:val="center"/>
            <w:hideMark/>
          </w:tcPr>
          <w:p w14:paraId="2FA94868" w14:textId="77777777" w:rsidR="00DF7847" w:rsidRPr="009B0286" w:rsidRDefault="00DF7847" w:rsidP="00364D47">
            <w:pPr>
              <w:jc w:val="center"/>
              <w:rPr>
                <w:color w:val="000000"/>
              </w:rPr>
            </w:pPr>
            <w:r w:rsidRPr="009B0286">
              <w:rPr>
                <w:color w:val="000000"/>
              </w:rPr>
              <w:t>82</w:t>
            </w:r>
          </w:p>
        </w:tc>
        <w:tc>
          <w:tcPr>
            <w:tcW w:w="184" w:type="pct"/>
            <w:tcBorders>
              <w:top w:val="nil"/>
              <w:left w:val="nil"/>
              <w:bottom w:val="single" w:sz="8" w:space="0" w:color="auto"/>
              <w:right w:val="single" w:sz="8" w:space="0" w:color="auto"/>
            </w:tcBorders>
            <w:shd w:val="clear" w:color="000000" w:fill="FFFFFF"/>
            <w:vAlign w:val="center"/>
            <w:hideMark/>
          </w:tcPr>
          <w:p w14:paraId="0C4B8F02" w14:textId="77777777" w:rsidR="00DF7847" w:rsidRPr="009B0286" w:rsidRDefault="00DF7847" w:rsidP="00364D47">
            <w:pPr>
              <w:jc w:val="center"/>
              <w:rPr>
                <w:color w:val="000000"/>
              </w:rPr>
            </w:pPr>
            <w:r w:rsidRPr="009B0286">
              <w:rPr>
                <w:color w:val="000000"/>
              </w:rPr>
              <w:t>82</w:t>
            </w:r>
          </w:p>
        </w:tc>
        <w:tc>
          <w:tcPr>
            <w:tcW w:w="184" w:type="pct"/>
            <w:tcBorders>
              <w:top w:val="nil"/>
              <w:left w:val="nil"/>
              <w:bottom w:val="single" w:sz="8" w:space="0" w:color="auto"/>
              <w:right w:val="single" w:sz="8" w:space="0" w:color="auto"/>
            </w:tcBorders>
            <w:shd w:val="clear" w:color="000000" w:fill="FFFFFF"/>
            <w:vAlign w:val="center"/>
            <w:hideMark/>
          </w:tcPr>
          <w:p w14:paraId="49B9EF4E" w14:textId="77777777" w:rsidR="00DF7847" w:rsidRPr="009B0286" w:rsidRDefault="00DF7847" w:rsidP="00364D47">
            <w:pPr>
              <w:jc w:val="center"/>
              <w:rPr>
                <w:color w:val="000000"/>
              </w:rPr>
            </w:pPr>
            <w:r w:rsidRPr="009B0286">
              <w:rPr>
                <w:color w:val="000000"/>
              </w:rPr>
              <w:t>82</w:t>
            </w:r>
          </w:p>
        </w:tc>
        <w:tc>
          <w:tcPr>
            <w:tcW w:w="184" w:type="pct"/>
            <w:tcBorders>
              <w:top w:val="nil"/>
              <w:left w:val="nil"/>
              <w:bottom w:val="single" w:sz="8" w:space="0" w:color="auto"/>
              <w:right w:val="single" w:sz="8" w:space="0" w:color="auto"/>
            </w:tcBorders>
            <w:shd w:val="clear" w:color="000000" w:fill="FFFFFF"/>
            <w:vAlign w:val="center"/>
            <w:hideMark/>
          </w:tcPr>
          <w:p w14:paraId="7D1E6A49" w14:textId="77777777" w:rsidR="00DF7847" w:rsidRPr="009B0286" w:rsidRDefault="00DF7847" w:rsidP="00364D47">
            <w:pPr>
              <w:jc w:val="center"/>
              <w:rPr>
                <w:color w:val="000000"/>
              </w:rPr>
            </w:pPr>
            <w:r w:rsidRPr="009B0286">
              <w:rPr>
                <w:color w:val="000000"/>
              </w:rPr>
              <w:t>82</w:t>
            </w:r>
          </w:p>
        </w:tc>
        <w:tc>
          <w:tcPr>
            <w:tcW w:w="184" w:type="pct"/>
            <w:tcBorders>
              <w:top w:val="nil"/>
              <w:left w:val="nil"/>
              <w:bottom w:val="single" w:sz="8" w:space="0" w:color="auto"/>
              <w:right w:val="single" w:sz="8" w:space="0" w:color="auto"/>
            </w:tcBorders>
            <w:shd w:val="clear" w:color="000000" w:fill="FFFFFF"/>
            <w:vAlign w:val="center"/>
            <w:hideMark/>
          </w:tcPr>
          <w:p w14:paraId="12E06264" w14:textId="77777777" w:rsidR="00DF7847" w:rsidRPr="009B0286" w:rsidRDefault="00DF7847" w:rsidP="00364D47">
            <w:pPr>
              <w:jc w:val="center"/>
              <w:rPr>
                <w:color w:val="000000"/>
              </w:rPr>
            </w:pPr>
            <w:r w:rsidRPr="009B0286">
              <w:rPr>
                <w:color w:val="000000"/>
              </w:rPr>
              <w:t>82</w:t>
            </w:r>
          </w:p>
        </w:tc>
        <w:tc>
          <w:tcPr>
            <w:tcW w:w="184" w:type="pct"/>
            <w:tcBorders>
              <w:top w:val="nil"/>
              <w:left w:val="nil"/>
              <w:bottom w:val="single" w:sz="8" w:space="0" w:color="auto"/>
              <w:right w:val="single" w:sz="8" w:space="0" w:color="auto"/>
            </w:tcBorders>
            <w:shd w:val="clear" w:color="000000" w:fill="FFFFFF"/>
            <w:vAlign w:val="center"/>
            <w:hideMark/>
          </w:tcPr>
          <w:p w14:paraId="452B5126" w14:textId="77777777" w:rsidR="00DF7847" w:rsidRPr="009B0286" w:rsidRDefault="00DF7847" w:rsidP="00364D47">
            <w:pPr>
              <w:jc w:val="center"/>
              <w:rPr>
                <w:color w:val="000000"/>
              </w:rPr>
            </w:pPr>
            <w:r w:rsidRPr="009B0286">
              <w:rPr>
                <w:color w:val="000000"/>
              </w:rPr>
              <w:t>82</w:t>
            </w:r>
          </w:p>
        </w:tc>
        <w:tc>
          <w:tcPr>
            <w:tcW w:w="342" w:type="pct"/>
            <w:tcBorders>
              <w:top w:val="nil"/>
              <w:left w:val="nil"/>
              <w:bottom w:val="single" w:sz="8" w:space="0" w:color="auto"/>
              <w:right w:val="single" w:sz="8" w:space="0" w:color="auto"/>
            </w:tcBorders>
            <w:shd w:val="clear" w:color="000000" w:fill="FFFFFF"/>
            <w:vAlign w:val="center"/>
            <w:hideMark/>
          </w:tcPr>
          <w:p w14:paraId="29D4E8D6" w14:textId="77777777" w:rsidR="00DF7847" w:rsidRPr="009B0286" w:rsidRDefault="00DF7847" w:rsidP="00364D47">
            <w:pPr>
              <w:rPr>
                <w:color w:val="000000"/>
              </w:rPr>
            </w:pPr>
            <w:r w:rsidRPr="009B0286">
              <w:rPr>
                <w:color w:val="000000"/>
              </w:rPr>
              <w:t> </w:t>
            </w:r>
          </w:p>
        </w:tc>
      </w:tr>
      <w:tr w:rsidR="00DF7847" w:rsidRPr="009B0286" w14:paraId="2DE47BBC" w14:textId="77777777" w:rsidTr="00777A0F">
        <w:trPr>
          <w:trHeight w:val="1275"/>
        </w:trPr>
        <w:tc>
          <w:tcPr>
            <w:tcW w:w="503" w:type="pct"/>
            <w:vMerge/>
            <w:tcBorders>
              <w:top w:val="nil"/>
              <w:left w:val="single" w:sz="8" w:space="0" w:color="auto"/>
              <w:bottom w:val="single" w:sz="8" w:space="0" w:color="000000"/>
              <w:right w:val="single" w:sz="8" w:space="0" w:color="auto"/>
            </w:tcBorders>
            <w:vAlign w:val="center"/>
            <w:hideMark/>
          </w:tcPr>
          <w:p w14:paraId="41AF507F"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7DAFE409" w14:textId="32EFFC25" w:rsidR="00DF7847" w:rsidRPr="009B0286" w:rsidRDefault="00DF7847" w:rsidP="000A0462">
            <w:pPr>
              <w:rPr>
                <w:color w:val="000000"/>
              </w:rPr>
            </w:pPr>
            <w:r w:rsidRPr="009B0286">
              <w:rPr>
                <w:color w:val="000000"/>
              </w:rPr>
              <w:t>14. Доля населения Новосибирской области, занятого в экономике, занимающегося физической культурой и спортом, в общей численности населения, занятого в экономике</w:t>
            </w:r>
          </w:p>
        </w:tc>
        <w:tc>
          <w:tcPr>
            <w:tcW w:w="379" w:type="pct"/>
            <w:tcBorders>
              <w:top w:val="nil"/>
              <w:left w:val="nil"/>
              <w:bottom w:val="single" w:sz="8" w:space="0" w:color="auto"/>
              <w:right w:val="single" w:sz="8" w:space="0" w:color="auto"/>
            </w:tcBorders>
            <w:shd w:val="clear" w:color="000000" w:fill="FFFFFF"/>
            <w:vAlign w:val="center"/>
            <w:hideMark/>
          </w:tcPr>
          <w:p w14:paraId="5FCC2D8C"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36FC2C80"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0343FFC6" w14:textId="77777777" w:rsidR="00DF7847" w:rsidRPr="009B0286" w:rsidRDefault="00DF7847" w:rsidP="00364D47">
            <w:pPr>
              <w:jc w:val="center"/>
              <w:rPr>
                <w:color w:val="000000"/>
              </w:rPr>
            </w:pPr>
            <w:r w:rsidRPr="009B0286">
              <w:rPr>
                <w:color w:val="000000"/>
              </w:rPr>
              <w:t>11,2</w:t>
            </w:r>
          </w:p>
        </w:tc>
        <w:tc>
          <w:tcPr>
            <w:tcW w:w="184" w:type="pct"/>
            <w:tcBorders>
              <w:top w:val="nil"/>
              <w:left w:val="nil"/>
              <w:bottom w:val="single" w:sz="8" w:space="0" w:color="auto"/>
              <w:right w:val="single" w:sz="8" w:space="0" w:color="auto"/>
            </w:tcBorders>
            <w:shd w:val="clear" w:color="000000" w:fill="FFFFFF"/>
            <w:vAlign w:val="center"/>
            <w:hideMark/>
          </w:tcPr>
          <w:p w14:paraId="62B7F72A" w14:textId="77777777" w:rsidR="00DF7847" w:rsidRPr="009B0286" w:rsidRDefault="00DF7847" w:rsidP="00364D47">
            <w:pPr>
              <w:jc w:val="center"/>
              <w:rPr>
                <w:color w:val="000000"/>
              </w:rPr>
            </w:pPr>
            <w:r w:rsidRPr="009B0286">
              <w:rPr>
                <w:color w:val="000000"/>
              </w:rPr>
              <w:t>11,9</w:t>
            </w:r>
          </w:p>
        </w:tc>
        <w:tc>
          <w:tcPr>
            <w:tcW w:w="226" w:type="pct"/>
            <w:tcBorders>
              <w:top w:val="nil"/>
              <w:left w:val="nil"/>
              <w:bottom w:val="single" w:sz="8" w:space="0" w:color="auto"/>
              <w:right w:val="single" w:sz="8" w:space="0" w:color="auto"/>
            </w:tcBorders>
            <w:shd w:val="clear" w:color="000000" w:fill="FFFFFF"/>
            <w:vAlign w:val="center"/>
            <w:hideMark/>
          </w:tcPr>
          <w:p w14:paraId="4691F4DB" w14:textId="77777777" w:rsidR="00DF7847" w:rsidRPr="009B0286" w:rsidRDefault="00DF7847" w:rsidP="00364D47">
            <w:pPr>
              <w:jc w:val="center"/>
              <w:rPr>
                <w:color w:val="000000"/>
              </w:rPr>
            </w:pPr>
            <w:r w:rsidRPr="009B0286">
              <w:rPr>
                <w:color w:val="000000"/>
              </w:rPr>
              <w:t>13,9</w:t>
            </w:r>
          </w:p>
        </w:tc>
        <w:tc>
          <w:tcPr>
            <w:tcW w:w="200" w:type="pct"/>
            <w:tcBorders>
              <w:top w:val="nil"/>
              <w:left w:val="nil"/>
              <w:bottom w:val="single" w:sz="8" w:space="0" w:color="auto"/>
              <w:right w:val="single" w:sz="8" w:space="0" w:color="auto"/>
            </w:tcBorders>
            <w:shd w:val="clear" w:color="000000" w:fill="FFFFFF"/>
            <w:vAlign w:val="center"/>
            <w:hideMark/>
          </w:tcPr>
          <w:p w14:paraId="686B43EE" w14:textId="77777777" w:rsidR="00DF7847" w:rsidRPr="009B0286" w:rsidRDefault="00DF7847" w:rsidP="00364D47">
            <w:pPr>
              <w:jc w:val="center"/>
              <w:rPr>
                <w:color w:val="000000"/>
              </w:rPr>
            </w:pPr>
            <w:r w:rsidRPr="009B0286">
              <w:rPr>
                <w:color w:val="000000"/>
              </w:rPr>
              <w:t>26,9</w:t>
            </w:r>
          </w:p>
        </w:tc>
        <w:tc>
          <w:tcPr>
            <w:tcW w:w="200" w:type="pct"/>
            <w:tcBorders>
              <w:top w:val="nil"/>
              <w:left w:val="nil"/>
              <w:bottom w:val="single" w:sz="8" w:space="0" w:color="auto"/>
              <w:right w:val="single" w:sz="8" w:space="0" w:color="auto"/>
            </w:tcBorders>
            <w:shd w:val="clear" w:color="000000" w:fill="FFFFFF"/>
            <w:vAlign w:val="center"/>
            <w:hideMark/>
          </w:tcPr>
          <w:p w14:paraId="761A0183"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5EB8E8B0"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76C38991"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46817384"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F3961BF"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0767D194"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34DFD18A"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09766C82" w14:textId="77777777" w:rsidR="00DF7847" w:rsidRPr="009B0286" w:rsidRDefault="00DF7847" w:rsidP="00364D47">
            <w:pPr>
              <w:jc w:val="center"/>
              <w:rPr>
                <w:color w:val="000000"/>
              </w:rPr>
            </w:pPr>
            <w:r w:rsidRPr="009B0286">
              <w:rPr>
                <w:color w:val="000000"/>
              </w:rPr>
              <w:t>-</w:t>
            </w:r>
          </w:p>
        </w:tc>
        <w:tc>
          <w:tcPr>
            <w:tcW w:w="342" w:type="pct"/>
            <w:tcBorders>
              <w:top w:val="nil"/>
              <w:left w:val="nil"/>
              <w:bottom w:val="single" w:sz="8" w:space="0" w:color="auto"/>
              <w:right w:val="single" w:sz="8" w:space="0" w:color="auto"/>
            </w:tcBorders>
            <w:shd w:val="clear" w:color="000000" w:fill="FFFFFF"/>
            <w:vAlign w:val="center"/>
            <w:hideMark/>
          </w:tcPr>
          <w:p w14:paraId="1F2D74BF" w14:textId="2C136617" w:rsidR="00DF7847" w:rsidRPr="009B0286" w:rsidRDefault="00DF7847" w:rsidP="00364D47">
            <w:pPr>
              <w:jc w:val="center"/>
              <w:rPr>
                <w:color w:val="000000"/>
              </w:rPr>
            </w:pPr>
            <w:r w:rsidRPr="009B0286">
              <w:rPr>
                <w:color w:val="000000"/>
              </w:rPr>
              <w:t>Целевой индикатор исключен с 2019 года</w:t>
            </w:r>
          </w:p>
        </w:tc>
      </w:tr>
      <w:tr w:rsidR="00DF7847" w:rsidRPr="009B0286" w14:paraId="1E8E3862" w14:textId="77777777" w:rsidTr="000854C2">
        <w:trPr>
          <w:trHeight w:val="414"/>
        </w:trPr>
        <w:tc>
          <w:tcPr>
            <w:tcW w:w="503" w:type="pct"/>
            <w:vMerge/>
            <w:tcBorders>
              <w:top w:val="nil"/>
              <w:left w:val="single" w:sz="8" w:space="0" w:color="auto"/>
              <w:bottom w:val="single" w:sz="8" w:space="0" w:color="000000"/>
              <w:right w:val="single" w:sz="8" w:space="0" w:color="auto"/>
            </w:tcBorders>
            <w:vAlign w:val="center"/>
            <w:hideMark/>
          </w:tcPr>
          <w:p w14:paraId="14876E42"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2A9D8B81" w14:textId="59E72F38" w:rsidR="00DF7847" w:rsidRPr="009B0286" w:rsidRDefault="00DF7847" w:rsidP="00E12A5E">
            <w:pPr>
              <w:rPr>
                <w:color w:val="000000"/>
              </w:rPr>
            </w:pPr>
            <w:r w:rsidRPr="009B0286">
              <w:rPr>
                <w:color w:val="000000"/>
              </w:rPr>
              <w:t xml:space="preserve">15. Доля жителей Новосибирской </w:t>
            </w:r>
            <w:r w:rsidRPr="009B0286">
              <w:rPr>
                <w:color w:val="000000"/>
              </w:rPr>
              <w:lastRenderedPageBreak/>
              <w:t>области, выполнивших нормативы Всероссийского физкультурно-спортивного комплекса «Готов к труду и обороне» (ГТО), в общей численности населения Новосибирской области, принявшего участие в сдаче нормативов Всероссийского физкультурно-спортивного комплекса «Готов к труду и обороне» (ГТО)</w:t>
            </w:r>
          </w:p>
        </w:tc>
        <w:tc>
          <w:tcPr>
            <w:tcW w:w="379" w:type="pct"/>
            <w:tcBorders>
              <w:top w:val="nil"/>
              <w:left w:val="nil"/>
              <w:bottom w:val="single" w:sz="8" w:space="0" w:color="auto"/>
              <w:right w:val="single" w:sz="8" w:space="0" w:color="auto"/>
            </w:tcBorders>
            <w:shd w:val="clear" w:color="000000" w:fill="FFFFFF"/>
            <w:vAlign w:val="center"/>
            <w:hideMark/>
          </w:tcPr>
          <w:p w14:paraId="78FDB02C" w14:textId="77777777" w:rsidR="00DF7847" w:rsidRPr="009B0286" w:rsidRDefault="00DF7847" w:rsidP="00364D47">
            <w:pPr>
              <w:jc w:val="center"/>
              <w:rPr>
                <w:color w:val="000000"/>
              </w:rPr>
            </w:pPr>
            <w:r w:rsidRPr="009B0286">
              <w:rPr>
                <w:color w:val="000000"/>
              </w:rPr>
              <w:lastRenderedPageBreak/>
              <w:t>%</w:t>
            </w:r>
          </w:p>
        </w:tc>
        <w:tc>
          <w:tcPr>
            <w:tcW w:w="184" w:type="pct"/>
            <w:tcBorders>
              <w:top w:val="nil"/>
              <w:left w:val="nil"/>
              <w:bottom w:val="single" w:sz="8" w:space="0" w:color="auto"/>
              <w:right w:val="single" w:sz="8" w:space="0" w:color="auto"/>
            </w:tcBorders>
            <w:shd w:val="clear" w:color="000000" w:fill="FFFFFF"/>
            <w:vAlign w:val="center"/>
            <w:hideMark/>
          </w:tcPr>
          <w:p w14:paraId="375C7FCC"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729F79AA"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B0B76AD" w14:textId="77777777" w:rsidR="00DF7847" w:rsidRPr="009B0286" w:rsidRDefault="00DF7847" w:rsidP="00364D47">
            <w:pPr>
              <w:jc w:val="center"/>
              <w:rPr>
                <w:color w:val="000000"/>
              </w:rPr>
            </w:pPr>
            <w:r w:rsidRPr="009B0286">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31D4B7B8" w14:textId="77777777" w:rsidR="00DF7847" w:rsidRPr="009B0286" w:rsidRDefault="00DF7847" w:rsidP="00364D47">
            <w:pPr>
              <w:jc w:val="center"/>
              <w:rPr>
                <w:color w:val="000000"/>
              </w:rPr>
            </w:pPr>
            <w:r w:rsidRPr="009B0286">
              <w:rPr>
                <w:color w:val="000000"/>
              </w:rPr>
              <w:t>25</w:t>
            </w:r>
          </w:p>
        </w:tc>
        <w:tc>
          <w:tcPr>
            <w:tcW w:w="200" w:type="pct"/>
            <w:tcBorders>
              <w:top w:val="nil"/>
              <w:left w:val="nil"/>
              <w:bottom w:val="single" w:sz="8" w:space="0" w:color="auto"/>
              <w:right w:val="single" w:sz="8" w:space="0" w:color="auto"/>
            </w:tcBorders>
            <w:shd w:val="clear" w:color="000000" w:fill="FFFFFF"/>
            <w:vAlign w:val="center"/>
            <w:hideMark/>
          </w:tcPr>
          <w:p w14:paraId="4898E4D6" w14:textId="77777777" w:rsidR="00DF7847" w:rsidRPr="009B0286" w:rsidRDefault="00DF7847" w:rsidP="00364D47">
            <w:pPr>
              <w:jc w:val="center"/>
              <w:rPr>
                <w:color w:val="000000"/>
              </w:rPr>
            </w:pPr>
            <w:r w:rsidRPr="009B0286">
              <w:rPr>
                <w:color w:val="000000"/>
              </w:rPr>
              <w:t>30</w:t>
            </w:r>
          </w:p>
        </w:tc>
        <w:tc>
          <w:tcPr>
            <w:tcW w:w="200" w:type="pct"/>
            <w:tcBorders>
              <w:top w:val="nil"/>
              <w:left w:val="nil"/>
              <w:bottom w:val="single" w:sz="8" w:space="0" w:color="auto"/>
              <w:right w:val="single" w:sz="8" w:space="0" w:color="auto"/>
            </w:tcBorders>
            <w:shd w:val="clear" w:color="000000" w:fill="FFFFFF"/>
            <w:vAlign w:val="center"/>
            <w:hideMark/>
          </w:tcPr>
          <w:p w14:paraId="2C8FBB29" w14:textId="77777777" w:rsidR="00DF7847" w:rsidRPr="009B0286" w:rsidRDefault="00DF7847" w:rsidP="00364D47">
            <w:pPr>
              <w:jc w:val="center"/>
              <w:rPr>
                <w:color w:val="000000"/>
              </w:rPr>
            </w:pPr>
            <w:r w:rsidRPr="009B0286">
              <w:rPr>
                <w:color w:val="000000"/>
              </w:rPr>
              <w:t>35</w:t>
            </w:r>
          </w:p>
        </w:tc>
        <w:tc>
          <w:tcPr>
            <w:tcW w:w="184" w:type="pct"/>
            <w:tcBorders>
              <w:top w:val="nil"/>
              <w:left w:val="nil"/>
              <w:bottom w:val="single" w:sz="8" w:space="0" w:color="auto"/>
              <w:right w:val="single" w:sz="8" w:space="0" w:color="auto"/>
            </w:tcBorders>
            <w:shd w:val="clear" w:color="000000" w:fill="FFFFFF"/>
            <w:vAlign w:val="center"/>
            <w:hideMark/>
          </w:tcPr>
          <w:p w14:paraId="210BF06F" w14:textId="77777777" w:rsidR="00DF7847" w:rsidRPr="009B0286" w:rsidRDefault="00DF7847" w:rsidP="00364D47">
            <w:pPr>
              <w:jc w:val="center"/>
              <w:rPr>
                <w:color w:val="000000"/>
              </w:rPr>
            </w:pPr>
            <w:r w:rsidRPr="009B0286">
              <w:rPr>
                <w:color w:val="000000"/>
              </w:rPr>
              <w:t>40</w:t>
            </w:r>
          </w:p>
        </w:tc>
        <w:tc>
          <w:tcPr>
            <w:tcW w:w="184" w:type="pct"/>
            <w:tcBorders>
              <w:top w:val="nil"/>
              <w:left w:val="nil"/>
              <w:bottom w:val="single" w:sz="8" w:space="0" w:color="auto"/>
              <w:right w:val="single" w:sz="8" w:space="0" w:color="auto"/>
            </w:tcBorders>
            <w:shd w:val="clear" w:color="000000" w:fill="FFFFFF"/>
            <w:vAlign w:val="center"/>
            <w:hideMark/>
          </w:tcPr>
          <w:p w14:paraId="62139250" w14:textId="147C0626" w:rsidR="00DF7847" w:rsidRPr="009B0286" w:rsidRDefault="00DF7847" w:rsidP="00364D47">
            <w:pPr>
              <w:jc w:val="center"/>
              <w:rPr>
                <w:color w:val="000000"/>
              </w:rPr>
            </w:pPr>
            <w:r w:rsidRPr="009B0286">
              <w:rPr>
                <w:color w:val="000000"/>
              </w:rPr>
              <w:t>48</w:t>
            </w:r>
          </w:p>
        </w:tc>
        <w:tc>
          <w:tcPr>
            <w:tcW w:w="184" w:type="pct"/>
            <w:tcBorders>
              <w:top w:val="nil"/>
              <w:left w:val="nil"/>
              <w:bottom w:val="single" w:sz="8" w:space="0" w:color="auto"/>
              <w:right w:val="single" w:sz="8" w:space="0" w:color="auto"/>
            </w:tcBorders>
            <w:shd w:val="clear" w:color="000000" w:fill="FFFFFF"/>
            <w:vAlign w:val="center"/>
            <w:hideMark/>
          </w:tcPr>
          <w:p w14:paraId="23E0E58D" w14:textId="2BE14AF0" w:rsidR="00DF7847" w:rsidRPr="009B0286" w:rsidRDefault="00DF7847" w:rsidP="001C3B86">
            <w:pPr>
              <w:jc w:val="center"/>
              <w:rPr>
                <w:color w:val="000000"/>
              </w:rPr>
            </w:pPr>
            <w:r w:rsidRPr="009B0286">
              <w:rPr>
                <w:color w:val="000000"/>
              </w:rPr>
              <w:t>51</w:t>
            </w:r>
          </w:p>
        </w:tc>
        <w:tc>
          <w:tcPr>
            <w:tcW w:w="184" w:type="pct"/>
            <w:tcBorders>
              <w:top w:val="nil"/>
              <w:left w:val="nil"/>
              <w:bottom w:val="single" w:sz="8" w:space="0" w:color="auto"/>
              <w:right w:val="single" w:sz="8" w:space="0" w:color="auto"/>
            </w:tcBorders>
            <w:shd w:val="clear" w:color="000000" w:fill="FFFFFF"/>
            <w:vAlign w:val="center"/>
            <w:hideMark/>
          </w:tcPr>
          <w:p w14:paraId="05D30793" w14:textId="77777777" w:rsidR="00DF7847" w:rsidRPr="009B0286" w:rsidRDefault="00DF7847" w:rsidP="00364D47">
            <w:pPr>
              <w:jc w:val="center"/>
              <w:rPr>
                <w:color w:val="000000"/>
              </w:rPr>
            </w:pPr>
            <w:r w:rsidRPr="009B0286">
              <w:rPr>
                <w:color w:val="000000"/>
              </w:rPr>
              <w:t>55</w:t>
            </w:r>
          </w:p>
        </w:tc>
        <w:tc>
          <w:tcPr>
            <w:tcW w:w="184" w:type="pct"/>
            <w:tcBorders>
              <w:top w:val="nil"/>
              <w:left w:val="nil"/>
              <w:bottom w:val="single" w:sz="8" w:space="0" w:color="auto"/>
              <w:right w:val="single" w:sz="8" w:space="0" w:color="auto"/>
            </w:tcBorders>
            <w:shd w:val="clear" w:color="000000" w:fill="FFFFFF"/>
            <w:vAlign w:val="center"/>
            <w:hideMark/>
          </w:tcPr>
          <w:p w14:paraId="0BD65278" w14:textId="77777777" w:rsidR="00DF7847" w:rsidRPr="009B0286" w:rsidRDefault="00DF7847" w:rsidP="00364D47">
            <w:pPr>
              <w:jc w:val="center"/>
              <w:rPr>
                <w:color w:val="000000"/>
              </w:rPr>
            </w:pPr>
            <w:r w:rsidRPr="009B0286">
              <w:rPr>
                <w:color w:val="000000"/>
              </w:rPr>
              <w:t>60</w:t>
            </w:r>
          </w:p>
        </w:tc>
        <w:tc>
          <w:tcPr>
            <w:tcW w:w="184" w:type="pct"/>
            <w:tcBorders>
              <w:top w:val="nil"/>
              <w:left w:val="nil"/>
              <w:bottom w:val="single" w:sz="8" w:space="0" w:color="auto"/>
              <w:right w:val="single" w:sz="8" w:space="0" w:color="auto"/>
            </w:tcBorders>
            <w:shd w:val="clear" w:color="000000" w:fill="FFFFFF"/>
            <w:vAlign w:val="center"/>
            <w:hideMark/>
          </w:tcPr>
          <w:p w14:paraId="382684AF" w14:textId="77777777" w:rsidR="00DF7847" w:rsidRPr="009B0286" w:rsidRDefault="00DF7847" w:rsidP="00364D47">
            <w:pPr>
              <w:jc w:val="center"/>
              <w:rPr>
                <w:color w:val="000000"/>
              </w:rPr>
            </w:pPr>
            <w:r w:rsidRPr="009B0286">
              <w:rPr>
                <w:color w:val="000000"/>
              </w:rPr>
              <w:t>61</w:t>
            </w:r>
          </w:p>
        </w:tc>
        <w:tc>
          <w:tcPr>
            <w:tcW w:w="184" w:type="pct"/>
            <w:tcBorders>
              <w:top w:val="nil"/>
              <w:left w:val="nil"/>
              <w:bottom w:val="single" w:sz="8" w:space="0" w:color="auto"/>
              <w:right w:val="single" w:sz="8" w:space="0" w:color="auto"/>
            </w:tcBorders>
            <w:shd w:val="clear" w:color="000000" w:fill="FFFFFF"/>
            <w:vAlign w:val="center"/>
            <w:hideMark/>
          </w:tcPr>
          <w:p w14:paraId="38BD052B" w14:textId="77777777" w:rsidR="00DF7847" w:rsidRPr="009B0286" w:rsidRDefault="00DF7847" w:rsidP="00364D47">
            <w:pPr>
              <w:jc w:val="center"/>
              <w:rPr>
                <w:color w:val="000000"/>
              </w:rPr>
            </w:pPr>
            <w:r w:rsidRPr="009B0286">
              <w:rPr>
                <w:color w:val="000000"/>
              </w:rPr>
              <w:t>62</w:t>
            </w:r>
          </w:p>
        </w:tc>
        <w:tc>
          <w:tcPr>
            <w:tcW w:w="342" w:type="pct"/>
            <w:tcBorders>
              <w:top w:val="nil"/>
              <w:left w:val="nil"/>
              <w:bottom w:val="single" w:sz="8" w:space="0" w:color="auto"/>
              <w:right w:val="single" w:sz="8" w:space="0" w:color="auto"/>
            </w:tcBorders>
            <w:shd w:val="clear" w:color="000000" w:fill="FFFFFF"/>
            <w:vAlign w:val="center"/>
            <w:hideMark/>
          </w:tcPr>
          <w:p w14:paraId="467C030F" w14:textId="785731AC" w:rsidR="00DF7847" w:rsidRPr="009B0286" w:rsidRDefault="00DF7847" w:rsidP="00364D47">
            <w:pPr>
              <w:jc w:val="center"/>
              <w:rPr>
                <w:color w:val="000000"/>
              </w:rPr>
            </w:pPr>
            <w:r w:rsidRPr="009B0286">
              <w:rPr>
                <w:color w:val="000000"/>
              </w:rPr>
              <w:t xml:space="preserve">Целевой </w:t>
            </w:r>
            <w:r w:rsidRPr="009B0286">
              <w:rPr>
                <w:color w:val="000000"/>
              </w:rPr>
              <w:lastRenderedPageBreak/>
              <w:t>индикатор вводится с 2017 года</w:t>
            </w:r>
          </w:p>
        </w:tc>
      </w:tr>
      <w:tr w:rsidR="00DF7847" w:rsidRPr="009B0286" w14:paraId="4805CE43" w14:textId="77777777" w:rsidTr="00777A0F">
        <w:trPr>
          <w:trHeight w:val="960"/>
        </w:trPr>
        <w:tc>
          <w:tcPr>
            <w:tcW w:w="503"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5115CA96" w14:textId="77777777" w:rsidR="00DF7847" w:rsidRPr="009B0286" w:rsidRDefault="00DF7847" w:rsidP="00364D47">
            <w:pPr>
              <w:rPr>
                <w:color w:val="000000"/>
              </w:rPr>
            </w:pPr>
            <w:r w:rsidRPr="009B0286">
              <w:rPr>
                <w:color w:val="000000"/>
              </w:rPr>
              <w:lastRenderedPageBreak/>
              <w:t>Задача 2. Развитие инфраструктуры физической культуры и спорта в Новосибирской области, в том числе для лиц с ограниченными возможностями здоровья и инвалидов</w:t>
            </w:r>
          </w:p>
        </w:tc>
        <w:tc>
          <w:tcPr>
            <w:tcW w:w="1305" w:type="pct"/>
            <w:tcBorders>
              <w:top w:val="nil"/>
              <w:left w:val="nil"/>
              <w:bottom w:val="single" w:sz="8" w:space="0" w:color="auto"/>
              <w:right w:val="single" w:sz="8" w:space="0" w:color="auto"/>
            </w:tcBorders>
            <w:shd w:val="clear" w:color="000000" w:fill="FFFFFF"/>
            <w:vAlign w:val="center"/>
            <w:hideMark/>
          </w:tcPr>
          <w:p w14:paraId="4C09C52B" w14:textId="7149E64F" w:rsidR="00DF7847" w:rsidRPr="009B0286" w:rsidRDefault="00DF7847" w:rsidP="00E12A5E">
            <w:pPr>
              <w:rPr>
                <w:color w:val="000000"/>
              </w:rPr>
            </w:pPr>
            <w:r w:rsidRPr="009B0286">
              <w:rPr>
                <w:color w:val="000000"/>
              </w:rPr>
              <w:t>16. Количество спортивных объектов, построенных/реконструированных/отремонтированных в рамках государственной программы</w:t>
            </w:r>
          </w:p>
        </w:tc>
        <w:tc>
          <w:tcPr>
            <w:tcW w:w="379" w:type="pct"/>
            <w:tcBorders>
              <w:top w:val="nil"/>
              <w:left w:val="nil"/>
              <w:bottom w:val="single" w:sz="8" w:space="0" w:color="auto"/>
              <w:right w:val="single" w:sz="8" w:space="0" w:color="auto"/>
            </w:tcBorders>
            <w:shd w:val="clear" w:color="000000" w:fill="FFFFFF"/>
            <w:vAlign w:val="center"/>
            <w:hideMark/>
          </w:tcPr>
          <w:p w14:paraId="2DDDD2F2" w14:textId="77777777" w:rsidR="00DF7847" w:rsidRPr="009B0286" w:rsidRDefault="00DF7847" w:rsidP="00364D47">
            <w:pPr>
              <w:jc w:val="center"/>
              <w:rPr>
                <w:color w:val="000000"/>
              </w:rPr>
            </w:pPr>
            <w:r w:rsidRPr="009B0286">
              <w:rPr>
                <w:color w:val="000000"/>
              </w:rPr>
              <w:t>ед.</w:t>
            </w:r>
          </w:p>
        </w:tc>
        <w:tc>
          <w:tcPr>
            <w:tcW w:w="184" w:type="pct"/>
            <w:tcBorders>
              <w:top w:val="nil"/>
              <w:left w:val="nil"/>
              <w:bottom w:val="single" w:sz="8" w:space="0" w:color="auto"/>
              <w:right w:val="single" w:sz="8" w:space="0" w:color="auto"/>
            </w:tcBorders>
            <w:shd w:val="clear" w:color="000000" w:fill="FFFFFF"/>
            <w:vAlign w:val="center"/>
            <w:hideMark/>
          </w:tcPr>
          <w:p w14:paraId="31F25CF7" w14:textId="77777777" w:rsidR="00DF7847" w:rsidRPr="009B0286" w:rsidRDefault="00DF7847" w:rsidP="00364D47">
            <w:pPr>
              <w:jc w:val="center"/>
              <w:rPr>
                <w:color w:val="000000"/>
              </w:rPr>
            </w:pPr>
            <w:r w:rsidRPr="009B0286">
              <w:rPr>
                <w:color w:val="000000"/>
              </w:rPr>
              <w:t>7/2</w:t>
            </w:r>
          </w:p>
        </w:tc>
        <w:tc>
          <w:tcPr>
            <w:tcW w:w="184" w:type="pct"/>
            <w:tcBorders>
              <w:top w:val="nil"/>
              <w:left w:val="nil"/>
              <w:bottom w:val="single" w:sz="8" w:space="0" w:color="auto"/>
              <w:right w:val="single" w:sz="8" w:space="0" w:color="auto"/>
            </w:tcBorders>
            <w:shd w:val="clear" w:color="000000" w:fill="FFFFFF"/>
            <w:vAlign w:val="center"/>
            <w:hideMark/>
          </w:tcPr>
          <w:p w14:paraId="39E53B69" w14:textId="77777777" w:rsidR="00DF7847" w:rsidRPr="009B0286" w:rsidRDefault="00DF7847" w:rsidP="00364D47">
            <w:pPr>
              <w:jc w:val="center"/>
              <w:rPr>
                <w:color w:val="000000"/>
              </w:rPr>
            </w:pPr>
            <w:r w:rsidRPr="009B0286">
              <w:rPr>
                <w:color w:val="000000"/>
              </w:rPr>
              <w:t>6/1</w:t>
            </w:r>
          </w:p>
        </w:tc>
        <w:tc>
          <w:tcPr>
            <w:tcW w:w="184" w:type="pct"/>
            <w:tcBorders>
              <w:top w:val="nil"/>
              <w:left w:val="nil"/>
              <w:bottom w:val="single" w:sz="8" w:space="0" w:color="auto"/>
              <w:right w:val="single" w:sz="8" w:space="0" w:color="auto"/>
            </w:tcBorders>
            <w:shd w:val="clear" w:color="000000" w:fill="FFFFFF"/>
            <w:vAlign w:val="center"/>
            <w:hideMark/>
          </w:tcPr>
          <w:p w14:paraId="2A24F028" w14:textId="77777777" w:rsidR="00DF7847" w:rsidRPr="009B0286" w:rsidRDefault="00DF7847" w:rsidP="00364D47">
            <w:pPr>
              <w:jc w:val="center"/>
              <w:rPr>
                <w:color w:val="000000"/>
              </w:rPr>
            </w:pPr>
            <w:r w:rsidRPr="009B0286">
              <w:rPr>
                <w:color w:val="000000"/>
              </w:rPr>
              <w:t>2/0/2</w:t>
            </w:r>
          </w:p>
        </w:tc>
        <w:tc>
          <w:tcPr>
            <w:tcW w:w="226" w:type="pct"/>
            <w:tcBorders>
              <w:top w:val="nil"/>
              <w:left w:val="nil"/>
              <w:bottom w:val="single" w:sz="8" w:space="0" w:color="auto"/>
              <w:right w:val="single" w:sz="8" w:space="0" w:color="auto"/>
            </w:tcBorders>
            <w:shd w:val="clear" w:color="000000" w:fill="FFFFFF"/>
            <w:vAlign w:val="center"/>
            <w:hideMark/>
          </w:tcPr>
          <w:p w14:paraId="661DED2B" w14:textId="77777777" w:rsidR="00DF7847" w:rsidRPr="009B0286" w:rsidRDefault="00DF7847" w:rsidP="00364D47">
            <w:pPr>
              <w:jc w:val="center"/>
              <w:rPr>
                <w:color w:val="000000"/>
              </w:rPr>
            </w:pPr>
            <w:r w:rsidRPr="009B0286">
              <w:rPr>
                <w:color w:val="000000"/>
              </w:rPr>
              <w:t>22/0/14</w:t>
            </w:r>
          </w:p>
        </w:tc>
        <w:tc>
          <w:tcPr>
            <w:tcW w:w="200" w:type="pct"/>
            <w:tcBorders>
              <w:top w:val="nil"/>
              <w:left w:val="nil"/>
              <w:bottom w:val="single" w:sz="8" w:space="0" w:color="auto"/>
              <w:right w:val="single" w:sz="8" w:space="0" w:color="auto"/>
            </w:tcBorders>
            <w:shd w:val="clear" w:color="000000" w:fill="FFFFFF"/>
            <w:vAlign w:val="center"/>
            <w:hideMark/>
          </w:tcPr>
          <w:p w14:paraId="25208521" w14:textId="77777777" w:rsidR="00DF7847" w:rsidRPr="009B0286" w:rsidRDefault="00DF7847" w:rsidP="00364D47">
            <w:pPr>
              <w:jc w:val="center"/>
              <w:rPr>
                <w:color w:val="000000"/>
              </w:rPr>
            </w:pPr>
            <w:r w:rsidRPr="009B0286">
              <w:rPr>
                <w:color w:val="000000"/>
              </w:rPr>
              <w:t>9/0/10</w:t>
            </w:r>
          </w:p>
        </w:tc>
        <w:tc>
          <w:tcPr>
            <w:tcW w:w="200" w:type="pct"/>
            <w:tcBorders>
              <w:top w:val="nil"/>
              <w:left w:val="nil"/>
              <w:bottom w:val="single" w:sz="8" w:space="0" w:color="auto"/>
              <w:right w:val="single" w:sz="8" w:space="0" w:color="auto"/>
            </w:tcBorders>
            <w:shd w:val="clear" w:color="000000" w:fill="FFFFFF"/>
            <w:vAlign w:val="center"/>
            <w:hideMark/>
          </w:tcPr>
          <w:p w14:paraId="6BA01C27" w14:textId="77777777" w:rsidR="00DF7847" w:rsidRPr="009B0286" w:rsidRDefault="00DF7847" w:rsidP="00364D47">
            <w:pPr>
              <w:jc w:val="center"/>
              <w:rPr>
                <w:color w:val="000000"/>
              </w:rPr>
            </w:pPr>
            <w:r w:rsidRPr="009B0286">
              <w:rPr>
                <w:color w:val="000000"/>
              </w:rPr>
              <w:t>3/1/11</w:t>
            </w:r>
          </w:p>
        </w:tc>
        <w:tc>
          <w:tcPr>
            <w:tcW w:w="184" w:type="pct"/>
            <w:tcBorders>
              <w:top w:val="nil"/>
              <w:left w:val="nil"/>
              <w:bottom w:val="single" w:sz="8" w:space="0" w:color="auto"/>
              <w:right w:val="single" w:sz="8" w:space="0" w:color="auto"/>
            </w:tcBorders>
            <w:shd w:val="clear" w:color="000000" w:fill="FFFFFF"/>
            <w:vAlign w:val="center"/>
            <w:hideMark/>
          </w:tcPr>
          <w:p w14:paraId="7864E3D9" w14:textId="77777777" w:rsidR="00DF7847" w:rsidRPr="009B0286" w:rsidRDefault="00DF7847" w:rsidP="00364D47">
            <w:pPr>
              <w:jc w:val="center"/>
              <w:rPr>
                <w:color w:val="000000"/>
              </w:rPr>
            </w:pPr>
            <w:r w:rsidRPr="009B0286">
              <w:rPr>
                <w:color w:val="000000"/>
              </w:rPr>
              <w:t>2/2/7</w:t>
            </w:r>
          </w:p>
        </w:tc>
        <w:tc>
          <w:tcPr>
            <w:tcW w:w="184" w:type="pct"/>
            <w:tcBorders>
              <w:top w:val="nil"/>
              <w:left w:val="nil"/>
              <w:bottom w:val="single" w:sz="8" w:space="0" w:color="auto"/>
              <w:right w:val="single" w:sz="8" w:space="0" w:color="auto"/>
            </w:tcBorders>
            <w:shd w:val="clear" w:color="000000" w:fill="FFFFFF"/>
            <w:vAlign w:val="center"/>
            <w:hideMark/>
          </w:tcPr>
          <w:p w14:paraId="5185FA63" w14:textId="77777777" w:rsidR="00DF7847" w:rsidRPr="009B0286" w:rsidRDefault="00DF7847" w:rsidP="00364D47">
            <w:pPr>
              <w:jc w:val="center"/>
              <w:rPr>
                <w:color w:val="000000"/>
              </w:rPr>
            </w:pPr>
            <w:r w:rsidRPr="009B0286">
              <w:rPr>
                <w:color w:val="000000"/>
              </w:rPr>
              <w:t>1/0/1</w:t>
            </w:r>
          </w:p>
        </w:tc>
        <w:tc>
          <w:tcPr>
            <w:tcW w:w="184" w:type="pct"/>
            <w:tcBorders>
              <w:top w:val="nil"/>
              <w:left w:val="nil"/>
              <w:bottom w:val="single" w:sz="8" w:space="0" w:color="auto"/>
              <w:right w:val="single" w:sz="8" w:space="0" w:color="auto"/>
            </w:tcBorders>
            <w:shd w:val="clear" w:color="000000" w:fill="FFFFFF"/>
            <w:vAlign w:val="center"/>
            <w:hideMark/>
          </w:tcPr>
          <w:p w14:paraId="1BE379DD" w14:textId="2C53B21A" w:rsidR="00DF7847" w:rsidRPr="009B0286" w:rsidRDefault="00DF7847" w:rsidP="00AE68F9">
            <w:pPr>
              <w:jc w:val="center"/>
              <w:rPr>
                <w:color w:val="000000"/>
              </w:rPr>
            </w:pPr>
            <w:r w:rsidRPr="009B0286">
              <w:rPr>
                <w:color w:val="000000"/>
              </w:rPr>
              <w:t>1/1/</w:t>
            </w:r>
            <w:r w:rsidR="008839CB" w:rsidRPr="009B0286">
              <w:rPr>
                <w:color w:val="000000"/>
              </w:rPr>
              <w:t>10</w:t>
            </w:r>
          </w:p>
        </w:tc>
        <w:tc>
          <w:tcPr>
            <w:tcW w:w="184" w:type="pct"/>
            <w:tcBorders>
              <w:top w:val="nil"/>
              <w:left w:val="nil"/>
              <w:bottom w:val="single" w:sz="8" w:space="0" w:color="auto"/>
              <w:right w:val="single" w:sz="8" w:space="0" w:color="auto"/>
            </w:tcBorders>
            <w:shd w:val="clear" w:color="000000" w:fill="FFFFFF"/>
            <w:vAlign w:val="center"/>
            <w:hideMark/>
          </w:tcPr>
          <w:p w14:paraId="00C6DB38" w14:textId="77777777" w:rsidR="00DF7847" w:rsidRPr="009B0286" w:rsidRDefault="00DF7847" w:rsidP="00364D47">
            <w:pPr>
              <w:jc w:val="center"/>
              <w:rPr>
                <w:color w:val="000000"/>
              </w:rPr>
            </w:pPr>
            <w:r w:rsidRPr="009B0286">
              <w:rPr>
                <w:color w:val="000000"/>
              </w:rPr>
              <w:t>2/1/0</w:t>
            </w:r>
          </w:p>
        </w:tc>
        <w:tc>
          <w:tcPr>
            <w:tcW w:w="184" w:type="pct"/>
            <w:tcBorders>
              <w:top w:val="nil"/>
              <w:left w:val="nil"/>
              <w:bottom w:val="single" w:sz="8" w:space="0" w:color="auto"/>
              <w:right w:val="single" w:sz="8" w:space="0" w:color="auto"/>
            </w:tcBorders>
            <w:shd w:val="clear" w:color="000000" w:fill="FFFFFF"/>
            <w:vAlign w:val="center"/>
            <w:hideMark/>
          </w:tcPr>
          <w:p w14:paraId="67D4B534" w14:textId="77777777" w:rsidR="00DF7847" w:rsidRPr="009B0286" w:rsidRDefault="00DF7847" w:rsidP="00364D47">
            <w:pPr>
              <w:jc w:val="center"/>
              <w:rPr>
                <w:color w:val="000000"/>
              </w:rPr>
            </w:pPr>
            <w:r w:rsidRPr="009B0286">
              <w:rPr>
                <w:color w:val="000000"/>
              </w:rPr>
              <w:t>4/0/0</w:t>
            </w:r>
          </w:p>
        </w:tc>
        <w:tc>
          <w:tcPr>
            <w:tcW w:w="184" w:type="pct"/>
            <w:tcBorders>
              <w:top w:val="nil"/>
              <w:left w:val="nil"/>
              <w:bottom w:val="single" w:sz="8" w:space="0" w:color="auto"/>
              <w:right w:val="single" w:sz="8" w:space="0" w:color="auto"/>
            </w:tcBorders>
            <w:shd w:val="clear" w:color="000000" w:fill="FFFFFF"/>
            <w:vAlign w:val="center"/>
            <w:hideMark/>
          </w:tcPr>
          <w:p w14:paraId="66387F21" w14:textId="77777777" w:rsidR="00DF7847" w:rsidRPr="009B0286" w:rsidRDefault="00DF7847" w:rsidP="00364D47">
            <w:pPr>
              <w:jc w:val="center"/>
              <w:rPr>
                <w:color w:val="000000"/>
              </w:rPr>
            </w:pPr>
            <w:r w:rsidRPr="009B0286">
              <w:rPr>
                <w:color w:val="000000"/>
              </w:rPr>
              <w:t>2/0/0</w:t>
            </w:r>
          </w:p>
        </w:tc>
        <w:tc>
          <w:tcPr>
            <w:tcW w:w="184" w:type="pct"/>
            <w:tcBorders>
              <w:top w:val="nil"/>
              <w:left w:val="nil"/>
              <w:bottom w:val="single" w:sz="8" w:space="0" w:color="auto"/>
              <w:right w:val="single" w:sz="8" w:space="0" w:color="auto"/>
            </w:tcBorders>
            <w:shd w:val="clear" w:color="000000" w:fill="FFFFFF"/>
            <w:vAlign w:val="center"/>
            <w:hideMark/>
          </w:tcPr>
          <w:p w14:paraId="2072083B" w14:textId="77777777" w:rsidR="00DF7847" w:rsidRPr="009B0286" w:rsidRDefault="00DF7847" w:rsidP="00364D47">
            <w:pPr>
              <w:jc w:val="center"/>
              <w:rPr>
                <w:color w:val="000000"/>
              </w:rPr>
            </w:pPr>
            <w:r w:rsidRPr="009B0286">
              <w:rPr>
                <w:color w:val="000000"/>
              </w:rPr>
              <w:t>0/0/0</w:t>
            </w:r>
          </w:p>
        </w:tc>
        <w:tc>
          <w:tcPr>
            <w:tcW w:w="342" w:type="pct"/>
            <w:tcBorders>
              <w:top w:val="nil"/>
              <w:left w:val="nil"/>
              <w:bottom w:val="single" w:sz="8" w:space="0" w:color="auto"/>
              <w:right w:val="single" w:sz="8" w:space="0" w:color="auto"/>
            </w:tcBorders>
            <w:shd w:val="clear" w:color="000000" w:fill="FFFFFF"/>
            <w:hideMark/>
          </w:tcPr>
          <w:p w14:paraId="51B280D8" w14:textId="77777777" w:rsidR="00DF7847" w:rsidRPr="009B0286" w:rsidRDefault="00DF7847" w:rsidP="00364D47">
            <w:pPr>
              <w:rPr>
                <w:rFonts w:ascii="Calibri" w:hAnsi="Calibri"/>
                <w:color w:val="000000"/>
                <w:sz w:val="22"/>
                <w:szCs w:val="22"/>
              </w:rPr>
            </w:pPr>
            <w:r w:rsidRPr="009B0286">
              <w:rPr>
                <w:rFonts w:ascii="Calibri" w:hAnsi="Calibri"/>
                <w:color w:val="000000"/>
                <w:sz w:val="22"/>
                <w:szCs w:val="22"/>
              </w:rPr>
              <w:t> </w:t>
            </w:r>
          </w:p>
        </w:tc>
      </w:tr>
      <w:tr w:rsidR="00DF7847" w:rsidRPr="009B0286" w14:paraId="7051D876" w14:textId="77777777" w:rsidTr="00777A0F">
        <w:trPr>
          <w:trHeight w:val="960"/>
        </w:trPr>
        <w:tc>
          <w:tcPr>
            <w:tcW w:w="503" w:type="pct"/>
            <w:vMerge/>
            <w:tcBorders>
              <w:top w:val="nil"/>
              <w:left w:val="single" w:sz="8" w:space="0" w:color="auto"/>
              <w:bottom w:val="single" w:sz="8" w:space="0" w:color="000000"/>
              <w:right w:val="single" w:sz="8" w:space="0" w:color="auto"/>
            </w:tcBorders>
            <w:vAlign w:val="center"/>
            <w:hideMark/>
          </w:tcPr>
          <w:p w14:paraId="21C6BA7B"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5FECC7DD" w14:textId="3C3D6127" w:rsidR="00DF7847" w:rsidRPr="009B0286" w:rsidRDefault="00DF7847" w:rsidP="00E12A5E">
            <w:pPr>
              <w:rPr>
                <w:color w:val="000000"/>
              </w:rPr>
            </w:pPr>
            <w:r w:rsidRPr="009B0286">
              <w:rPr>
                <w:color w:val="000000"/>
              </w:rPr>
              <w:t>17. Единовременная пропускная способность объектов спорта, введенных в эксплуатацию в рамках государственной программы (нарастающим итогом)</w:t>
            </w:r>
          </w:p>
        </w:tc>
        <w:tc>
          <w:tcPr>
            <w:tcW w:w="379" w:type="pct"/>
            <w:tcBorders>
              <w:top w:val="nil"/>
              <w:left w:val="nil"/>
              <w:bottom w:val="single" w:sz="8" w:space="0" w:color="auto"/>
              <w:right w:val="single" w:sz="8" w:space="0" w:color="auto"/>
            </w:tcBorders>
            <w:shd w:val="clear" w:color="000000" w:fill="FFFFFF"/>
            <w:vAlign w:val="center"/>
            <w:hideMark/>
          </w:tcPr>
          <w:p w14:paraId="19BC588E" w14:textId="77777777" w:rsidR="00DF7847" w:rsidRPr="009B0286" w:rsidRDefault="00DF7847" w:rsidP="00364D47">
            <w:pPr>
              <w:jc w:val="center"/>
              <w:rPr>
                <w:color w:val="000000"/>
              </w:rPr>
            </w:pPr>
            <w:r w:rsidRPr="009B0286">
              <w:rPr>
                <w:color w:val="000000"/>
              </w:rPr>
              <w:t>чел.</w:t>
            </w:r>
          </w:p>
        </w:tc>
        <w:tc>
          <w:tcPr>
            <w:tcW w:w="184" w:type="pct"/>
            <w:tcBorders>
              <w:top w:val="nil"/>
              <w:left w:val="nil"/>
              <w:bottom w:val="single" w:sz="8" w:space="0" w:color="auto"/>
              <w:right w:val="single" w:sz="8" w:space="0" w:color="auto"/>
            </w:tcBorders>
            <w:shd w:val="clear" w:color="000000" w:fill="FFFFFF"/>
            <w:vAlign w:val="center"/>
            <w:hideMark/>
          </w:tcPr>
          <w:p w14:paraId="699E0F4F"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FBE2DBA" w14:textId="77777777" w:rsidR="00DF7847" w:rsidRPr="009B0286" w:rsidRDefault="00DF7847" w:rsidP="00364D47">
            <w:pPr>
              <w:jc w:val="center"/>
              <w:rPr>
                <w:color w:val="000000"/>
              </w:rPr>
            </w:pPr>
            <w:r w:rsidRPr="009B0286">
              <w:rPr>
                <w:color w:val="000000"/>
              </w:rPr>
              <w:t>431</w:t>
            </w:r>
          </w:p>
        </w:tc>
        <w:tc>
          <w:tcPr>
            <w:tcW w:w="184" w:type="pct"/>
            <w:tcBorders>
              <w:top w:val="nil"/>
              <w:left w:val="nil"/>
              <w:bottom w:val="single" w:sz="8" w:space="0" w:color="auto"/>
              <w:right w:val="single" w:sz="8" w:space="0" w:color="auto"/>
            </w:tcBorders>
            <w:shd w:val="clear" w:color="000000" w:fill="FFFFFF"/>
            <w:vAlign w:val="center"/>
            <w:hideMark/>
          </w:tcPr>
          <w:p w14:paraId="6DED2537" w14:textId="77777777" w:rsidR="00DF7847" w:rsidRPr="009B0286" w:rsidRDefault="00DF7847" w:rsidP="00364D47">
            <w:pPr>
              <w:jc w:val="center"/>
              <w:rPr>
                <w:color w:val="000000"/>
              </w:rPr>
            </w:pPr>
            <w:r w:rsidRPr="009B0286">
              <w:rPr>
                <w:color w:val="000000"/>
              </w:rPr>
              <w:t>521</w:t>
            </w:r>
          </w:p>
        </w:tc>
        <w:tc>
          <w:tcPr>
            <w:tcW w:w="226" w:type="pct"/>
            <w:tcBorders>
              <w:top w:val="nil"/>
              <w:left w:val="nil"/>
              <w:bottom w:val="single" w:sz="8" w:space="0" w:color="auto"/>
              <w:right w:val="single" w:sz="8" w:space="0" w:color="auto"/>
            </w:tcBorders>
            <w:shd w:val="clear" w:color="000000" w:fill="FFFFFF"/>
            <w:vAlign w:val="center"/>
            <w:hideMark/>
          </w:tcPr>
          <w:p w14:paraId="3DB9975B" w14:textId="77777777" w:rsidR="00DF7847" w:rsidRPr="009B0286" w:rsidRDefault="00DF7847" w:rsidP="00364D47">
            <w:pPr>
              <w:jc w:val="center"/>
              <w:rPr>
                <w:color w:val="000000"/>
              </w:rPr>
            </w:pPr>
            <w:r w:rsidRPr="009B0286">
              <w:rPr>
                <w:color w:val="000000"/>
              </w:rPr>
              <w:t>1180</w:t>
            </w:r>
          </w:p>
        </w:tc>
        <w:tc>
          <w:tcPr>
            <w:tcW w:w="200" w:type="pct"/>
            <w:tcBorders>
              <w:top w:val="nil"/>
              <w:left w:val="nil"/>
              <w:bottom w:val="single" w:sz="8" w:space="0" w:color="auto"/>
              <w:right w:val="single" w:sz="8" w:space="0" w:color="auto"/>
            </w:tcBorders>
            <w:shd w:val="clear" w:color="000000" w:fill="FFFFFF"/>
            <w:vAlign w:val="center"/>
            <w:hideMark/>
          </w:tcPr>
          <w:p w14:paraId="13F058F3" w14:textId="77777777" w:rsidR="00DF7847" w:rsidRPr="009B0286" w:rsidRDefault="00DF7847" w:rsidP="00364D47">
            <w:pPr>
              <w:jc w:val="center"/>
              <w:rPr>
                <w:color w:val="000000"/>
              </w:rPr>
            </w:pPr>
            <w:r w:rsidRPr="009B0286">
              <w:rPr>
                <w:color w:val="000000"/>
              </w:rPr>
              <w:t>1714</w:t>
            </w:r>
          </w:p>
        </w:tc>
        <w:tc>
          <w:tcPr>
            <w:tcW w:w="200" w:type="pct"/>
            <w:tcBorders>
              <w:top w:val="nil"/>
              <w:left w:val="nil"/>
              <w:bottom w:val="single" w:sz="8" w:space="0" w:color="auto"/>
              <w:right w:val="single" w:sz="8" w:space="0" w:color="auto"/>
            </w:tcBorders>
            <w:shd w:val="clear" w:color="000000" w:fill="FFFFFF"/>
            <w:vAlign w:val="center"/>
            <w:hideMark/>
          </w:tcPr>
          <w:p w14:paraId="0691226B" w14:textId="77777777" w:rsidR="00DF7847" w:rsidRPr="009B0286" w:rsidRDefault="00DF7847" w:rsidP="00364D47">
            <w:pPr>
              <w:jc w:val="center"/>
              <w:rPr>
                <w:color w:val="000000"/>
              </w:rPr>
            </w:pPr>
            <w:r w:rsidRPr="009B0286">
              <w:rPr>
                <w:color w:val="000000"/>
              </w:rPr>
              <w:t>2450</w:t>
            </w:r>
          </w:p>
        </w:tc>
        <w:tc>
          <w:tcPr>
            <w:tcW w:w="184" w:type="pct"/>
            <w:tcBorders>
              <w:top w:val="nil"/>
              <w:left w:val="nil"/>
              <w:bottom w:val="single" w:sz="8" w:space="0" w:color="auto"/>
              <w:right w:val="single" w:sz="8" w:space="0" w:color="auto"/>
            </w:tcBorders>
            <w:shd w:val="clear" w:color="000000" w:fill="FFFFFF"/>
            <w:vAlign w:val="center"/>
            <w:hideMark/>
          </w:tcPr>
          <w:p w14:paraId="08E228EF" w14:textId="77777777" w:rsidR="00DF7847" w:rsidRPr="009B0286" w:rsidRDefault="00DF7847" w:rsidP="00364D47">
            <w:pPr>
              <w:jc w:val="center"/>
              <w:rPr>
                <w:color w:val="000000"/>
              </w:rPr>
            </w:pPr>
            <w:r w:rsidRPr="009B0286">
              <w:rPr>
                <w:color w:val="000000"/>
              </w:rPr>
              <w:t>3021</w:t>
            </w:r>
          </w:p>
        </w:tc>
        <w:tc>
          <w:tcPr>
            <w:tcW w:w="184" w:type="pct"/>
            <w:tcBorders>
              <w:top w:val="nil"/>
              <w:left w:val="nil"/>
              <w:bottom w:val="single" w:sz="8" w:space="0" w:color="auto"/>
              <w:right w:val="single" w:sz="8" w:space="0" w:color="auto"/>
            </w:tcBorders>
            <w:shd w:val="clear" w:color="000000" w:fill="FFFFFF"/>
            <w:vAlign w:val="center"/>
            <w:hideMark/>
          </w:tcPr>
          <w:p w14:paraId="674905EE" w14:textId="77777777" w:rsidR="00DF7847" w:rsidRPr="009B0286" w:rsidRDefault="00DF7847" w:rsidP="00364D47">
            <w:pPr>
              <w:jc w:val="center"/>
              <w:rPr>
                <w:color w:val="000000"/>
              </w:rPr>
            </w:pPr>
            <w:r w:rsidRPr="009B0286">
              <w:rPr>
                <w:color w:val="000000"/>
              </w:rPr>
              <w:t>4505</w:t>
            </w:r>
          </w:p>
        </w:tc>
        <w:tc>
          <w:tcPr>
            <w:tcW w:w="184" w:type="pct"/>
            <w:tcBorders>
              <w:top w:val="nil"/>
              <w:left w:val="nil"/>
              <w:bottom w:val="single" w:sz="8" w:space="0" w:color="auto"/>
              <w:right w:val="single" w:sz="8" w:space="0" w:color="auto"/>
            </w:tcBorders>
            <w:shd w:val="clear" w:color="000000" w:fill="FFFFFF"/>
            <w:vAlign w:val="center"/>
            <w:hideMark/>
          </w:tcPr>
          <w:p w14:paraId="777562A2" w14:textId="77777777" w:rsidR="00DF7847" w:rsidRPr="009B0286" w:rsidRDefault="00DF7847" w:rsidP="00364D47">
            <w:pPr>
              <w:jc w:val="center"/>
              <w:rPr>
                <w:color w:val="000000"/>
              </w:rPr>
            </w:pPr>
            <w:r w:rsidRPr="009B0286">
              <w:rPr>
                <w:color w:val="000000"/>
              </w:rPr>
              <w:t>5760</w:t>
            </w:r>
          </w:p>
        </w:tc>
        <w:tc>
          <w:tcPr>
            <w:tcW w:w="184" w:type="pct"/>
            <w:tcBorders>
              <w:top w:val="nil"/>
              <w:left w:val="nil"/>
              <w:bottom w:val="single" w:sz="8" w:space="0" w:color="auto"/>
              <w:right w:val="single" w:sz="8" w:space="0" w:color="auto"/>
            </w:tcBorders>
            <w:shd w:val="clear" w:color="000000" w:fill="FFFFFF"/>
            <w:vAlign w:val="center"/>
            <w:hideMark/>
          </w:tcPr>
          <w:p w14:paraId="6D55E59F" w14:textId="77777777" w:rsidR="00DF7847" w:rsidRPr="009B0286" w:rsidRDefault="00DF7847" w:rsidP="00364D47">
            <w:pPr>
              <w:jc w:val="center"/>
              <w:rPr>
                <w:color w:val="000000"/>
              </w:rPr>
            </w:pPr>
            <w:r w:rsidRPr="009B0286">
              <w:rPr>
                <w:color w:val="000000"/>
              </w:rPr>
              <w:t>6844</w:t>
            </w:r>
          </w:p>
        </w:tc>
        <w:tc>
          <w:tcPr>
            <w:tcW w:w="184" w:type="pct"/>
            <w:tcBorders>
              <w:top w:val="nil"/>
              <w:left w:val="nil"/>
              <w:bottom w:val="single" w:sz="8" w:space="0" w:color="auto"/>
              <w:right w:val="single" w:sz="8" w:space="0" w:color="auto"/>
            </w:tcBorders>
            <w:shd w:val="clear" w:color="000000" w:fill="FFFFFF"/>
            <w:vAlign w:val="center"/>
            <w:hideMark/>
          </w:tcPr>
          <w:p w14:paraId="1356FFDF" w14:textId="77777777" w:rsidR="00DF7847" w:rsidRPr="009B0286" w:rsidRDefault="00DF7847" w:rsidP="00364D47">
            <w:pPr>
              <w:jc w:val="center"/>
              <w:rPr>
                <w:color w:val="000000"/>
              </w:rPr>
            </w:pPr>
            <w:r w:rsidRPr="009B0286">
              <w:rPr>
                <w:color w:val="000000"/>
              </w:rPr>
              <w:t>8717</w:t>
            </w:r>
          </w:p>
        </w:tc>
        <w:tc>
          <w:tcPr>
            <w:tcW w:w="184" w:type="pct"/>
            <w:tcBorders>
              <w:top w:val="nil"/>
              <w:left w:val="nil"/>
              <w:bottom w:val="single" w:sz="8" w:space="0" w:color="auto"/>
              <w:right w:val="single" w:sz="8" w:space="0" w:color="auto"/>
            </w:tcBorders>
            <w:shd w:val="clear" w:color="000000" w:fill="FFFFFF"/>
            <w:vAlign w:val="center"/>
            <w:hideMark/>
          </w:tcPr>
          <w:p w14:paraId="0BA2D246" w14:textId="77777777" w:rsidR="00DF7847" w:rsidRPr="009B0286" w:rsidRDefault="00DF7847" w:rsidP="00364D47">
            <w:pPr>
              <w:jc w:val="center"/>
              <w:rPr>
                <w:color w:val="000000"/>
              </w:rPr>
            </w:pPr>
            <w:r w:rsidRPr="009B0286">
              <w:rPr>
                <w:color w:val="000000"/>
              </w:rPr>
              <w:t>8906</w:t>
            </w:r>
          </w:p>
        </w:tc>
        <w:tc>
          <w:tcPr>
            <w:tcW w:w="184" w:type="pct"/>
            <w:tcBorders>
              <w:top w:val="nil"/>
              <w:left w:val="nil"/>
              <w:bottom w:val="single" w:sz="8" w:space="0" w:color="auto"/>
              <w:right w:val="single" w:sz="8" w:space="0" w:color="auto"/>
            </w:tcBorders>
            <w:shd w:val="clear" w:color="000000" w:fill="FFFFFF"/>
            <w:vAlign w:val="center"/>
            <w:hideMark/>
          </w:tcPr>
          <w:p w14:paraId="00698D1E" w14:textId="77777777" w:rsidR="00DF7847" w:rsidRPr="009B0286" w:rsidRDefault="00DF7847" w:rsidP="00364D47">
            <w:pPr>
              <w:jc w:val="center"/>
              <w:rPr>
                <w:color w:val="000000"/>
              </w:rPr>
            </w:pPr>
            <w:r w:rsidRPr="009B0286">
              <w:rPr>
                <w:color w:val="000000"/>
              </w:rPr>
              <w:t>8906</w:t>
            </w:r>
          </w:p>
        </w:tc>
        <w:tc>
          <w:tcPr>
            <w:tcW w:w="342" w:type="pct"/>
            <w:tcBorders>
              <w:top w:val="nil"/>
              <w:left w:val="nil"/>
              <w:bottom w:val="single" w:sz="8" w:space="0" w:color="auto"/>
              <w:right w:val="single" w:sz="8" w:space="0" w:color="auto"/>
            </w:tcBorders>
            <w:shd w:val="clear" w:color="000000" w:fill="FFFFFF"/>
            <w:hideMark/>
          </w:tcPr>
          <w:p w14:paraId="6C576886" w14:textId="77777777" w:rsidR="00DF7847" w:rsidRPr="009B0286" w:rsidRDefault="00DF7847" w:rsidP="00364D47">
            <w:pPr>
              <w:rPr>
                <w:rFonts w:ascii="Calibri" w:hAnsi="Calibri"/>
                <w:color w:val="000000"/>
                <w:sz w:val="22"/>
                <w:szCs w:val="22"/>
              </w:rPr>
            </w:pPr>
            <w:r w:rsidRPr="009B0286">
              <w:rPr>
                <w:rFonts w:ascii="Calibri" w:hAnsi="Calibri"/>
                <w:color w:val="000000"/>
                <w:sz w:val="22"/>
                <w:szCs w:val="22"/>
              </w:rPr>
              <w:t> </w:t>
            </w:r>
          </w:p>
        </w:tc>
      </w:tr>
      <w:tr w:rsidR="00DF7847" w:rsidRPr="009B0286" w14:paraId="171B8558" w14:textId="77777777" w:rsidTr="00777A0F">
        <w:trPr>
          <w:trHeight w:val="960"/>
        </w:trPr>
        <w:tc>
          <w:tcPr>
            <w:tcW w:w="503" w:type="pct"/>
            <w:vMerge/>
            <w:tcBorders>
              <w:top w:val="nil"/>
              <w:left w:val="single" w:sz="8" w:space="0" w:color="auto"/>
              <w:bottom w:val="single" w:sz="8" w:space="0" w:color="000000"/>
              <w:right w:val="single" w:sz="8" w:space="0" w:color="auto"/>
            </w:tcBorders>
            <w:vAlign w:val="center"/>
            <w:hideMark/>
          </w:tcPr>
          <w:p w14:paraId="0EEA11CB"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44B95404" w14:textId="3120A7C6" w:rsidR="00DF7847" w:rsidRPr="009B0286" w:rsidRDefault="00DF7847" w:rsidP="00E12A5E">
            <w:pPr>
              <w:rPr>
                <w:color w:val="000000"/>
              </w:rPr>
            </w:pPr>
            <w:r w:rsidRPr="009B0286">
              <w:rPr>
                <w:color w:val="000000"/>
              </w:rPr>
              <w:t>18. Количество спортивных региональных центров, введенных в эксплуатацию в рамках государственной программы (нарастающим итогом)</w:t>
            </w:r>
          </w:p>
        </w:tc>
        <w:tc>
          <w:tcPr>
            <w:tcW w:w="379" w:type="pct"/>
            <w:tcBorders>
              <w:top w:val="nil"/>
              <w:left w:val="nil"/>
              <w:bottom w:val="single" w:sz="8" w:space="0" w:color="auto"/>
              <w:right w:val="single" w:sz="8" w:space="0" w:color="auto"/>
            </w:tcBorders>
            <w:shd w:val="clear" w:color="000000" w:fill="FFFFFF"/>
            <w:vAlign w:val="center"/>
            <w:hideMark/>
          </w:tcPr>
          <w:p w14:paraId="14D8EAEF" w14:textId="77777777" w:rsidR="00DF7847" w:rsidRPr="009B0286" w:rsidRDefault="00DF7847" w:rsidP="00364D47">
            <w:pPr>
              <w:jc w:val="center"/>
              <w:rPr>
                <w:color w:val="000000"/>
              </w:rPr>
            </w:pPr>
            <w:r w:rsidRPr="009B0286">
              <w:rPr>
                <w:color w:val="000000"/>
              </w:rPr>
              <w:t>ед.</w:t>
            </w:r>
          </w:p>
        </w:tc>
        <w:tc>
          <w:tcPr>
            <w:tcW w:w="184" w:type="pct"/>
            <w:tcBorders>
              <w:top w:val="nil"/>
              <w:left w:val="nil"/>
              <w:bottom w:val="single" w:sz="8" w:space="0" w:color="auto"/>
              <w:right w:val="single" w:sz="8" w:space="0" w:color="auto"/>
            </w:tcBorders>
            <w:shd w:val="clear" w:color="000000" w:fill="FFFFFF"/>
            <w:vAlign w:val="center"/>
            <w:hideMark/>
          </w:tcPr>
          <w:p w14:paraId="60B97F41"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4753D5CD"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763DF69B" w14:textId="77777777" w:rsidR="00DF7847" w:rsidRPr="009B0286" w:rsidRDefault="00DF7847" w:rsidP="00364D47">
            <w:pPr>
              <w:jc w:val="center"/>
              <w:rPr>
                <w:color w:val="000000"/>
              </w:rPr>
            </w:pPr>
            <w:r w:rsidRPr="009B0286">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422A900B" w14:textId="77777777" w:rsidR="00DF7847" w:rsidRPr="009B0286" w:rsidRDefault="00DF7847" w:rsidP="00364D47">
            <w:pPr>
              <w:jc w:val="center"/>
              <w:rPr>
                <w:color w:val="000000"/>
              </w:rPr>
            </w:pPr>
            <w:r w:rsidRPr="009B0286">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75E4D9DF" w14:textId="77777777" w:rsidR="00DF7847" w:rsidRPr="009B0286" w:rsidRDefault="00DF7847" w:rsidP="00364D47">
            <w:pPr>
              <w:jc w:val="center"/>
              <w:rPr>
                <w:color w:val="000000"/>
              </w:rPr>
            </w:pPr>
            <w:r w:rsidRPr="009B0286">
              <w:rPr>
                <w:color w:val="000000"/>
              </w:rPr>
              <w:t>1</w:t>
            </w:r>
          </w:p>
        </w:tc>
        <w:tc>
          <w:tcPr>
            <w:tcW w:w="200" w:type="pct"/>
            <w:tcBorders>
              <w:top w:val="nil"/>
              <w:left w:val="nil"/>
              <w:bottom w:val="single" w:sz="8" w:space="0" w:color="auto"/>
              <w:right w:val="single" w:sz="8" w:space="0" w:color="auto"/>
            </w:tcBorders>
            <w:shd w:val="clear" w:color="000000" w:fill="FFFFFF"/>
            <w:vAlign w:val="center"/>
            <w:hideMark/>
          </w:tcPr>
          <w:p w14:paraId="67874515" w14:textId="77777777" w:rsidR="00DF7847" w:rsidRPr="009B0286" w:rsidRDefault="00DF7847" w:rsidP="00364D47">
            <w:pPr>
              <w:jc w:val="center"/>
              <w:rPr>
                <w:color w:val="000000"/>
              </w:rPr>
            </w:pPr>
            <w:r w:rsidRPr="009B0286">
              <w:rPr>
                <w:color w:val="000000"/>
              </w:rPr>
              <w:t>1</w:t>
            </w:r>
          </w:p>
        </w:tc>
        <w:tc>
          <w:tcPr>
            <w:tcW w:w="184" w:type="pct"/>
            <w:tcBorders>
              <w:top w:val="nil"/>
              <w:left w:val="nil"/>
              <w:bottom w:val="single" w:sz="8" w:space="0" w:color="auto"/>
              <w:right w:val="single" w:sz="8" w:space="0" w:color="auto"/>
            </w:tcBorders>
            <w:shd w:val="clear" w:color="000000" w:fill="FFFFFF"/>
            <w:vAlign w:val="center"/>
            <w:hideMark/>
          </w:tcPr>
          <w:p w14:paraId="4B72273F" w14:textId="77777777" w:rsidR="00DF7847" w:rsidRPr="009B0286" w:rsidRDefault="00DF7847" w:rsidP="00364D47">
            <w:pPr>
              <w:jc w:val="center"/>
              <w:rPr>
                <w:color w:val="000000"/>
              </w:rPr>
            </w:pPr>
            <w:r w:rsidRPr="009B0286">
              <w:rPr>
                <w:color w:val="000000"/>
              </w:rPr>
              <w:t>2</w:t>
            </w:r>
          </w:p>
        </w:tc>
        <w:tc>
          <w:tcPr>
            <w:tcW w:w="184" w:type="pct"/>
            <w:tcBorders>
              <w:top w:val="nil"/>
              <w:left w:val="nil"/>
              <w:bottom w:val="single" w:sz="8" w:space="0" w:color="auto"/>
              <w:right w:val="single" w:sz="8" w:space="0" w:color="auto"/>
            </w:tcBorders>
            <w:shd w:val="clear" w:color="000000" w:fill="FFFFFF"/>
            <w:vAlign w:val="center"/>
            <w:hideMark/>
          </w:tcPr>
          <w:p w14:paraId="755875F3" w14:textId="77777777" w:rsidR="00DF7847" w:rsidRPr="009B0286" w:rsidRDefault="00DF7847" w:rsidP="00364D47">
            <w:pPr>
              <w:jc w:val="center"/>
              <w:rPr>
                <w:color w:val="000000"/>
              </w:rPr>
            </w:pPr>
            <w:r w:rsidRPr="009B0286">
              <w:rPr>
                <w:color w:val="000000"/>
              </w:rPr>
              <w:t>3</w:t>
            </w:r>
          </w:p>
        </w:tc>
        <w:tc>
          <w:tcPr>
            <w:tcW w:w="184" w:type="pct"/>
            <w:tcBorders>
              <w:top w:val="nil"/>
              <w:left w:val="nil"/>
              <w:bottom w:val="single" w:sz="8" w:space="0" w:color="auto"/>
              <w:right w:val="single" w:sz="8" w:space="0" w:color="auto"/>
            </w:tcBorders>
            <w:shd w:val="clear" w:color="000000" w:fill="FFFFFF"/>
            <w:vAlign w:val="center"/>
            <w:hideMark/>
          </w:tcPr>
          <w:p w14:paraId="5DB1D1DA" w14:textId="77777777" w:rsidR="00DF7847" w:rsidRPr="009B0286" w:rsidRDefault="00DF7847" w:rsidP="00364D47">
            <w:pPr>
              <w:jc w:val="center"/>
              <w:rPr>
                <w:color w:val="000000"/>
              </w:rPr>
            </w:pPr>
            <w:r w:rsidRPr="009B0286">
              <w:rPr>
                <w:color w:val="000000"/>
              </w:rPr>
              <w:t>3</w:t>
            </w:r>
          </w:p>
        </w:tc>
        <w:tc>
          <w:tcPr>
            <w:tcW w:w="184" w:type="pct"/>
            <w:tcBorders>
              <w:top w:val="nil"/>
              <w:left w:val="nil"/>
              <w:bottom w:val="single" w:sz="8" w:space="0" w:color="auto"/>
              <w:right w:val="single" w:sz="8" w:space="0" w:color="auto"/>
            </w:tcBorders>
            <w:shd w:val="clear" w:color="000000" w:fill="FFFFFF"/>
            <w:vAlign w:val="center"/>
            <w:hideMark/>
          </w:tcPr>
          <w:p w14:paraId="09CC8BAA" w14:textId="77777777" w:rsidR="00DF7847" w:rsidRPr="009B0286" w:rsidRDefault="00DF7847" w:rsidP="00364D47">
            <w:pPr>
              <w:jc w:val="center"/>
              <w:rPr>
                <w:color w:val="000000"/>
              </w:rPr>
            </w:pPr>
            <w:r w:rsidRPr="009B0286">
              <w:rPr>
                <w:color w:val="000000"/>
              </w:rPr>
              <w:t>3 </w:t>
            </w:r>
          </w:p>
        </w:tc>
        <w:tc>
          <w:tcPr>
            <w:tcW w:w="184" w:type="pct"/>
            <w:tcBorders>
              <w:top w:val="nil"/>
              <w:left w:val="nil"/>
              <w:bottom w:val="single" w:sz="8" w:space="0" w:color="auto"/>
              <w:right w:val="single" w:sz="8" w:space="0" w:color="auto"/>
            </w:tcBorders>
            <w:shd w:val="clear" w:color="000000" w:fill="FFFFFF"/>
            <w:vAlign w:val="center"/>
            <w:hideMark/>
          </w:tcPr>
          <w:p w14:paraId="0716A8B7" w14:textId="77777777" w:rsidR="00DF7847" w:rsidRPr="009B0286" w:rsidRDefault="00DF7847" w:rsidP="00364D47">
            <w:pPr>
              <w:jc w:val="center"/>
              <w:rPr>
                <w:color w:val="000000"/>
              </w:rPr>
            </w:pPr>
            <w:r w:rsidRPr="009B0286">
              <w:rPr>
                <w:color w:val="000000"/>
              </w:rPr>
              <w:t>3 </w:t>
            </w:r>
          </w:p>
        </w:tc>
        <w:tc>
          <w:tcPr>
            <w:tcW w:w="184" w:type="pct"/>
            <w:tcBorders>
              <w:top w:val="nil"/>
              <w:left w:val="nil"/>
              <w:bottom w:val="single" w:sz="8" w:space="0" w:color="auto"/>
              <w:right w:val="single" w:sz="8" w:space="0" w:color="auto"/>
            </w:tcBorders>
            <w:shd w:val="clear" w:color="000000" w:fill="FFFFFF"/>
            <w:vAlign w:val="center"/>
            <w:hideMark/>
          </w:tcPr>
          <w:p w14:paraId="0B53318D" w14:textId="77777777" w:rsidR="00DF7847" w:rsidRPr="009B0286" w:rsidRDefault="00DF7847" w:rsidP="00364D47">
            <w:pPr>
              <w:jc w:val="center"/>
              <w:rPr>
                <w:color w:val="000000"/>
              </w:rPr>
            </w:pPr>
            <w:r w:rsidRPr="009B0286">
              <w:rPr>
                <w:color w:val="000000"/>
              </w:rPr>
              <w:t>3 </w:t>
            </w:r>
          </w:p>
        </w:tc>
        <w:tc>
          <w:tcPr>
            <w:tcW w:w="184" w:type="pct"/>
            <w:tcBorders>
              <w:top w:val="nil"/>
              <w:left w:val="nil"/>
              <w:bottom w:val="single" w:sz="8" w:space="0" w:color="auto"/>
              <w:right w:val="single" w:sz="8" w:space="0" w:color="auto"/>
            </w:tcBorders>
            <w:shd w:val="clear" w:color="000000" w:fill="FFFFFF"/>
            <w:vAlign w:val="center"/>
            <w:hideMark/>
          </w:tcPr>
          <w:p w14:paraId="11A0A320" w14:textId="77777777" w:rsidR="00DF7847" w:rsidRPr="009B0286" w:rsidRDefault="00DF7847" w:rsidP="00364D47">
            <w:pPr>
              <w:jc w:val="center"/>
              <w:rPr>
                <w:color w:val="000000"/>
              </w:rPr>
            </w:pPr>
            <w:r w:rsidRPr="009B0286">
              <w:rPr>
                <w:color w:val="000000"/>
              </w:rPr>
              <w:t>3 </w:t>
            </w:r>
          </w:p>
        </w:tc>
        <w:tc>
          <w:tcPr>
            <w:tcW w:w="342" w:type="pct"/>
            <w:tcBorders>
              <w:top w:val="nil"/>
              <w:left w:val="nil"/>
              <w:bottom w:val="single" w:sz="8" w:space="0" w:color="auto"/>
              <w:right w:val="single" w:sz="8" w:space="0" w:color="auto"/>
            </w:tcBorders>
            <w:shd w:val="clear" w:color="000000" w:fill="FFFFFF"/>
            <w:vAlign w:val="center"/>
            <w:hideMark/>
          </w:tcPr>
          <w:p w14:paraId="5A9EBF3E" w14:textId="77777777" w:rsidR="00DF7847" w:rsidRPr="009B0286" w:rsidRDefault="00DF7847" w:rsidP="00364D47">
            <w:pPr>
              <w:rPr>
                <w:color w:val="000000"/>
              </w:rPr>
            </w:pPr>
            <w:r w:rsidRPr="009B0286">
              <w:rPr>
                <w:color w:val="000000"/>
              </w:rPr>
              <w:t> </w:t>
            </w:r>
          </w:p>
        </w:tc>
      </w:tr>
      <w:tr w:rsidR="00DF7847" w:rsidRPr="009B0286" w14:paraId="58413798" w14:textId="77777777" w:rsidTr="00777A0F">
        <w:trPr>
          <w:trHeight w:val="960"/>
        </w:trPr>
        <w:tc>
          <w:tcPr>
            <w:tcW w:w="503"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5D72FF4" w14:textId="77777777" w:rsidR="00DF7847" w:rsidRPr="009B0286" w:rsidRDefault="00DF7847" w:rsidP="00364D47">
            <w:pPr>
              <w:rPr>
                <w:color w:val="000000"/>
              </w:rPr>
            </w:pPr>
            <w:r w:rsidRPr="009B0286">
              <w:rPr>
                <w:color w:val="000000"/>
              </w:rPr>
              <w:t>Задача 3. Развитие спорта высших достижений и совершенств</w:t>
            </w:r>
            <w:r w:rsidRPr="009B0286">
              <w:rPr>
                <w:color w:val="000000"/>
              </w:rPr>
              <w:lastRenderedPageBreak/>
              <w:t>ование системы подготовки спортивного резерва в Новосибирской области</w:t>
            </w:r>
          </w:p>
        </w:tc>
        <w:tc>
          <w:tcPr>
            <w:tcW w:w="1305" w:type="pct"/>
            <w:tcBorders>
              <w:top w:val="nil"/>
              <w:left w:val="nil"/>
              <w:bottom w:val="single" w:sz="8" w:space="0" w:color="auto"/>
              <w:right w:val="single" w:sz="8" w:space="0" w:color="auto"/>
            </w:tcBorders>
            <w:shd w:val="clear" w:color="000000" w:fill="FFFFFF"/>
            <w:vAlign w:val="center"/>
            <w:hideMark/>
          </w:tcPr>
          <w:p w14:paraId="7B5752D8" w14:textId="0DD34390" w:rsidR="00DF7847" w:rsidRPr="009B0286" w:rsidRDefault="00DF7847" w:rsidP="00E12A5E">
            <w:pPr>
              <w:rPr>
                <w:color w:val="000000"/>
              </w:rPr>
            </w:pPr>
            <w:r w:rsidRPr="009B0286">
              <w:rPr>
                <w:color w:val="000000"/>
              </w:rPr>
              <w:lastRenderedPageBreak/>
              <w:t>19. Численность спортсменов Новосибирской области, включенных в составы спортивных сборных команд Российской Федерации</w:t>
            </w:r>
          </w:p>
        </w:tc>
        <w:tc>
          <w:tcPr>
            <w:tcW w:w="379" w:type="pct"/>
            <w:tcBorders>
              <w:top w:val="nil"/>
              <w:left w:val="nil"/>
              <w:bottom w:val="single" w:sz="8" w:space="0" w:color="auto"/>
              <w:right w:val="single" w:sz="8" w:space="0" w:color="auto"/>
            </w:tcBorders>
            <w:shd w:val="clear" w:color="000000" w:fill="FFFFFF"/>
            <w:vAlign w:val="center"/>
            <w:hideMark/>
          </w:tcPr>
          <w:p w14:paraId="601212F1" w14:textId="77777777" w:rsidR="00DF7847" w:rsidRPr="009B0286" w:rsidRDefault="00DF7847" w:rsidP="00364D47">
            <w:pPr>
              <w:jc w:val="center"/>
              <w:rPr>
                <w:color w:val="000000"/>
              </w:rPr>
            </w:pPr>
            <w:r w:rsidRPr="009B0286">
              <w:rPr>
                <w:color w:val="000000"/>
              </w:rPr>
              <w:t>чел.</w:t>
            </w:r>
          </w:p>
        </w:tc>
        <w:tc>
          <w:tcPr>
            <w:tcW w:w="184" w:type="pct"/>
            <w:tcBorders>
              <w:top w:val="nil"/>
              <w:left w:val="nil"/>
              <w:bottom w:val="single" w:sz="8" w:space="0" w:color="auto"/>
              <w:right w:val="single" w:sz="8" w:space="0" w:color="auto"/>
            </w:tcBorders>
            <w:shd w:val="clear" w:color="000000" w:fill="FFFFFF"/>
            <w:vAlign w:val="center"/>
            <w:hideMark/>
          </w:tcPr>
          <w:p w14:paraId="306D85BD" w14:textId="77777777" w:rsidR="00DF7847" w:rsidRPr="009B0286" w:rsidRDefault="00DF7847" w:rsidP="00364D47">
            <w:pPr>
              <w:jc w:val="center"/>
              <w:rPr>
                <w:color w:val="000000"/>
              </w:rPr>
            </w:pPr>
            <w:r w:rsidRPr="009B0286">
              <w:rPr>
                <w:color w:val="000000"/>
              </w:rPr>
              <w:t>311</w:t>
            </w:r>
          </w:p>
        </w:tc>
        <w:tc>
          <w:tcPr>
            <w:tcW w:w="184" w:type="pct"/>
            <w:tcBorders>
              <w:top w:val="nil"/>
              <w:left w:val="nil"/>
              <w:bottom w:val="single" w:sz="8" w:space="0" w:color="auto"/>
              <w:right w:val="single" w:sz="8" w:space="0" w:color="auto"/>
            </w:tcBorders>
            <w:shd w:val="clear" w:color="000000" w:fill="FFFFFF"/>
            <w:vAlign w:val="center"/>
            <w:hideMark/>
          </w:tcPr>
          <w:p w14:paraId="74B0637F" w14:textId="77777777" w:rsidR="00DF7847" w:rsidRPr="009B0286" w:rsidRDefault="00DF7847" w:rsidP="00364D47">
            <w:pPr>
              <w:jc w:val="center"/>
              <w:rPr>
                <w:color w:val="000000"/>
              </w:rPr>
            </w:pPr>
            <w:r w:rsidRPr="009B0286">
              <w:rPr>
                <w:color w:val="000000"/>
              </w:rPr>
              <w:t>310</w:t>
            </w:r>
          </w:p>
        </w:tc>
        <w:tc>
          <w:tcPr>
            <w:tcW w:w="184" w:type="pct"/>
            <w:tcBorders>
              <w:top w:val="nil"/>
              <w:left w:val="nil"/>
              <w:bottom w:val="single" w:sz="8" w:space="0" w:color="auto"/>
              <w:right w:val="single" w:sz="8" w:space="0" w:color="auto"/>
            </w:tcBorders>
            <w:shd w:val="clear" w:color="000000" w:fill="FFFFFF"/>
            <w:vAlign w:val="center"/>
            <w:hideMark/>
          </w:tcPr>
          <w:p w14:paraId="2DE5F60D" w14:textId="77777777" w:rsidR="00DF7847" w:rsidRPr="009B0286" w:rsidRDefault="00DF7847" w:rsidP="00364D47">
            <w:pPr>
              <w:jc w:val="center"/>
              <w:rPr>
                <w:color w:val="000000"/>
              </w:rPr>
            </w:pPr>
            <w:r w:rsidRPr="009B0286">
              <w:rPr>
                <w:color w:val="000000"/>
              </w:rPr>
              <w:t>310</w:t>
            </w:r>
          </w:p>
        </w:tc>
        <w:tc>
          <w:tcPr>
            <w:tcW w:w="226" w:type="pct"/>
            <w:tcBorders>
              <w:top w:val="nil"/>
              <w:left w:val="nil"/>
              <w:bottom w:val="single" w:sz="8" w:space="0" w:color="auto"/>
              <w:right w:val="single" w:sz="8" w:space="0" w:color="auto"/>
            </w:tcBorders>
            <w:shd w:val="clear" w:color="000000" w:fill="FFFFFF"/>
            <w:vAlign w:val="center"/>
            <w:hideMark/>
          </w:tcPr>
          <w:p w14:paraId="6A1D0E63" w14:textId="77777777" w:rsidR="00DF7847" w:rsidRPr="009B0286" w:rsidRDefault="00DF7847" w:rsidP="00364D47">
            <w:pPr>
              <w:jc w:val="center"/>
              <w:rPr>
                <w:color w:val="000000"/>
              </w:rPr>
            </w:pPr>
            <w:r w:rsidRPr="009B0286">
              <w:rPr>
                <w:color w:val="000000"/>
              </w:rPr>
              <w:t>340</w:t>
            </w:r>
          </w:p>
        </w:tc>
        <w:tc>
          <w:tcPr>
            <w:tcW w:w="200" w:type="pct"/>
            <w:tcBorders>
              <w:top w:val="nil"/>
              <w:left w:val="nil"/>
              <w:bottom w:val="single" w:sz="8" w:space="0" w:color="auto"/>
              <w:right w:val="single" w:sz="8" w:space="0" w:color="auto"/>
            </w:tcBorders>
            <w:shd w:val="clear" w:color="000000" w:fill="FFFFFF"/>
            <w:vAlign w:val="center"/>
            <w:hideMark/>
          </w:tcPr>
          <w:p w14:paraId="77BDD89C" w14:textId="77777777" w:rsidR="00DF7847" w:rsidRPr="009B0286" w:rsidRDefault="00DF7847" w:rsidP="00364D47">
            <w:pPr>
              <w:jc w:val="center"/>
              <w:rPr>
                <w:color w:val="000000"/>
              </w:rPr>
            </w:pPr>
            <w:r w:rsidRPr="009B0286">
              <w:rPr>
                <w:color w:val="000000"/>
              </w:rPr>
              <w:t>340</w:t>
            </w:r>
          </w:p>
        </w:tc>
        <w:tc>
          <w:tcPr>
            <w:tcW w:w="200" w:type="pct"/>
            <w:tcBorders>
              <w:top w:val="nil"/>
              <w:left w:val="nil"/>
              <w:bottom w:val="single" w:sz="8" w:space="0" w:color="auto"/>
              <w:right w:val="single" w:sz="8" w:space="0" w:color="auto"/>
            </w:tcBorders>
            <w:shd w:val="clear" w:color="000000" w:fill="FFFFFF"/>
            <w:vAlign w:val="center"/>
            <w:hideMark/>
          </w:tcPr>
          <w:p w14:paraId="492BC10C" w14:textId="77777777" w:rsidR="00DF7847" w:rsidRPr="009B0286" w:rsidRDefault="00DF7847" w:rsidP="00364D47">
            <w:pPr>
              <w:jc w:val="center"/>
              <w:rPr>
                <w:color w:val="000000"/>
              </w:rPr>
            </w:pPr>
            <w:r w:rsidRPr="009B0286">
              <w:rPr>
                <w:color w:val="000000"/>
              </w:rPr>
              <w:t>355</w:t>
            </w:r>
          </w:p>
        </w:tc>
        <w:tc>
          <w:tcPr>
            <w:tcW w:w="184" w:type="pct"/>
            <w:tcBorders>
              <w:top w:val="nil"/>
              <w:left w:val="nil"/>
              <w:bottom w:val="single" w:sz="8" w:space="0" w:color="auto"/>
              <w:right w:val="single" w:sz="8" w:space="0" w:color="auto"/>
            </w:tcBorders>
            <w:shd w:val="clear" w:color="000000" w:fill="FFFFFF"/>
            <w:vAlign w:val="center"/>
            <w:hideMark/>
          </w:tcPr>
          <w:p w14:paraId="2E99C440" w14:textId="77777777" w:rsidR="00DF7847" w:rsidRPr="009B0286" w:rsidRDefault="00DF7847" w:rsidP="00364D47">
            <w:pPr>
              <w:jc w:val="center"/>
              <w:rPr>
                <w:color w:val="000000"/>
              </w:rPr>
            </w:pPr>
            <w:r w:rsidRPr="009B0286">
              <w:rPr>
                <w:color w:val="000000"/>
              </w:rPr>
              <w:t>450</w:t>
            </w:r>
          </w:p>
        </w:tc>
        <w:tc>
          <w:tcPr>
            <w:tcW w:w="184" w:type="pct"/>
            <w:tcBorders>
              <w:top w:val="nil"/>
              <w:left w:val="nil"/>
              <w:bottom w:val="single" w:sz="8" w:space="0" w:color="auto"/>
              <w:right w:val="single" w:sz="8" w:space="0" w:color="auto"/>
            </w:tcBorders>
            <w:shd w:val="clear" w:color="000000" w:fill="FFFFFF"/>
            <w:vAlign w:val="center"/>
            <w:hideMark/>
          </w:tcPr>
          <w:p w14:paraId="5C0A8B63" w14:textId="77777777" w:rsidR="00DF7847" w:rsidRPr="009B0286" w:rsidRDefault="00DF7847" w:rsidP="00364D47">
            <w:pPr>
              <w:jc w:val="center"/>
              <w:rPr>
                <w:color w:val="000000"/>
              </w:rPr>
            </w:pPr>
            <w:r w:rsidRPr="009B0286">
              <w:rPr>
                <w:color w:val="000000"/>
              </w:rPr>
              <w:t>455</w:t>
            </w:r>
          </w:p>
        </w:tc>
        <w:tc>
          <w:tcPr>
            <w:tcW w:w="184" w:type="pct"/>
            <w:tcBorders>
              <w:top w:val="nil"/>
              <w:left w:val="nil"/>
              <w:bottom w:val="single" w:sz="8" w:space="0" w:color="auto"/>
              <w:right w:val="single" w:sz="8" w:space="0" w:color="auto"/>
            </w:tcBorders>
            <w:shd w:val="clear" w:color="000000" w:fill="FFFFFF"/>
            <w:vAlign w:val="center"/>
            <w:hideMark/>
          </w:tcPr>
          <w:p w14:paraId="1B924163" w14:textId="21A21314" w:rsidR="00DF7847" w:rsidRPr="009B0286" w:rsidRDefault="00DF7847" w:rsidP="00364D47">
            <w:pPr>
              <w:jc w:val="center"/>
              <w:rPr>
                <w:color w:val="000000"/>
              </w:rPr>
            </w:pPr>
            <w:r w:rsidRPr="009B0286">
              <w:rPr>
                <w:color w:val="000000"/>
              </w:rPr>
              <w:t>650</w:t>
            </w:r>
          </w:p>
        </w:tc>
        <w:tc>
          <w:tcPr>
            <w:tcW w:w="184" w:type="pct"/>
            <w:tcBorders>
              <w:top w:val="nil"/>
              <w:left w:val="nil"/>
              <w:bottom w:val="single" w:sz="8" w:space="0" w:color="auto"/>
              <w:right w:val="single" w:sz="8" w:space="0" w:color="auto"/>
            </w:tcBorders>
            <w:shd w:val="clear" w:color="000000" w:fill="FFFFFF"/>
            <w:vAlign w:val="center"/>
            <w:hideMark/>
          </w:tcPr>
          <w:p w14:paraId="54E3466F" w14:textId="497BEACD" w:rsidR="00DF7847" w:rsidRPr="009B0286" w:rsidRDefault="00DF7847" w:rsidP="00364D47">
            <w:pPr>
              <w:jc w:val="center"/>
              <w:rPr>
                <w:color w:val="000000"/>
              </w:rPr>
            </w:pPr>
            <w:r w:rsidRPr="009B0286">
              <w:rPr>
                <w:color w:val="000000"/>
              </w:rPr>
              <w:t>650</w:t>
            </w:r>
          </w:p>
        </w:tc>
        <w:tc>
          <w:tcPr>
            <w:tcW w:w="184" w:type="pct"/>
            <w:tcBorders>
              <w:top w:val="nil"/>
              <w:left w:val="nil"/>
              <w:bottom w:val="single" w:sz="8" w:space="0" w:color="auto"/>
              <w:right w:val="single" w:sz="8" w:space="0" w:color="auto"/>
            </w:tcBorders>
            <w:shd w:val="clear" w:color="000000" w:fill="FFFFFF"/>
            <w:vAlign w:val="center"/>
            <w:hideMark/>
          </w:tcPr>
          <w:p w14:paraId="2E11F780" w14:textId="7FE36F9C" w:rsidR="00DF7847" w:rsidRPr="009B0286" w:rsidRDefault="00DF7847" w:rsidP="00364D47">
            <w:pPr>
              <w:jc w:val="center"/>
              <w:rPr>
                <w:color w:val="000000"/>
              </w:rPr>
            </w:pPr>
            <w:r w:rsidRPr="009B0286">
              <w:rPr>
                <w:color w:val="000000"/>
              </w:rPr>
              <w:t>650</w:t>
            </w:r>
          </w:p>
        </w:tc>
        <w:tc>
          <w:tcPr>
            <w:tcW w:w="184" w:type="pct"/>
            <w:tcBorders>
              <w:top w:val="nil"/>
              <w:left w:val="nil"/>
              <w:bottom w:val="single" w:sz="8" w:space="0" w:color="auto"/>
              <w:right w:val="single" w:sz="8" w:space="0" w:color="auto"/>
            </w:tcBorders>
            <w:shd w:val="clear" w:color="000000" w:fill="FFFFFF"/>
            <w:vAlign w:val="center"/>
            <w:hideMark/>
          </w:tcPr>
          <w:p w14:paraId="0250C7EA" w14:textId="00861F9D" w:rsidR="00DF7847" w:rsidRPr="009B0286" w:rsidRDefault="00DF7847" w:rsidP="00364D47">
            <w:pPr>
              <w:jc w:val="center"/>
              <w:rPr>
                <w:color w:val="000000"/>
              </w:rPr>
            </w:pPr>
            <w:r w:rsidRPr="009B0286">
              <w:rPr>
                <w:color w:val="000000"/>
              </w:rPr>
              <w:t>677</w:t>
            </w:r>
          </w:p>
        </w:tc>
        <w:tc>
          <w:tcPr>
            <w:tcW w:w="184" w:type="pct"/>
            <w:tcBorders>
              <w:top w:val="nil"/>
              <w:left w:val="nil"/>
              <w:bottom w:val="single" w:sz="8" w:space="0" w:color="auto"/>
              <w:right w:val="single" w:sz="8" w:space="0" w:color="auto"/>
            </w:tcBorders>
            <w:shd w:val="clear" w:color="000000" w:fill="FFFFFF"/>
            <w:vAlign w:val="center"/>
            <w:hideMark/>
          </w:tcPr>
          <w:p w14:paraId="70120A63" w14:textId="12C2AF1E" w:rsidR="00DF7847" w:rsidRPr="009B0286" w:rsidRDefault="00DF7847" w:rsidP="00364D47">
            <w:pPr>
              <w:jc w:val="center"/>
              <w:rPr>
                <w:color w:val="000000"/>
              </w:rPr>
            </w:pPr>
            <w:r w:rsidRPr="009B0286">
              <w:rPr>
                <w:color w:val="000000"/>
              </w:rPr>
              <w:t>677</w:t>
            </w:r>
          </w:p>
        </w:tc>
        <w:tc>
          <w:tcPr>
            <w:tcW w:w="342" w:type="pct"/>
            <w:tcBorders>
              <w:top w:val="nil"/>
              <w:left w:val="nil"/>
              <w:bottom w:val="single" w:sz="8" w:space="0" w:color="auto"/>
              <w:right w:val="single" w:sz="8" w:space="0" w:color="auto"/>
            </w:tcBorders>
            <w:shd w:val="clear" w:color="000000" w:fill="FFFFFF"/>
            <w:vAlign w:val="center"/>
            <w:hideMark/>
          </w:tcPr>
          <w:p w14:paraId="7F256283" w14:textId="77777777" w:rsidR="00DF7847" w:rsidRPr="009B0286" w:rsidRDefault="00DF7847" w:rsidP="00364D47">
            <w:pPr>
              <w:rPr>
                <w:color w:val="000000"/>
              </w:rPr>
            </w:pPr>
            <w:r w:rsidRPr="009B0286">
              <w:rPr>
                <w:color w:val="000000"/>
              </w:rPr>
              <w:t> </w:t>
            </w:r>
          </w:p>
        </w:tc>
      </w:tr>
      <w:tr w:rsidR="00DF7847" w:rsidRPr="009B0286" w14:paraId="6DC40EB0" w14:textId="77777777" w:rsidTr="00777A0F">
        <w:trPr>
          <w:trHeight w:val="645"/>
        </w:trPr>
        <w:tc>
          <w:tcPr>
            <w:tcW w:w="503" w:type="pct"/>
            <w:vMerge/>
            <w:tcBorders>
              <w:top w:val="nil"/>
              <w:left w:val="single" w:sz="8" w:space="0" w:color="auto"/>
              <w:bottom w:val="single" w:sz="8" w:space="0" w:color="000000"/>
              <w:right w:val="single" w:sz="8" w:space="0" w:color="auto"/>
            </w:tcBorders>
            <w:vAlign w:val="center"/>
            <w:hideMark/>
          </w:tcPr>
          <w:p w14:paraId="58FEB3BC"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3E421441" w14:textId="56446ABE" w:rsidR="00DF7847" w:rsidRPr="009B0286" w:rsidRDefault="00DF7847" w:rsidP="00F22C34">
            <w:pPr>
              <w:rPr>
                <w:color w:val="000000"/>
              </w:rPr>
            </w:pPr>
            <w:r w:rsidRPr="009B0286">
              <w:rPr>
                <w:color w:val="000000"/>
              </w:rPr>
              <w:t>20. Количество завоеванных медалей на международных и российских соревнованиях</w:t>
            </w:r>
          </w:p>
        </w:tc>
        <w:tc>
          <w:tcPr>
            <w:tcW w:w="379" w:type="pct"/>
            <w:tcBorders>
              <w:top w:val="nil"/>
              <w:left w:val="nil"/>
              <w:bottom w:val="single" w:sz="8" w:space="0" w:color="auto"/>
              <w:right w:val="single" w:sz="8" w:space="0" w:color="auto"/>
            </w:tcBorders>
            <w:shd w:val="clear" w:color="000000" w:fill="FFFFFF"/>
            <w:vAlign w:val="center"/>
            <w:hideMark/>
          </w:tcPr>
          <w:p w14:paraId="080FDD1B" w14:textId="77777777" w:rsidR="00DF7847" w:rsidRPr="009B0286" w:rsidRDefault="00DF7847" w:rsidP="00364D47">
            <w:pPr>
              <w:jc w:val="center"/>
              <w:rPr>
                <w:color w:val="000000"/>
              </w:rPr>
            </w:pPr>
            <w:r w:rsidRPr="009B0286">
              <w:rPr>
                <w:color w:val="000000"/>
              </w:rPr>
              <w:t>шт.</w:t>
            </w:r>
          </w:p>
        </w:tc>
        <w:tc>
          <w:tcPr>
            <w:tcW w:w="184" w:type="pct"/>
            <w:tcBorders>
              <w:top w:val="nil"/>
              <w:left w:val="nil"/>
              <w:bottom w:val="single" w:sz="8" w:space="0" w:color="auto"/>
              <w:right w:val="single" w:sz="8" w:space="0" w:color="auto"/>
            </w:tcBorders>
            <w:shd w:val="clear" w:color="000000" w:fill="FFFFFF"/>
            <w:vAlign w:val="center"/>
            <w:hideMark/>
          </w:tcPr>
          <w:p w14:paraId="63A1FFF7" w14:textId="77777777" w:rsidR="00DF7847" w:rsidRPr="009B0286" w:rsidRDefault="00DF7847" w:rsidP="00364D47">
            <w:pPr>
              <w:jc w:val="center"/>
              <w:rPr>
                <w:color w:val="000000"/>
              </w:rPr>
            </w:pPr>
            <w:r w:rsidRPr="009B0286">
              <w:rPr>
                <w:color w:val="000000"/>
              </w:rPr>
              <w:t>1894</w:t>
            </w:r>
          </w:p>
        </w:tc>
        <w:tc>
          <w:tcPr>
            <w:tcW w:w="184" w:type="pct"/>
            <w:tcBorders>
              <w:top w:val="nil"/>
              <w:left w:val="nil"/>
              <w:bottom w:val="single" w:sz="8" w:space="0" w:color="auto"/>
              <w:right w:val="single" w:sz="8" w:space="0" w:color="auto"/>
            </w:tcBorders>
            <w:shd w:val="clear" w:color="000000" w:fill="FFFFFF"/>
            <w:vAlign w:val="center"/>
            <w:hideMark/>
          </w:tcPr>
          <w:p w14:paraId="58E5988C" w14:textId="77777777" w:rsidR="00DF7847" w:rsidRPr="009B0286" w:rsidRDefault="00DF7847" w:rsidP="00364D47">
            <w:pPr>
              <w:jc w:val="center"/>
              <w:rPr>
                <w:color w:val="000000"/>
              </w:rPr>
            </w:pPr>
            <w:r w:rsidRPr="009B0286">
              <w:rPr>
                <w:color w:val="000000"/>
              </w:rPr>
              <w:t>1500</w:t>
            </w:r>
          </w:p>
        </w:tc>
        <w:tc>
          <w:tcPr>
            <w:tcW w:w="184" w:type="pct"/>
            <w:tcBorders>
              <w:top w:val="nil"/>
              <w:left w:val="nil"/>
              <w:bottom w:val="single" w:sz="8" w:space="0" w:color="auto"/>
              <w:right w:val="single" w:sz="8" w:space="0" w:color="auto"/>
            </w:tcBorders>
            <w:shd w:val="clear" w:color="000000" w:fill="FFFFFF"/>
            <w:vAlign w:val="center"/>
            <w:hideMark/>
          </w:tcPr>
          <w:p w14:paraId="7B1A0953" w14:textId="77777777" w:rsidR="00DF7847" w:rsidRPr="009B0286" w:rsidRDefault="00DF7847" w:rsidP="00364D47">
            <w:pPr>
              <w:jc w:val="center"/>
              <w:rPr>
                <w:color w:val="000000"/>
              </w:rPr>
            </w:pPr>
            <w:r w:rsidRPr="009B0286">
              <w:rPr>
                <w:color w:val="000000"/>
              </w:rPr>
              <w:t>1800</w:t>
            </w:r>
          </w:p>
        </w:tc>
        <w:tc>
          <w:tcPr>
            <w:tcW w:w="226" w:type="pct"/>
            <w:tcBorders>
              <w:top w:val="nil"/>
              <w:left w:val="nil"/>
              <w:bottom w:val="single" w:sz="8" w:space="0" w:color="auto"/>
              <w:right w:val="single" w:sz="8" w:space="0" w:color="auto"/>
            </w:tcBorders>
            <w:shd w:val="clear" w:color="000000" w:fill="FFFFFF"/>
            <w:vAlign w:val="center"/>
            <w:hideMark/>
          </w:tcPr>
          <w:p w14:paraId="30E4A685" w14:textId="77777777" w:rsidR="00DF7847" w:rsidRPr="009B0286" w:rsidRDefault="00DF7847" w:rsidP="00364D47">
            <w:pPr>
              <w:jc w:val="center"/>
              <w:rPr>
                <w:color w:val="000000"/>
              </w:rPr>
            </w:pPr>
            <w:r w:rsidRPr="009B0286">
              <w:rPr>
                <w:color w:val="000000"/>
              </w:rPr>
              <w:t>1900</w:t>
            </w:r>
          </w:p>
        </w:tc>
        <w:tc>
          <w:tcPr>
            <w:tcW w:w="200" w:type="pct"/>
            <w:tcBorders>
              <w:top w:val="nil"/>
              <w:left w:val="nil"/>
              <w:bottom w:val="single" w:sz="8" w:space="0" w:color="auto"/>
              <w:right w:val="single" w:sz="8" w:space="0" w:color="auto"/>
            </w:tcBorders>
            <w:shd w:val="clear" w:color="000000" w:fill="FFFFFF"/>
            <w:vAlign w:val="center"/>
            <w:hideMark/>
          </w:tcPr>
          <w:p w14:paraId="4ED50F69" w14:textId="77777777" w:rsidR="00DF7847" w:rsidRPr="009B0286" w:rsidRDefault="00DF7847" w:rsidP="00364D47">
            <w:pPr>
              <w:jc w:val="center"/>
              <w:rPr>
                <w:color w:val="000000"/>
              </w:rPr>
            </w:pPr>
            <w:r w:rsidRPr="009B0286">
              <w:rPr>
                <w:color w:val="000000"/>
              </w:rPr>
              <w:t>1910</w:t>
            </w:r>
          </w:p>
        </w:tc>
        <w:tc>
          <w:tcPr>
            <w:tcW w:w="200" w:type="pct"/>
            <w:tcBorders>
              <w:top w:val="nil"/>
              <w:left w:val="nil"/>
              <w:bottom w:val="single" w:sz="8" w:space="0" w:color="auto"/>
              <w:right w:val="single" w:sz="8" w:space="0" w:color="auto"/>
            </w:tcBorders>
            <w:shd w:val="clear" w:color="000000" w:fill="FFFFFF"/>
            <w:vAlign w:val="center"/>
            <w:hideMark/>
          </w:tcPr>
          <w:p w14:paraId="5EBD19D7" w14:textId="77777777" w:rsidR="00DF7847" w:rsidRPr="009B0286" w:rsidRDefault="00DF7847" w:rsidP="00364D47">
            <w:pPr>
              <w:jc w:val="center"/>
              <w:rPr>
                <w:color w:val="000000"/>
              </w:rPr>
            </w:pPr>
            <w:r w:rsidRPr="009B0286">
              <w:rPr>
                <w:color w:val="000000"/>
              </w:rPr>
              <w:t>1920</w:t>
            </w:r>
          </w:p>
        </w:tc>
        <w:tc>
          <w:tcPr>
            <w:tcW w:w="184" w:type="pct"/>
            <w:tcBorders>
              <w:top w:val="nil"/>
              <w:left w:val="nil"/>
              <w:bottom w:val="single" w:sz="8" w:space="0" w:color="auto"/>
              <w:right w:val="single" w:sz="8" w:space="0" w:color="auto"/>
            </w:tcBorders>
            <w:shd w:val="clear" w:color="000000" w:fill="FFFFFF"/>
            <w:vAlign w:val="center"/>
            <w:hideMark/>
          </w:tcPr>
          <w:p w14:paraId="17954020" w14:textId="77777777" w:rsidR="00DF7847" w:rsidRPr="009B0286" w:rsidRDefault="00DF7847" w:rsidP="00364D47">
            <w:pPr>
              <w:jc w:val="center"/>
              <w:rPr>
                <w:color w:val="000000"/>
              </w:rPr>
            </w:pPr>
            <w:r w:rsidRPr="009B0286">
              <w:rPr>
                <w:color w:val="000000"/>
              </w:rPr>
              <w:t>1930</w:t>
            </w:r>
          </w:p>
        </w:tc>
        <w:tc>
          <w:tcPr>
            <w:tcW w:w="184" w:type="pct"/>
            <w:tcBorders>
              <w:top w:val="nil"/>
              <w:left w:val="nil"/>
              <w:bottom w:val="single" w:sz="8" w:space="0" w:color="auto"/>
              <w:right w:val="single" w:sz="8" w:space="0" w:color="auto"/>
            </w:tcBorders>
            <w:shd w:val="clear" w:color="000000" w:fill="FFFFFF"/>
            <w:vAlign w:val="center"/>
            <w:hideMark/>
          </w:tcPr>
          <w:p w14:paraId="53C9B822" w14:textId="77777777" w:rsidR="00DF7847" w:rsidRPr="009B0286" w:rsidRDefault="00DF7847" w:rsidP="00364D47">
            <w:pPr>
              <w:jc w:val="center"/>
              <w:rPr>
                <w:color w:val="000000"/>
              </w:rPr>
            </w:pPr>
            <w:r w:rsidRPr="009B0286">
              <w:rPr>
                <w:color w:val="000000"/>
              </w:rPr>
              <w:t>1940</w:t>
            </w:r>
          </w:p>
        </w:tc>
        <w:tc>
          <w:tcPr>
            <w:tcW w:w="184" w:type="pct"/>
            <w:tcBorders>
              <w:top w:val="nil"/>
              <w:left w:val="nil"/>
              <w:bottom w:val="single" w:sz="8" w:space="0" w:color="auto"/>
              <w:right w:val="single" w:sz="8" w:space="0" w:color="auto"/>
            </w:tcBorders>
            <w:shd w:val="clear" w:color="000000" w:fill="FFFFFF"/>
            <w:vAlign w:val="center"/>
            <w:hideMark/>
          </w:tcPr>
          <w:p w14:paraId="7CA9C624" w14:textId="1E62CB93" w:rsidR="00DF7847" w:rsidRPr="009B0286" w:rsidRDefault="00DF7847" w:rsidP="00364D47">
            <w:pPr>
              <w:jc w:val="center"/>
              <w:rPr>
                <w:color w:val="000000"/>
              </w:rPr>
            </w:pPr>
            <w:r w:rsidRPr="009B0286">
              <w:rPr>
                <w:color w:val="000000"/>
              </w:rPr>
              <w:t>2400</w:t>
            </w:r>
          </w:p>
        </w:tc>
        <w:tc>
          <w:tcPr>
            <w:tcW w:w="184" w:type="pct"/>
            <w:tcBorders>
              <w:top w:val="nil"/>
              <w:left w:val="nil"/>
              <w:bottom w:val="single" w:sz="8" w:space="0" w:color="auto"/>
              <w:right w:val="single" w:sz="8" w:space="0" w:color="auto"/>
            </w:tcBorders>
            <w:shd w:val="clear" w:color="000000" w:fill="FFFFFF"/>
            <w:vAlign w:val="center"/>
            <w:hideMark/>
          </w:tcPr>
          <w:p w14:paraId="18235275" w14:textId="33C1AE10" w:rsidR="00DF7847" w:rsidRPr="009B0286" w:rsidRDefault="00DF7847" w:rsidP="00364D47">
            <w:pPr>
              <w:jc w:val="center"/>
              <w:rPr>
                <w:color w:val="000000"/>
              </w:rPr>
            </w:pPr>
            <w:r w:rsidRPr="009B0286">
              <w:rPr>
                <w:color w:val="000000"/>
              </w:rPr>
              <w:t>2400</w:t>
            </w:r>
          </w:p>
        </w:tc>
        <w:tc>
          <w:tcPr>
            <w:tcW w:w="184" w:type="pct"/>
            <w:tcBorders>
              <w:top w:val="nil"/>
              <w:left w:val="nil"/>
              <w:bottom w:val="single" w:sz="8" w:space="0" w:color="auto"/>
              <w:right w:val="single" w:sz="8" w:space="0" w:color="auto"/>
            </w:tcBorders>
            <w:shd w:val="clear" w:color="000000" w:fill="FFFFFF"/>
            <w:vAlign w:val="center"/>
            <w:hideMark/>
          </w:tcPr>
          <w:p w14:paraId="1E1F2441" w14:textId="3CE53FD0" w:rsidR="00DF7847" w:rsidRPr="009B0286" w:rsidRDefault="00DF7847" w:rsidP="00957CE8">
            <w:pPr>
              <w:jc w:val="center"/>
              <w:rPr>
                <w:color w:val="000000"/>
              </w:rPr>
            </w:pPr>
            <w:r w:rsidRPr="009B0286">
              <w:rPr>
                <w:color w:val="000000"/>
              </w:rPr>
              <w:t>2530</w:t>
            </w:r>
          </w:p>
        </w:tc>
        <w:tc>
          <w:tcPr>
            <w:tcW w:w="184" w:type="pct"/>
            <w:tcBorders>
              <w:top w:val="nil"/>
              <w:left w:val="nil"/>
              <w:bottom w:val="single" w:sz="8" w:space="0" w:color="auto"/>
              <w:right w:val="single" w:sz="8" w:space="0" w:color="auto"/>
            </w:tcBorders>
            <w:shd w:val="clear" w:color="000000" w:fill="FFFFFF"/>
            <w:vAlign w:val="center"/>
            <w:hideMark/>
          </w:tcPr>
          <w:p w14:paraId="2BBE8B9C" w14:textId="0CEFCC29" w:rsidR="00DF7847" w:rsidRPr="009B0286" w:rsidRDefault="00DF7847" w:rsidP="00957CE8">
            <w:pPr>
              <w:jc w:val="center"/>
              <w:rPr>
                <w:color w:val="000000"/>
              </w:rPr>
            </w:pPr>
            <w:r w:rsidRPr="009B0286">
              <w:rPr>
                <w:color w:val="000000"/>
              </w:rPr>
              <w:t>2530</w:t>
            </w:r>
          </w:p>
        </w:tc>
        <w:tc>
          <w:tcPr>
            <w:tcW w:w="184" w:type="pct"/>
            <w:tcBorders>
              <w:top w:val="nil"/>
              <w:left w:val="nil"/>
              <w:bottom w:val="single" w:sz="8" w:space="0" w:color="auto"/>
              <w:right w:val="single" w:sz="8" w:space="0" w:color="auto"/>
            </w:tcBorders>
            <w:shd w:val="clear" w:color="000000" w:fill="FFFFFF"/>
            <w:vAlign w:val="center"/>
            <w:hideMark/>
          </w:tcPr>
          <w:p w14:paraId="47FEA9C7" w14:textId="09357288" w:rsidR="00DF7847" w:rsidRPr="009B0286" w:rsidRDefault="00DF7847" w:rsidP="00957CE8">
            <w:pPr>
              <w:jc w:val="center"/>
              <w:rPr>
                <w:color w:val="000000"/>
              </w:rPr>
            </w:pPr>
            <w:r w:rsidRPr="009B0286">
              <w:rPr>
                <w:color w:val="000000"/>
              </w:rPr>
              <w:t>2530</w:t>
            </w:r>
          </w:p>
        </w:tc>
        <w:tc>
          <w:tcPr>
            <w:tcW w:w="342" w:type="pct"/>
            <w:tcBorders>
              <w:top w:val="nil"/>
              <w:left w:val="nil"/>
              <w:bottom w:val="single" w:sz="8" w:space="0" w:color="auto"/>
              <w:right w:val="single" w:sz="8" w:space="0" w:color="auto"/>
            </w:tcBorders>
            <w:shd w:val="clear" w:color="000000" w:fill="FFFFFF"/>
            <w:vAlign w:val="center"/>
            <w:hideMark/>
          </w:tcPr>
          <w:p w14:paraId="0FC4036C" w14:textId="77777777" w:rsidR="00DF7847" w:rsidRPr="009B0286" w:rsidRDefault="00DF7847" w:rsidP="00364D47">
            <w:pPr>
              <w:rPr>
                <w:color w:val="000000"/>
              </w:rPr>
            </w:pPr>
            <w:r w:rsidRPr="009B0286">
              <w:rPr>
                <w:color w:val="000000"/>
              </w:rPr>
              <w:t> </w:t>
            </w:r>
          </w:p>
        </w:tc>
      </w:tr>
      <w:tr w:rsidR="00DF7847" w:rsidRPr="009B0286" w14:paraId="5EC42839" w14:textId="77777777" w:rsidTr="00777A0F">
        <w:trPr>
          <w:trHeight w:val="960"/>
        </w:trPr>
        <w:tc>
          <w:tcPr>
            <w:tcW w:w="503" w:type="pct"/>
            <w:vMerge/>
            <w:tcBorders>
              <w:top w:val="nil"/>
              <w:left w:val="single" w:sz="8" w:space="0" w:color="auto"/>
              <w:bottom w:val="single" w:sz="8" w:space="0" w:color="000000"/>
              <w:right w:val="single" w:sz="8" w:space="0" w:color="auto"/>
            </w:tcBorders>
            <w:vAlign w:val="center"/>
            <w:hideMark/>
          </w:tcPr>
          <w:p w14:paraId="15746895"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2DDCCC29" w14:textId="71895A9B" w:rsidR="00DF7847" w:rsidRPr="009B0286" w:rsidRDefault="00DF7847" w:rsidP="00E12A5E">
            <w:pPr>
              <w:rPr>
                <w:color w:val="000000"/>
              </w:rPr>
            </w:pPr>
            <w:r w:rsidRPr="009B0286">
              <w:rPr>
                <w:color w:val="000000"/>
              </w:rPr>
              <w:t>21. Количество квалифицированных тренеров и тренеров-преподавателей физкультурно-спортивных организаций, работающих по специальности</w:t>
            </w:r>
          </w:p>
        </w:tc>
        <w:tc>
          <w:tcPr>
            <w:tcW w:w="379" w:type="pct"/>
            <w:tcBorders>
              <w:top w:val="nil"/>
              <w:left w:val="nil"/>
              <w:bottom w:val="single" w:sz="8" w:space="0" w:color="auto"/>
              <w:right w:val="single" w:sz="8" w:space="0" w:color="auto"/>
            </w:tcBorders>
            <w:shd w:val="clear" w:color="000000" w:fill="FFFFFF"/>
            <w:vAlign w:val="center"/>
            <w:hideMark/>
          </w:tcPr>
          <w:p w14:paraId="0A9104EF" w14:textId="77777777" w:rsidR="00DF7847" w:rsidRPr="009B0286" w:rsidRDefault="00DF7847" w:rsidP="00364D47">
            <w:pPr>
              <w:jc w:val="center"/>
              <w:rPr>
                <w:color w:val="000000"/>
              </w:rPr>
            </w:pPr>
            <w:r w:rsidRPr="009B0286">
              <w:rPr>
                <w:color w:val="000000"/>
              </w:rPr>
              <w:t>чел.</w:t>
            </w:r>
          </w:p>
        </w:tc>
        <w:tc>
          <w:tcPr>
            <w:tcW w:w="184" w:type="pct"/>
            <w:tcBorders>
              <w:top w:val="nil"/>
              <w:left w:val="nil"/>
              <w:bottom w:val="single" w:sz="8" w:space="0" w:color="auto"/>
              <w:right w:val="single" w:sz="8" w:space="0" w:color="auto"/>
            </w:tcBorders>
            <w:shd w:val="clear" w:color="000000" w:fill="FFFFFF"/>
            <w:vAlign w:val="center"/>
            <w:hideMark/>
          </w:tcPr>
          <w:p w14:paraId="7876F599" w14:textId="77777777" w:rsidR="00DF7847" w:rsidRPr="009B0286" w:rsidRDefault="00DF7847" w:rsidP="00364D47">
            <w:pPr>
              <w:jc w:val="center"/>
              <w:rPr>
                <w:color w:val="000000"/>
              </w:rPr>
            </w:pPr>
            <w:r w:rsidRPr="009B0286">
              <w:rPr>
                <w:color w:val="000000"/>
              </w:rPr>
              <w:t>1894</w:t>
            </w:r>
          </w:p>
        </w:tc>
        <w:tc>
          <w:tcPr>
            <w:tcW w:w="184" w:type="pct"/>
            <w:tcBorders>
              <w:top w:val="nil"/>
              <w:left w:val="nil"/>
              <w:bottom w:val="single" w:sz="8" w:space="0" w:color="auto"/>
              <w:right w:val="single" w:sz="8" w:space="0" w:color="auto"/>
            </w:tcBorders>
            <w:shd w:val="clear" w:color="000000" w:fill="FFFFFF"/>
            <w:vAlign w:val="center"/>
            <w:hideMark/>
          </w:tcPr>
          <w:p w14:paraId="06B8F84E" w14:textId="77777777" w:rsidR="00DF7847" w:rsidRPr="009B0286" w:rsidRDefault="00DF7847" w:rsidP="00364D47">
            <w:pPr>
              <w:jc w:val="center"/>
              <w:rPr>
                <w:color w:val="000000"/>
              </w:rPr>
            </w:pPr>
            <w:r w:rsidRPr="009B0286">
              <w:rPr>
                <w:color w:val="000000"/>
              </w:rPr>
              <w:t>2000</w:t>
            </w:r>
          </w:p>
        </w:tc>
        <w:tc>
          <w:tcPr>
            <w:tcW w:w="184" w:type="pct"/>
            <w:tcBorders>
              <w:top w:val="nil"/>
              <w:left w:val="nil"/>
              <w:bottom w:val="single" w:sz="8" w:space="0" w:color="auto"/>
              <w:right w:val="single" w:sz="8" w:space="0" w:color="auto"/>
            </w:tcBorders>
            <w:shd w:val="clear" w:color="000000" w:fill="FFFFFF"/>
            <w:vAlign w:val="center"/>
            <w:hideMark/>
          </w:tcPr>
          <w:p w14:paraId="011A7645" w14:textId="77777777" w:rsidR="00DF7847" w:rsidRPr="009B0286" w:rsidRDefault="00DF7847" w:rsidP="00364D47">
            <w:pPr>
              <w:jc w:val="center"/>
              <w:rPr>
                <w:color w:val="000000"/>
              </w:rPr>
            </w:pPr>
            <w:r w:rsidRPr="009B0286">
              <w:rPr>
                <w:color w:val="000000"/>
              </w:rPr>
              <w:t>2100</w:t>
            </w:r>
          </w:p>
        </w:tc>
        <w:tc>
          <w:tcPr>
            <w:tcW w:w="226" w:type="pct"/>
            <w:tcBorders>
              <w:top w:val="nil"/>
              <w:left w:val="nil"/>
              <w:bottom w:val="single" w:sz="8" w:space="0" w:color="auto"/>
              <w:right w:val="single" w:sz="8" w:space="0" w:color="auto"/>
            </w:tcBorders>
            <w:shd w:val="clear" w:color="000000" w:fill="FFFFFF"/>
            <w:vAlign w:val="center"/>
            <w:hideMark/>
          </w:tcPr>
          <w:p w14:paraId="6F37F5CD" w14:textId="77777777" w:rsidR="00DF7847" w:rsidRPr="009B0286" w:rsidRDefault="00DF7847" w:rsidP="00364D47">
            <w:pPr>
              <w:jc w:val="center"/>
              <w:rPr>
                <w:color w:val="000000"/>
              </w:rPr>
            </w:pPr>
            <w:r w:rsidRPr="009B0286">
              <w:rPr>
                <w:color w:val="000000"/>
              </w:rPr>
              <w:t>2200</w:t>
            </w:r>
          </w:p>
        </w:tc>
        <w:tc>
          <w:tcPr>
            <w:tcW w:w="200" w:type="pct"/>
            <w:tcBorders>
              <w:top w:val="nil"/>
              <w:left w:val="nil"/>
              <w:bottom w:val="single" w:sz="8" w:space="0" w:color="auto"/>
              <w:right w:val="single" w:sz="8" w:space="0" w:color="auto"/>
            </w:tcBorders>
            <w:shd w:val="clear" w:color="000000" w:fill="FFFFFF"/>
            <w:vAlign w:val="center"/>
            <w:hideMark/>
          </w:tcPr>
          <w:p w14:paraId="50DDB747" w14:textId="77777777" w:rsidR="00DF7847" w:rsidRPr="009B0286" w:rsidRDefault="00DF7847" w:rsidP="00364D47">
            <w:pPr>
              <w:jc w:val="center"/>
              <w:rPr>
                <w:color w:val="000000"/>
              </w:rPr>
            </w:pPr>
            <w:r w:rsidRPr="009B0286">
              <w:rPr>
                <w:color w:val="000000"/>
              </w:rPr>
              <w:t>2300</w:t>
            </w:r>
          </w:p>
        </w:tc>
        <w:tc>
          <w:tcPr>
            <w:tcW w:w="200" w:type="pct"/>
            <w:tcBorders>
              <w:top w:val="nil"/>
              <w:left w:val="nil"/>
              <w:bottom w:val="single" w:sz="8" w:space="0" w:color="auto"/>
              <w:right w:val="single" w:sz="8" w:space="0" w:color="auto"/>
            </w:tcBorders>
            <w:shd w:val="clear" w:color="000000" w:fill="FFFFFF"/>
            <w:vAlign w:val="center"/>
            <w:hideMark/>
          </w:tcPr>
          <w:p w14:paraId="64CD031F" w14:textId="77777777" w:rsidR="00DF7847" w:rsidRPr="009B0286" w:rsidRDefault="00DF7847" w:rsidP="00364D47">
            <w:pPr>
              <w:jc w:val="center"/>
              <w:rPr>
                <w:color w:val="000000"/>
              </w:rPr>
            </w:pPr>
            <w:r w:rsidRPr="009B0286">
              <w:rPr>
                <w:color w:val="000000"/>
              </w:rPr>
              <w:t>2470</w:t>
            </w:r>
          </w:p>
        </w:tc>
        <w:tc>
          <w:tcPr>
            <w:tcW w:w="184" w:type="pct"/>
            <w:tcBorders>
              <w:top w:val="nil"/>
              <w:left w:val="nil"/>
              <w:bottom w:val="single" w:sz="8" w:space="0" w:color="auto"/>
              <w:right w:val="single" w:sz="8" w:space="0" w:color="auto"/>
            </w:tcBorders>
            <w:shd w:val="clear" w:color="000000" w:fill="FFFFFF"/>
            <w:vAlign w:val="center"/>
            <w:hideMark/>
          </w:tcPr>
          <w:p w14:paraId="27FD9E6B" w14:textId="77777777" w:rsidR="00DF7847" w:rsidRPr="009B0286" w:rsidRDefault="00DF7847" w:rsidP="00364D47">
            <w:pPr>
              <w:jc w:val="center"/>
              <w:rPr>
                <w:color w:val="000000"/>
              </w:rPr>
            </w:pPr>
            <w:r w:rsidRPr="009B0286">
              <w:rPr>
                <w:color w:val="000000"/>
              </w:rPr>
              <w:t>2500</w:t>
            </w:r>
          </w:p>
        </w:tc>
        <w:tc>
          <w:tcPr>
            <w:tcW w:w="184" w:type="pct"/>
            <w:tcBorders>
              <w:top w:val="nil"/>
              <w:left w:val="nil"/>
              <w:bottom w:val="single" w:sz="8" w:space="0" w:color="auto"/>
              <w:right w:val="single" w:sz="8" w:space="0" w:color="auto"/>
            </w:tcBorders>
            <w:shd w:val="clear" w:color="000000" w:fill="FFFFFF"/>
            <w:vAlign w:val="center"/>
            <w:hideMark/>
          </w:tcPr>
          <w:p w14:paraId="47B346C3" w14:textId="381628D6" w:rsidR="00DF7847" w:rsidRPr="009B0286" w:rsidRDefault="00DF7847" w:rsidP="00364D47">
            <w:pPr>
              <w:jc w:val="center"/>
              <w:rPr>
                <w:color w:val="000000"/>
              </w:rPr>
            </w:pPr>
            <w:r w:rsidRPr="009B0286">
              <w:rPr>
                <w:color w:val="000000"/>
              </w:rPr>
              <w:t>2600</w:t>
            </w:r>
          </w:p>
        </w:tc>
        <w:tc>
          <w:tcPr>
            <w:tcW w:w="184" w:type="pct"/>
            <w:tcBorders>
              <w:top w:val="nil"/>
              <w:left w:val="nil"/>
              <w:bottom w:val="single" w:sz="8" w:space="0" w:color="auto"/>
              <w:right w:val="single" w:sz="8" w:space="0" w:color="auto"/>
            </w:tcBorders>
            <w:shd w:val="clear" w:color="000000" w:fill="FFFFFF"/>
            <w:vAlign w:val="center"/>
            <w:hideMark/>
          </w:tcPr>
          <w:p w14:paraId="43AE8327" w14:textId="2293ABA0"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18EA409E" w14:textId="2EA1C494"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DBDB1E1" w14:textId="6C826A50"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215E05B1" w14:textId="3560D37E"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2F0D2201" w14:textId="79D8B9A2" w:rsidR="00DF7847" w:rsidRPr="009B0286" w:rsidRDefault="00DF7847" w:rsidP="00364D47">
            <w:pPr>
              <w:jc w:val="center"/>
              <w:rPr>
                <w:color w:val="000000"/>
              </w:rPr>
            </w:pPr>
            <w:r w:rsidRPr="009B0286">
              <w:rPr>
                <w:color w:val="000000"/>
              </w:rPr>
              <w:t>-</w:t>
            </w:r>
          </w:p>
        </w:tc>
        <w:tc>
          <w:tcPr>
            <w:tcW w:w="342" w:type="pct"/>
            <w:tcBorders>
              <w:top w:val="nil"/>
              <w:left w:val="nil"/>
              <w:bottom w:val="single" w:sz="8" w:space="0" w:color="auto"/>
              <w:right w:val="single" w:sz="8" w:space="0" w:color="auto"/>
            </w:tcBorders>
            <w:shd w:val="clear" w:color="000000" w:fill="FFFFFF"/>
            <w:vAlign w:val="center"/>
            <w:hideMark/>
          </w:tcPr>
          <w:p w14:paraId="25DE5DE0" w14:textId="2852C1CF" w:rsidR="00DF7847" w:rsidRPr="009B0286" w:rsidRDefault="00DF7847" w:rsidP="00364D47">
            <w:pPr>
              <w:rPr>
                <w:color w:val="000000"/>
              </w:rPr>
            </w:pPr>
            <w:r w:rsidRPr="009B0286">
              <w:rPr>
                <w:color w:val="000000"/>
              </w:rPr>
              <w:t> Целевой индикатор исключен с 2022 года</w:t>
            </w:r>
          </w:p>
        </w:tc>
      </w:tr>
      <w:tr w:rsidR="00DF7847" w:rsidRPr="009B0286" w14:paraId="6D3AB4F5" w14:textId="77777777" w:rsidTr="00777A0F">
        <w:trPr>
          <w:trHeight w:val="960"/>
        </w:trPr>
        <w:tc>
          <w:tcPr>
            <w:tcW w:w="503" w:type="pct"/>
            <w:vMerge/>
            <w:tcBorders>
              <w:top w:val="nil"/>
              <w:left w:val="single" w:sz="8" w:space="0" w:color="auto"/>
              <w:bottom w:val="single" w:sz="8" w:space="0" w:color="000000"/>
              <w:right w:val="single" w:sz="8" w:space="0" w:color="auto"/>
            </w:tcBorders>
            <w:vAlign w:val="center"/>
          </w:tcPr>
          <w:p w14:paraId="1192478B"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tcPr>
          <w:p w14:paraId="33CF5FA3" w14:textId="09CD73BD" w:rsidR="00DF7847" w:rsidRPr="009B0286" w:rsidRDefault="00DF7847" w:rsidP="005E1F4B">
            <w:pPr>
              <w:rPr>
                <w:color w:val="000000"/>
              </w:rPr>
            </w:pPr>
            <w:r w:rsidRPr="009B0286">
              <w:rPr>
                <w:color w:val="000000"/>
              </w:rPr>
              <w:t>22. Количество тренеров и тренеров-преподавателей в организациях, осуществляющих спортивную подготовку</w:t>
            </w:r>
          </w:p>
        </w:tc>
        <w:tc>
          <w:tcPr>
            <w:tcW w:w="379" w:type="pct"/>
            <w:tcBorders>
              <w:top w:val="nil"/>
              <w:left w:val="nil"/>
              <w:bottom w:val="single" w:sz="8" w:space="0" w:color="auto"/>
              <w:right w:val="single" w:sz="8" w:space="0" w:color="auto"/>
            </w:tcBorders>
            <w:shd w:val="clear" w:color="000000" w:fill="FFFFFF"/>
            <w:vAlign w:val="center"/>
          </w:tcPr>
          <w:p w14:paraId="3594B646" w14:textId="77777777" w:rsidR="00DF7847" w:rsidRPr="009B0286" w:rsidRDefault="00DF7847" w:rsidP="00364D47">
            <w:pPr>
              <w:jc w:val="center"/>
              <w:rPr>
                <w:color w:val="000000"/>
              </w:rPr>
            </w:pPr>
          </w:p>
        </w:tc>
        <w:tc>
          <w:tcPr>
            <w:tcW w:w="184" w:type="pct"/>
            <w:tcBorders>
              <w:top w:val="nil"/>
              <w:left w:val="nil"/>
              <w:bottom w:val="single" w:sz="8" w:space="0" w:color="auto"/>
              <w:right w:val="single" w:sz="8" w:space="0" w:color="auto"/>
            </w:tcBorders>
            <w:shd w:val="clear" w:color="000000" w:fill="FFFFFF"/>
            <w:vAlign w:val="center"/>
          </w:tcPr>
          <w:p w14:paraId="25216EE7" w14:textId="47B6D40D"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tcPr>
          <w:p w14:paraId="0EA854BC" w14:textId="53859BCC"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tcPr>
          <w:p w14:paraId="6AC76857" w14:textId="2F14FEF4" w:rsidR="00DF7847" w:rsidRPr="009B0286" w:rsidRDefault="00DF7847" w:rsidP="00364D47">
            <w:pPr>
              <w:jc w:val="center"/>
              <w:rPr>
                <w:color w:val="000000"/>
              </w:rPr>
            </w:pPr>
            <w:r w:rsidRPr="009B0286">
              <w:rPr>
                <w:color w:val="000000"/>
              </w:rPr>
              <w:t>-</w:t>
            </w:r>
          </w:p>
        </w:tc>
        <w:tc>
          <w:tcPr>
            <w:tcW w:w="226" w:type="pct"/>
            <w:tcBorders>
              <w:top w:val="nil"/>
              <w:left w:val="nil"/>
              <w:bottom w:val="single" w:sz="8" w:space="0" w:color="auto"/>
              <w:right w:val="single" w:sz="8" w:space="0" w:color="auto"/>
            </w:tcBorders>
            <w:shd w:val="clear" w:color="000000" w:fill="FFFFFF"/>
            <w:vAlign w:val="center"/>
          </w:tcPr>
          <w:p w14:paraId="7EFACCB6" w14:textId="48F661DC" w:rsidR="00DF7847" w:rsidRPr="009B0286" w:rsidRDefault="00DF7847" w:rsidP="00364D47">
            <w:pPr>
              <w:jc w:val="center"/>
              <w:rPr>
                <w:color w:val="000000"/>
              </w:rPr>
            </w:pPr>
            <w:r w:rsidRPr="009B0286">
              <w:rPr>
                <w:color w:val="000000"/>
              </w:rPr>
              <w:t>-</w:t>
            </w:r>
          </w:p>
        </w:tc>
        <w:tc>
          <w:tcPr>
            <w:tcW w:w="200" w:type="pct"/>
            <w:tcBorders>
              <w:top w:val="nil"/>
              <w:left w:val="nil"/>
              <w:bottom w:val="single" w:sz="8" w:space="0" w:color="auto"/>
              <w:right w:val="single" w:sz="8" w:space="0" w:color="auto"/>
            </w:tcBorders>
            <w:shd w:val="clear" w:color="000000" w:fill="FFFFFF"/>
            <w:vAlign w:val="center"/>
          </w:tcPr>
          <w:p w14:paraId="768C4CBD" w14:textId="339A7E91" w:rsidR="00DF7847" w:rsidRPr="009B0286" w:rsidRDefault="00DF7847" w:rsidP="00364D47">
            <w:pPr>
              <w:jc w:val="center"/>
              <w:rPr>
                <w:color w:val="000000"/>
              </w:rPr>
            </w:pPr>
            <w:r w:rsidRPr="009B0286">
              <w:rPr>
                <w:color w:val="000000"/>
              </w:rPr>
              <w:t>-</w:t>
            </w:r>
          </w:p>
        </w:tc>
        <w:tc>
          <w:tcPr>
            <w:tcW w:w="200" w:type="pct"/>
            <w:tcBorders>
              <w:top w:val="nil"/>
              <w:left w:val="nil"/>
              <w:bottom w:val="single" w:sz="8" w:space="0" w:color="auto"/>
              <w:right w:val="single" w:sz="8" w:space="0" w:color="auto"/>
            </w:tcBorders>
            <w:shd w:val="clear" w:color="000000" w:fill="FFFFFF"/>
            <w:vAlign w:val="center"/>
          </w:tcPr>
          <w:p w14:paraId="7F68DAC7" w14:textId="4B27093E"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tcPr>
          <w:p w14:paraId="749E08B0" w14:textId="0ABB3683"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tcPr>
          <w:p w14:paraId="6DC046A4" w14:textId="52489F32" w:rsidR="00DF7847" w:rsidRPr="009B0286" w:rsidRDefault="00DF7847" w:rsidP="00364D47">
            <w:pPr>
              <w:jc w:val="center"/>
              <w:rPr>
                <w:color w:val="000000"/>
              </w:rPr>
            </w:pPr>
            <w:r w:rsidRPr="009B0286">
              <w:rPr>
                <w:color w:val="000000"/>
              </w:rPr>
              <w:t>1033</w:t>
            </w:r>
          </w:p>
        </w:tc>
        <w:tc>
          <w:tcPr>
            <w:tcW w:w="184" w:type="pct"/>
            <w:tcBorders>
              <w:top w:val="nil"/>
              <w:left w:val="nil"/>
              <w:bottom w:val="single" w:sz="8" w:space="0" w:color="auto"/>
              <w:right w:val="single" w:sz="8" w:space="0" w:color="auto"/>
            </w:tcBorders>
            <w:shd w:val="clear" w:color="000000" w:fill="FFFFFF"/>
            <w:vAlign w:val="center"/>
          </w:tcPr>
          <w:p w14:paraId="0462E16A" w14:textId="471021BF" w:rsidR="00DF7847" w:rsidRPr="009B0286" w:rsidRDefault="00DF7847" w:rsidP="00364D47">
            <w:pPr>
              <w:jc w:val="center"/>
              <w:rPr>
                <w:color w:val="000000"/>
              </w:rPr>
            </w:pPr>
            <w:r w:rsidRPr="009B0286">
              <w:rPr>
                <w:color w:val="000000"/>
              </w:rPr>
              <w:t>1040</w:t>
            </w:r>
          </w:p>
        </w:tc>
        <w:tc>
          <w:tcPr>
            <w:tcW w:w="184" w:type="pct"/>
            <w:tcBorders>
              <w:top w:val="nil"/>
              <w:left w:val="nil"/>
              <w:bottom w:val="single" w:sz="8" w:space="0" w:color="auto"/>
              <w:right w:val="single" w:sz="8" w:space="0" w:color="auto"/>
            </w:tcBorders>
            <w:shd w:val="clear" w:color="000000" w:fill="FFFFFF"/>
            <w:vAlign w:val="center"/>
          </w:tcPr>
          <w:p w14:paraId="606E5F45" w14:textId="50EB7B65" w:rsidR="00DF7847" w:rsidRPr="009B0286" w:rsidRDefault="00DF7847" w:rsidP="00364D47">
            <w:pPr>
              <w:jc w:val="center"/>
              <w:rPr>
                <w:color w:val="000000"/>
              </w:rPr>
            </w:pPr>
            <w:r w:rsidRPr="009B0286">
              <w:rPr>
                <w:color w:val="000000"/>
              </w:rPr>
              <w:t>1048</w:t>
            </w:r>
          </w:p>
        </w:tc>
        <w:tc>
          <w:tcPr>
            <w:tcW w:w="184" w:type="pct"/>
            <w:tcBorders>
              <w:top w:val="nil"/>
              <w:left w:val="nil"/>
              <w:bottom w:val="single" w:sz="8" w:space="0" w:color="auto"/>
              <w:right w:val="single" w:sz="8" w:space="0" w:color="auto"/>
            </w:tcBorders>
            <w:shd w:val="clear" w:color="000000" w:fill="FFFFFF"/>
            <w:vAlign w:val="center"/>
          </w:tcPr>
          <w:p w14:paraId="0549CA03" w14:textId="74E9B7D1" w:rsidR="00DF7847" w:rsidRPr="009B0286" w:rsidRDefault="00DF7847" w:rsidP="00364D47">
            <w:pPr>
              <w:jc w:val="center"/>
              <w:rPr>
                <w:color w:val="000000"/>
              </w:rPr>
            </w:pPr>
            <w:r w:rsidRPr="009B0286">
              <w:rPr>
                <w:color w:val="000000"/>
              </w:rPr>
              <w:t>1053</w:t>
            </w:r>
          </w:p>
        </w:tc>
        <w:tc>
          <w:tcPr>
            <w:tcW w:w="184" w:type="pct"/>
            <w:tcBorders>
              <w:top w:val="nil"/>
              <w:left w:val="nil"/>
              <w:bottom w:val="single" w:sz="8" w:space="0" w:color="auto"/>
              <w:right w:val="single" w:sz="8" w:space="0" w:color="auto"/>
            </w:tcBorders>
            <w:shd w:val="clear" w:color="000000" w:fill="FFFFFF"/>
            <w:vAlign w:val="center"/>
          </w:tcPr>
          <w:p w14:paraId="7AD796CC" w14:textId="453DBCDE" w:rsidR="00DF7847" w:rsidRPr="009B0286" w:rsidRDefault="00DF7847" w:rsidP="00364D47">
            <w:pPr>
              <w:jc w:val="center"/>
              <w:rPr>
                <w:color w:val="000000"/>
              </w:rPr>
            </w:pPr>
            <w:r w:rsidRPr="009B0286">
              <w:rPr>
                <w:color w:val="000000"/>
              </w:rPr>
              <w:t>1056</w:t>
            </w:r>
          </w:p>
        </w:tc>
        <w:tc>
          <w:tcPr>
            <w:tcW w:w="184" w:type="pct"/>
            <w:tcBorders>
              <w:top w:val="nil"/>
              <w:left w:val="nil"/>
              <w:bottom w:val="single" w:sz="8" w:space="0" w:color="auto"/>
              <w:right w:val="single" w:sz="8" w:space="0" w:color="auto"/>
            </w:tcBorders>
            <w:shd w:val="clear" w:color="000000" w:fill="FFFFFF"/>
            <w:vAlign w:val="center"/>
          </w:tcPr>
          <w:p w14:paraId="3BC11BC7" w14:textId="6C8378B9" w:rsidR="00DF7847" w:rsidRPr="009B0286" w:rsidRDefault="00DF7847" w:rsidP="00364D47">
            <w:pPr>
              <w:jc w:val="center"/>
              <w:rPr>
                <w:color w:val="000000"/>
              </w:rPr>
            </w:pPr>
            <w:r w:rsidRPr="009B0286">
              <w:rPr>
                <w:color w:val="000000"/>
              </w:rPr>
              <w:t>1061</w:t>
            </w:r>
          </w:p>
        </w:tc>
        <w:tc>
          <w:tcPr>
            <w:tcW w:w="342" w:type="pct"/>
            <w:tcBorders>
              <w:top w:val="nil"/>
              <w:left w:val="nil"/>
              <w:bottom w:val="single" w:sz="8" w:space="0" w:color="auto"/>
              <w:right w:val="single" w:sz="8" w:space="0" w:color="auto"/>
            </w:tcBorders>
            <w:shd w:val="clear" w:color="000000" w:fill="FFFFFF"/>
            <w:vAlign w:val="center"/>
          </w:tcPr>
          <w:p w14:paraId="7A536AF2" w14:textId="4128B8DC" w:rsidR="00DF7847" w:rsidRPr="009B0286" w:rsidRDefault="00DF7847" w:rsidP="00364D47">
            <w:pPr>
              <w:rPr>
                <w:color w:val="000000"/>
              </w:rPr>
            </w:pPr>
            <w:r w:rsidRPr="009B0286">
              <w:rPr>
                <w:color w:val="000000"/>
              </w:rPr>
              <w:t>Целевой индикатор вводится с 2022 года, на 2021 год приведено базовое значение</w:t>
            </w:r>
          </w:p>
        </w:tc>
      </w:tr>
      <w:tr w:rsidR="00DF7847" w:rsidRPr="009B0286" w14:paraId="482279EF" w14:textId="77777777" w:rsidTr="00777A0F">
        <w:trPr>
          <w:trHeight w:val="1275"/>
        </w:trPr>
        <w:tc>
          <w:tcPr>
            <w:tcW w:w="503" w:type="pct"/>
            <w:vMerge/>
            <w:tcBorders>
              <w:top w:val="nil"/>
              <w:left w:val="single" w:sz="8" w:space="0" w:color="auto"/>
              <w:bottom w:val="single" w:sz="8" w:space="0" w:color="000000"/>
              <w:right w:val="single" w:sz="8" w:space="0" w:color="auto"/>
            </w:tcBorders>
            <w:vAlign w:val="center"/>
            <w:hideMark/>
          </w:tcPr>
          <w:p w14:paraId="26480859"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3474F88D" w14:textId="3C0DF528" w:rsidR="00DF7847" w:rsidRPr="009B0286" w:rsidRDefault="00DF7847" w:rsidP="00E12A5E">
            <w:pPr>
              <w:rPr>
                <w:color w:val="000000"/>
              </w:rPr>
            </w:pPr>
            <w:r w:rsidRPr="009B0286">
              <w:rPr>
                <w:color w:val="000000"/>
              </w:rPr>
              <w:t>23. Доля спортсменов-разрядников в общем количестве лиц, занимающихся в системе специализированных детско-юношеских спортивных школ олимпийского резерва и училищ олимпийского резерва</w:t>
            </w:r>
          </w:p>
        </w:tc>
        <w:tc>
          <w:tcPr>
            <w:tcW w:w="379" w:type="pct"/>
            <w:tcBorders>
              <w:top w:val="nil"/>
              <w:left w:val="nil"/>
              <w:bottom w:val="single" w:sz="8" w:space="0" w:color="auto"/>
              <w:right w:val="single" w:sz="8" w:space="0" w:color="auto"/>
            </w:tcBorders>
            <w:shd w:val="clear" w:color="000000" w:fill="FFFFFF"/>
            <w:vAlign w:val="center"/>
            <w:hideMark/>
          </w:tcPr>
          <w:p w14:paraId="0670183C"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155E7590" w14:textId="77777777" w:rsidR="00DF7847" w:rsidRPr="009B0286" w:rsidRDefault="00DF7847" w:rsidP="00364D47">
            <w:pPr>
              <w:jc w:val="center"/>
              <w:rPr>
                <w:color w:val="000000"/>
              </w:rPr>
            </w:pPr>
            <w:r w:rsidRPr="009B0286">
              <w:rPr>
                <w:color w:val="000000"/>
              </w:rPr>
              <w:t>53,9</w:t>
            </w:r>
          </w:p>
        </w:tc>
        <w:tc>
          <w:tcPr>
            <w:tcW w:w="184" w:type="pct"/>
            <w:tcBorders>
              <w:top w:val="nil"/>
              <w:left w:val="nil"/>
              <w:bottom w:val="single" w:sz="8" w:space="0" w:color="auto"/>
              <w:right w:val="single" w:sz="8" w:space="0" w:color="auto"/>
            </w:tcBorders>
            <w:shd w:val="clear" w:color="000000" w:fill="FFFFFF"/>
            <w:vAlign w:val="center"/>
            <w:hideMark/>
          </w:tcPr>
          <w:p w14:paraId="63D0DEE4" w14:textId="77777777" w:rsidR="00DF7847" w:rsidRPr="009B0286" w:rsidRDefault="00DF7847" w:rsidP="00364D47">
            <w:pPr>
              <w:jc w:val="center"/>
              <w:rPr>
                <w:color w:val="000000"/>
              </w:rPr>
            </w:pPr>
            <w:r w:rsidRPr="009B0286">
              <w:rPr>
                <w:color w:val="000000"/>
              </w:rPr>
              <w:t>54,3</w:t>
            </w:r>
          </w:p>
        </w:tc>
        <w:tc>
          <w:tcPr>
            <w:tcW w:w="184" w:type="pct"/>
            <w:tcBorders>
              <w:top w:val="nil"/>
              <w:left w:val="nil"/>
              <w:bottom w:val="single" w:sz="8" w:space="0" w:color="auto"/>
              <w:right w:val="single" w:sz="8" w:space="0" w:color="auto"/>
            </w:tcBorders>
            <w:shd w:val="clear" w:color="000000" w:fill="FFFFFF"/>
            <w:vAlign w:val="center"/>
            <w:hideMark/>
          </w:tcPr>
          <w:p w14:paraId="5F03B8E7" w14:textId="77777777" w:rsidR="00DF7847" w:rsidRPr="009B0286" w:rsidRDefault="00DF7847" w:rsidP="00364D47">
            <w:pPr>
              <w:jc w:val="center"/>
              <w:rPr>
                <w:color w:val="000000"/>
              </w:rPr>
            </w:pPr>
            <w:r w:rsidRPr="009B0286">
              <w:rPr>
                <w:color w:val="000000"/>
              </w:rPr>
              <w:t>59,6</w:t>
            </w:r>
          </w:p>
        </w:tc>
        <w:tc>
          <w:tcPr>
            <w:tcW w:w="226" w:type="pct"/>
            <w:tcBorders>
              <w:top w:val="nil"/>
              <w:left w:val="nil"/>
              <w:bottom w:val="single" w:sz="8" w:space="0" w:color="auto"/>
              <w:right w:val="single" w:sz="8" w:space="0" w:color="auto"/>
            </w:tcBorders>
            <w:shd w:val="clear" w:color="000000" w:fill="FFFFFF"/>
            <w:vAlign w:val="center"/>
            <w:hideMark/>
          </w:tcPr>
          <w:p w14:paraId="2CD95B39" w14:textId="77777777" w:rsidR="00DF7847" w:rsidRPr="009B0286" w:rsidRDefault="00DF7847" w:rsidP="00364D47">
            <w:pPr>
              <w:jc w:val="center"/>
              <w:rPr>
                <w:color w:val="000000"/>
              </w:rPr>
            </w:pPr>
            <w:r w:rsidRPr="009B0286">
              <w:rPr>
                <w:color w:val="000000"/>
              </w:rPr>
              <w:t>60,7</w:t>
            </w:r>
          </w:p>
        </w:tc>
        <w:tc>
          <w:tcPr>
            <w:tcW w:w="200" w:type="pct"/>
            <w:tcBorders>
              <w:top w:val="nil"/>
              <w:left w:val="nil"/>
              <w:bottom w:val="single" w:sz="8" w:space="0" w:color="auto"/>
              <w:right w:val="single" w:sz="8" w:space="0" w:color="auto"/>
            </w:tcBorders>
            <w:shd w:val="clear" w:color="000000" w:fill="FFFFFF"/>
            <w:vAlign w:val="center"/>
            <w:hideMark/>
          </w:tcPr>
          <w:p w14:paraId="298D635D" w14:textId="77777777" w:rsidR="00DF7847" w:rsidRPr="009B0286" w:rsidRDefault="00DF7847" w:rsidP="00364D47">
            <w:pPr>
              <w:jc w:val="center"/>
              <w:rPr>
                <w:color w:val="000000"/>
              </w:rPr>
            </w:pPr>
            <w:r w:rsidRPr="009B0286">
              <w:rPr>
                <w:color w:val="000000"/>
              </w:rPr>
              <w:t>60,8</w:t>
            </w:r>
          </w:p>
        </w:tc>
        <w:tc>
          <w:tcPr>
            <w:tcW w:w="200" w:type="pct"/>
            <w:tcBorders>
              <w:top w:val="nil"/>
              <w:left w:val="nil"/>
              <w:bottom w:val="single" w:sz="8" w:space="0" w:color="auto"/>
              <w:right w:val="single" w:sz="8" w:space="0" w:color="auto"/>
            </w:tcBorders>
            <w:shd w:val="clear" w:color="000000" w:fill="FFFFFF"/>
            <w:vAlign w:val="center"/>
            <w:hideMark/>
          </w:tcPr>
          <w:p w14:paraId="3029AF78" w14:textId="77777777" w:rsidR="00DF7847" w:rsidRPr="009B0286" w:rsidRDefault="00DF7847" w:rsidP="00364D47">
            <w:pPr>
              <w:jc w:val="center"/>
              <w:rPr>
                <w:color w:val="000000"/>
              </w:rPr>
            </w:pPr>
            <w:r w:rsidRPr="009B0286">
              <w:rPr>
                <w:color w:val="000000"/>
              </w:rPr>
              <w:t>65</w:t>
            </w:r>
          </w:p>
        </w:tc>
        <w:tc>
          <w:tcPr>
            <w:tcW w:w="184" w:type="pct"/>
            <w:tcBorders>
              <w:top w:val="nil"/>
              <w:left w:val="nil"/>
              <w:bottom w:val="single" w:sz="8" w:space="0" w:color="auto"/>
              <w:right w:val="single" w:sz="8" w:space="0" w:color="auto"/>
            </w:tcBorders>
            <w:shd w:val="clear" w:color="000000" w:fill="FFFFFF"/>
            <w:vAlign w:val="center"/>
            <w:hideMark/>
          </w:tcPr>
          <w:p w14:paraId="4A3D496A" w14:textId="77777777" w:rsidR="00DF7847" w:rsidRPr="009B0286" w:rsidRDefault="00DF7847" w:rsidP="00364D47">
            <w:pPr>
              <w:jc w:val="center"/>
              <w:rPr>
                <w:color w:val="000000"/>
              </w:rPr>
            </w:pPr>
            <w:r w:rsidRPr="009B0286">
              <w:rPr>
                <w:color w:val="000000"/>
              </w:rPr>
              <w:t>70</w:t>
            </w:r>
          </w:p>
        </w:tc>
        <w:tc>
          <w:tcPr>
            <w:tcW w:w="184" w:type="pct"/>
            <w:tcBorders>
              <w:top w:val="nil"/>
              <w:left w:val="nil"/>
              <w:bottom w:val="single" w:sz="8" w:space="0" w:color="auto"/>
              <w:right w:val="single" w:sz="8" w:space="0" w:color="auto"/>
            </w:tcBorders>
            <w:shd w:val="clear" w:color="000000" w:fill="FFFFFF"/>
            <w:vAlign w:val="center"/>
            <w:hideMark/>
          </w:tcPr>
          <w:p w14:paraId="2C36318A" w14:textId="77777777" w:rsidR="00DF7847" w:rsidRPr="009B0286" w:rsidRDefault="00DF7847" w:rsidP="00364D47">
            <w:pPr>
              <w:jc w:val="center"/>
              <w:rPr>
                <w:color w:val="000000"/>
              </w:rPr>
            </w:pPr>
            <w:r w:rsidRPr="009B0286">
              <w:rPr>
                <w:color w:val="000000"/>
              </w:rPr>
              <w:t>70,1</w:t>
            </w:r>
          </w:p>
        </w:tc>
        <w:tc>
          <w:tcPr>
            <w:tcW w:w="184" w:type="pct"/>
            <w:tcBorders>
              <w:top w:val="nil"/>
              <w:left w:val="nil"/>
              <w:bottom w:val="single" w:sz="8" w:space="0" w:color="auto"/>
              <w:right w:val="single" w:sz="8" w:space="0" w:color="auto"/>
            </w:tcBorders>
            <w:shd w:val="clear" w:color="000000" w:fill="FFFFFF"/>
            <w:vAlign w:val="center"/>
            <w:hideMark/>
          </w:tcPr>
          <w:p w14:paraId="3617404B" w14:textId="77777777" w:rsidR="00DF7847" w:rsidRPr="009B0286" w:rsidRDefault="00DF7847" w:rsidP="00364D47">
            <w:pPr>
              <w:jc w:val="center"/>
              <w:rPr>
                <w:color w:val="000000"/>
              </w:rPr>
            </w:pPr>
            <w:r w:rsidRPr="009B0286">
              <w:rPr>
                <w:color w:val="000000"/>
              </w:rPr>
              <w:t>70,2</w:t>
            </w:r>
          </w:p>
        </w:tc>
        <w:tc>
          <w:tcPr>
            <w:tcW w:w="184" w:type="pct"/>
            <w:tcBorders>
              <w:top w:val="nil"/>
              <w:left w:val="nil"/>
              <w:bottom w:val="single" w:sz="8" w:space="0" w:color="auto"/>
              <w:right w:val="single" w:sz="8" w:space="0" w:color="auto"/>
            </w:tcBorders>
            <w:shd w:val="clear" w:color="000000" w:fill="FFFFFF"/>
            <w:vAlign w:val="center"/>
            <w:hideMark/>
          </w:tcPr>
          <w:p w14:paraId="350A49D3" w14:textId="77777777" w:rsidR="00DF7847" w:rsidRPr="009B0286" w:rsidRDefault="00DF7847" w:rsidP="00364D47">
            <w:pPr>
              <w:jc w:val="center"/>
              <w:rPr>
                <w:color w:val="000000"/>
              </w:rPr>
            </w:pPr>
            <w:r w:rsidRPr="009B0286">
              <w:rPr>
                <w:color w:val="000000"/>
              </w:rPr>
              <w:t>70,3</w:t>
            </w:r>
          </w:p>
        </w:tc>
        <w:tc>
          <w:tcPr>
            <w:tcW w:w="184" w:type="pct"/>
            <w:tcBorders>
              <w:top w:val="nil"/>
              <w:left w:val="nil"/>
              <w:bottom w:val="single" w:sz="8" w:space="0" w:color="auto"/>
              <w:right w:val="single" w:sz="8" w:space="0" w:color="auto"/>
            </w:tcBorders>
            <w:shd w:val="clear" w:color="000000" w:fill="FFFFFF"/>
            <w:vAlign w:val="center"/>
            <w:hideMark/>
          </w:tcPr>
          <w:p w14:paraId="66BEEF8D" w14:textId="77777777" w:rsidR="00DF7847" w:rsidRPr="009B0286" w:rsidRDefault="00DF7847" w:rsidP="00364D47">
            <w:pPr>
              <w:jc w:val="center"/>
              <w:rPr>
                <w:color w:val="000000"/>
              </w:rPr>
            </w:pPr>
            <w:r w:rsidRPr="009B0286">
              <w:rPr>
                <w:color w:val="000000"/>
              </w:rPr>
              <w:t>70,4</w:t>
            </w:r>
          </w:p>
        </w:tc>
        <w:tc>
          <w:tcPr>
            <w:tcW w:w="184" w:type="pct"/>
            <w:tcBorders>
              <w:top w:val="nil"/>
              <w:left w:val="nil"/>
              <w:bottom w:val="single" w:sz="8" w:space="0" w:color="auto"/>
              <w:right w:val="single" w:sz="8" w:space="0" w:color="auto"/>
            </w:tcBorders>
            <w:shd w:val="clear" w:color="000000" w:fill="FFFFFF"/>
            <w:vAlign w:val="center"/>
            <w:hideMark/>
          </w:tcPr>
          <w:p w14:paraId="45F8F480" w14:textId="77777777" w:rsidR="00DF7847" w:rsidRPr="009B0286" w:rsidRDefault="00DF7847" w:rsidP="00364D47">
            <w:pPr>
              <w:jc w:val="center"/>
              <w:rPr>
                <w:color w:val="000000"/>
              </w:rPr>
            </w:pPr>
            <w:r w:rsidRPr="009B0286">
              <w:rPr>
                <w:color w:val="000000"/>
              </w:rPr>
              <w:t>70,5</w:t>
            </w:r>
          </w:p>
        </w:tc>
        <w:tc>
          <w:tcPr>
            <w:tcW w:w="184" w:type="pct"/>
            <w:tcBorders>
              <w:top w:val="nil"/>
              <w:left w:val="nil"/>
              <w:bottom w:val="single" w:sz="8" w:space="0" w:color="auto"/>
              <w:right w:val="single" w:sz="8" w:space="0" w:color="auto"/>
            </w:tcBorders>
            <w:shd w:val="clear" w:color="000000" w:fill="FFFFFF"/>
            <w:vAlign w:val="center"/>
            <w:hideMark/>
          </w:tcPr>
          <w:p w14:paraId="7AC8AB23" w14:textId="77777777" w:rsidR="00DF7847" w:rsidRPr="009B0286" w:rsidRDefault="00DF7847" w:rsidP="00364D47">
            <w:pPr>
              <w:jc w:val="center"/>
              <w:rPr>
                <w:color w:val="000000"/>
              </w:rPr>
            </w:pPr>
            <w:r w:rsidRPr="009B0286">
              <w:rPr>
                <w:color w:val="000000"/>
              </w:rPr>
              <w:t>70,6</w:t>
            </w:r>
          </w:p>
        </w:tc>
        <w:tc>
          <w:tcPr>
            <w:tcW w:w="342" w:type="pct"/>
            <w:tcBorders>
              <w:top w:val="nil"/>
              <w:left w:val="nil"/>
              <w:bottom w:val="single" w:sz="8" w:space="0" w:color="auto"/>
              <w:right w:val="single" w:sz="8" w:space="0" w:color="auto"/>
            </w:tcBorders>
            <w:shd w:val="clear" w:color="000000" w:fill="FFFFFF"/>
            <w:vAlign w:val="center"/>
            <w:hideMark/>
          </w:tcPr>
          <w:p w14:paraId="7F5A5958" w14:textId="77777777" w:rsidR="00DF7847" w:rsidRPr="009B0286" w:rsidRDefault="00DF7847" w:rsidP="00364D47">
            <w:pPr>
              <w:rPr>
                <w:color w:val="000000"/>
              </w:rPr>
            </w:pPr>
            <w:r w:rsidRPr="009B0286">
              <w:rPr>
                <w:color w:val="000000"/>
              </w:rPr>
              <w:t> </w:t>
            </w:r>
          </w:p>
        </w:tc>
      </w:tr>
      <w:tr w:rsidR="00DF7847" w:rsidRPr="009B0286" w14:paraId="1E19C5DF" w14:textId="77777777" w:rsidTr="00777A0F">
        <w:trPr>
          <w:trHeight w:val="2220"/>
        </w:trPr>
        <w:tc>
          <w:tcPr>
            <w:tcW w:w="503" w:type="pct"/>
            <w:vMerge/>
            <w:tcBorders>
              <w:top w:val="nil"/>
              <w:left w:val="single" w:sz="8" w:space="0" w:color="auto"/>
              <w:bottom w:val="single" w:sz="8" w:space="0" w:color="000000"/>
              <w:right w:val="single" w:sz="8" w:space="0" w:color="auto"/>
            </w:tcBorders>
            <w:vAlign w:val="center"/>
            <w:hideMark/>
          </w:tcPr>
          <w:p w14:paraId="6DAC8E21"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0FD56CB2" w14:textId="7B7E12D4" w:rsidR="00DF7847" w:rsidRPr="009B0286" w:rsidRDefault="00DF7847" w:rsidP="00E12A5E">
            <w:pPr>
              <w:rPr>
                <w:color w:val="000000"/>
              </w:rPr>
            </w:pPr>
            <w:r w:rsidRPr="009B0286">
              <w:rPr>
                <w:color w:val="000000"/>
              </w:rPr>
              <w:t>24. Доля спортсменов-разрядников, имеющих разряды и звания (от I разряда до спортивного звания «Заслуженный мастер спорта»), в общем количестве спортсменов-разрядников в системе специализированных детско-юношеских спортивных школ олимпийского резерва и училищ олимпийского резерва</w:t>
            </w:r>
          </w:p>
        </w:tc>
        <w:tc>
          <w:tcPr>
            <w:tcW w:w="379" w:type="pct"/>
            <w:tcBorders>
              <w:top w:val="nil"/>
              <w:left w:val="nil"/>
              <w:bottom w:val="single" w:sz="8" w:space="0" w:color="auto"/>
              <w:right w:val="single" w:sz="8" w:space="0" w:color="auto"/>
            </w:tcBorders>
            <w:shd w:val="clear" w:color="000000" w:fill="FFFFFF"/>
            <w:vAlign w:val="center"/>
            <w:hideMark/>
          </w:tcPr>
          <w:p w14:paraId="09B7A0F0"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4A5DA79"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49BB3224"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2D7F7548" w14:textId="77777777" w:rsidR="00DF7847" w:rsidRPr="009B0286" w:rsidRDefault="00DF7847" w:rsidP="00364D47">
            <w:pPr>
              <w:jc w:val="center"/>
              <w:rPr>
                <w:color w:val="000000"/>
              </w:rPr>
            </w:pPr>
            <w:r w:rsidRPr="009B0286">
              <w:rPr>
                <w:color w:val="000000"/>
              </w:rPr>
              <w:t>22,3</w:t>
            </w:r>
          </w:p>
        </w:tc>
        <w:tc>
          <w:tcPr>
            <w:tcW w:w="226" w:type="pct"/>
            <w:tcBorders>
              <w:top w:val="nil"/>
              <w:left w:val="nil"/>
              <w:bottom w:val="single" w:sz="8" w:space="0" w:color="auto"/>
              <w:right w:val="single" w:sz="8" w:space="0" w:color="auto"/>
            </w:tcBorders>
            <w:shd w:val="clear" w:color="000000" w:fill="FFFFFF"/>
            <w:vAlign w:val="center"/>
            <w:hideMark/>
          </w:tcPr>
          <w:p w14:paraId="0DC31BB5" w14:textId="77777777" w:rsidR="00DF7847" w:rsidRPr="009B0286" w:rsidRDefault="00DF7847" w:rsidP="00364D47">
            <w:pPr>
              <w:jc w:val="center"/>
              <w:rPr>
                <w:color w:val="000000"/>
              </w:rPr>
            </w:pPr>
            <w:r w:rsidRPr="009B0286">
              <w:rPr>
                <w:color w:val="000000"/>
              </w:rPr>
              <w:t>22,4</w:t>
            </w:r>
          </w:p>
        </w:tc>
        <w:tc>
          <w:tcPr>
            <w:tcW w:w="200" w:type="pct"/>
            <w:tcBorders>
              <w:top w:val="nil"/>
              <w:left w:val="nil"/>
              <w:bottom w:val="single" w:sz="8" w:space="0" w:color="auto"/>
              <w:right w:val="single" w:sz="8" w:space="0" w:color="auto"/>
            </w:tcBorders>
            <w:shd w:val="clear" w:color="000000" w:fill="FFFFFF"/>
            <w:vAlign w:val="center"/>
            <w:hideMark/>
          </w:tcPr>
          <w:p w14:paraId="110AAC59" w14:textId="77777777" w:rsidR="00DF7847" w:rsidRPr="009B0286" w:rsidRDefault="00DF7847" w:rsidP="00364D47">
            <w:pPr>
              <w:jc w:val="center"/>
              <w:rPr>
                <w:color w:val="000000"/>
              </w:rPr>
            </w:pPr>
            <w:r w:rsidRPr="009B0286">
              <w:rPr>
                <w:color w:val="000000"/>
              </w:rPr>
              <w:t>22,6</w:t>
            </w:r>
          </w:p>
        </w:tc>
        <w:tc>
          <w:tcPr>
            <w:tcW w:w="200" w:type="pct"/>
            <w:tcBorders>
              <w:top w:val="nil"/>
              <w:left w:val="nil"/>
              <w:bottom w:val="single" w:sz="8" w:space="0" w:color="auto"/>
              <w:right w:val="single" w:sz="8" w:space="0" w:color="auto"/>
            </w:tcBorders>
            <w:shd w:val="clear" w:color="000000" w:fill="FFFFFF"/>
            <w:vAlign w:val="center"/>
            <w:hideMark/>
          </w:tcPr>
          <w:p w14:paraId="618291A5" w14:textId="77777777" w:rsidR="00DF7847" w:rsidRPr="009B0286" w:rsidRDefault="00DF7847" w:rsidP="00364D47">
            <w:pPr>
              <w:jc w:val="center"/>
              <w:rPr>
                <w:color w:val="000000"/>
              </w:rPr>
            </w:pPr>
            <w:r w:rsidRPr="009B0286">
              <w:rPr>
                <w:color w:val="000000"/>
              </w:rPr>
              <w:t>28,8</w:t>
            </w:r>
          </w:p>
        </w:tc>
        <w:tc>
          <w:tcPr>
            <w:tcW w:w="184" w:type="pct"/>
            <w:tcBorders>
              <w:top w:val="nil"/>
              <w:left w:val="nil"/>
              <w:bottom w:val="single" w:sz="8" w:space="0" w:color="auto"/>
              <w:right w:val="single" w:sz="8" w:space="0" w:color="auto"/>
            </w:tcBorders>
            <w:shd w:val="clear" w:color="000000" w:fill="FFFFFF"/>
            <w:vAlign w:val="center"/>
            <w:hideMark/>
          </w:tcPr>
          <w:p w14:paraId="691A536F" w14:textId="77777777" w:rsidR="00DF7847" w:rsidRPr="009B0286" w:rsidRDefault="00DF7847" w:rsidP="00364D47">
            <w:pPr>
              <w:jc w:val="center"/>
              <w:rPr>
                <w:color w:val="000000"/>
              </w:rPr>
            </w:pPr>
            <w:r w:rsidRPr="009B0286">
              <w:rPr>
                <w:color w:val="000000"/>
              </w:rPr>
              <w:t>29</w:t>
            </w:r>
          </w:p>
        </w:tc>
        <w:tc>
          <w:tcPr>
            <w:tcW w:w="184" w:type="pct"/>
            <w:tcBorders>
              <w:top w:val="nil"/>
              <w:left w:val="nil"/>
              <w:bottom w:val="single" w:sz="8" w:space="0" w:color="auto"/>
              <w:right w:val="single" w:sz="8" w:space="0" w:color="auto"/>
            </w:tcBorders>
            <w:shd w:val="clear" w:color="000000" w:fill="FFFFFF"/>
            <w:vAlign w:val="center"/>
            <w:hideMark/>
          </w:tcPr>
          <w:p w14:paraId="31FFCA21" w14:textId="77777777" w:rsidR="00DF7847" w:rsidRPr="009B0286" w:rsidRDefault="00DF7847" w:rsidP="00364D47">
            <w:pPr>
              <w:jc w:val="center"/>
              <w:rPr>
                <w:color w:val="000000"/>
              </w:rPr>
            </w:pPr>
            <w:r w:rsidRPr="009B0286">
              <w:rPr>
                <w:color w:val="000000"/>
              </w:rPr>
              <w:t>29,5</w:t>
            </w:r>
          </w:p>
        </w:tc>
        <w:tc>
          <w:tcPr>
            <w:tcW w:w="184" w:type="pct"/>
            <w:tcBorders>
              <w:top w:val="nil"/>
              <w:left w:val="nil"/>
              <w:bottom w:val="single" w:sz="8" w:space="0" w:color="auto"/>
              <w:right w:val="single" w:sz="8" w:space="0" w:color="auto"/>
            </w:tcBorders>
            <w:shd w:val="clear" w:color="000000" w:fill="FFFFFF"/>
            <w:vAlign w:val="center"/>
            <w:hideMark/>
          </w:tcPr>
          <w:p w14:paraId="3CFA10AE" w14:textId="77777777" w:rsidR="00DF7847" w:rsidRPr="009B0286" w:rsidRDefault="00DF7847" w:rsidP="00364D47">
            <w:pPr>
              <w:jc w:val="center"/>
              <w:rPr>
                <w:color w:val="000000"/>
              </w:rPr>
            </w:pPr>
            <w:r w:rsidRPr="009B0286">
              <w:rPr>
                <w:color w:val="000000"/>
              </w:rPr>
              <w:t>30,3</w:t>
            </w:r>
          </w:p>
        </w:tc>
        <w:tc>
          <w:tcPr>
            <w:tcW w:w="184" w:type="pct"/>
            <w:tcBorders>
              <w:top w:val="nil"/>
              <w:left w:val="nil"/>
              <w:bottom w:val="single" w:sz="8" w:space="0" w:color="auto"/>
              <w:right w:val="single" w:sz="8" w:space="0" w:color="auto"/>
            </w:tcBorders>
            <w:shd w:val="clear" w:color="000000" w:fill="FFFFFF"/>
            <w:vAlign w:val="center"/>
            <w:hideMark/>
          </w:tcPr>
          <w:p w14:paraId="605EC1FE" w14:textId="77777777" w:rsidR="00DF7847" w:rsidRPr="009B0286" w:rsidRDefault="00DF7847" w:rsidP="00364D47">
            <w:pPr>
              <w:jc w:val="center"/>
              <w:rPr>
                <w:color w:val="000000"/>
              </w:rPr>
            </w:pPr>
            <w:r w:rsidRPr="009B0286">
              <w:rPr>
                <w:color w:val="000000"/>
              </w:rPr>
              <w:t>30,8</w:t>
            </w:r>
          </w:p>
        </w:tc>
        <w:tc>
          <w:tcPr>
            <w:tcW w:w="184" w:type="pct"/>
            <w:tcBorders>
              <w:top w:val="nil"/>
              <w:left w:val="nil"/>
              <w:bottom w:val="single" w:sz="8" w:space="0" w:color="auto"/>
              <w:right w:val="single" w:sz="8" w:space="0" w:color="auto"/>
            </w:tcBorders>
            <w:shd w:val="clear" w:color="000000" w:fill="FFFFFF"/>
            <w:vAlign w:val="center"/>
            <w:hideMark/>
          </w:tcPr>
          <w:p w14:paraId="2E4524DC" w14:textId="77777777" w:rsidR="00DF7847" w:rsidRPr="009B0286" w:rsidRDefault="00DF7847" w:rsidP="00364D47">
            <w:pPr>
              <w:jc w:val="center"/>
              <w:rPr>
                <w:color w:val="000000"/>
              </w:rPr>
            </w:pPr>
            <w:r w:rsidRPr="009B0286">
              <w:rPr>
                <w:color w:val="000000"/>
              </w:rPr>
              <w:t>31</w:t>
            </w:r>
          </w:p>
        </w:tc>
        <w:tc>
          <w:tcPr>
            <w:tcW w:w="184" w:type="pct"/>
            <w:tcBorders>
              <w:top w:val="nil"/>
              <w:left w:val="nil"/>
              <w:bottom w:val="single" w:sz="8" w:space="0" w:color="auto"/>
              <w:right w:val="single" w:sz="8" w:space="0" w:color="auto"/>
            </w:tcBorders>
            <w:shd w:val="clear" w:color="000000" w:fill="FFFFFF"/>
            <w:vAlign w:val="center"/>
            <w:hideMark/>
          </w:tcPr>
          <w:p w14:paraId="2DA3E1DE" w14:textId="77777777" w:rsidR="00DF7847" w:rsidRPr="009B0286" w:rsidRDefault="00DF7847" w:rsidP="00364D47">
            <w:pPr>
              <w:jc w:val="center"/>
              <w:rPr>
                <w:color w:val="000000"/>
              </w:rPr>
            </w:pPr>
            <w:r w:rsidRPr="009B0286">
              <w:rPr>
                <w:color w:val="000000"/>
              </w:rPr>
              <w:t>31,2</w:t>
            </w:r>
          </w:p>
        </w:tc>
        <w:tc>
          <w:tcPr>
            <w:tcW w:w="184" w:type="pct"/>
            <w:tcBorders>
              <w:top w:val="nil"/>
              <w:left w:val="nil"/>
              <w:bottom w:val="single" w:sz="8" w:space="0" w:color="auto"/>
              <w:right w:val="single" w:sz="8" w:space="0" w:color="auto"/>
            </w:tcBorders>
            <w:shd w:val="clear" w:color="000000" w:fill="FFFFFF"/>
            <w:vAlign w:val="center"/>
            <w:hideMark/>
          </w:tcPr>
          <w:p w14:paraId="031CC23E" w14:textId="77777777" w:rsidR="00DF7847" w:rsidRPr="009B0286" w:rsidRDefault="00DF7847" w:rsidP="00364D47">
            <w:pPr>
              <w:jc w:val="center"/>
              <w:rPr>
                <w:color w:val="000000"/>
              </w:rPr>
            </w:pPr>
            <w:r w:rsidRPr="009B0286">
              <w:rPr>
                <w:color w:val="000000"/>
              </w:rPr>
              <w:t>31,5</w:t>
            </w:r>
          </w:p>
        </w:tc>
        <w:tc>
          <w:tcPr>
            <w:tcW w:w="342" w:type="pct"/>
            <w:tcBorders>
              <w:top w:val="nil"/>
              <w:left w:val="nil"/>
              <w:bottom w:val="single" w:sz="8" w:space="0" w:color="auto"/>
              <w:right w:val="single" w:sz="8" w:space="0" w:color="auto"/>
            </w:tcBorders>
            <w:shd w:val="clear" w:color="000000" w:fill="FFFFFF"/>
            <w:vAlign w:val="center"/>
            <w:hideMark/>
          </w:tcPr>
          <w:p w14:paraId="015467AB" w14:textId="204A0678" w:rsidR="00DF7847" w:rsidRPr="009B0286" w:rsidRDefault="00DF7847" w:rsidP="00364D47">
            <w:pPr>
              <w:jc w:val="center"/>
              <w:rPr>
                <w:color w:val="000000"/>
              </w:rPr>
            </w:pPr>
            <w:r w:rsidRPr="009B0286">
              <w:rPr>
                <w:color w:val="000000"/>
              </w:rPr>
              <w:t>Целевой индикатор вводится с 2017 года, на 2016 год приведено базовое значение</w:t>
            </w:r>
          </w:p>
        </w:tc>
      </w:tr>
      <w:tr w:rsidR="00DF7847" w:rsidRPr="009B0286" w14:paraId="70A48A3A" w14:textId="77777777" w:rsidTr="00777A0F">
        <w:trPr>
          <w:trHeight w:val="1590"/>
        </w:trPr>
        <w:tc>
          <w:tcPr>
            <w:tcW w:w="503" w:type="pct"/>
            <w:vMerge/>
            <w:tcBorders>
              <w:top w:val="nil"/>
              <w:left w:val="single" w:sz="8" w:space="0" w:color="auto"/>
              <w:bottom w:val="single" w:sz="8" w:space="0" w:color="000000"/>
              <w:right w:val="single" w:sz="8" w:space="0" w:color="auto"/>
            </w:tcBorders>
            <w:vAlign w:val="center"/>
            <w:hideMark/>
          </w:tcPr>
          <w:p w14:paraId="5DC8AFB4"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77098639" w14:textId="16CBA9DF" w:rsidR="00DF7847" w:rsidRPr="009B0286" w:rsidRDefault="00DF7847" w:rsidP="00E12A5E">
            <w:pPr>
              <w:rPr>
                <w:color w:val="000000"/>
              </w:rPr>
            </w:pPr>
            <w:r w:rsidRPr="009B0286">
              <w:rPr>
                <w:color w:val="000000"/>
              </w:rPr>
              <w:t>25. Производительность труда в сфере физической культуры и спорта, исходя из численности жителей Новосибирской области, систематически занимающихся физической культурой и спортом, в расчете на одного штатного работника</w:t>
            </w:r>
          </w:p>
        </w:tc>
        <w:tc>
          <w:tcPr>
            <w:tcW w:w="379" w:type="pct"/>
            <w:tcBorders>
              <w:top w:val="nil"/>
              <w:left w:val="nil"/>
              <w:bottom w:val="single" w:sz="8" w:space="0" w:color="auto"/>
              <w:right w:val="single" w:sz="8" w:space="0" w:color="auto"/>
            </w:tcBorders>
            <w:shd w:val="clear" w:color="000000" w:fill="FFFFFF"/>
            <w:vAlign w:val="center"/>
            <w:hideMark/>
          </w:tcPr>
          <w:p w14:paraId="436F1FE2" w14:textId="77777777" w:rsidR="00DF7847" w:rsidRPr="009B0286" w:rsidRDefault="00DF7847" w:rsidP="00364D47">
            <w:pPr>
              <w:jc w:val="center"/>
              <w:rPr>
                <w:color w:val="000000"/>
              </w:rPr>
            </w:pPr>
            <w:r w:rsidRPr="009B0286">
              <w:rPr>
                <w:color w:val="000000"/>
              </w:rPr>
              <w:t>чел./штатного работника</w:t>
            </w:r>
          </w:p>
        </w:tc>
        <w:tc>
          <w:tcPr>
            <w:tcW w:w="184" w:type="pct"/>
            <w:tcBorders>
              <w:top w:val="nil"/>
              <w:left w:val="nil"/>
              <w:bottom w:val="single" w:sz="8" w:space="0" w:color="auto"/>
              <w:right w:val="single" w:sz="8" w:space="0" w:color="auto"/>
            </w:tcBorders>
            <w:shd w:val="clear" w:color="000000" w:fill="FFFFFF"/>
            <w:vAlign w:val="center"/>
            <w:hideMark/>
          </w:tcPr>
          <w:p w14:paraId="1926FF97" w14:textId="77777777" w:rsidR="00DF7847" w:rsidRPr="009B0286" w:rsidRDefault="00DF7847" w:rsidP="00364D47">
            <w:pPr>
              <w:jc w:val="center"/>
              <w:rPr>
                <w:color w:val="000000"/>
              </w:rPr>
            </w:pPr>
            <w:r w:rsidRPr="009B0286">
              <w:rPr>
                <w:color w:val="000000"/>
              </w:rPr>
              <w:t>117,2</w:t>
            </w:r>
          </w:p>
        </w:tc>
        <w:tc>
          <w:tcPr>
            <w:tcW w:w="184" w:type="pct"/>
            <w:tcBorders>
              <w:top w:val="nil"/>
              <w:left w:val="nil"/>
              <w:bottom w:val="single" w:sz="8" w:space="0" w:color="auto"/>
              <w:right w:val="single" w:sz="8" w:space="0" w:color="auto"/>
            </w:tcBorders>
            <w:shd w:val="clear" w:color="000000" w:fill="FFFFFF"/>
            <w:vAlign w:val="center"/>
            <w:hideMark/>
          </w:tcPr>
          <w:p w14:paraId="0827F935" w14:textId="77777777" w:rsidR="00DF7847" w:rsidRPr="009B0286" w:rsidRDefault="00DF7847" w:rsidP="00364D47">
            <w:pPr>
              <w:jc w:val="center"/>
              <w:rPr>
                <w:color w:val="000000"/>
              </w:rPr>
            </w:pPr>
            <w:r w:rsidRPr="009B0286">
              <w:rPr>
                <w:color w:val="000000"/>
              </w:rPr>
              <w:t>120,0</w:t>
            </w:r>
          </w:p>
        </w:tc>
        <w:tc>
          <w:tcPr>
            <w:tcW w:w="184" w:type="pct"/>
            <w:tcBorders>
              <w:top w:val="nil"/>
              <w:left w:val="nil"/>
              <w:bottom w:val="single" w:sz="8" w:space="0" w:color="auto"/>
              <w:right w:val="single" w:sz="8" w:space="0" w:color="auto"/>
            </w:tcBorders>
            <w:shd w:val="clear" w:color="000000" w:fill="FFFFFF"/>
            <w:vAlign w:val="center"/>
            <w:hideMark/>
          </w:tcPr>
          <w:p w14:paraId="00902652" w14:textId="77777777" w:rsidR="00DF7847" w:rsidRPr="009B0286" w:rsidRDefault="00DF7847" w:rsidP="00364D47">
            <w:pPr>
              <w:jc w:val="center"/>
              <w:rPr>
                <w:color w:val="000000"/>
              </w:rPr>
            </w:pPr>
            <w:r w:rsidRPr="009B0286">
              <w:rPr>
                <w:color w:val="000000"/>
              </w:rPr>
              <w:t>123,0</w:t>
            </w:r>
          </w:p>
        </w:tc>
        <w:tc>
          <w:tcPr>
            <w:tcW w:w="226" w:type="pct"/>
            <w:tcBorders>
              <w:top w:val="nil"/>
              <w:left w:val="nil"/>
              <w:bottom w:val="single" w:sz="8" w:space="0" w:color="auto"/>
              <w:right w:val="single" w:sz="8" w:space="0" w:color="auto"/>
            </w:tcBorders>
            <w:shd w:val="clear" w:color="000000" w:fill="FFFFFF"/>
            <w:vAlign w:val="center"/>
            <w:hideMark/>
          </w:tcPr>
          <w:p w14:paraId="351AD6E1" w14:textId="77777777" w:rsidR="00DF7847" w:rsidRPr="009B0286" w:rsidRDefault="00DF7847" w:rsidP="00364D47">
            <w:pPr>
              <w:jc w:val="center"/>
              <w:rPr>
                <w:color w:val="000000"/>
              </w:rPr>
            </w:pPr>
            <w:r w:rsidRPr="009B0286">
              <w:rPr>
                <w:color w:val="000000"/>
              </w:rPr>
              <w:t>129,6</w:t>
            </w:r>
          </w:p>
        </w:tc>
        <w:tc>
          <w:tcPr>
            <w:tcW w:w="200" w:type="pct"/>
            <w:tcBorders>
              <w:top w:val="nil"/>
              <w:left w:val="nil"/>
              <w:bottom w:val="single" w:sz="8" w:space="0" w:color="auto"/>
              <w:right w:val="single" w:sz="8" w:space="0" w:color="auto"/>
            </w:tcBorders>
            <w:shd w:val="clear" w:color="000000" w:fill="FFFFFF"/>
            <w:vAlign w:val="center"/>
            <w:hideMark/>
          </w:tcPr>
          <w:p w14:paraId="61B24D54" w14:textId="77777777" w:rsidR="00DF7847" w:rsidRPr="009B0286" w:rsidRDefault="00DF7847" w:rsidP="00364D47">
            <w:pPr>
              <w:jc w:val="center"/>
              <w:rPr>
                <w:color w:val="000000"/>
              </w:rPr>
            </w:pPr>
            <w:r w:rsidRPr="009B0286">
              <w:rPr>
                <w:color w:val="000000"/>
              </w:rPr>
              <w:t>132,6</w:t>
            </w:r>
          </w:p>
        </w:tc>
        <w:tc>
          <w:tcPr>
            <w:tcW w:w="200" w:type="pct"/>
            <w:tcBorders>
              <w:top w:val="nil"/>
              <w:left w:val="nil"/>
              <w:bottom w:val="single" w:sz="8" w:space="0" w:color="auto"/>
              <w:right w:val="single" w:sz="8" w:space="0" w:color="auto"/>
            </w:tcBorders>
            <w:shd w:val="clear" w:color="000000" w:fill="FFFFFF"/>
            <w:vAlign w:val="center"/>
            <w:hideMark/>
          </w:tcPr>
          <w:p w14:paraId="104D81D2" w14:textId="77777777" w:rsidR="00DF7847" w:rsidRPr="009B0286" w:rsidRDefault="00DF7847" w:rsidP="00364D47">
            <w:pPr>
              <w:jc w:val="center"/>
              <w:rPr>
                <w:color w:val="000000"/>
              </w:rPr>
            </w:pPr>
            <w:r w:rsidRPr="009B0286">
              <w:rPr>
                <w:color w:val="000000"/>
              </w:rPr>
              <w:t>137,0</w:t>
            </w:r>
          </w:p>
        </w:tc>
        <w:tc>
          <w:tcPr>
            <w:tcW w:w="184" w:type="pct"/>
            <w:tcBorders>
              <w:top w:val="nil"/>
              <w:left w:val="nil"/>
              <w:bottom w:val="single" w:sz="8" w:space="0" w:color="auto"/>
              <w:right w:val="single" w:sz="8" w:space="0" w:color="auto"/>
            </w:tcBorders>
            <w:shd w:val="clear" w:color="000000" w:fill="FFFFFF"/>
            <w:vAlign w:val="center"/>
            <w:hideMark/>
          </w:tcPr>
          <w:p w14:paraId="087A1F8C" w14:textId="77777777" w:rsidR="00DF7847" w:rsidRPr="009B0286" w:rsidRDefault="00DF7847" w:rsidP="00364D47">
            <w:pPr>
              <w:jc w:val="center"/>
              <w:rPr>
                <w:color w:val="000000"/>
              </w:rPr>
            </w:pPr>
            <w:r w:rsidRPr="009B0286">
              <w:rPr>
                <w:color w:val="000000"/>
              </w:rPr>
              <w:t>146,8</w:t>
            </w:r>
          </w:p>
        </w:tc>
        <w:tc>
          <w:tcPr>
            <w:tcW w:w="184" w:type="pct"/>
            <w:tcBorders>
              <w:top w:val="nil"/>
              <w:left w:val="nil"/>
              <w:bottom w:val="single" w:sz="8" w:space="0" w:color="auto"/>
              <w:right w:val="single" w:sz="8" w:space="0" w:color="auto"/>
            </w:tcBorders>
            <w:shd w:val="clear" w:color="000000" w:fill="FFFFFF"/>
            <w:vAlign w:val="center"/>
            <w:hideMark/>
          </w:tcPr>
          <w:p w14:paraId="5018F18F" w14:textId="77777777" w:rsidR="00DF7847" w:rsidRPr="009B0286" w:rsidRDefault="00DF7847" w:rsidP="00364D47">
            <w:pPr>
              <w:jc w:val="center"/>
              <w:rPr>
                <w:color w:val="000000"/>
              </w:rPr>
            </w:pPr>
            <w:r w:rsidRPr="009B0286">
              <w:rPr>
                <w:color w:val="000000"/>
              </w:rPr>
              <w:t>178,8</w:t>
            </w:r>
          </w:p>
        </w:tc>
        <w:tc>
          <w:tcPr>
            <w:tcW w:w="184" w:type="pct"/>
            <w:tcBorders>
              <w:top w:val="nil"/>
              <w:left w:val="nil"/>
              <w:bottom w:val="single" w:sz="8" w:space="0" w:color="auto"/>
              <w:right w:val="single" w:sz="8" w:space="0" w:color="auto"/>
            </w:tcBorders>
            <w:shd w:val="clear" w:color="000000" w:fill="FFFFFF"/>
            <w:vAlign w:val="center"/>
            <w:hideMark/>
          </w:tcPr>
          <w:p w14:paraId="67F7E186"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2B93C512"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5EFC12E3"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076D7605"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0D555258" w14:textId="77777777" w:rsidR="00DF7847" w:rsidRPr="009B0286" w:rsidRDefault="00DF7847" w:rsidP="00364D47">
            <w:pPr>
              <w:jc w:val="center"/>
              <w:rPr>
                <w:color w:val="000000"/>
              </w:rPr>
            </w:pPr>
            <w:r w:rsidRPr="009B0286">
              <w:rPr>
                <w:color w:val="000000"/>
              </w:rPr>
              <w:t>-</w:t>
            </w:r>
          </w:p>
        </w:tc>
        <w:tc>
          <w:tcPr>
            <w:tcW w:w="342" w:type="pct"/>
            <w:tcBorders>
              <w:top w:val="nil"/>
              <w:left w:val="nil"/>
              <w:bottom w:val="single" w:sz="8" w:space="0" w:color="auto"/>
              <w:right w:val="single" w:sz="8" w:space="0" w:color="auto"/>
            </w:tcBorders>
            <w:shd w:val="clear" w:color="000000" w:fill="FFFFFF"/>
            <w:vAlign w:val="center"/>
            <w:hideMark/>
          </w:tcPr>
          <w:p w14:paraId="1D44BA1C" w14:textId="7EDE2025" w:rsidR="00DF7847" w:rsidRPr="009B0286" w:rsidRDefault="00DF7847" w:rsidP="00364D47">
            <w:pPr>
              <w:jc w:val="center"/>
              <w:rPr>
                <w:color w:val="000000"/>
              </w:rPr>
            </w:pPr>
            <w:r w:rsidRPr="009B0286">
              <w:rPr>
                <w:color w:val="000000"/>
              </w:rPr>
              <w:t>Целевой индикатор исключен с 2022 года</w:t>
            </w:r>
          </w:p>
        </w:tc>
      </w:tr>
      <w:tr w:rsidR="00DF7847" w:rsidRPr="009B0286" w14:paraId="27026A6B" w14:textId="77777777" w:rsidTr="00777A0F">
        <w:trPr>
          <w:trHeight w:val="1905"/>
        </w:trPr>
        <w:tc>
          <w:tcPr>
            <w:tcW w:w="503" w:type="pct"/>
            <w:vMerge/>
            <w:tcBorders>
              <w:top w:val="nil"/>
              <w:left w:val="single" w:sz="8" w:space="0" w:color="auto"/>
              <w:bottom w:val="single" w:sz="8" w:space="0" w:color="000000"/>
              <w:right w:val="single" w:sz="8" w:space="0" w:color="auto"/>
            </w:tcBorders>
            <w:vAlign w:val="center"/>
            <w:hideMark/>
          </w:tcPr>
          <w:p w14:paraId="7357CCE7"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0A5CA119" w14:textId="2AF0105F" w:rsidR="00DF7847" w:rsidRPr="009B0286" w:rsidRDefault="00DF7847" w:rsidP="00E12A5E">
            <w:pPr>
              <w:rPr>
                <w:color w:val="000000"/>
              </w:rPr>
            </w:pPr>
            <w:r w:rsidRPr="009B0286">
              <w:rPr>
                <w:color w:val="000000"/>
              </w:rPr>
              <w:t>26. Количество выпускников образовательных организаций, завершивших обучение по образовательным программам среднего профессионального образования подготовки специалистов среднего звена по специальности «физическая культура»</w:t>
            </w:r>
          </w:p>
        </w:tc>
        <w:tc>
          <w:tcPr>
            <w:tcW w:w="379" w:type="pct"/>
            <w:tcBorders>
              <w:top w:val="nil"/>
              <w:left w:val="nil"/>
              <w:bottom w:val="single" w:sz="8" w:space="0" w:color="auto"/>
              <w:right w:val="single" w:sz="8" w:space="0" w:color="auto"/>
            </w:tcBorders>
            <w:shd w:val="clear" w:color="000000" w:fill="FFFFFF"/>
            <w:vAlign w:val="center"/>
            <w:hideMark/>
          </w:tcPr>
          <w:p w14:paraId="1E9CF435" w14:textId="77777777" w:rsidR="00DF7847" w:rsidRPr="009B0286" w:rsidRDefault="00DF7847" w:rsidP="00364D47">
            <w:pPr>
              <w:jc w:val="center"/>
              <w:rPr>
                <w:color w:val="000000"/>
              </w:rPr>
            </w:pPr>
            <w:r w:rsidRPr="009B0286">
              <w:rPr>
                <w:color w:val="000000"/>
              </w:rPr>
              <w:t>чел.</w:t>
            </w:r>
          </w:p>
        </w:tc>
        <w:tc>
          <w:tcPr>
            <w:tcW w:w="184" w:type="pct"/>
            <w:tcBorders>
              <w:top w:val="nil"/>
              <w:left w:val="nil"/>
              <w:bottom w:val="single" w:sz="8" w:space="0" w:color="auto"/>
              <w:right w:val="single" w:sz="8" w:space="0" w:color="auto"/>
            </w:tcBorders>
            <w:shd w:val="clear" w:color="000000" w:fill="FFFFFF"/>
            <w:vAlign w:val="center"/>
            <w:hideMark/>
          </w:tcPr>
          <w:p w14:paraId="06514A9B" w14:textId="77777777" w:rsidR="00DF7847" w:rsidRPr="009B0286" w:rsidRDefault="00DF7847" w:rsidP="00364D47">
            <w:pPr>
              <w:jc w:val="center"/>
              <w:rPr>
                <w:color w:val="000000"/>
              </w:rPr>
            </w:pPr>
            <w:r w:rsidRPr="009B0286">
              <w:rPr>
                <w:color w:val="000000"/>
              </w:rPr>
              <w:t>149</w:t>
            </w:r>
          </w:p>
        </w:tc>
        <w:tc>
          <w:tcPr>
            <w:tcW w:w="184" w:type="pct"/>
            <w:tcBorders>
              <w:top w:val="nil"/>
              <w:left w:val="nil"/>
              <w:bottom w:val="single" w:sz="8" w:space="0" w:color="auto"/>
              <w:right w:val="single" w:sz="8" w:space="0" w:color="auto"/>
            </w:tcBorders>
            <w:shd w:val="clear" w:color="000000" w:fill="FFFFFF"/>
            <w:vAlign w:val="center"/>
            <w:hideMark/>
          </w:tcPr>
          <w:p w14:paraId="77A7DC5F" w14:textId="77777777" w:rsidR="00DF7847" w:rsidRPr="009B0286" w:rsidRDefault="00DF7847" w:rsidP="00364D47">
            <w:pPr>
              <w:jc w:val="center"/>
              <w:rPr>
                <w:color w:val="000000"/>
              </w:rPr>
            </w:pPr>
            <w:r w:rsidRPr="009B0286">
              <w:rPr>
                <w:color w:val="000000"/>
              </w:rPr>
              <w:t>160</w:t>
            </w:r>
          </w:p>
        </w:tc>
        <w:tc>
          <w:tcPr>
            <w:tcW w:w="184" w:type="pct"/>
            <w:tcBorders>
              <w:top w:val="nil"/>
              <w:left w:val="nil"/>
              <w:bottom w:val="single" w:sz="8" w:space="0" w:color="auto"/>
              <w:right w:val="single" w:sz="8" w:space="0" w:color="auto"/>
            </w:tcBorders>
            <w:shd w:val="clear" w:color="000000" w:fill="FFFFFF"/>
            <w:vAlign w:val="center"/>
            <w:hideMark/>
          </w:tcPr>
          <w:p w14:paraId="7DBE0DF6" w14:textId="77777777" w:rsidR="00DF7847" w:rsidRPr="009B0286" w:rsidRDefault="00DF7847" w:rsidP="00364D47">
            <w:pPr>
              <w:jc w:val="center"/>
              <w:rPr>
                <w:color w:val="000000"/>
              </w:rPr>
            </w:pPr>
            <w:r w:rsidRPr="009B0286">
              <w:rPr>
                <w:color w:val="000000"/>
              </w:rPr>
              <w:t>170</w:t>
            </w:r>
          </w:p>
        </w:tc>
        <w:tc>
          <w:tcPr>
            <w:tcW w:w="226" w:type="pct"/>
            <w:tcBorders>
              <w:top w:val="nil"/>
              <w:left w:val="nil"/>
              <w:bottom w:val="single" w:sz="8" w:space="0" w:color="auto"/>
              <w:right w:val="single" w:sz="8" w:space="0" w:color="auto"/>
            </w:tcBorders>
            <w:shd w:val="clear" w:color="000000" w:fill="FFFFFF"/>
            <w:vAlign w:val="center"/>
            <w:hideMark/>
          </w:tcPr>
          <w:p w14:paraId="7F2A9451" w14:textId="77777777" w:rsidR="00DF7847" w:rsidRPr="009B0286" w:rsidRDefault="00DF7847" w:rsidP="00364D47">
            <w:pPr>
              <w:jc w:val="center"/>
              <w:rPr>
                <w:color w:val="000000"/>
              </w:rPr>
            </w:pPr>
            <w:r w:rsidRPr="009B0286">
              <w:rPr>
                <w:color w:val="000000"/>
              </w:rPr>
              <w:t>180</w:t>
            </w:r>
          </w:p>
        </w:tc>
        <w:tc>
          <w:tcPr>
            <w:tcW w:w="200" w:type="pct"/>
            <w:tcBorders>
              <w:top w:val="nil"/>
              <w:left w:val="nil"/>
              <w:bottom w:val="single" w:sz="8" w:space="0" w:color="auto"/>
              <w:right w:val="single" w:sz="8" w:space="0" w:color="auto"/>
            </w:tcBorders>
            <w:shd w:val="clear" w:color="000000" w:fill="FFFFFF"/>
            <w:vAlign w:val="center"/>
            <w:hideMark/>
          </w:tcPr>
          <w:p w14:paraId="1F88F4AB" w14:textId="77777777" w:rsidR="00DF7847" w:rsidRPr="009B0286" w:rsidRDefault="00DF7847" w:rsidP="00364D47">
            <w:pPr>
              <w:jc w:val="center"/>
              <w:rPr>
                <w:color w:val="000000"/>
              </w:rPr>
            </w:pPr>
            <w:r w:rsidRPr="009B0286">
              <w:rPr>
                <w:color w:val="000000"/>
              </w:rPr>
              <w:t>180</w:t>
            </w:r>
          </w:p>
        </w:tc>
        <w:tc>
          <w:tcPr>
            <w:tcW w:w="200" w:type="pct"/>
            <w:tcBorders>
              <w:top w:val="nil"/>
              <w:left w:val="nil"/>
              <w:bottom w:val="single" w:sz="8" w:space="0" w:color="auto"/>
              <w:right w:val="single" w:sz="8" w:space="0" w:color="auto"/>
            </w:tcBorders>
            <w:shd w:val="clear" w:color="000000" w:fill="FFFFFF"/>
            <w:vAlign w:val="center"/>
            <w:hideMark/>
          </w:tcPr>
          <w:p w14:paraId="641F06BB" w14:textId="77777777" w:rsidR="00DF7847" w:rsidRPr="009B0286" w:rsidRDefault="00DF7847" w:rsidP="00364D47">
            <w:pPr>
              <w:jc w:val="center"/>
              <w:rPr>
                <w:color w:val="000000"/>
              </w:rPr>
            </w:pPr>
            <w:r w:rsidRPr="009B0286">
              <w:rPr>
                <w:color w:val="000000"/>
              </w:rPr>
              <w:t>180</w:t>
            </w:r>
          </w:p>
        </w:tc>
        <w:tc>
          <w:tcPr>
            <w:tcW w:w="184" w:type="pct"/>
            <w:tcBorders>
              <w:top w:val="nil"/>
              <w:left w:val="nil"/>
              <w:bottom w:val="single" w:sz="8" w:space="0" w:color="auto"/>
              <w:right w:val="single" w:sz="8" w:space="0" w:color="auto"/>
            </w:tcBorders>
            <w:shd w:val="clear" w:color="000000" w:fill="FFFFFF"/>
            <w:vAlign w:val="center"/>
            <w:hideMark/>
          </w:tcPr>
          <w:p w14:paraId="15522022" w14:textId="77777777" w:rsidR="00DF7847" w:rsidRPr="009B0286" w:rsidRDefault="00DF7847" w:rsidP="00364D47">
            <w:pPr>
              <w:jc w:val="center"/>
              <w:rPr>
                <w:color w:val="000000"/>
              </w:rPr>
            </w:pPr>
            <w:r w:rsidRPr="009B0286">
              <w:rPr>
                <w:color w:val="000000"/>
              </w:rPr>
              <w:t>180</w:t>
            </w:r>
          </w:p>
        </w:tc>
        <w:tc>
          <w:tcPr>
            <w:tcW w:w="184" w:type="pct"/>
            <w:tcBorders>
              <w:top w:val="nil"/>
              <w:left w:val="nil"/>
              <w:bottom w:val="single" w:sz="8" w:space="0" w:color="auto"/>
              <w:right w:val="single" w:sz="8" w:space="0" w:color="auto"/>
            </w:tcBorders>
            <w:shd w:val="clear" w:color="000000" w:fill="FFFFFF"/>
            <w:vAlign w:val="center"/>
            <w:hideMark/>
          </w:tcPr>
          <w:p w14:paraId="0AA776EC" w14:textId="77777777" w:rsidR="00DF7847" w:rsidRPr="009B0286" w:rsidRDefault="00DF7847" w:rsidP="00364D47">
            <w:pPr>
              <w:jc w:val="center"/>
              <w:rPr>
                <w:color w:val="000000"/>
              </w:rPr>
            </w:pPr>
            <w:r w:rsidRPr="009B0286">
              <w:rPr>
                <w:color w:val="000000"/>
              </w:rPr>
              <w:t>180</w:t>
            </w:r>
          </w:p>
        </w:tc>
        <w:tc>
          <w:tcPr>
            <w:tcW w:w="184" w:type="pct"/>
            <w:tcBorders>
              <w:top w:val="nil"/>
              <w:left w:val="nil"/>
              <w:bottom w:val="single" w:sz="8" w:space="0" w:color="auto"/>
              <w:right w:val="single" w:sz="8" w:space="0" w:color="auto"/>
            </w:tcBorders>
            <w:shd w:val="clear" w:color="000000" w:fill="FFFFFF"/>
            <w:vAlign w:val="center"/>
            <w:hideMark/>
          </w:tcPr>
          <w:p w14:paraId="5589E28C" w14:textId="77777777" w:rsidR="00DF7847" w:rsidRPr="009B0286" w:rsidRDefault="00DF7847" w:rsidP="00364D47">
            <w:pPr>
              <w:jc w:val="center"/>
              <w:rPr>
                <w:color w:val="000000"/>
              </w:rPr>
            </w:pPr>
            <w:r w:rsidRPr="009B0286">
              <w:rPr>
                <w:color w:val="000000"/>
              </w:rPr>
              <w:t>180</w:t>
            </w:r>
          </w:p>
        </w:tc>
        <w:tc>
          <w:tcPr>
            <w:tcW w:w="184" w:type="pct"/>
            <w:tcBorders>
              <w:top w:val="nil"/>
              <w:left w:val="nil"/>
              <w:bottom w:val="single" w:sz="8" w:space="0" w:color="auto"/>
              <w:right w:val="single" w:sz="8" w:space="0" w:color="auto"/>
            </w:tcBorders>
            <w:shd w:val="clear" w:color="000000" w:fill="FFFFFF"/>
            <w:vAlign w:val="center"/>
            <w:hideMark/>
          </w:tcPr>
          <w:p w14:paraId="25C4F226" w14:textId="77777777" w:rsidR="00DF7847" w:rsidRPr="009B0286" w:rsidRDefault="00DF7847" w:rsidP="00364D47">
            <w:pPr>
              <w:jc w:val="center"/>
              <w:rPr>
                <w:color w:val="000000"/>
              </w:rPr>
            </w:pPr>
            <w:r w:rsidRPr="009B0286">
              <w:rPr>
                <w:color w:val="000000"/>
              </w:rPr>
              <w:t>180</w:t>
            </w:r>
          </w:p>
        </w:tc>
        <w:tc>
          <w:tcPr>
            <w:tcW w:w="184" w:type="pct"/>
            <w:tcBorders>
              <w:top w:val="nil"/>
              <w:left w:val="nil"/>
              <w:bottom w:val="single" w:sz="8" w:space="0" w:color="auto"/>
              <w:right w:val="single" w:sz="8" w:space="0" w:color="auto"/>
            </w:tcBorders>
            <w:shd w:val="clear" w:color="000000" w:fill="FFFFFF"/>
            <w:vAlign w:val="center"/>
            <w:hideMark/>
          </w:tcPr>
          <w:p w14:paraId="0F8A54C1" w14:textId="77777777" w:rsidR="00DF7847" w:rsidRPr="009B0286" w:rsidRDefault="00DF7847" w:rsidP="00364D47">
            <w:pPr>
              <w:jc w:val="center"/>
              <w:rPr>
                <w:color w:val="000000"/>
              </w:rPr>
            </w:pPr>
            <w:r w:rsidRPr="009B0286">
              <w:rPr>
                <w:color w:val="000000"/>
              </w:rPr>
              <w:t>180</w:t>
            </w:r>
          </w:p>
        </w:tc>
        <w:tc>
          <w:tcPr>
            <w:tcW w:w="184" w:type="pct"/>
            <w:tcBorders>
              <w:top w:val="nil"/>
              <w:left w:val="nil"/>
              <w:bottom w:val="single" w:sz="8" w:space="0" w:color="auto"/>
              <w:right w:val="single" w:sz="8" w:space="0" w:color="auto"/>
            </w:tcBorders>
            <w:shd w:val="clear" w:color="000000" w:fill="FFFFFF"/>
            <w:vAlign w:val="center"/>
            <w:hideMark/>
          </w:tcPr>
          <w:p w14:paraId="48E22563" w14:textId="77777777" w:rsidR="00DF7847" w:rsidRPr="009B0286" w:rsidRDefault="00DF7847" w:rsidP="00364D47">
            <w:pPr>
              <w:jc w:val="center"/>
              <w:rPr>
                <w:color w:val="000000"/>
              </w:rPr>
            </w:pPr>
            <w:r w:rsidRPr="009B0286">
              <w:rPr>
                <w:color w:val="000000"/>
              </w:rPr>
              <w:t>180</w:t>
            </w:r>
          </w:p>
        </w:tc>
        <w:tc>
          <w:tcPr>
            <w:tcW w:w="184" w:type="pct"/>
            <w:tcBorders>
              <w:top w:val="nil"/>
              <w:left w:val="nil"/>
              <w:bottom w:val="single" w:sz="8" w:space="0" w:color="auto"/>
              <w:right w:val="single" w:sz="8" w:space="0" w:color="auto"/>
            </w:tcBorders>
            <w:shd w:val="clear" w:color="000000" w:fill="FFFFFF"/>
            <w:vAlign w:val="center"/>
            <w:hideMark/>
          </w:tcPr>
          <w:p w14:paraId="26C1266D" w14:textId="77777777" w:rsidR="00DF7847" w:rsidRPr="009B0286" w:rsidRDefault="00DF7847" w:rsidP="00364D47">
            <w:pPr>
              <w:jc w:val="center"/>
              <w:rPr>
                <w:color w:val="000000"/>
              </w:rPr>
            </w:pPr>
            <w:r w:rsidRPr="009B0286">
              <w:rPr>
                <w:color w:val="000000"/>
              </w:rPr>
              <w:t>180</w:t>
            </w:r>
          </w:p>
        </w:tc>
        <w:tc>
          <w:tcPr>
            <w:tcW w:w="342" w:type="pct"/>
            <w:tcBorders>
              <w:top w:val="nil"/>
              <w:left w:val="nil"/>
              <w:bottom w:val="single" w:sz="8" w:space="0" w:color="auto"/>
              <w:right w:val="single" w:sz="8" w:space="0" w:color="auto"/>
            </w:tcBorders>
            <w:shd w:val="clear" w:color="000000" w:fill="FFFFFF"/>
            <w:vAlign w:val="center"/>
            <w:hideMark/>
          </w:tcPr>
          <w:p w14:paraId="5AEBE6CF" w14:textId="77777777" w:rsidR="00DF7847" w:rsidRPr="009B0286" w:rsidRDefault="00DF7847" w:rsidP="00364D47">
            <w:pPr>
              <w:rPr>
                <w:color w:val="000000"/>
              </w:rPr>
            </w:pPr>
            <w:r w:rsidRPr="009B0286">
              <w:rPr>
                <w:color w:val="000000"/>
              </w:rPr>
              <w:t> </w:t>
            </w:r>
          </w:p>
        </w:tc>
      </w:tr>
      <w:tr w:rsidR="00DF7847" w:rsidRPr="009B0286" w14:paraId="5A63E89F" w14:textId="77777777" w:rsidTr="00777A0F">
        <w:trPr>
          <w:trHeight w:val="1905"/>
        </w:trPr>
        <w:tc>
          <w:tcPr>
            <w:tcW w:w="503" w:type="pct"/>
            <w:vMerge/>
            <w:tcBorders>
              <w:top w:val="nil"/>
              <w:left w:val="single" w:sz="8" w:space="0" w:color="auto"/>
              <w:bottom w:val="single" w:sz="8" w:space="0" w:color="000000"/>
              <w:right w:val="single" w:sz="8" w:space="0" w:color="auto"/>
            </w:tcBorders>
            <w:vAlign w:val="center"/>
            <w:hideMark/>
          </w:tcPr>
          <w:p w14:paraId="22B94ED5"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3A12118E" w14:textId="56DEB1C7" w:rsidR="00DF7847" w:rsidRPr="009B0286" w:rsidRDefault="00DF7847" w:rsidP="00E12A5E">
            <w:pPr>
              <w:rPr>
                <w:color w:val="000000"/>
              </w:rPr>
            </w:pPr>
            <w:r w:rsidRPr="009B0286">
              <w:rPr>
                <w:color w:val="000000"/>
              </w:rPr>
              <w:t>27. 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и инвалидов</w:t>
            </w:r>
          </w:p>
        </w:tc>
        <w:tc>
          <w:tcPr>
            <w:tcW w:w="379" w:type="pct"/>
            <w:tcBorders>
              <w:top w:val="nil"/>
              <w:left w:val="nil"/>
              <w:bottom w:val="single" w:sz="8" w:space="0" w:color="auto"/>
              <w:right w:val="single" w:sz="8" w:space="0" w:color="auto"/>
            </w:tcBorders>
            <w:shd w:val="clear" w:color="000000" w:fill="FFFFFF"/>
            <w:vAlign w:val="center"/>
            <w:hideMark/>
          </w:tcPr>
          <w:p w14:paraId="623835B2"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2170E7F3"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037F198B"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3E0388D1" w14:textId="77777777" w:rsidR="00DF7847" w:rsidRPr="009B0286" w:rsidRDefault="00DF7847" w:rsidP="00364D47">
            <w:pPr>
              <w:jc w:val="center"/>
              <w:rPr>
                <w:color w:val="000000"/>
              </w:rPr>
            </w:pPr>
            <w:r w:rsidRPr="009B0286">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28A490EB" w14:textId="77777777" w:rsidR="00DF7847" w:rsidRPr="009B0286" w:rsidRDefault="00DF7847" w:rsidP="00364D47">
            <w:pPr>
              <w:jc w:val="center"/>
              <w:rPr>
                <w:color w:val="000000"/>
              </w:rPr>
            </w:pPr>
            <w:r w:rsidRPr="009B0286">
              <w:rPr>
                <w:color w:val="000000"/>
              </w:rPr>
              <w:t>80,0</w:t>
            </w:r>
          </w:p>
        </w:tc>
        <w:tc>
          <w:tcPr>
            <w:tcW w:w="200" w:type="pct"/>
            <w:tcBorders>
              <w:top w:val="nil"/>
              <w:left w:val="nil"/>
              <w:bottom w:val="single" w:sz="8" w:space="0" w:color="auto"/>
              <w:right w:val="single" w:sz="8" w:space="0" w:color="auto"/>
            </w:tcBorders>
            <w:shd w:val="clear" w:color="000000" w:fill="FFFFFF"/>
            <w:vAlign w:val="center"/>
            <w:hideMark/>
          </w:tcPr>
          <w:p w14:paraId="4C585CCA" w14:textId="77777777" w:rsidR="00DF7847" w:rsidRPr="009B0286" w:rsidRDefault="00DF7847" w:rsidP="00364D47">
            <w:pPr>
              <w:jc w:val="center"/>
              <w:rPr>
                <w:color w:val="000000"/>
              </w:rPr>
            </w:pPr>
            <w:r w:rsidRPr="009B0286">
              <w:rPr>
                <w:color w:val="000000"/>
              </w:rPr>
              <w:t>90,0</w:t>
            </w:r>
          </w:p>
        </w:tc>
        <w:tc>
          <w:tcPr>
            <w:tcW w:w="200" w:type="pct"/>
            <w:tcBorders>
              <w:top w:val="nil"/>
              <w:left w:val="nil"/>
              <w:bottom w:val="single" w:sz="8" w:space="0" w:color="auto"/>
              <w:right w:val="single" w:sz="8" w:space="0" w:color="auto"/>
            </w:tcBorders>
            <w:shd w:val="clear" w:color="000000" w:fill="FFFFFF"/>
            <w:vAlign w:val="center"/>
            <w:hideMark/>
          </w:tcPr>
          <w:p w14:paraId="74EC8DEB" w14:textId="77777777" w:rsidR="00DF7847" w:rsidRPr="009B0286" w:rsidRDefault="00DF7847" w:rsidP="00364D47">
            <w:pPr>
              <w:jc w:val="center"/>
              <w:rPr>
                <w:color w:val="000000"/>
              </w:rPr>
            </w:pPr>
            <w:r w:rsidRPr="009B0286">
              <w:rPr>
                <w:color w:val="000000"/>
              </w:rPr>
              <w:t>98,0</w:t>
            </w:r>
          </w:p>
        </w:tc>
        <w:tc>
          <w:tcPr>
            <w:tcW w:w="184" w:type="pct"/>
            <w:tcBorders>
              <w:top w:val="nil"/>
              <w:left w:val="nil"/>
              <w:bottom w:val="single" w:sz="8" w:space="0" w:color="auto"/>
              <w:right w:val="single" w:sz="8" w:space="0" w:color="auto"/>
            </w:tcBorders>
            <w:shd w:val="clear" w:color="000000" w:fill="FFFFFF"/>
            <w:vAlign w:val="center"/>
            <w:hideMark/>
          </w:tcPr>
          <w:p w14:paraId="320D56B9" w14:textId="77777777" w:rsidR="00DF7847" w:rsidRPr="009B0286" w:rsidRDefault="00DF7847" w:rsidP="00364D47">
            <w:pPr>
              <w:jc w:val="center"/>
              <w:rPr>
                <w:color w:val="000000"/>
              </w:rPr>
            </w:pPr>
            <w:r w:rsidRPr="009B0286">
              <w:rPr>
                <w:color w:val="000000"/>
              </w:rPr>
              <w:t>100,0</w:t>
            </w:r>
          </w:p>
        </w:tc>
        <w:tc>
          <w:tcPr>
            <w:tcW w:w="184" w:type="pct"/>
            <w:tcBorders>
              <w:top w:val="nil"/>
              <w:left w:val="nil"/>
              <w:bottom w:val="single" w:sz="8" w:space="0" w:color="auto"/>
              <w:right w:val="single" w:sz="8" w:space="0" w:color="auto"/>
            </w:tcBorders>
            <w:shd w:val="clear" w:color="000000" w:fill="FFFFFF"/>
            <w:vAlign w:val="center"/>
            <w:hideMark/>
          </w:tcPr>
          <w:p w14:paraId="44C4D5B1" w14:textId="77777777" w:rsidR="00DF7847" w:rsidRPr="009B0286" w:rsidRDefault="00DF7847" w:rsidP="00364D47">
            <w:pPr>
              <w:jc w:val="center"/>
              <w:rPr>
                <w:color w:val="000000"/>
              </w:rPr>
            </w:pPr>
            <w:r w:rsidRPr="009B0286">
              <w:rPr>
                <w:color w:val="000000"/>
              </w:rPr>
              <w:t>100,0</w:t>
            </w:r>
          </w:p>
        </w:tc>
        <w:tc>
          <w:tcPr>
            <w:tcW w:w="184" w:type="pct"/>
            <w:tcBorders>
              <w:top w:val="nil"/>
              <w:left w:val="nil"/>
              <w:bottom w:val="single" w:sz="8" w:space="0" w:color="auto"/>
              <w:right w:val="single" w:sz="8" w:space="0" w:color="auto"/>
            </w:tcBorders>
            <w:shd w:val="clear" w:color="000000" w:fill="FFFFFF"/>
            <w:vAlign w:val="center"/>
            <w:hideMark/>
          </w:tcPr>
          <w:p w14:paraId="4E46C303" w14:textId="77777777" w:rsidR="00DF7847" w:rsidRPr="009B0286" w:rsidRDefault="00DF7847" w:rsidP="00364D47">
            <w:pPr>
              <w:jc w:val="center"/>
              <w:rPr>
                <w:color w:val="000000"/>
              </w:rPr>
            </w:pPr>
            <w:r w:rsidRPr="009B0286">
              <w:rPr>
                <w:color w:val="000000"/>
              </w:rPr>
              <w:t>100,0</w:t>
            </w:r>
          </w:p>
        </w:tc>
        <w:tc>
          <w:tcPr>
            <w:tcW w:w="184" w:type="pct"/>
            <w:tcBorders>
              <w:top w:val="nil"/>
              <w:left w:val="nil"/>
              <w:bottom w:val="single" w:sz="8" w:space="0" w:color="auto"/>
              <w:right w:val="single" w:sz="8" w:space="0" w:color="auto"/>
            </w:tcBorders>
            <w:shd w:val="clear" w:color="000000" w:fill="FFFFFF"/>
            <w:vAlign w:val="center"/>
            <w:hideMark/>
          </w:tcPr>
          <w:p w14:paraId="0BB43085" w14:textId="77777777" w:rsidR="00DF7847" w:rsidRPr="009B0286" w:rsidRDefault="00DF7847" w:rsidP="00364D47">
            <w:pPr>
              <w:jc w:val="center"/>
              <w:rPr>
                <w:color w:val="000000"/>
              </w:rPr>
            </w:pPr>
            <w:r w:rsidRPr="009B0286">
              <w:rPr>
                <w:color w:val="000000"/>
              </w:rPr>
              <w:t>100,0</w:t>
            </w:r>
          </w:p>
        </w:tc>
        <w:tc>
          <w:tcPr>
            <w:tcW w:w="184" w:type="pct"/>
            <w:tcBorders>
              <w:top w:val="nil"/>
              <w:left w:val="nil"/>
              <w:bottom w:val="single" w:sz="8" w:space="0" w:color="auto"/>
              <w:right w:val="single" w:sz="8" w:space="0" w:color="auto"/>
            </w:tcBorders>
            <w:shd w:val="clear" w:color="000000" w:fill="FFFFFF"/>
            <w:vAlign w:val="center"/>
            <w:hideMark/>
          </w:tcPr>
          <w:p w14:paraId="1AB61D69" w14:textId="77777777" w:rsidR="00DF7847" w:rsidRPr="009B0286" w:rsidRDefault="00DF7847" w:rsidP="00364D47">
            <w:pPr>
              <w:jc w:val="center"/>
              <w:rPr>
                <w:color w:val="000000"/>
              </w:rPr>
            </w:pPr>
            <w:r w:rsidRPr="009B0286">
              <w:rPr>
                <w:color w:val="000000"/>
              </w:rPr>
              <w:t>100,0</w:t>
            </w:r>
          </w:p>
        </w:tc>
        <w:tc>
          <w:tcPr>
            <w:tcW w:w="184" w:type="pct"/>
            <w:tcBorders>
              <w:top w:val="nil"/>
              <w:left w:val="nil"/>
              <w:bottom w:val="single" w:sz="8" w:space="0" w:color="auto"/>
              <w:right w:val="single" w:sz="8" w:space="0" w:color="auto"/>
            </w:tcBorders>
            <w:shd w:val="clear" w:color="000000" w:fill="FFFFFF"/>
            <w:vAlign w:val="center"/>
            <w:hideMark/>
          </w:tcPr>
          <w:p w14:paraId="5792F65F" w14:textId="77777777" w:rsidR="00DF7847" w:rsidRPr="009B0286" w:rsidRDefault="00DF7847" w:rsidP="00364D47">
            <w:pPr>
              <w:jc w:val="center"/>
              <w:rPr>
                <w:color w:val="000000"/>
              </w:rPr>
            </w:pPr>
            <w:r w:rsidRPr="009B0286">
              <w:rPr>
                <w:color w:val="000000"/>
              </w:rPr>
              <w:t>100,0</w:t>
            </w:r>
          </w:p>
        </w:tc>
        <w:tc>
          <w:tcPr>
            <w:tcW w:w="184" w:type="pct"/>
            <w:tcBorders>
              <w:top w:val="nil"/>
              <w:left w:val="nil"/>
              <w:bottom w:val="single" w:sz="8" w:space="0" w:color="auto"/>
              <w:right w:val="single" w:sz="8" w:space="0" w:color="auto"/>
            </w:tcBorders>
            <w:shd w:val="clear" w:color="000000" w:fill="FFFFFF"/>
            <w:vAlign w:val="center"/>
            <w:hideMark/>
          </w:tcPr>
          <w:p w14:paraId="3C028150" w14:textId="77777777" w:rsidR="00DF7847" w:rsidRPr="009B0286" w:rsidRDefault="00DF7847" w:rsidP="00364D47">
            <w:pPr>
              <w:jc w:val="center"/>
              <w:rPr>
                <w:color w:val="000000"/>
              </w:rPr>
            </w:pPr>
            <w:r w:rsidRPr="009B0286">
              <w:rPr>
                <w:color w:val="000000"/>
              </w:rPr>
              <w:t>100,0</w:t>
            </w:r>
          </w:p>
        </w:tc>
        <w:tc>
          <w:tcPr>
            <w:tcW w:w="342" w:type="pct"/>
            <w:tcBorders>
              <w:top w:val="nil"/>
              <w:left w:val="nil"/>
              <w:bottom w:val="single" w:sz="8" w:space="0" w:color="auto"/>
              <w:right w:val="single" w:sz="8" w:space="0" w:color="auto"/>
            </w:tcBorders>
            <w:shd w:val="clear" w:color="000000" w:fill="FFFFFF"/>
            <w:vAlign w:val="center"/>
            <w:hideMark/>
          </w:tcPr>
          <w:p w14:paraId="4727BBFE" w14:textId="2C57416F" w:rsidR="00DF7847" w:rsidRPr="009B0286" w:rsidRDefault="00DF7847" w:rsidP="00364D47">
            <w:pPr>
              <w:jc w:val="center"/>
              <w:rPr>
                <w:color w:val="000000"/>
              </w:rPr>
            </w:pPr>
            <w:r w:rsidRPr="009B0286">
              <w:rPr>
                <w:color w:val="000000"/>
              </w:rPr>
              <w:t>Целевой индикатор вводится с 2018 года, на 2017 год приведено базовое значение</w:t>
            </w:r>
          </w:p>
        </w:tc>
      </w:tr>
      <w:tr w:rsidR="00DF7847" w:rsidRPr="009B0286" w14:paraId="336B5C0D" w14:textId="77777777" w:rsidTr="00777A0F">
        <w:trPr>
          <w:trHeight w:val="1890"/>
        </w:trPr>
        <w:tc>
          <w:tcPr>
            <w:tcW w:w="503" w:type="pct"/>
            <w:vMerge/>
            <w:tcBorders>
              <w:top w:val="nil"/>
              <w:left w:val="single" w:sz="8" w:space="0" w:color="auto"/>
              <w:bottom w:val="single" w:sz="8" w:space="0" w:color="000000"/>
              <w:right w:val="single" w:sz="8" w:space="0" w:color="auto"/>
            </w:tcBorders>
            <w:vAlign w:val="center"/>
            <w:hideMark/>
          </w:tcPr>
          <w:p w14:paraId="45E00470" w14:textId="77777777" w:rsidR="00DF7847" w:rsidRPr="009B0286" w:rsidRDefault="00DF7847" w:rsidP="00364D47">
            <w:pPr>
              <w:rPr>
                <w:color w:val="000000"/>
              </w:rPr>
            </w:pPr>
          </w:p>
        </w:tc>
        <w:tc>
          <w:tcPr>
            <w:tcW w:w="1305" w:type="pct"/>
            <w:tcBorders>
              <w:top w:val="nil"/>
              <w:left w:val="nil"/>
              <w:bottom w:val="single" w:sz="4" w:space="0" w:color="auto"/>
              <w:right w:val="single" w:sz="8" w:space="0" w:color="auto"/>
            </w:tcBorders>
            <w:shd w:val="clear" w:color="000000" w:fill="FFFFFF"/>
            <w:vAlign w:val="center"/>
            <w:hideMark/>
          </w:tcPr>
          <w:p w14:paraId="3E170D03" w14:textId="7DA8A79D" w:rsidR="00DF7847" w:rsidRPr="009B0286" w:rsidRDefault="00DF7847" w:rsidP="00E12A5E">
            <w:pPr>
              <w:rPr>
                <w:color w:val="000000"/>
              </w:rPr>
            </w:pPr>
            <w:r w:rsidRPr="009B0286">
              <w:rPr>
                <w:color w:val="000000"/>
              </w:rPr>
              <w:t>28. </w:t>
            </w:r>
            <w:proofErr w:type="gramStart"/>
            <w:r w:rsidRPr="009B0286">
              <w:rPr>
                <w:color w:val="000000"/>
              </w:rPr>
              <w:t>Доля занимающихся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w:t>
            </w:r>
            <w:proofErr w:type="gramEnd"/>
          </w:p>
        </w:tc>
        <w:tc>
          <w:tcPr>
            <w:tcW w:w="379" w:type="pct"/>
            <w:tcBorders>
              <w:top w:val="nil"/>
              <w:left w:val="nil"/>
              <w:bottom w:val="single" w:sz="4" w:space="0" w:color="auto"/>
              <w:right w:val="single" w:sz="8" w:space="0" w:color="auto"/>
            </w:tcBorders>
            <w:shd w:val="clear" w:color="000000" w:fill="FFFFFF"/>
            <w:vAlign w:val="center"/>
            <w:hideMark/>
          </w:tcPr>
          <w:p w14:paraId="155AFB24"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4" w:space="0" w:color="auto"/>
              <w:right w:val="single" w:sz="8" w:space="0" w:color="auto"/>
            </w:tcBorders>
            <w:shd w:val="clear" w:color="000000" w:fill="FFFFFF"/>
            <w:vAlign w:val="center"/>
            <w:hideMark/>
          </w:tcPr>
          <w:p w14:paraId="5E615FC1"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4" w:space="0" w:color="auto"/>
              <w:right w:val="single" w:sz="8" w:space="0" w:color="auto"/>
            </w:tcBorders>
            <w:shd w:val="clear" w:color="000000" w:fill="FFFFFF"/>
            <w:vAlign w:val="center"/>
            <w:hideMark/>
          </w:tcPr>
          <w:p w14:paraId="58A35A7C"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4" w:space="0" w:color="auto"/>
              <w:right w:val="single" w:sz="8" w:space="0" w:color="auto"/>
            </w:tcBorders>
            <w:shd w:val="clear" w:color="000000" w:fill="FFFFFF"/>
            <w:vAlign w:val="center"/>
            <w:hideMark/>
          </w:tcPr>
          <w:p w14:paraId="0DD32C0E" w14:textId="77777777" w:rsidR="00DF7847" w:rsidRPr="009B0286" w:rsidRDefault="00DF7847" w:rsidP="00364D47">
            <w:pPr>
              <w:jc w:val="center"/>
              <w:rPr>
                <w:color w:val="000000"/>
              </w:rPr>
            </w:pPr>
            <w:r w:rsidRPr="009B0286">
              <w:rPr>
                <w:color w:val="000000"/>
              </w:rPr>
              <w:t>-</w:t>
            </w:r>
          </w:p>
        </w:tc>
        <w:tc>
          <w:tcPr>
            <w:tcW w:w="226" w:type="pct"/>
            <w:tcBorders>
              <w:top w:val="nil"/>
              <w:left w:val="nil"/>
              <w:bottom w:val="single" w:sz="4" w:space="0" w:color="auto"/>
              <w:right w:val="single" w:sz="8" w:space="0" w:color="auto"/>
            </w:tcBorders>
            <w:shd w:val="clear" w:color="000000" w:fill="FFFFFF"/>
            <w:vAlign w:val="center"/>
            <w:hideMark/>
          </w:tcPr>
          <w:p w14:paraId="794DC2DD" w14:textId="77777777" w:rsidR="00DF7847" w:rsidRPr="009B0286" w:rsidRDefault="00DF7847" w:rsidP="00364D47">
            <w:pPr>
              <w:jc w:val="center"/>
              <w:rPr>
                <w:color w:val="000000"/>
              </w:rPr>
            </w:pPr>
            <w:r w:rsidRPr="009B0286">
              <w:rPr>
                <w:color w:val="000000"/>
              </w:rPr>
              <w:t>23,5</w:t>
            </w:r>
          </w:p>
        </w:tc>
        <w:tc>
          <w:tcPr>
            <w:tcW w:w="200" w:type="pct"/>
            <w:tcBorders>
              <w:top w:val="nil"/>
              <w:left w:val="nil"/>
              <w:bottom w:val="single" w:sz="4" w:space="0" w:color="auto"/>
              <w:right w:val="single" w:sz="8" w:space="0" w:color="auto"/>
            </w:tcBorders>
            <w:shd w:val="clear" w:color="000000" w:fill="FFFFFF"/>
            <w:vAlign w:val="center"/>
            <w:hideMark/>
          </w:tcPr>
          <w:p w14:paraId="373997D0" w14:textId="77777777" w:rsidR="00DF7847" w:rsidRPr="009B0286" w:rsidRDefault="00DF7847" w:rsidP="00364D47">
            <w:pPr>
              <w:jc w:val="center"/>
              <w:rPr>
                <w:color w:val="000000"/>
              </w:rPr>
            </w:pPr>
            <w:r w:rsidRPr="009B0286">
              <w:rPr>
                <w:color w:val="000000"/>
              </w:rPr>
              <w:t>24,0</w:t>
            </w:r>
          </w:p>
        </w:tc>
        <w:tc>
          <w:tcPr>
            <w:tcW w:w="200" w:type="pct"/>
            <w:tcBorders>
              <w:top w:val="nil"/>
              <w:left w:val="nil"/>
              <w:bottom w:val="single" w:sz="4" w:space="0" w:color="auto"/>
              <w:right w:val="single" w:sz="8" w:space="0" w:color="auto"/>
            </w:tcBorders>
            <w:shd w:val="clear" w:color="000000" w:fill="FFFFFF"/>
            <w:vAlign w:val="center"/>
            <w:hideMark/>
          </w:tcPr>
          <w:p w14:paraId="3781E63F" w14:textId="77777777" w:rsidR="00DF7847" w:rsidRPr="009B0286" w:rsidRDefault="00DF7847" w:rsidP="00364D47">
            <w:pPr>
              <w:jc w:val="center"/>
              <w:rPr>
                <w:color w:val="000000"/>
              </w:rPr>
            </w:pPr>
            <w:r w:rsidRPr="009B0286">
              <w:rPr>
                <w:color w:val="000000"/>
              </w:rPr>
              <w:t>30,0</w:t>
            </w:r>
          </w:p>
        </w:tc>
        <w:tc>
          <w:tcPr>
            <w:tcW w:w="184" w:type="pct"/>
            <w:tcBorders>
              <w:top w:val="nil"/>
              <w:left w:val="nil"/>
              <w:bottom w:val="single" w:sz="4" w:space="0" w:color="auto"/>
              <w:right w:val="single" w:sz="8" w:space="0" w:color="auto"/>
            </w:tcBorders>
            <w:shd w:val="clear" w:color="000000" w:fill="FFFFFF"/>
            <w:vAlign w:val="center"/>
            <w:hideMark/>
          </w:tcPr>
          <w:p w14:paraId="0D6AD701" w14:textId="77777777" w:rsidR="00DF7847" w:rsidRPr="009B0286" w:rsidRDefault="00DF7847" w:rsidP="00364D47">
            <w:pPr>
              <w:jc w:val="center"/>
              <w:rPr>
                <w:color w:val="000000"/>
              </w:rPr>
            </w:pPr>
            <w:r w:rsidRPr="009B0286">
              <w:rPr>
                <w:color w:val="000000"/>
              </w:rPr>
              <w:t>30,2</w:t>
            </w:r>
          </w:p>
        </w:tc>
        <w:tc>
          <w:tcPr>
            <w:tcW w:w="184" w:type="pct"/>
            <w:tcBorders>
              <w:top w:val="nil"/>
              <w:left w:val="nil"/>
              <w:bottom w:val="single" w:sz="4" w:space="0" w:color="auto"/>
              <w:right w:val="single" w:sz="8" w:space="0" w:color="auto"/>
            </w:tcBorders>
            <w:shd w:val="clear" w:color="000000" w:fill="FFFFFF"/>
            <w:vAlign w:val="center"/>
            <w:hideMark/>
          </w:tcPr>
          <w:p w14:paraId="56C70C37" w14:textId="77777777" w:rsidR="00DF7847" w:rsidRPr="009B0286" w:rsidRDefault="00DF7847" w:rsidP="00364D47">
            <w:pPr>
              <w:jc w:val="center"/>
              <w:rPr>
                <w:color w:val="000000"/>
              </w:rPr>
            </w:pPr>
            <w:r w:rsidRPr="009B0286">
              <w:rPr>
                <w:color w:val="000000"/>
              </w:rPr>
              <w:t>35,0</w:t>
            </w:r>
          </w:p>
        </w:tc>
        <w:tc>
          <w:tcPr>
            <w:tcW w:w="184" w:type="pct"/>
            <w:tcBorders>
              <w:top w:val="nil"/>
              <w:left w:val="nil"/>
              <w:bottom w:val="single" w:sz="4" w:space="0" w:color="auto"/>
              <w:right w:val="single" w:sz="8" w:space="0" w:color="auto"/>
            </w:tcBorders>
            <w:shd w:val="clear" w:color="000000" w:fill="FFFFFF"/>
            <w:vAlign w:val="center"/>
            <w:hideMark/>
          </w:tcPr>
          <w:p w14:paraId="2D2C856E" w14:textId="77777777" w:rsidR="00DF7847" w:rsidRPr="009B0286" w:rsidRDefault="00DF7847" w:rsidP="00364D47">
            <w:pPr>
              <w:jc w:val="center"/>
              <w:rPr>
                <w:color w:val="000000"/>
              </w:rPr>
            </w:pPr>
            <w:r w:rsidRPr="009B0286">
              <w:rPr>
                <w:color w:val="000000"/>
              </w:rPr>
              <w:t>35,5</w:t>
            </w:r>
          </w:p>
        </w:tc>
        <w:tc>
          <w:tcPr>
            <w:tcW w:w="184" w:type="pct"/>
            <w:tcBorders>
              <w:top w:val="nil"/>
              <w:left w:val="nil"/>
              <w:bottom w:val="single" w:sz="4" w:space="0" w:color="auto"/>
              <w:right w:val="single" w:sz="8" w:space="0" w:color="auto"/>
            </w:tcBorders>
            <w:shd w:val="clear" w:color="000000" w:fill="FFFFFF"/>
            <w:vAlign w:val="center"/>
            <w:hideMark/>
          </w:tcPr>
          <w:p w14:paraId="20079292" w14:textId="77777777" w:rsidR="00DF7847" w:rsidRPr="009B0286" w:rsidRDefault="00DF7847" w:rsidP="00364D47">
            <w:pPr>
              <w:jc w:val="center"/>
              <w:rPr>
                <w:color w:val="000000"/>
              </w:rPr>
            </w:pPr>
            <w:r w:rsidRPr="009B0286">
              <w:rPr>
                <w:color w:val="000000"/>
              </w:rPr>
              <w:t>36,0</w:t>
            </w:r>
          </w:p>
        </w:tc>
        <w:tc>
          <w:tcPr>
            <w:tcW w:w="184" w:type="pct"/>
            <w:tcBorders>
              <w:top w:val="nil"/>
              <w:left w:val="nil"/>
              <w:bottom w:val="single" w:sz="4" w:space="0" w:color="auto"/>
              <w:right w:val="single" w:sz="8" w:space="0" w:color="auto"/>
            </w:tcBorders>
            <w:shd w:val="clear" w:color="000000" w:fill="FFFFFF"/>
            <w:vAlign w:val="center"/>
            <w:hideMark/>
          </w:tcPr>
          <w:p w14:paraId="5D8EBB10" w14:textId="77777777" w:rsidR="00DF7847" w:rsidRPr="009B0286" w:rsidRDefault="00DF7847" w:rsidP="00364D47">
            <w:pPr>
              <w:jc w:val="center"/>
              <w:rPr>
                <w:color w:val="000000"/>
              </w:rPr>
            </w:pPr>
            <w:r w:rsidRPr="009B0286">
              <w:rPr>
                <w:color w:val="000000"/>
              </w:rPr>
              <w:t>36,5</w:t>
            </w:r>
          </w:p>
        </w:tc>
        <w:tc>
          <w:tcPr>
            <w:tcW w:w="184" w:type="pct"/>
            <w:tcBorders>
              <w:top w:val="nil"/>
              <w:left w:val="nil"/>
              <w:bottom w:val="single" w:sz="4" w:space="0" w:color="auto"/>
              <w:right w:val="single" w:sz="8" w:space="0" w:color="auto"/>
            </w:tcBorders>
            <w:shd w:val="clear" w:color="000000" w:fill="FFFFFF"/>
            <w:vAlign w:val="center"/>
            <w:hideMark/>
          </w:tcPr>
          <w:p w14:paraId="47AB2E5A" w14:textId="77777777" w:rsidR="00DF7847" w:rsidRPr="009B0286" w:rsidRDefault="00DF7847" w:rsidP="00364D47">
            <w:pPr>
              <w:jc w:val="center"/>
              <w:rPr>
                <w:color w:val="000000"/>
              </w:rPr>
            </w:pPr>
            <w:r w:rsidRPr="009B0286">
              <w:rPr>
                <w:color w:val="000000"/>
              </w:rPr>
              <w:t>36,7</w:t>
            </w:r>
          </w:p>
        </w:tc>
        <w:tc>
          <w:tcPr>
            <w:tcW w:w="184" w:type="pct"/>
            <w:tcBorders>
              <w:top w:val="nil"/>
              <w:left w:val="nil"/>
              <w:bottom w:val="single" w:sz="4" w:space="0" w:color="auto"/>
              <w:right w:val="single" w:sz="8" w:space="0" w:color="auto"/>
            </w:tcBorders>
            <w:shd w:val="clear" w:color="000000" w:fill="FFFFFF"/>
            <w:vAlign w:val="center"/>
            <w:hideMark/>
          </w:tcPr>
          <w:p w14:paraId="0D1E0EDC" w14:textId="77777777" w:rsidR="00DF7847" w:rsidRPr="009B0286" w:rsidRDefault="00DF7847" w:rsidP="00364D47">
            <w:pPr>
              <w:jc w:val="center"/>
              <w:rPr>
                <w:color w:val="000000"/>
              </w:rPr>
            </w:pPr>
            <w:r w:rsidRPr="009B0286">
              <w:rPr>
                <w:color w:val="000000"/>
              </w:rPr>
              <w:t>37,9</w:t>
            </w:r>
          </w:p>
        </w:tc>
        <w:tc>
          <w:tcPr>
            <w:tcW w:w="342" w:type="pct"/>
            <w:tcBorders>
              <w:top w:val="nil"/>
              <w:left w:val="nil"/>
              <w:bottom w:val="single" w:sz="4" w:space="0" w:color="auto"/>
              <w:right w:val="single" w:sz="8" w:space="0" w:color="auto"/>
            </w:tcBorders>
            <w:shd w:val="clear" w:color="000000" w:fill="FFFFFF"/>
            <w:vAlign w:val="center"/>
            <w:hideMark/>
          </w:tcPr>
          <w:p w14:paraId="552CD16E" w14:textId="0C043C39" w:rsidR="00DF7847" w:rsidRPr="009B0286" w:rsidRDefault="00DF7847" w:rsidP="00364D47">
            <w:pPr>
              <w:jc w:val="center"/>
              <w:rPr>
                <w:color w:val="000000"/>
              </w:rPr>
            </w:pPr>
            <w:r w:rsidRPr="009B0286">
              <w:rPr>
                <w:color w:val="000000"/>
              </w:rPr>
              <w:t>Целевой индикатор вводится с 2018 года, на 2017 год приведено базовое значение</w:t>
            </w:r>
          </w:p>
        </w:tc>
      </w:tr>
      <w:tr w:rsidR="00DF7847" w:rsidRPr="009B0286" w14:paraId="37D456B8" w14:textId="77777777" w:rsidTr="00777A0F">
        <w:trPr>
          <w:trHeight w:val="1905"/>
        </w:trPr>
        <w:tc>
          <w:tcPr>
            <w:tcW w:w="503" w:type="pct"/>
            <w:vMerge/>
            <w:tcBorders>
              <w:top w:val="nil"/>
              <w:left w:val="single" w:sz="8" w:space="0" w:color="auto"/>
              <w:bottom w:val="single" w:sz="8" w:space="0" w:color="000000"/>
              <w:right w:val="single" w:sz="8" w:space="0" w:color="auto"/>
            </w:tcBorders>
            <w:vAlign w:val="center"/>
            <w:hideMark/>
          </w:tcPr>
          <w:p w14:paraId="38B73890"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6801BDFB" w14:textId="267D5DF8" w:rsidR="00DF7847" w:rsidRPr="009B0286" w:rsidRDefault="00DF7847" w:rsidP="00E12A5E">
            <w:pPr>
              <w:rPr>
                <w:color w:val="000000"/>
              </w:rPr>
            </w:pPr>
            <w:r w:rsidRPr="009B0286">
              <w:rPr>
                <w:color w:val="000000"/>
              </w:rPr>
              <w:t>29. Доля лиц,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p>
        </w:tc>
        <w:tc>
          <w:tcPr>
            <w:tcW w:w="379" w:type="pct"/>
            <w:tcBorders>
              <w:top w:val="nil"/>
              <w:left w:val="nil"/>
              <w:bottom w:val="single" w:sz="8" w:space="0" w:color="auto"/>
              <w:right w:val="single" w:sz="8" w:space="0" w:color="auto"/>
            </w:tcBorders>
            <w:shd w:val="clear" w:color="000000" w:fill="FFFFFF"/>
            <w:vAlign w:val="center"/>
            <w:hideMark/>
          </w:tcPr>
          <w:p w14:paraId="25E245F0"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74A1D669"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7FAB6C42"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E651264" w14:textId="77777777" w:rsidR="00DF7847" w:rsidRPr="009B0286" w:rsidRDefault="00DF7847" w:rsidP="00364D47">
            <w:pPr>
              <w:jc w:val="center"/>
              <w:rPr>
                <w:color w:val="000000"/>
              </w:rPr>
            </w:pPr>
            <w:r w:rsidRPr="009B0286">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367F6E41" w14:textId="77777777" w:rsidR="00DF7847" w:rsidRPr="009B0286" w:rsidRDefault="00DF7847" w:rsidP="00364D47">
            <w:pPr>
              <w:jc w:val="center"/>
              <w:rPr>
                <w:color w:val="000000"/>
              </w:rPr>
            </w:pPr>
            <w:r w:rsidRPr="009B0286">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51B58B0E" w14:textId="77777777" w:rsidR="00DF7847" w:rsidRPr="009B0286" w:rsidRDefault="00DF7847" w:rsidP="00364D47">
            <w:pPr>
              <w:jc w:val="center"/>
              <w:rPr>
                <w:color w:val="000000"/>
              </w:rPr>
            </w:pPr>
            <w:r w:rsidRPr="009B0286">
              <w:rPr>
                <w:color w:val="000000"/>
              </w:rPr>
              <w:t>38,2</w:t>
            </w:r>
          </w:p>
        </w:tc>
        <w:tc>
          <w:tcPr>
            <w:tcW w:w="200" w:type="pct"/>
            <w:tcBorders>
              <w:top w:val="nil"/>
              <w:left w:val="nil"/>
              <w:bottom w:val="single" w:sz="8" w:space="0" w:color="auto"/>
              <w:right w:val="single" w:sz="8" w:space="0" w:color="auto"/>
            </w:tcBorders>
            <w:shd w:val="clear" w:color="000000" w:fill="FFFFFF"/>
            <w:vAlign w:val="center"/>
            <w:hideMark/>
          </w:tcPr>
          <w:p w14:paraId="3CA470F4" w14:textId="77777777" w:rsidR="00DF7847" w:rsidRPr="009B0286" w:rsidRDefault="00DF7847" w:rsidP="00364D47">
            <w:pPr>
              <w:jc w:val="center"/>
              <w:rPr>
                <w:color w:val="000000"/>
              </w:rPr>
            </w:pPr>
            <w:r w:rsidRPr="009B0286">
              <w:rPr>
                <w:color w:val="000000"/>
              </w:rPr>
              <w:t>97,5</w:t>
            </w:r>
          </w:p>
        </w:tc>
        <w:tc>
          <w:tcPr>
            <w:tcW w:w="184" w:type="pct"/>
            <w:tcBorders>
              <w:top w:val="nil"/>
              <w:left w:val="nil"/>
              <w:bottom w:val="single" w:sz="8" w:space="0" w:color="auto"/>
              <w:right w:val="single" w:sz="8" w:space="0" w:color="auto"/>
            </w:tcBorders>
            <w:shd w:val="clear" w:color="000000" w:fill="FFFFFF"/>
            <w:vAlign w:val="center"/>
            <w:hideMark/>
          </w:tcPr>
          <w:p w14:paraId="0B8E0474" w14:textId="77777777" w:rsidR="00DF7847" w:rsidRPr="009B0286" w:rsidRDefault="00DF7847" w:rsidP="00364D47">
            <w:pPr>
              <w:jc w:val="center"/>
              <w:rPr>
                <w:color w:val="000000"/>
              </w:rPr>
            </w:pPr>
            <w:r w:rsidRPr="009B0286">
              <w:rPr>
                <w:color w:val="000000"/>
              </w:rPr>
              <w:t>97,5</w:t>
            </w:r>
          </w:p>
        </w:tc>
        <w:tc>
          <w:tcPr>
            <w:tcW w:w="184" w:type="pct"/>
            <w:tcBorders>
              <w:top w:val="nil"/>
              <w:left w:val="nil"/>
              <w:bottom w:val="single" w:sz="8" w:space="0" w:color="auto"/>
              <w:right w:val="single" w:sz="8" w:space="0" w:color="auto"/>
            </w:tcBorders>
            <w:shd w:val="clear" w:color="000000" w:fill="FFFFFF"/>
            <w:vAlign w:val="center"/>
            <w:hideMark/>
          </w:tcPr>
          <w:p w14:paraId="624D9860" w14:textId="77777777" w:rsidR="00DF7847" w:rsidRPr="009B0286" w:rsidRDefault="00DF7847" w:rsidP="00364D47">
            <w:pPr>
              <w:jc w:val="center"/>
              <w:rPr>
                <w:color w:val="000000"/>
              </w:rPr>
            </w:pPr>
            <w:r w:rsidRPr="009B0286">
              <w:rPr>
                <w:color w:val="000000"/>
              </w:rPr>
              <w:t>100</w:t>
            </w:r>
          </w:p>
        </w:tc>
        <w:tc>
          <w:tcPr>
            <w:tcW w:w="184" w:type="pct"/>
            <w:tcBorders>
              <w:top w:val="nil"/>
              <w:left w:val="nil"/>
              <w:bottom w:val="single" w:sz="8" w:space="0" w:color="auto"/>
              <w:right w:val="single" w:sz="8" w:space="0" w:color="auto"/>
            </w:tcBorders>
            <w:shd w:val="clear" w:color="000000" w:fill="FFFFFF"/>
            <w:vAlign w:val="center"/>
            <w:hideMark/>
          </w:tcPr>
          <w:p w14:paraId="55DB8A98" w14:textId="77777777" w:rsidR="00DF7847" w:rsidRPr="009B0286" w:rsidRDefault="00DF7847" w:rsidP="00364D47">
            <w:pPr>
              <w:jc w:val="center"/>
              <w:rPr>
                <w:color w:val="000000"/>
              </w:rPr>
            </w:pPr>
            <w:r w:rsidRPr="009B0286">
              <w:rPr>
                <w:color w:val="000000"/>
              </w:rPr>
              <w:t>100</w:t>
            </w:r>
          </w:p>
        </w:tc>
        <w:tc>
          <w:tcPr>
            <w:tcW w:w="184" w:type="pct"/>
            <w:tcBorders>
              <w:top w:val="nil"/>
              <w:left w:val="nil"/>
              <w:bottom w:val="single" w:sz="8" w:space="0" w:color="auto"/>
              <w:right w:val="single" w:sz="8" w:space="0" w:color="auto"/>
            </w:tcBorders>
            <w:shd w:val="clear" w:color="000000" w:fill="FFFFFF"/>
            <w:vAlign w:val="center"/>
            <w:hideMark/>
          </w:tcPr>
          <w:p w14:paraId="6260BC63" w14:textId="77777777" w:rsidR="00DF7847" w:rsidRPr="009B0286" w:rsidRDefault="00DF7847" w:rsidP="00364D47">
            <w:pPr>
              <w:jc w:val="center"/>
              <w:rPr>
                <w:color w:val="000000"/>
              </w:rPr>
            </w:pPr>
            <w:r w:rsidRPr="009B0286">
              <w:rPr>
                <w:color w:val="000000"/>
              </w:rPr>
              <w:t>100</w:t>
            </w:r>
          </w:p>
        </w:tc>
        <w:tc>
          <w:tcPr>
            <w:tcW w:w="184" w:type="pct"/>
            <w:tcBorders>
              <w:top w:val="nil"/>
              <w:left w:val="nil"/>
              <w:bottom w:val="single" w:sz="8" w:space="0" w:color="auto"/>
              <w:right w:val="single" w:sz="8" w:space="0" w:color="auto"/>
            </w:tcBorders>
            <w:shd w:val="clear" w:color="000000" w:fill="FFFFFF"/>
            <w:vAlign w:val="center"/>
            <w:hideMark/>
          </w:tcPr>
          <w:p w14:paraId="342813A2" w14:textId="77777777" w:rsidR="00DF7847" w:rsidRPr="009B0286" w:rsidRDefault="00DF7847" w:rsidP="00364D47">
            <w:pPr>
              <w:jc w:val="center"/>
              <w:rPr>
                <w:color w:val="000000"/>
              </w:rPr>
            </w:pPr>
            <w:r w:rsidRPr="009B0286">
              <w:rPr>
                <w:color w:val="000000"/>
              </w:rPr>
              <w:t>100</w:t>
            </w:r>
          </w:p>
        </w:tc>
        <w:tc>
          <w:tcPr>
            <w:tcW w:w="184" w:type="pct"/>
            <w:tcBorders>
              <w:top w:val="nil"/>
              <w:left w:val="nil"/>
              <w:bottom w:val="single" w:sz="8" w:space="0" w:color="auto"/>
              <w:right w:val="single" w:sz="8" w:space="0" w:color="auto"/>
            </w:tcBorders>
            <w:shd w:val="clear" w:color="000000" w:fill="FFFFFF"/>
            <w:vAlign w:val="center"/>
            <w:hideMark/>
          </w:tcPr>
          <w:p w14:paraId="0085F663" w14:textId="77777777" w:rsidR="00DF7847" w:rsidRPr="009B0286" w:rsidRDefault="00DF7847" w:rsidP="00364D47">
            <w:pPr>
              <w:jc w:val="center"/>
              <w:rPr>
                <w:color w:val="000000"/>
              </w:rPr>
            </w:pPr>
            <w:r w:rsidRPr="009B0286">
              <w:rPr>
                <w:color w:val="000000"/>
              </w:rPr>
              <w:t>100</w:t>
            </w:r>
          </w:p>
        </w:tc>
        <w:tc>
          <w:tcPr>
            <w:tcW w:w="184" w:type="pct"/>
            <w:tcBorders>
              <w:top w:val="nil"/>
              <w:left w:val="nil"/>
              <w:bottom w:val="single" w:sz="8" w:space="0" w:color="auto"/>
              <w:right w:val="single" w:sz="8" w:space="0" w:color="auto"/>
            </w:tcBorders>
            <w:shd w:val="clear" w:color="000000" w:fill="FFFFFF"/>
            <w:vAlign w:val="center"/>
            <w:hideMark/>
          </w:tcPr>
          <w:p w14:paraId="2E49E0D9" w14:textId="77777777" w:rsidR="00DF7847" w:rsidRPr="009B0286" w:rsidRDefault="00DF7847" w:rsidP="00364D47">
            <w:pPr>
              <w:jc w:val="center"/>
              <w:rPr>
                <w:color w:val="000000"/>
              </w:rPr>
            </w:pPr>
            <w:r w:rsidRPr="009B0286">
              <w:rPr>
                <w:color w:val="000000"/>
              </w:rPr>
              <w:t>100</w:t>
            </w:r>
          </w:p>
        </w:tc>
        <w:tc>
          <w:tcPr>
            <w:tcW w:w="342" w:type="pct"/>
            <w:tcBorders>
              <w:top w:val="nil"/>
              <w:left w:val="nil"/>
              <w:bottom w:val="single" w:sz="8" w:space="0" w:color="auto"/>
              <w:right w:val="single" w:sz="8" w:space="0" w:color="auto"/>
            </w:tcBorders>
            <w:shd w:val="clear" w:color="000000" w:fill="FFFFFF"/>
            <w:vAlign w:val="center"/>
            <w:hideMark/>
          </w:tcPr>
          <w:p w14:paraId="6343B71A" w14:textId="6D48171D" w:rsidR="00DF7847" w:rsidRPr="009B0286" w:rsidRDefault="00DF7847" w:rsidP="00364D47">
            <w:pPr>
              <w:jc w:val="center"/>
              <w:rPr>
                <w:color w:val="000000"/>
              </w:rPr>
            </w:pPr>
            <w:r w:rsidRPr="009B0286">
              <w:rPr>
                <w:color w:val="000000"/>
              </w:rPr>
              <w:t>Целевой индикатор вводится с 2019 года, на 2018 год приведе</w:t>
            </w:r>
            <w:r w:rsidRPr="009B0286">
              <w:rPr>
                <w:color w:val="000000"/>
              </w:rPr>
              <w:lastRenderedPageBreak/>
              <w:t>но базовое значение</w:t>
            </w:r>
          </w:p>
        </w:tc>
      </w:tr>
      <w:tr w:rsidR="00DF7847" w:rsidRPr="009B0286" w14:paraId="25A98635" w14:textId="77777777" w:rsidTr="00777A0F">
        <w:trPr>
          <w:trHeight w:val="1905"/>
        </w:trPr>
        <w:tc>
          <w:tcPr>
            <w:tcW w:w="503" w:type="pct"/>
            <w:vMerge/>
            <w:tcBorders>
              <w:top w:val="nil"/>
              <w:left w:val="single" w:sz="8" w:space="0" w:color="auto"/>
              <w:bottom w:val="single" w:sz="8" w:space="0" w:color="000000"/>
              <w:right w:val="single" w:sz="8" w:space="0" w:color="auto"/>
            </w:tcBorders>
            <w:vAlign w:val="center"/>
            <w:hideMark/>
          </w:tcPr>
          <w:p w14:paraId="680FB326" w14:textId="77777777" w:rsidR="00DF7847" w:rsidRPr="009B0286" w:rsidRDefault="00DF7847" w:rsidP="00364D47">
            <w:pPr>
              <w:rPr>
                <w:color w:val="000000"/>
              </w:rPr>
            </w:pPr>
          </w:p>
        </w:tc>
        <w:tc>
          <w:tcPr>
            <w:tcW w:w="1305" w:type="pct"/>
            <w:tcBorders>
              <w:top w:val="nil"/>
              <w:left w:val="nil"/>
              <w:bottom w:val="single" w:sz="8" w:space="0" w:color="auto"/>
              <w:right w:val="single" w:sz="8" w:space="0" w:color="auto"/>
            </w:tcBorders>
            <w:shd w:val="clear" w:color="000000" w:fill="FFFFFF"/>
            <w:vAlign w:val="center"/>
            <w:hideMark/>
          </w:tcPr>
          <w:p w14:paraId="3D589EA2" w14:textId="6312D885" w:rsidR="00DF7847" w:rsidRPr="009B0286" w:rsidRDefault="00DF7847" w:rsidP="005E1F4B">
            <w:pPr>
              <w:rPr>
                <w:color w:val="000000"/>
              </w:rPr>
            </w:pPr>
            <w:r w:rsidRPr="009B0286">
              <w:rPr>
                <w:color w:val="000000"/>
              </w:rPr>
              <w:t>30. Доля лиц, имеющих спортивные разряды и звания, занимающихся футболом в организациях, осуществляющих спортивную подготовку, в общей численности лиц, занимающихся в организациях, осуществляющих спортивную подготовку по виду спорта «футбол»</w:t>
            </w:r>
          </w:p>
        </w:tc>
        <w:tc>
          <w:tcPr>
            <w:tcW w:w="379" w:type="pct"/>
            <w:tcBorders>
              <w:top w:val="nil"/>
              <w:left w:val="nil"/>
              <w:bottom w:val="single" w:sz="8" w:space="0" w:color="auto"/>
              <w:right w:val="single" w:sz="8" w:space="0" w:color="auto"/>
            </w:tcBorders>
            <w:shd w:val="clear" w:color="000000" w:fill="FFFFFF"/>
            <w:vAlign w:val="center"/>
            <w:hideMark/>
          </w:tcPr>
          <w:p w14:paraId="0BCA80ED"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72C0AFEE"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652A2143"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1C4B0572" w14:textId="77777777" w:rsidR="00DF7847" w:rsidRPr="009B0286" w:rsidRDefault="00DF7847" w:rsidP="00364D47">
            <w:pPr>
              <w:jc w:val="center"/>
              <w:rPr>
                <w:color w:val="000000"/>
              </w:rPr>
            </w:pPr>
            <w:r w:rsidRPr="009B0286">
              <w:rPr>
                <w:color w:val="000000"/>
              </w:rPr>
              <w:t>-</w:t>
            </w:r>
          </w:p>
        </w:tc>
        <w:tc>
          <w:tcPr>
            <w:tcW w:w="226" w:type="pct"/>
            <w:tcBorders>
              <w:top w:val="nil"/>
              <w:left w:val="nil"/>
              <w:bottom w:val="single" w:sz="8" w:space="0" w:color="auto"/>
              <w:right w:val="single" w:sz="8" w:space="0" w:color="auto"/>
            </w:tcBorders>
            <w:shd w:val="clear" w:color="000000" w:fill="FFFFFF"/>
            <w:vAlign w:val="center"/>
            <w:hideMark/>
          </w:tcPr>
          <w:p w14:paraId="051CB4CB" w14:textId="77777777" w:rsidR="00DF7847" w:rsidRPr="009B0286" w:rsidRDefault="00DF7847" w:rsidP="00364D47">
            <w:pPr>
              <w:jc w:val="center"/>
              <w:rPr>
                <w:color w:val="000000"/>
              </w:rPr>
            </w:pPr>
            <w:r w:rsidRPr="009B0286">
              <w:rPr>
                <w:color w:val="000000"/>
              </w:rPr>
              <w:t>-</w:t>
            </w:r>
          </w:p>
        </w:tc>
        <w:tc>
          <w:tcPr>
            <w:tcW w:w="200" w:type="pct"/>
            <w:tcBorders>
              <w:top w:val="nil"/>
              <w:left w:val="nil"/>
              <w:bottom w:val="single" w:sz="8" w:space="0" w:color="auto"/>
              <w:right w:val="single" w:sz="8" w:space="0" w:color="auto"/>
            </w:tcBorders>
            <w:shd w:val="clear" w:color="000000" w:fill="FFFFFF"/>
            <w:vAlign w:val="center"/>
            <w:hideMark/>
          </w:tcPr>
          <w:p w14:paraId="39508313" w14:textId="77777777" w:rsidR="00DF7847" w:rsidRPr="009B0286" w:rsidRDefault="00DF7847" w:rsidP="00364D47">
            <w:pPr>
              <w:jc w:val="center"/>
              <w:rPr>
                <w:color w:val="000000"/>
              </w:rPr>
            </w:pPr>
            <w:r w:rsidRPr="009B0286">
              <w:rPr>
                <w:color w:val="000000"/>
              </w:rPr>
              <w:t>21,2</w:t>
            </w:r>
          </w:p>
        </w:tc>
        <w:tc>
          <w:tcPr>
            <w:tcW w:w="200" w:type="pct"/>
            <w:tcBorders>
              <w:top w:val="nil"/>
              <w:left w:val="nil"/>
              <w:bottom w:val="single" w:sz="8" w:space="0" w:color="auto"/>
              <w:right w:val="single" w:sz="8" w:space="0" w:color="auto"/>
            </w:tcBorders>
            <w:shd w:val="clear" w:color="000000" w:fill="FFFFFF"/>
            <w:vAlign w:val="center"/>
            <w:hideMark/>
          </w:tcPr>
          <w:p w14:paraId="60C133A3" w14:textId="77777777" w:rsidR="00DF7847" w:rsidRPr="009B0286" w:rsidRDefault="00DF7847" w:rsidP="00364D47">
            <w:pPr>
              <w:jc w:val="center"/>
              <w:rPr>
                <w:color w:val="000000"/>
              </w:rPr>
            </w:pPr>
            <w:r w:rsidRPr="009B0286">
              <w:rPr>
                <w:color w:val="000000"/>
              </w:rPr>
              <w:t>22,2</w:t>
            </w:r>
          </w:p>
        </w:tc>
        <w:tc>
          <w:tcPr>
            <w:tcW w:w="184" w:type="pct"/>
            <w:tcBorders>
              <w:top w:val="nil"/>
              <w:left w:val="nil"/>
              <w:bottom w:val="single" w:sz="8" w:space="0" w:color="auto"/>
              <w:right w:val="single" w:sz="8" w:space="0" w:color="auto"/>
            </w:tcBorders>
            <w:shd w:val="clear" w:color="000000" w:fill="FFFFFF"/>
            <w:vAlign w:val="center"/>
            <w:hideMark/>
          </w:tcPr>
          <w:p w14:paraId="6EE6D5D8" w14:textId="77777777" w:rsidR="00DF7847" w:rsidRPr="009B0286" w:rsidRDefault="00DF7847" w:rsidP="00364D47">
            <w:pPr>
              <w:jc w:val="center"/>
              <w:rPr>
                <w:color w:val="000000"/>
              </w:rPr>
            </w:pPr>
            <w:r w:rsidRPr="009B0286">
              <w:rPr>
                <w:color w:val="000000"/>
              </w:rPr>
              <w:t>23,3</w:t>
            </w:r>
          </w:p>
        </w:tc>
        <w:tc>
          <w:tcPr>
            <w:tcW w:w="184" w:type="pct"/>
            <w:tcBorders>
              <w:top w:val="nil"/>
              <w:left w:val="nil"/>
              <w:bottom w:val="single" w:sz="8" w:space="0" w:color="auto"/>
              <w:right w:val="single" w:sz="8" w:space="0" w:color="auto"/>
            </w:tcBorders>
            <w:shd w:val="clear" w:color="000000" w:fill="FFFFFF"/>
            <w:vAlign w:val="center"/>
            <w:hideMark/>
          </w:tcPr>
          <w:p w14:paraId="28A6B34F" w14:textId="77777777" w:rsidR="00DF7847" w:rsidRPr="009B0286" w:rsidRDefault="00DF7847" w:rsidP="00364D47">
            <w:pPr>
              <w:jc w:val="center"/>
              <w:rPr>
                <w:color w:val="000000"/>
              </w:rPr>
            </w:pPr>
            <w:r w:rsidRPr="009B0286">
              <w:rPr>
                <w:color w:val="000000"/>
              </w:rPr>
              <w:t>38,7</w:t>
            </w:r>
          </w:p>
        </w:tc>
        <w:tc>
          <w:tcPr>
            <w:tcW w:w="184" w:type="pct"/>
            <w:tcBorders>
              <w:top w:val="nil"/>
              <w:left w:val="nil"/>
              <w:bottom w:val="single" w:sz="8" w:space="0" w:color="auto"/>
              <w:right w:val="single" w:sz="8" w:space="0" w:color="auto"/>
            </w:tcBorders>
            <w:shd w:val="clear" w:color="000000" w:fill="FFFFFF"/>
            <w:vAlign w:val="center"/>
            <w:hideMark/>
          </w:tcPr>
          <w:p w14:paraId="1E39B07F"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2634C6F7"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51C1A881"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0D6A2E3D" w14:textId="77777777" w:rsidR="00DF7847" w:rsidRPr="009B0286" w:rsidRDefault="00DF7847" w:rsidP="00364D47">
            <w:pPr>
              <w:jc w:val="center"/>
              <w:rPr>
                <w:color w:val="000000"/>
              </w:rPr>
            </w:pPr>
            <w:r w:rsidRPr="009B0286">
              <w:rPr>
                <w:color w:val="000000"/>
              </w:rPr>
              <w:t>-</w:t>
            </w:r>
          </w:p>
        </w:tc>
        <w:tc>
          <w:tcPr>
            <w:tcW w:w="184" w:type="pct"/>
            <w:tcBorders>
              <w:top w:val="nil"/>
              <w:left w:val="nil"/>
              <w:bottom w:val="single" w:sz="8" w:space="0" w:color="auto"/>
              <w:right w:val="single" w:sz="8" w:space="0" w:color="auto"/>
            </w:tcBorders>
            <w:shd w:val="clear" w:color="000000" w:fill="FFFFFF"/>
            <w:vAlign w:val="center"/>
            <w:hideMark/>
          </w:tcPr>
          <w:p w14:paraId="3D7C97AD" w14:textId="77777777" w:rsidR="00DF7847" w:rsidRPr="009B0286" w:rsidRDefault="00DF7847" w:rsidP="00364D47">
            <w:pPr>
              <w:jc w:val="center"/>
              <w:rPr>
                <w:color w:val="000000"/>
              </w:rPr>
            </w:pPr>
            <w:r w:rsidRPr="009B0286">
              <w:rPr>
                <w:color w:val="000000"/>
              </w:rPr>
              <w:t>-</w:t>
            </w:r>
          </w:p>
        </w:tc>
        <w:tc>
          <w:tcPr>
            <w:tcW w:w="342" w:type="pct"/>
            <w:tcBorders>
              <w:top w:val="nil"/>
              <w:left w:val="nil"/>
              <w:bottom w:val="single" w:sz="8" w:space="0" w:color="auto"/>
              <w:right w:val="single" w:sz="8" w:space="0" w:color="auto"/>
            </w:tcBorders>
            <w:shd w:val="clear" w:color="000000" w:fill="FFFFFF"/>
            <w:vAlign w:val="center"/>
            <w:hideMark/>
          </w:tcPr>
          <w:p w14:paraId="6FD3A68E" w14:textId="3118A27C" w:rsidR="00DF7847" w:rsidRPr="009B0286" w:rsidRDefault="00DF7847" w:rsidP="00364D47">
            <w:pPr>
              <w:jc w:val="center"/>
              <w:rPr>
                <w:color w:val="000000"/>
              </w:rPr>
            </w:pPr>
            <w:r w:rsidRPr="009B0286">
              <w:rPr>
                <w:color w:val="000000"/>
              </w:rPr>
              <w:t>Целевой индикатор исключен с 2022 года</w:t>
            </w:r>
          </w:p>
        </w:tc>
      </w:tr>
    </w:tbl>
    <w:p w14:paraId="490461FB" w14:textId="77777777" w:rsidR="00BB48DC" w:rsidRPr="009B0286" w:rsidRDefault="00BB48DC" w:rsidP="00BB48DC">
      <w:pPr>
        <w:rPr>
          <w:sz w:val="28"/>
          <w:szCs w:val="28"/>
        </w:rPr>
      </w:pPr>
    </w:p>
    <w:p w14:paraId="5CD22BA8" w14:textId="0A325C1C" w:rsidR="00B94D76" w:rsidRPr="009B0286" w:rsidRDefault="00BB48DC" w:rsidP="00BB48DC">
      <w:pPr>
        <w:rPr>
          <w:sz w:val="28"/>
          <w:szCs w:val="28"/>
        </w:rPr>
      </w:pPr>
      <w:r w:rsidRPr="009B0286">
        <w:rPr>
          <w:sz w:val="28"/>
          <w:szCs w:val="28"/>
        </w:rPr>
        <w:t xml:space="preserve">* – Целевые индикаторы с признаком «РП» достигаются в рамках регионального проекта «Спорт – норма жизни» до 2024 года, </w:t>
      </w:r>
      <w:proofErr w:type="gramStart"/>
      <w:r w:rsidRPr="009B0286">
        <w:rPr>
          <w:sz w:val="28"/>
          <w:szCs w:val="28"/>
        </w:rPr>
        <w:t>начиная с 2025 года их достижение обеспечивается в рамках</w:t>
      </w:r>
      <w:proofErr w:type="gramEnd"/>
      <w:r w:rsidRPr="009B0286">
        <w:rPr>
          <w:sz w:val="28"/>
          <w:szCs w:val="28"/>
        </w:rPr>
        <w:t xml:space="preserve"> государственной программы «Развитие физической культуры и спорта в Новосибирской области»</w:t>
      </w:r>
    </w:p>
    <w:p w14:paraId="5BA283D3" w14:textId="77777777" w:rsidR="00BB48DC" w:rsidRPr="009B0286" w:rsidRDefault="00BB48DC" w:rsidP="00B94D76">
      <w:pPr>
        <w:rPr>
          <w:sz w:val="28"/>
          <w:szCs w:val="28"/>
        </w:rPr>
      </w:pPr>
    </w:p>
    <w:p w14:paraId="05E1BB3B" w14:textId="1702FDCE" w:rsidR="00B94D76" w:rsidRPr="00E22D2A" w:rsidRDefault="00B94D76" w:rsidP="00B94D76">
      <w:pPr>
        <w:jc w:val="center"/>
        <w:rPr>
          <w:sz w:val="28"/>
          <w:szCs w:val="28"/>
        </w:rPr>
      </w:pPr>
      <w:r w:rsidRPr="009B0286">
        <w:rPr>
          <w:sz w:val="28"/>
          <w:szCs w:val="28"/>
        </w:rPr>
        <w:t>_________</w:t>
      </w:r>
      <w:r w:rsidR="00B7150B" w:rsidRPr="009B0286">
        <w:rPr>
          <w:sz w:val="28"/>
          <w:szCs w:val="28"/>
        </w:rPr>
        <w:t>»</w:t>
      </w:r>
    </w:p>
    <w:sectPr w:rsidR="00B94D76" w:rsidRPr="00E22D2A" w:rsidSect="0073303F">
      <w:headerReference w:type="default" r:id="rId9"/>
      <w:pgSz w:w="16838" w:h="11906" w:orient="landscape"/>
      <w:pgMar w:top="1418" w:right="567" w:bottom="567" w:left="567" w:header="709" w:footer="31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EA08BE" w15:done="0"/>
  <w15:commentEx w15:paraId="5935AFCA" w15:done="0"/>
  <w15:commentEx w15:paraId="7BA5CEB1" w15:done="0"/>
  <w15:commentEx w15:paraId="058DBF3C" w15:done="0"/>
  <w15:commentEx w15:paraId="29EE0B82" w15:done="0"/>
  <w15:commentEx w15:paraId="2C3C423C" w15:done="0"/>
  <w15:commentEx w15:paraId="1EC5C0A1" w15:done="0"/>
  <w15:commentEx w15:paraId="5A1897AC" w15:done="0"/>
  <w15:commentEx w15:paraId="7C7F8DC1" w15:done="0"/>
  <w15:commentEx w15:paraId="4D8F6925" w15:done="0"/>
  <w15:commentEx w15:paraId="4975573B" w15:done="0"/>
  <w15:commentEx w15:paraId="35A05FD4" w15:done="0"/>
  <w15:commentEx w15:paraId="648929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4994C" w14:textId="77777777" w:rsidR="004F5C7F" w:rsidRDefault="004F5C7F" w:rsidP="0073303F">
      <w:r>
        <w:separator/>
      </w:r>
    </w:p>
  </w:endnote>
  <w:endnote w:type="continuationSeparator" w:id="0">
    <w:p w14:paraId="178BEECA" w14:textId="77777777" w:rsidR="004F5C7F" w:rsidRDefault="004F5C7F" w:rsidP="0073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9614F" w14:textId="77777777" w:rsidR="004F5C7F" w:rsidRDefault="004F5C7F" w:rsidP="0073303F">
      <w:r>
        <w:separator/>
      </w:r>
    </w:p>
  </w:footnote>
  <w:footnote w:type="continuationSeparator" w:id="0">
    <w:p w14:paraId="70B61B94" w14:textId="77777777" w:rsidR="004F5C7F" w:rsidRDefault="004F5C7F" w:rsidP="00733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121488"/>
      <w:docPartObj>
        <w:docPartGallery w:val="Page Numbers (Top of Page)"/>
        <w:docPartUnique/>
      </w:docPartObj>
    </w:sdtPr>
    <w:sdtEndPr>
      <w:rPr>
        <w:sz w:val="20"/>
        <w:szCs w:val="20"/>
      </w:rPr>
    </w:sdtEndPr>
    <w:sdtContent>
      <w:p w14:paraId="0CC420AF" w14:textId="77777777" w:rsidR="004F5C7F" w:rsidRPr="0073303F" w:rsidRDefault="004F5C7F">
        <w:pPr>
          <w:pStyle w:val="ab"/>
          <w:jc w:val="center"/>
          <w:rPr>
            <w:sz w:val="20"/>
            <w:szCs w:val="20"/>
          </w:rPr>
        </w:pPr>
        <w:r w:rsidRPr="0073303F">
          <w:rPr>
            <w:sz w:val="20"/>
            <w:szCs w:val="20"/>
          </w:rPr>
          <w:fldChar w:fldCharType="begin"/>
        </w:r>
        <w:r w:rsidRPr="0073303F">
          <w:rPr>
            <w:sz w:val="20"/>
            <w:szCs w:val="20"/>
          </w:rPr>
          <w:instrText>PAGE   \* MERGEFORMAT</w:instrText>
        </w:r>
        <w:r w:rsidRPr="0073303F">
          <w:rPr>
            <w:sz w:val="20"/>
            <w:szCs w:val="20"/>
          </w:rPr>
          <w:fldChar w:fldCharType="separate"/>
        </w:r>
        <w:r w:rsidR="00256DAA">
          <w:rPr>
            <w:noProof/>
            <w:sz w:val="20"/>
            <w:szCs w:val="20"/>
          </w:rPr>
          <w:t>5</w:t>
        </w:r>
        <w:r w:rsidRPr="0073303F">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2EF8"/>
    <w:multiLevelType w:val="hybridMultilevel"/>
    <w:tmpl w:val="6A22F1B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AB5375"/>
    <w:multiLevelType w:val="hybridMultilevel"/>
    <w:tmpl w:val="57F244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DC6BE0"/>
    <w:multiLevelType w:val="hybridMultilevel"/>
    <w:tmpl w:val="33E4397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алухина Наталья Владимировна">
    <w15:presenceInfo w15:providerId="AD" w15:userId="S-1-5-21-2356655543-2162514679-1277178298-410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18"/>
    <w:docVar w:name="ndsvid" w:val="0"/>
  </w:docVars>
  <w:rsids>
    <w:rsidRoot w:val="00693AC8"/>
    <w:rsid w:val="00001CDE"/>
    <w:rsid w:val="000052CE"/>
    <w:rsid w:val="0000551A"/>
    <w:rsid w:val="0000759E"/>
    <w:rsid w:val="00013389"/>
    <w:rsid w:val="00014FB2"/>
    <w:rsid w:val="00023D32"/>
    <w:rsid w:val="00032BE3"/>
    <w:rsid w:val="0004105C"/>
    <w:rsid w:val="000470FB"/>
    <w:rsid w:val="00047D64"/>
    <w:rsid w:val="000501E6"/>
    <w:rsid w:val="00056C51"/>
    <w:rsid w:val="00084AC8"/>
    <w:rsid w:val="00084AC9"/>
    <w:rsid w:val="000854C2"/>
    <w:rsid w:val="000A0462"/>
    <w:rsid w:val="000B418E"/>
    <w:rsid w:val="000B5C3E"/>
    <w:rsid w:val="000C3FBF"/>
    <w:rsid w:val="00102A82"/>
    <w:rsid w:val="001123CB"/>
    <w:rsid w:val="00113DF2"/>
    <w:rsid w:val="001303C6"/>
    <w:rsid w:val="00133A74"/>
    <w:rsid w:val="00137F20"/>
    <w:rsid w:val="0014135C"/>
    <w:rsid w:val="001416CA"/>
    <w:rsid w:val="0014211A"/>
    <w:rsid w:val="0014769E"/>
    <w:rsid w:val="001643F0"/>
    <w:rsid w:val="00167752"/>
    <w:rsid w:val="0017299F"/>
    <w:rsid w:val="0018045A"/>
    <w:rsid w:val="00182F66"/>
    <w:rsid w:val="00185BA2"/>
    <w:rsid w:val="001917AF"/>
    <w:rsid w:val="001C3B86"/>
    <w:rsid w:val="001C4976"/>
    <w:rsid w:val="001C4FF0"/>
    <w:rsid w:val="001D4A99"/>
    <w:rsid w:val="001D7C25"/>
    <w:rsid w:val="001D7F43"/>
    <w:rsid w:val="001E1DD5"/>
    <w:rsid w:val="001F0F51"/>
    <w:rsid w:val="00224061"/>
    <w:rsid w:val="00256DAA"/>
    <w:rsid w:val="00272BA7"/>
    <w:rsid w:val="00273B97"/>
    <w:rsid w:val="00276BF1"/>
    <w:rsid w:val="0028063F"/>
    <w:rsid w:val="0028379A"/>
    <w:rsid w:val="00286771"/>
    <w:rsid w:val="00294FDF"/>
    <w:rsid w:val="00297A36"/>
    <w:rsid w:val="00297D38"/>
    <w:rsid w:val="002B5C8F"/>
    <w:rsid w:val="002C5A7D"/>
    <w:rsid w:val="002D1025"/>
    <w:rsid w:val="002D16CA"/>
    <w:rsid w:val="002E625C"/>
    <w:rsid w:val="002F1AF4"/>
    <w:rsid w:val="00302D74"/>
    <w:rsid w:val="003064F2"/>
    <w:rsid w:val="00314545"/>
    <w:rsid w:val="003363CA"/>
    <w:rsid w:val="003469CE"/>
    <w:rsid w:val="003609D3"/>
    <w:rsid w:val="00364D47"/>
    <w:rsid w:val="00366618"/>
    <w:rsid w:val="0038320C"/>
    <w:rsid w:val="003861D0"/>
    <w:rsid w:val="00392951"/>
    <w:rsid w:val="00397F45"/>
    <w:rsid w:val="003D7890"/>
    <w:rsid w:val="003E23B1"/>
    <w:rsid w:val="003E5D7E"/>
    <w:rsid w:val="003E6EE5"/>
    <w:rsid w:val="0040360F"/>
    <w:rsid w:val="00407C08"/>
    <w:rsid w:val="00431BA9"/>
    <w:rsid w:val="00432610"/>
    <w:rsid w:val="00433E2D"/>
    <w:rsid w:val="00463742"/>
    <w:rsid w:val="00494595"/>
    <w:rsid w:val="004963DA"/>
    <w:rsid w:val="004C2AB3"/>
    <w:rsid w:val="004D6007"/>
    <w:rsid w:val="004E3C28"/>
    <w:rsid w:val="004E3FA3"/>
    <w:rsid w:val="004E5EEB"/>
    <w:rsid w:val="004F3B48"/>
    <w:rsid w:val="004F5C7F"/>
    <w:rsid w:val="00501D79"/>
    <w:rsid w:val="00524792"/>
    <w:rsid w:val="005264C4"/>
    <w:rsid w:val="00543559"/>
    <w:rsid w:val="005505EF"/>
    <w:rsid w:val="00586550"/>
    <w:rsid w:val="00593A43"/>
    <w:rsid w:val="005B782D"/>
    <w:rsid w:val="005C6EF2"/>
    <w:rsid w:val="005E1F4B"/>
    <w:rsid w:val="005E4446"/>
    <w:rsid w:val="00601291"/>
    <w:rsid w:val="0060247B"/>
    <w:rsid w:val="00617B3E"/>
    <w:rsid w:val="006506B5"/>
    <w:rsid w:val="00661C2B"/>
    <w:rsid w:val="006732BB"/>
    <w:rsid w:val="006866AC"/>
    <w:rsid w:val="006904A4"/>
    <w:rsid w:val="00693AC8"/>
    <w:rsid w:val="006A619B"/>
    <w:rsid w:val="006B2C3D"/>
    <w:rsid w:val="006C3285"/>
    <w:rsid w:val="006C70A0"/>
    <w:rsid w:val="006E3935"/>
    <w:rsid w:val="006E6333"/>
    <w:rsid w:val="006F70BF"/>
    <w:rsid w:val="00713DE2"/>
    <w:rsid w:val="0073303F"/>
    <w:rsid w:val="00735CAE"/>
    <w:rsid w:val="00737084"/>
    <w:rsid w:val="00741B97"/>
    <w:rsid w:val="00745B36"/>
    <w:rsid w:val="00761D93"/>
    <w:rsid w:val="00777A0F"/>
    <w:rsid w:val="0078724D"/>
    <w:rsid w:val="007B75E1"/>
    <w:rsid w:val="007C06B4"/>
    <w:rsid w:val="007C3FE1"/>
    <w:rsid w:val="007D202B"/>
    <w:rsid w:val="007D4592"/>
    <w:rsid w:val="007E2033"/>
    <w:rsid w:val="007E6977"/>
    <w:rsid w:val="007F3718"/>
    <w:rsid w:val="007F6A8E"/>
    <w:rsid w:val="007F738E"/>
    <w:rsid w:val="0080006B"/>
    <w:rsid w:val="00800246"/>
    <w:rsid w:val="008037DD"/>
    <w:rsid w:val="00814845"/>
    <w:rsid w:val="00815DA4"/>
    <w:rsid w:val="008321A7"/>
    <w:rsid w:val="00847E04"/>
    <w:rsid w:val="00854819"/>
    <w:rsid w:val="008673A7"/>
    <w:rsid w:val="008722B5"/>
    <w:rsid w:val="00875040"/>
    <w:rsid w:val="00877081"/>
    <w:rsid w:val="008839CB"/>
    <w:rsid w:val="00897805"/>
    <w:rsid w:val="008A47CC"/>
    <w:rsid w:val="008B0CAF"/>
    <w:rsid w:val="008B240C"/>
    <w:rsid w:val="008D591C"/>
    <w:rsid w:val="008D6861"/>
    <w:rsid w:val="008E7A6E"/>
    <w:rsid w:val="008F0D6C"/>
    <w:rsid w:val="00901303"/>
    <w:rsid w:val="00905A18"/>
    <w:rsid w:val="009078D9"/>
    <w:rsid w:val="00910893"/>
    <w:rsid w:val="009115F2"/>
    <w:rsid w:val="00914B08"/>
    <w:rsid w:val="00932CE2"/>
    <w:rsid w:val="009331FF"/>
    <w:rsid w:val="0094531A"/>
    <w:rsid w:val="009463B3"/>
    <w:rsid w:val="00950756"/>
    <w:rsid w:val="00957CE8"/>
    <w:rsid w:val="009812CB"/>
    <w:rsid w:val="009876A8"/>
    <w:rsid w:val="009B0286"/>
    <w:rsid w:val="009C2CEE"/>
    <w:rsid w:val="009D2EEB"/>
    <w:rsid w:val="009E01A4"/>
    <w:rsid w:val="009F0336"/>
    <w:rsid w:val="009F39D7"/>
    <w:rsid w:val="00A10174"/>
    <w:rsid w:val="00A13F1B"/>
    <w:rsid w:val="00A140D8"/>
    <w:rsid w:val="00A2141B"/>
    <w:rsid w:val="00A30721"/>
    <w:rsid w:val="00A33E26"/>
    <w:rsid w:val="00A65E00"/>
    <w:rsid w:val="00A82236"/>
    <w:rsid w:val="00A92ADE"/>
    <w:rsid w:val="00AA0552"/>
    <w:rsid w:val="00AB30E5"/>
    <w:rsid w:val="00AB77D8"/>
    <w:rsid w:val="00AD16FC"/>
    <w:rsid w:val="00AD78C2"/>
    <w:rsid w:val="00AE4207"/>
    <w:rsid w:val="00AE68F9"/>
    <w:rsid w:val="00AF7D25"/>
    <w:rsid w:val="00B06597"/>
    <w:rsid w:val="00B378A8"/>
    <w:rsid w:val="00B57A1F"/>
    <w:rsid w:val="00B6110A"/>
    <w:rsid w:val="00B7150B"/>
    <w:rsid w:val="00B91717"/>
    <w:rsid w:val="00B94D76"/>
    <w:rsid w:val="00BA2888"/>
    <w:rsid w:val="00BB48DC"/>
    <w:rsid w:val="00BD0FDF"/>
    <w:rsid w:val="00BD1258"/>
    <w:rsid w:val="00BE4343"/>
    <w:rsid w:val="00BF3441"/>
    <w:rsid w:val="00BF3B5E"/>
    <w:rsid w:val="00BF4C9D"/>
    <w:rsid w:val="00C108AD"/>
    <w:rsid w:val="00C63DDA"/>
    <w:rsid w:val="00C71720"/>
    <w:rsid w:val="00C937BC"/>
    <w:rsid w:val="00CB2941"/>
    <w:rsid w:val="00CB6E94"/>
    <w:rsid w:val="00CD504D"/>
    <w:rsid w:val="00CD5425"/>
    <w:rsid w:val="00CF510B"/>
    <w:rsid w:val="00D023C1"/>
    <w:rsid w:val="00D04C89"/>
    <w:rsid w:val="00D15FC4"/>
    <w:rsid w:val="00D331E1"/>
    <w:rsid w:val="00D5185E"/>
    <w:rsid w:val="00D76C0A"/>
    <w:rsid w:val="00D945CC"/>
    <w:rsid w:val="00DA366B"/>
    <w:rsid w:val="00DA4166"/>
    <w:rsid w:val="00DA6E9A"/>
    <w:rsid w:val="00DB3025"/>
    <w:rsid w:val="00DC0366"/>
    <w:rsid w:val="00DC46B9"/>
    <w:rsid w:val="00DD439C"/>
    <w:rsid w:val="00DE3C66"/>
    <w:rsid w:val="00DE568A"/>
    <w:rsid w:val="00DF7847"/>
    <w:rsid w:val="00E12A5E"/>
    <w:rsid w:val="00E1425C"/>
    <w:rsid w:val="00E149E6"/>
    <w:rsid w:val="00E221CA"/>
    <w:rsid w:val="00E255A4"/>
    <w:rsid w:val="00E25F58"/>
    <w:rsid w:val="00E45137"/>
    <w:rsid w:val="00E54037"/>
    <w:rsid w:val="00E74433"/>
    <w:rsid w:val="00E7536C"/>
    <w:rsid w:val="00E8217E"/>
    <w:rsid w:val="00E84E03"/>
    <w:rsid w:val="00E95E99"/>
    <w:rsid w:val="00E966E5"/>
    <w:rsid w:val="00EA5648"/>
    <w:rsid w:val="00EA610D"/>
    <w:rsid w:val="00EC4FE0"/>
    <w:rsid w:val="00ED6686"/>
    <w:rsid w:val="00EE2C5D"/>
    <w:rsid w:val="00EE47B5"/>
    <w:rsid w:val="00EF198A"/>
    <w:rsid w:val="00F22C34"/>
    <w:rsid w:val="00F27E13"/>
    <w:rsid w:val="00F30C33"/>
    <w:rsid w:val="00F36F88"/>
    <w:rsid w:val="00F4708C"/>
    <w:rsid w:val="00F529AA"/>
    <w:rsid w:val="00F549F8"/>
    <w:rsid w:val="00F602D6"/>
    <w:rsid w:val="00F81071"/>
    <w:rsid w:val="00FA2B31"/>
    <w:rsid w:val="00FA5FF5"/>
    <w:rsid w:val="00FC5113"/>
    <w:rsid w:val="00FD0D78"/>
    <w:rsid w:val="00FD137A"/>
    <w:rsid w:val="00FD2378"/>
    <w:rsid w:val="00FE07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081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8A4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609D3"/>
    <w:pPr>
      <w:spacing w:before="100" w:beforeAutospacing="1" w:after="100" w:afterAutospacing="1"/>
    </w:pPr>
    <w:rPr>
      <w:rFonts w:ascii="Tahoma" w:hAnsi="Tahoma" w:cs="Tahoma"/>
      <w:sz w:val="20"/>
      <w:szCs w:val="20"/>
      <w:lang w:val="en-US" w:eastAsia="en-US"/>
    </w:rPr>
  </w:style>
  <w:style w:type="character" w:styleId="a4">
    <w:name w:val="annotation reference"/>
    <w:basedOn w:val="a0"/>
    <w:uiPriority w:val="99"/>
    <w:semiHidden/>
    <w:unhideWhenUsed/>
    <w:rsid w:val="00E221CA"/>
    <w:rPr>
      <w:sz w:val="16"/>
      <w:szCs w:val="16"/>
    </w:rPr>
  </w:style>
  <w:style w:type="paragraph" w:styleId="a5">
    <w:name w:val="annotation text"/>
    <w:basedOn w:val="a"/>
    <w:link w:val="a6"/>
    <w:uiPriority w:val="99"/>
    <w:semiHidden/>
    <w:unhideWhenUsed/>
    <w:rsid w:val="00E221CA"/>
    <w:rPr>
      <w:sz w:val="20"/>
      <w:szCs w:val="20"/>
    </w:rPr>
  </w:style>
  <w:style w:type="character" w:customStyle="1" w:styleId="a6">
    <w:name w:val="Текст примечания Знак"/>
    <w:basedOn w:val="a0"/>
    <w:link w:val="a5"/>
    <w:uiPriority w:val="99"/>
    <w:semiHidden/>
    <w:rsid w:val="00E221CA"/>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E221CA"/>
    <w:rPr>
      <w:b/>
      <w:bCs/>
    </w:rPr>
  </w:style>
  <w:style w:type="character" w:customStyle="1" w:styleId="a8">
    <w:name w:val="Тема примечания Знак"/>
    <w:basedOn w:val="a6"/>
    <w:link w:val="a7"/>
    <w:uiPriority w:val="99"/>
    <w:semiHidden/>
    <w:rsid w:val="00E221CA"/>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E221CA"/>
    <w:rPr>
      <w:rFonts w:ascii="Tahoma" w:hAnsi="Tahoma" w:cs="Tahoma"/>
      <w:sz w:val="16"/>
      <w:szCs w:val="16"/>
    </w:rPr>
  </w:style>
  <w:style w:type="character" w:customStyle="1" w:styleId="aa">
    <w:name w:val="Текст выноски Знак"/>
    <w:basedOn w:val="a0"/>
    <w:link w:val="a9"/>
    <w:uiPriority w:val="99"/>
    <w:semiHidden/>
    <w:rsid w:val="00E221CA"/>
    <w:rPr>
      <w:rFonts w:ascii="Tahoma" w:eastAsia="Times New Roman" w:hAnsi="Tahoma" w:cs="Tahoma"/>
      <w:sz w:val="16"/>
      <w:szCs w:val="16"/>
      <w:lang w:eastAsia="ru-RU"/>
    </w:rPr>
  </w:style>
  <w:style w:type="paragraph" w:styleId="ab">
    <w:name w:val="header"/>
    <w:basedOn w:val="a"/>
    <w:link w:val="ac"/>
    <w:uiPriority w:val="99"/>
    <w:unhideWhenUsed/>
    <w:rsid w:val="0073303F"/>
    <w:pPr>
      <w:tabs>
        <w:tab w:val="center" w:pos="4677"/>
        <w:tab w:val="right" w:pos="9355"/>
      </w:tabs>
    </w:pPr>
  </w:style>
  <w:style w:type="character" w:customStyle="1" w:styleId="ac">
    <w:name w:val="Верхний колонтитул Знак"/>
    <w:basedOn w:val="a0"/>
    <w:link w:val="ab"/>
    <w:uiPriority w:val="99"/>
    <w:rsid w:val="0073303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3303F"/>
    <w:pPr>
      <w:tabs>
        <w:tab w:val="center" w:pos="4677"/>
        <w:tab w:val="right" w:pos="9355"/>
      </w:tabs>
    </w:pPr>
  </w:style>
  <w:style w:type="character" w:customStyle="1" w:styleId="ae">
    <w:name w:val="Нижний колонтитул Знак"/>
    <w:basedOn w:val="a0"/>
    <w:link w:val="ad"/>
    <w:uiPriority w:val="99"/>
    <w:rsid w:val="0073303F"/>
    <w:rPr>
      <w:rFonts w:ascii="Times New Roman" w:eastAsia="Times New Roman" w:hAnsi="Times New Roman" w:cs="Times New Roman"/>
      <w:sz w:val="24"/>
      <w:szCs w:val="24"/>
      <w:lang w:eastAsia="ru-RU"/>
    </w:rPr>
  </w:style>
  <w:style w:type="paragraph" w:styleId="af">
    <w:name w:val="List Paragraph"/>
    <w:basedOn w:val="a"/>
    <w:uiPriority w:val="34"/>
    <w:qFormat/>
    <w:rsid w:val="00BB48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59"/>
    <w:rsid w:val="008A4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609D3"/>
    <w:pPr>
      <w:spacing w:before="100" w:beforeAutospacing="1" w:after="100" w:afterAutospacing="1"/>
    </w:pPr>
    <w:rPr>
      <w:rFonts w:ascii="Tahoma" w:hAnsi="Tahoma" w:cs="Tahoma"/>
      <w:sz w:val="20"/>
      <w:szCs w:val="20"/>
      <w:lang w:val="en-US" w:eastAsia="en-US"/>
    </w:rPr>
  </w:style>
  <w:style w:type="character" w:styleId="a4">
    <w:name w:val="annotation reference"/>
    <w:basedOn w:val="a0"/>
    <w:uiPriority w:val="99"/>
    <w:semiHidden/>
    <w:unhideWhenUsed/>
    <w:rsid w:val="00E221CA"/>
    <w:rPr>
      <w:sz w:val="16"/>
      <w:szCs w:val="16"/>
    </w:rPr>
  </w:style>
  <w:style w:type="paragraph" w:styleId="a5">
    <w:name w:val="annotation text"/>
    <w:basedOn w:val="a"/>
    <w:link w:val="a6"/>
    <w:uiPriority w:val="99"/>
    <w:semiHidden/>
    <w:unhideWhenUsed/>
    <w:rsid w:val="00E221CA"/>
    <w:rPr>
      <w:sz w:val="20"/>
      <w:szCs w:val="20"/>
    </w:rPr>
  </w:style>
  <w:style w:type="character" w:customStyle="1" w:styleId="a6">
    <w:name w:val="Текст примечания Знак"/>
    <w:basedOn w:val="a0"/>
    <w:link w:val="a5"/>
    <w:uiPriority w:val="99"/>
    <w:semiHidden/>
    <w:rsid w:val="00E221CA"/>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E221CA"/>
    <w:rPr>
      <w:b/>
      <w:bCs/>
    </w:rPr>
  </w:style>
  <w:style w:type="character" w:customStyle="1" w:styleId="a8">
    <w:name w:val="Тема примечания Знак"/>
    <w:basedOn w:val="a6"/>
    <w:link w:val="a7"/>
    <w:uiPriority w:val="99"/>
    <w:semiHidden/>
    <w:rsid w:val="00E221CA"/>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E221CA"/>
    <w:rPr>
      <w:rFonts w:ascii="Tahoma" w:hAnsi="Tahoma" w:cs="Tahoma"/>
      <w:sz w:val="16"/>
      <w:szCs w:val="16"/>
    </w:rPr>
  </w:style>
  <w:style w:type="character" w:customStyle="1" w:styleId="aa">
    <w:name w:val="Текст выноски Знак"/>
    <w:basedOn w:val="a0"/>
    <w:link w:val="a9"/>
    <w:uiPriority w:val="99"/>
    <w:semiHidden/>
    <w:rsid w:val="00E221CA"/>
    <w:rPr>
      <w:rFonts w:ascii="Tahoma" w:eastAsia="Times New Roman" w:hAnsi="Tahoma" w:cs="Tahoma"/>
      <w:sz w:val="16"/>
      <w:szCs w:val="16"/>
      <w:lang w:eastAsia="ru-RU"/>
    </w:rPr>
  </w:style>
  <w:style w:type="paragraph" w:styleId="ab">
    <w:name w:val="header"/>
    <w:basedOn w:val="a"/>
    <w:link w:val="ac"/>
    <w:uiPriority w:val="99"/>
    <w:unhideWhenUsed/>
    <w:rsid w:val="0073303F"/>
    <w:pPr>
      <w:tabs>
        <w:tab w:val="center" w:pos="4677"/>
        <w:tab w:val="right" w:pos="9355"/>
      </w:tabs>
    </w:pPr>
  </w:style>
  <w:style w:type="character" w:customStyle="1" w:styleId="ac">
    <w:name w:val="Верхний колонтитул Знак"/>
    <w:basedOn w:val="a0"/>
    <w:link w:val="ab"/>
    <w:uiPriority w:val="99"/>
    <w:rsid w:val="0073303F"/>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3303F"/>
    <w:pPr>
      <w:tabs>
        <w:tab w:val="center" w:pos="4677"/>
        <w:tab w:val="right" w:pos="9355"/>
      </w:tabs>
    </w:pPr>
  </w:style>
  <w:style w:type="character" w:customStyle="1" w:styleId="ae">
    <w:name w:val="Нижний колонтитул Знак"/>
    <w:basedOn w:val="a0"/>
    <w:link w:val="ad"/>
    <w:uiPriority w:val="99"/>
    <w:rsid w:val="0073303F"/>
    <w:rPr>
      <w:rFonts w:ascii="Times New Roman" w:eastAsia="Times New Roman" w:hAnsi="Times New Roman" w:cs="Times New Roman"/>
      <w:sz w:val="24"/>
      <w:szCs w:val="24"/>
      <w:lang w:eastAsia="ru-RU"/>
    </w:rPr>
  </w:style>
  <w:style w:type="paragraph" w:styleId="af">
    <w:name w:val="List Paragraph"/>
    <w:basedOn w:val="a"/>
    <w:uiPriority w:val="34"/>
    <w:qFormat/>
    <w:rsid w:val="00BB4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9762">
      <w:bodyDiv w:val="1"/>
      <w:marLeft w:val="0"/>
      <w:marRight w:val="0"/>
      <w:marTop w:val="0"/>
      <w:marBottom w:val="0"/>
      <w:divBdr>
        <w:top w:val="none" w:sz="0" w:space="0" w:color="auto"/>
        <w:left w:val="none" w:sz="0" w:space="0" w:color="auto"/>
        <w:bottom w:val="none" w:sz="0" w:space="0" w:color="auto"/>
        <w:right w:val="none" w:sz="0" w:space="0" w:color="auto"/>
      </w:divBdr>
    </w:div>
    <w:div w:id="325016489">
      <w:bodyDiv w:val="1"/>
      <w:marLeft w:val="0"/>
      <w:marRight w:val="0"/>
      <w:marTop w:val="0"/>
      <w:marBottom w:val="0"/>
      <w:divBdr>
        <w:top w:val="none" w:sz="0" w:space="0" w:color="auto"/>
        <w:left w:val="none" w:sz="0" w:space="0" w:color="auto"/>
        <w:bottom w:val="none" w:sz="0" w:space="0" w:color="auto"/>
        <w:right w:val="none" w:sz="0" w:space="0" w:color="auto"/>
      </w:divBdr>
    </w:div>
    <w:div w:id="556817105">
      <w:bodyDiv w:val="1"/>
      <w:marLeft w:val="0"/>
      <w:marRight w:val="0"/>
      <w:marTop w:val="0"/>
      <w:marBottom w:val="0"/>
      <w:divBdr>
        <w:top w:val="none" w:sz="0" w:space="0" w:color="auto"/>
        <w:left w:val="none" w:sz="0" w:space="0" w:color="auto"/>
        <w:bottom w:val="none" w:sz="0" w:space="0" w:color="auto"/>
        <w:right w:val="none" w:sz="0" w:space="0" w:color="auto"/>
      </w:divBdr>
    </w:div>
    <w:div w:id="567106241">
      <w:bodyDiv w:val="1"/>
      <w:marLeft w:val="0"/>
      <w:marRight w:val="0"/>
      <w:marTop w:val="0"/>
      <w:marBottom w:val="0"/>
      <w:divBdr>
        <w:top w:val="none" w:sz="0" w:space="0" w:color="auto"/>
        <w:left w:val="none" w:sz="0" w:space="0" w:color="auto"/>
        <w:bottom w:val="none" w:sz="0" w:space="0" w:color="auto"/>
        <w:right w:val="none" w:sz="0" w:space="0" w:color="auto"/>
      </w:divBdr>
    </w:div>
    <w:div w:id="600066974">
      <w:bodyDiv w:val="1"/>
      <w:marLeft w:val="0"/>
      <w:marRight w:val="0"/>
      <w:marTop w:val="0"/>
      <w:marBottom w:val="0"/>
      <w:divBdr>
        <w:top w:val="none" w:sz="0" w:space="0" w:color="auto"/>
        <w:left w:val="none" w:sz="0" w:space="0" w:color="auto"/>
        <w:bottom w:val="none" w:sz="0" w:space="0" w:color="auto"/>
        <w:right w:val="none" w:sz="0" w:space="0" w:color="auto"/>
      </w:divBdr>
    </w:div>
    <w:div w:id="664361993">
      <w:bodyDiv w:val="1"/>
      <w:marLeft w:val="0"/>
      <w:marRight w:val="0"/>
      <w:marTop w:val="0"/>
      <w:marBottom w:val="0"/>
      <w:divBdr>
        <w:top w:val="none" w:sz="0" w:space="0" w:color="auto"/>
        <w:left w:val="none" w:sz="0" w:space="0" w:color="auto"/>
        <w:bottom w:val="none" w:sz="0" w:space="0" w:color="auto"/>
        <w:right w:val="none" w:sz="0" w:space="0" w:color="auto"/>
      </w:divBdr>
    </w:div>
    <w:div w:id="928350131">
      <w:bodyDiv w:val="1"/>
      <w:marLeft w:val="0"/>
      <w:marRight w:val="0"/>
      <w:marTop w:val="0"/>
      <w:marBottom w:val="0"/>
      <w:divBdr>
        <w:top w:val="none" w:sz="0" w:space="0" w:color="auto"/>
        <w:left w:val="none" w:sz="0" w:space="0" w:color="auto"/>
        <w:bottom w:val="none" w:sz="0" w:space="0" w:color="auto"/>
        <w:right w:val="none" w:sz="0" w:space="0" w:color="auto"/>
      </w:divBdr>
    </w:div>
    <w:div w:id="9464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FA92-635B-4805-A55F-6BF24FE7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2980</TotalTime>
  <Pages>10</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Credo</cp:lastModifiedBy>
  <cp:revision>16</cp:revision>
  <cp:lastPrinted>2016-11-21T09:38:00Z</cp:lastPrinted>
  <dcterms:created xsi:type="dcterms:W3CDTF">2022-11-09T08:30:00Z</dcterms:created>
  <dcterms:modified xsi:type="dcterms:W3CDTF">2023-01-09T03:33:00Z</dcterms:modified>
</cp:coreProperties>
</file>