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CAD" w:rsidRPr="00DF3A38" w:rsidRDefault="00150CAD" w:rsidP="00150CAD">
      <w:pPr>
        <w:ind w:left="10490" w:right="-31" w:firstLine="130"/>
        <w:jc w:val="center"/>
        <w:rPr>
          <w:rFonts w:eastAsia="Calibri"/>
          <w:sz w:val="28"/>
          <w:szCs w:val="28"/>
          <w:lang w:eastAsia="en-US"/>
        </w:rPr>
      </w:pPr>
      <w:r w:rsidRPr="00DF3A38">
        <w:rPr>
          <w:rFonts w:eastAsia="Calibri"/>
          <w:sz w:val="28"/>
          <w:szCs w:val="28"/>
          <w:lang w:eastAsia="en-US"/>
        </w:rPr>
        <w:t>ПРИЛОЖЕНИЕ № </w:t>
      </w:r>
      <w:r w:rsidR="00EE2428">
        <w:rPr>
          <w:rFonts w:eastAsia="Calibri"/>
          <w:sz w:val="28"/>
          <w:szCs w:val="28"/>
          <w:lang w:eastAsia="en-US"/>
        </w:rPr>
        <w:t>3</w:t>
      </w:r>
    </w:p>
    <w:p w:rsidR="00150CAD" w:rsidRPr="00DF3A38" w:rsidRDefault="00150CAD" w:rsidP="00150CAD">
      <w:pPr>
        <w:ind w:left="10490"/>
        <w:jc w:val="center"/>
        <w:rPr>
          <w:rFonts w:eastAsia="Calibri"/>
          <w:sz w:val="28"/>
          <w:szCs w:val="28"/>
          <w:lang w:eastAsia="en-US"/>
        </w:rPr>
      </w:pPr>
      <w:r w:rsidRPr="00DF3A38">
        <w:rPr>
          <w:rFonts w:eastAsia="Calibri"/>
          <w:sz w:val="28"/>
          <w:szCs w:val="28"/>
          <w:lang w:eastAsia="en-US"/>
        </w:rPr>
        <w:t xml:space="preserve">к постановлению Правительства Новосибирской области </w:t>
      </w:r>
    </w:p>
    <w:p w:rsidR="00150CAD" w:rsidRPr="00DF3A38" w:rsidRDefault="00150CAD" w:rsidP="00150CAD">
      <w:pPr>
        <w:ind w:left="10490"/>
        <w:jc w:val="center"/>
        <w:rPr>
          <w:rFonts w:eastAsia="Calibri"/>
          <w:sz w:val="28"/>
          <w:szCs w:val="28"/>
          <w:lang w:eastAsia="en-US"/>
        </w:rPr>
      </w:pPr>
    </w:p>
    <w:p w:rsidR="00150CAD" w:rsidRPr="00DF3A38" w:rsidRDefault="00150CAD" w:rsidP="00150CAD">
      <w:pPr>
        <w:ind w:left="10490"/>
        <w:jc w:val="center"/>
        <w:rPr>
          <w:rFonts w:eastAsia="Calibri"/>
          <w:sz w:val="28"/>
          <w:szCs w:val="28"/>
          <w:lang w:eastAsia="en-US"/>
        </w:rPr>
      </w:pPr>
    </w:p>
    <w:p w:rsidR="00150CAD" w:rsidRPr="00DF3A38" w:rsidRDefault="00150CAD" w:rsidP="00150CAD">
      <w:pPr>
        <w:ind w:left="10490"/>
        <w:jc w:val="center"/>
        <w:rPr>
          <w:rFonts w:eastAsia="Calibri"/>
          <w:sz w:val="28"/>
          <w:szCs w:val="28"/>
          <w:lang w:eastAsia="en-US"/>
        </w:rPr>
      </w:pPr>
    </w:p>
    <w:p w:rsidR="00150CAD" w:rsidRPr="00DF3A38" w:rsidRDefault="00150CAD" w:rsidP="00150CAD">
      <w:pPr>
        <w:ind w:left="10490"/>
        <w:jc w:val="center"/>
        <w:rPr>
          <w:rFonts w:eastAsia="Calibri"/>
          <w:sz w:val="28"/>
          <w:szCs w:val="28"/>
          <w:lang w:eastAsia="en-US"/>
        </w:rPr>
      </w:pPr>
      <w:r w:rsidRPr="00DF3A38">
        <w:rPr>
          <w:rFonts w:eastAsia="Calibri"/>
          <w:sz w:val="28"/>
          <w:szCs w:val="28"/>
          <w:lang w:eastAsia="en-US"/>
        </w:rPr>
        <w:t>«ПРИЛОЖЕНИЕ № 2</w:t>
      </w:r>
      <w:r>
        <w:rPr>
          <w:rFonts w:eastAsia="Calibri"/>
          <w:sz w:val="28"/>
          <w:szCs w:val="28"/>
          <w:lang w:eastAsia="en-US"/>
        </w:rPr>
        <w:t>.1</w:t>
      </w:r>
    </w:p>
    <w:p w:rsidR="00150CAD" w:rsidRPr="00DF3A38" w:rsidRDefault="00150CAD" w:rsidP="00150CAD">
      <w:pPr>
        <w:ind w:left="10490"/>
        <w:jc w:val="center"/>
        <w:rPr>
          <w:rFonts w:eastAsia="Calibri"/>
          <w:sz w:val="28"/>
          <w:szCs w:val="28"/>
          <w:lang w:eastAsia="en-US"/>
        </w:rPr>
      </w:pPr>
      <w:r w:rsidRPr="00DF3A38">
        <w:rPr>
          <w:rFonts w:eastAsia="Calibri"/>
          <w:sz w:val="28"/>
          <w:szCs w:val="28"/>
          <w:lang w:eastAsia="en-US"/>
        </w:rPr>
        <w:t>к государственной программе</w:t>
      </w:r>
    </w:p>
    <w:p w:rsidR="00150CAD" w:rsidRPr="00DF3A38" w:rsidRDefault="00150CAD" w:rsidP="00150CAD">
      <w:pPr>
        <w:ind w:left="10490"/>
        <w:jc w:val="center"/>
        <w:rPr>
          <w:rFonts w:eastAsia="Calibri"/>
          <w:sz w:val="28"/>
          <w:szCs w:val="28"/>
          <w:lang w:eastAsia="en-US"/>
        </w:rPr>
      </w:pPr>
      <w:r w:rsidRPr="00DF3A38">
        <w:rPr>
          <w:rFonts w:eastAsia="Calibri"/>
          <w:sz w:val="28"/>
          <w:szCs w:val="28"/>
          <w:lang w:eastAsia="en-US"/>
        </w:rPr>
        <w:t>Новосибирской области</w:t>
      </w:r>
    </w:p>
    <w:p w:rsidR="00150CAD" w:rsidRPr="00DF3A38" w:rsidRDefault="00150CAD" w:rsidP="00150CAD">
      <w:pPr>
        <w:ind w:left="10490"/>
        <w:jc w:val="center"/>
        <w:rPr>
          <w:rFonts w:eastAsia="Calibri"/>
          <w:sz w:val="28"/>
          <w:szCs w:val="28"/>
          <w:lang w:eastAsia="en-US"/>
        </w:rPr>
      </w:pPr>
      <w:r w:rsidRPr="00DF3A38">
        <w:rPr>
          <w:rFonts w:eastAsia="Calibri"/>
          <w:sz w:val="28"/>
          <w:szCs w:val="28"/>
          <w:lang w:eastAsia="en-US"/>
        </w:rPr>
        <w:t>«</w:t>
      </w:r>
      <w:r w:rsidRPr="007F3808">
        <w:rPr>
          <w:sz w:val="28"/>
          <w:szCs w:val="28"/>
        </w:rPr>
        <w:t>Развитие лесного хозяйства Новосибирской области</w:t>
      </w:r>
      <w:r w:rsidRPr="00DF3A38">
        <w:rPr>
          <w:rFonts w:eastAsia="Calibri"/>
          <w:sz w:val="28"/>
          <w:szCs w:val="28"/>
          <w:lang w:eastAsia="en-US"/>
        </w:rPr>
        <w:t xml:space="preserve">» </w:t>
      </w:r>
    </w:p>
    <w:p w:rsidR="00150CAD" w:rsidRDefault="00150CAD" w:rsidP="006961BA">
      <w:pPr>
        <w:jc w:val="center"/>
        <w:rPr>
          <w:sz w:val="28"/>
          <w:szCs w:val="28"/>
        </w:rPr>
      </w:pPr>
    </w:p>
    <w:p w:rsidR="00150CAD" w:rsidRDefault="00150CAD" w:rsidP="006961BA">
      <w:pPr>
        <w:jc w:val="center"/>
        <w:rPr>
          <w:sz w:val="28"/>
          <w:szCs w:val="28"/>
        </w:rPr>
      </w:pPr>
    </w:p>
    <w:p w:rsidR="00150CAD" w:rsidRDefault="00150CAD" w:rsidP="006961BA">
      <w:pPr>
        <w:jc w:val="center"/>
        <w:rPr>
          <w:sz w:val="28"/>
          <w:szCs w:val="28"/>
        </w:rPr>
      </w:pPr>
    </w:p>
    <w:p w:rsidR="006961BA" w:rsidRDefault="006961BA" w:rsidP="006961BA">
      <w:pPr>
        <w:jc w:val="center"/>
        <w:rPr>
          <w:sz w:val="28"/>
          <w:szCs w:val="28"/>
        </w:rPr>
      </w:pPr>
      <w:r w:rsidRPr="005051D0">
        <w:rPr>
          <w:sz w:val="28"/>
          <w:szCs w:val="28"/>
        </w:rPr>
        <w:t xml:space="preserve">ОСНОВНЫЕ </w:t>
      </w:r>
      <w:r w:rsidRPr="008A7E03">
        <w:rPr>
          <w:sz w:val="28"/>
          <w:szCs w:val="28"/>
        </w:rPr>
        <w:t>МЕРО</w:t>
      </w:r>
      <w:r>
        <w:rPr>
          <w:sz w:val="28"/>
          <w:szCs w:val="28"/>
        </w:rPr>
        <w:t>ПРИЯТИЯ</w:t>
      </w:r>
    </w:p>
    <w:p w:rsidR="006961BA" w:rsidRDefault="006961BA" w:rsidP="006961BA">
      <w:pPr>
        <w:jc w:val="center"/>
        <w:rPr>
          <w:sz w:val="28"/>
          <w:szCs w:val="28"/>
        </w:rPr>
      </w:pPr>
      <w:r w:rsidRPr="008A7E03">
        <w:rPr>
          <w:sz w:val="28"/>
          <w:szCs w:val="28"/>
        </w:rPr>
        <w:t>государственной программы Новосибирской област</w:t>
      </w:r>
      <w:r>
        <w:rPr>
          <w:sz w:val="28"/>
          <w:szCs w:val="28"/>
        </w:rPr>
        <w:t>и</w:t>
      </w:r>
    </w:p>
    <w:p w:rsidR="006961BA" w:rsidRPr="00576909" w:rsidRDefault="006961BA" w:rsidP="006961B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78"/>
        <w:gridCol w:w="2220"/>
        <w:gridCol w:w="603"/>
        <w:gridCol w:w="399"/>
        <w:gridCol w:w="499"/>
        <w:gridCol w:w="912"/>
        <w:gridCol w:w="1053"/>
        <w:gridCol w:w="942"/>
        <w:gridCol w:w="910"/>
        <w:gridCol w:w="1591"/>
        <w:gridCol w:w="2196"/>
      </w:tblGrid>
      <w:tr w:rsidR="006961BA" w:rsidRPr="00554C2C" w:rsidTr="00EA413D">
        <w:trPr>
          <w:trHeight w:val="720"/>
          <w:tblCellSpacing w:w="5" w:type="nil"/>
        </w:trPr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4C2C" w:rsidRDefault="006961BA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Наименование мероприятия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4C2C" w:rsidRDefault="006961BA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4C2C" w:rsidRDefault="006961BA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 xml:space="preserve">Код бюджетной </w:t>
            </w:r>
          </w:p>
          <w:p w:rsidR="006961BA" w:rsidRPr="00554C2C" w:rsidRDefault="006961BA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классификации</w:t>
            </w:r>
          </w:p>
        </w:tc>
        <w:tc>
          <w:tcPr>
            <w:tcW w:w="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4C2C" w:rsidRDefault="006961BA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Финансовые затраты, тыс. руб.</w:t>
            </w:r>
          </w:p>
          <w:p w:rsidR="006961BA" w:rsidRPr="00554C2C" w:rsidRDefault="006961BA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по годам реализации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4C2C" w:rsidRDefault="006961BA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ГРБС (ответственный исполнитель)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4C2C" w:rsidRDefault="006961BA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Ожидаемый результат</w:t>
            </w:r>
          </w:p>
          <w:p w:rsidR="006961BA" w:rsidRPr="00554C2C" w:rsidRDefault="006961BA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(краткое описание)</w:t>
            </w:r>
          </w:p>
        </w:tc>
      </w:tr>
      <w:tr w:rsidR="00623FAF" w:rsidRPr="00554C2C" w:rsidTr="00EA413D">
        <w:trPr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4C2C" w:rsidRDefault="006961BA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4C2C" w:rsidRDefault="006961BA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BA" w:rsidRPr="00554C2C" w:rsidRDefault="006961BA" w:rsidP="00CE5838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ГРБС</w:t>
            </w:r>
          </w:p>
        </w:tc>
        <w:tc>
          <w:tcPr>
            <w:tcW w:w="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BA" w:rsidRPr="00554C2C" w:rsidRDefault="006961BA" w:rsidP="00CE5838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ГП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BA" w:rsidRPr="00554C2C" w:rsidRDefault="006961BA" w:rsidP="00CE5838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пГП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BA" w:rsidRPr="00554C2C" w:rsidRDefault="006961BA" w:rsidP="00CE5838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ОМ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BA" w:rsidRPr="00554C2C" w:rsidRDefault="007E7F4C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2019</w:t>
            </w:r>
            <w:r w:rsidR="006961BA" w:rsidRPr="00554C2C">
              <w:rPr>
                <w:rFonts w:ascii="Times New Roman" w:hAnsi="Times New Roman" w:cs="Times New Roman"/>
                <w:sz w:val="19"/>
                <w:szCs w:val="19"/>
              </w:rPr>
              <w:t xml:space="preserve"> год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BA" w:rsidRPr="00554C2C" w:rsidRDefault="007E7F4C" w:rsidP="007E7F4C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2020 год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BA" w:rsidRPr="00554C2C" w:rsidRDefault="007E7F4C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4C2C" w:rsidRDefault="006961BA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4C2C" w:rsidRDefault="006961BA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3FAF" w:rsidRPr="00554C2C" w:rsidTr="00EA413D">
        <w:trPr>
          <w:tblCellSpacing w:w="5" w:type="nil"/>
        </w:trPr>
        <w:tc>
          <w:tcPr>
            <w:tcW w:w="1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4C2C" w:rsidRDefault="006961BA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4C2C" w:rsidRDefault="006961BA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4C2C" w:rsidRDefault="006961BA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4C2C" w:rsidRDefault="006961BA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4C2C" w:rsidRDefault="006961BA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4C2C" w:rsidRDefault="006961BA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4C2C" w:rsidRDefault="006961BA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4C2C" w:rsidRDefault="006961BA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4C2C" w:rsidRDefault="006961BA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4C2C" w:rsidRDefault="006961BA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4C2C" w:rsidRDefault="006961BA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C00D56" w:rsidRPr="00554C2C" w:rsidTr="00C00D56">
        <w:trPr>
          <w:tblCellSpacing w:w="5" w:type="nil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56" w:rsidRPr="00554C2C" w:rsidRDefault="00C00D56" w:rsidP="00C00D56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Цель государственной программы: повышение эффективности использования, охраны, защиты и воспроизводства лесов, обеспечение стабильного удовлетворения общественных потребностей в ресурсах и полезных свойствах леса при гарантированном сохранении ресурсно-экологического потенциала и глобальных функций лесов</w:t>
            </w: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</w:tr>
      <w:tr w:rsidR="004D0D1B" w:rsidRPr="00554C2C" w:rsidTr="004D0D1B">
        <w:trPr>
          <w:tblCellSpacing w:w="5" w:type="nil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4D0D1B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Задача 1 ц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ели 1 государственной программы</w:t>
            </w: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: сокращение потерь лесного хозяйства от пожаров, вредных организмов, создание условий для 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</w:p>
        </w:tc>
      </w:tr>
      <w:tr w:rsidR="004D0D1B" w:rsidRPr="00554C2C" w:rsidTr="00EA413D">
        <w:trPr>
          <w:tblCellSpacing w:w="5" w:type="nil"/>
        </w:trPr>
        <w:tc>
          <w:tcPr>
            <w:tcW w:w="12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A212EC" w:rsidP="00A212EC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</w:t>
            </w:r>
            <w:r w:rsidR="004D0D1B" w:rsidRPr="00A212EC">
              <w:rPr>
                <w:rFonts w:ascii="Times New Roman" w:hAnsi="Times New Roman" w:cs="Times New Roman"/>
                <w:sz w:val="19"/>
                <w:szCs w:val="19"/>
              </w:rPr>
              <w:t>Региональный проект «Сохранение</w:t>
            </w:r>
            <w:r w:rsidR="00A6519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D0D1B" w:rsidRPr="00A212EC">
              <w:rPr>
                <w:rFonts w:ascii="Times New Roman" w:hAnsi="Times New Roman" w:cs="Times New Roman"/>
                <w:sz w:val="19"/>
                <w:szCs w:val="19"/>
              </w:rPr>
              <w:t>лесов Новосибирской области»</w:t>
            </w: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A212EC"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2EC">
              <w:rPr>
                <w:rFonts w:ascii="Times New Roman" w:hAnsi="Times New Roman" w:cs="Times New Roman"/>
                <w:sz w:val="19"/>
                <w:szCs w:val="19"/>
              </w:rPr>
              <w:t>130</w:t>
            </w:r>
          </w:p>
        </w:tc>
        <w:tc>
          <w:tcPr>
            <w:tcW w:w="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2EC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2EC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2EC">
              <w:rPr>
                <w:rFonts w:ascii="Times New Roman" w:hAnsi="Times New Roman" w:cs="Times New Roman"/>
                <w:sz w:val="19"/>
                <w:szCs w:val="19"/>
              </w:rPr>
              <w:t>GA</w:t>
            </w: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jc w:val="center"/>
              <w:rPr>
                <w:sz w:val="19"/>
                <w:szCs w:val="19"/>
              </w:rPr>
            </w:pPr>
            <w:r w:rsidRPr="00A212EC">
              <w:rPr>
                <w:sz w:val="19"/>
                <w:szCs w:val="19"/>
              </w:rPr>
              <w:t>х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jc w:val="center"/>
              <w:rPr>
                <w:sz w:val="19"/>
                <w:szCs w:val="19"/>
              </w:rPr>
            </w:pPr>
            <w:r w:rsidRPr="00A212EC">
              <w:rPr>
                <w:sz w:val="19"/>
                <w:szCs w:val="19"/>
              </w:rPr>
              <w:t>х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jc w:val="center"/>
              <w:rPr>
                <w:sz w:val="19"/>
                <w:szCs w:val="19"/>
              </w:rPr>
            </w:pPr>
            <w:r w:rsidRPr="00A212EC">
              <w:rPr>
                <w:sz w:val="19"/>
                <w:szCs w:val="19"/>
              </w:rPr>
              <w:t>х</w:t>
            </w:r>
          </w:p>
        </w:tc>
        <w:tc>
          <w:tcPr>
            <w:tcW w:w="5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2EC">
              <w:rPr>
                <w:rFonts w:ascii="Times New Roman" w:hAnsi="Times New Roman" w:cs="Times New Roman"/>
                <w:sz w:val="19"/>
                <w:szCs w:val="19"/>
              </w:rPr>
              <w:t>МПР НСО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4D0D1B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12EC"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r w:rsidR="00EA413D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 xml:space="preserve">озволит на </w:t>
            </w:r>
            <w:r w:rsidRPr="00A212EC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 xml:space="preserve">всех участках вырубленных и погибших лесных насаждений обеспечить проведение лесовосстановления, и тем самым обеспечить к концу 2021 года отношение площади </w:t>
            </w:r>
            <w:r w:rsidRPr="00A212EC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lastRenderedPageBreak/>
              <w:t>лесовосстановления к площади вырубленных и погибших лесных насаждений на уровне 100 % ежегодно.</w:t>
            </w:r>
          </w:p>
        </w:tc>
      </w:tr>
      <w:tr w:rsidR="004D0D1B" w:rsidRPr="00554C2C" w:rsidTr="00EA413D">
        <w:trPr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A212EC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2EC">
              <w:rPr>
                <w:rFonts w:ascii="Times New Roman" w:hAnsi="Times New Roman" w:cs="Times New Roman"/>
                <w:sz w:val="19"/>
                <w:szCs w:val="19"/>
              </w:rPr>
              <w:t>130</w:t>
            </w:r>
          </w:p>
        </w:tc>
        <w:tc>
          <w:tcPr>
            <w:tcW w:w="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2EC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2EC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2EC">
              <w:rPr>
                <w:rFonts w:ascii="Times New Roman" w:hAnsi="Times New Roman" w:cs="Times New Roman"/>
                <w:sz w:val="19"/>
                <w:szCs w:val="19"/>
              </w:rPr>
              <w:t>GA</w:t>
            </w: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2EC">
              <w:rPr>
                <w:rFonts w:ascii="Times New Roman" w:hAnsi="Times New Roman" w:cs="Times New Roman"/>
                <w:sz w:val="19"/>
                <w:szCs w:val="19"/>
              </w:rPr>
              <w:t>81 278,8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2EC">
              <w:rPr>
                <w:rFonts w:ascii="Times New Roman" w:hAnsi="Times New Roman" w:cs="Times New Roman"/>
                <w:sz w:val="19"/>
                <w:szCs w:val="19"/>
              </w:rPr>
              <w:t>79 961,7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2EC">
              <w:rPr>
                <w:rFonts w:ascii="Times New Roman" w:hAnsi="Times New Roman" w:cs="Times New Roman"/>
                <w:sz w:val="19"/>
                <w:szCs w:val="19"/>
              </w:rPr>
              <w:t>79 510,0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A212EC">
              <w:rPr>
                <w:rFonts w:ascii="Times New Roman" w:hAnsi="Times New Roman" w:cs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jc w:val="center"/>
              <w:rPr>
                <w:sz w:val="19"/>
                <w:szCs w:val="19"/>
              </w:rPr>
            </w:pPr>
            <w:r w:rsidRPr="00A212E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jc w:val="center"/>
              <w:rPr>
                <w:sz w:val="19"/>
                <w:szCs w:val="19"/>
              </w:rPr>
            </w:pPr>
            <w:r w:rsidRPr="00A212E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jc w:val="center"/>
              <w:rPr>
                <w:sz w:val="19"/>
                <w:szCs w:val="19"/>
              </w:rPr>
            </w:pPr>
            <w:r w:rsidRPr="00A212E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jc w:val="center"/>
              <w:rPr>
                <w:sz w:val="19"/>
                <w:szCs w:val="19"/>
              </w:rPr>
            </w:pPr>
            <w:r w:rsidRPr="00A212E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jc w:val="center"/>
              <w:rPr>
                <w:sz w:val="19"/>
                <w:szCs w:val="19"/>
              </w:rPr>
            </w:pPr>
            <w:r w:rsidRPr="00A212EC">
              <w:rPr>
                <w:sz w:val="19"/>
                <w:szCs w:val="19"/>
              </w:rPr>
              <w:t>х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jc w:val="center"/>
              <w:rPr>
                <w:sz w:val="19"/>
                <w:szCs w:val="19"/>
              </w:rPr>
            </w:pPr>
            <w:r w:rsidRPr="00A212EC">
              <w:rPr>
                <w:sz w:val="19"/>
                <w:szCs w:val="19"/>
              </w:rPr>
              <w:t>х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jc w:val="center"/>
              <w:rPr>
                <w:sz w:val="19"/>
                <w:szCs w:val="19"/>
              </w:rPr>
            </w:pPr>
            <w:r w:rsidRPr="00A212EC">
              <w:rPr>
                <w:sz w:val="19"/>
                <w:szCs w:val="19"/>
              </w:rPr>
              <w:t>х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A212EC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jc w:val="center"/>
              <w:rPr>
                <w:sz w:val="19"/>
                <w:szCs w:val="19"/>
              </w:rPr>
            </w:pPr>
            <w:r w:rsidRPr="00A212E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jc w:val="center"/>
              <w:rPr>
                <w:sz w:val="19"/>
                <w:szCs w:val="19"/>
              </w:rPr>
            </w:pPr>
            <w:r w:rsidRPr="00A212E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jc w:val="center"/>
              <w:rPr>
                <w:sz w:val="19"/>
                <w:szCs w:val="19"/>
              </w:rPr>
            </w:pPr>
            <w:r w:rsidRPr="00A212E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jc w:val="center"/>
              <w:rPr>
                <w:sz w:val="19"/>
                <w:szCs w:val="19"/>
              </w:rPr>
            </w:pPr>
            <w:r w:rsidRPr="00A212E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2EC">
              <w:rPr>
                <w:rFonts w:ascii="Times New Roman" w:hAnsi="Times New Roman" w:cs="Times New Roman"/>
                <w:sz w:val="19"/>
                <w:szCs w:val="19"/>
              </w:rPr>
              <w:t>24 164,3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2EC">
              <w:rPr>
                <w:rFonts w:ascii="Times New Roman" w:hAnsi="Times New Roman" w:cs="Times New Roman"/>
                <w:sz w:val="19"/>
                <w:szCs w:val="19"/>
              </w:rPr>
              <w:t>24 164,3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212EC" w:rsidRDefault="004D0D1B" w:rsidP="00CF7A8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2EC">
              <w:rPr>
                <w:rFonts w:ascii="Times New Roman" w:hAnsi="Times New Roman" w:cs="Times New Roman"/>
                <w:sz w:val="19"/>
                <w:szCs w:val="19"/>
              </w:rPr>
              <w:t>24 164,3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16E1" w:rsidRPr="00554C2C" w:rsidTr="00B455EC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E1" w:rsidRPr="00A616E1" w:rsidRDefault="00A616E1" w:rsidP="00FC78EF">
            <w:pPr>
              <w:pStyle w:val="ConsPlusCell"/>
              <w:rPr>
                <w:rFonts w:ascii="Times New Roman" w:hAnsi="Times New Roman" w:cs="Times New Roman"/>
              </w:rPr>
            </w:pPr>
            <w:r w:rsidRPr="00A616E1">
              <w:rPr>
                <w:rFonts w:ascii="Times New Roman" w:hAnsi="Times New Roman" w:cs="Times New Roman"/>
              </w:rPr>
              <w:t>Подпрограмма 1 государственной программы «</w:t>
            </w:r>
            <w:r w:rsidRPr="00A616E1">
              <w:rPr>
                <w:rFonts w:ascii="Times New Roman" w:eastAsiaTheme="minorHAnsi" w:hAnsi="Times New Roman" w:cs="Times New Roman"/>
                <w:lang w:eastAsia="en-US"/>
              </w:rPr>
              <w:t>Обеспечение использования, охраны, защиты и воспроизводства лесов</w:t>
            </w:r>
            <w:r w:rsidRPr="00A616E1">
              <w:rPr>
                <w:rFonts w:ascii="Times New Roman" w:hAnsi="Times New Roman" w:cs="Times New Roman"/>
              </w:rPr>
              <w:t>»</w:t>
            </w:r>
          </w:p>
        </w:tc>
      </w:tr>
      <w:tr w:rsidR="004D0D1B" w:rsidRPr="00554C2C" w:rsidTr="00B455EC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A616E1" w:rsidRDefault="00A616E1" w:rsidP="00FC78EF">
            <w:pPr>
              <w:pStyle w:val="ConsPlusCell"/>
              <w:rPr>
                <w:rFonts w:ascii="Times New Roman" w:hAnsi="Times New Roman" w:cs="Times New Roman"/>
              </w:rPr>
            </w:pPr>
            <w:r w:rsidRPr="00A616E1">
              <w:rPr>
                <w:rFonts w:ascii="Times New Roman" w:hAnsi="Times New Roman" w:cs="Times New Roman"/>
              </w:rPr>
              <w:t xml:space="preserve">Цель подпрограммы 1: </w:t>
            </w:r>
            <w:r w:rsidR="00C46DD0">
              <w:rPr>
                <w:rFonts w:ascii="Times New Roman" w:hAnsi="Times New Roman" w:cs="Times New Roman"/>
              </w:rPr>
              <w:t>о</w:t>
            </w:r>
            <w:r w:rsidR="00C46DD0" w:rsidRPr="00EC4408">
              <w:rPr>
                <w:rFonts w:ascii="Times New Roman" w:hAnsi="Times New Roman" w:cs="Times New Roman"/>
              </w:rPr>
              <w:t xml:space="preserve">беспечение </w:t>
            </w:r>
            <w:r w:rsidR="00C46DD0">
              <w:rPr>
                <w:rFonts w:ascii="Times New Roman" w:hAnsi="Times New Roman" w:cs="Times New Roman"/>
              </w:rPr>
              <w:t>многоцелевого, рационального, непрерывного, неистощительного использования лесов</w:t>
            </w:r>
          </w:p>
        </w:tc>
      </w:tr>
      <w:tr w:rsidR="00A616E1" w:rsidRPr="00554C2C" w:rsidTr="00B455EC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E1" w:rsidRPr="00A616E1" w:rsidRDefault="00A616E1" w:rsidP="00C46D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A616E1">
              <w:rPr>
                <w:rFonts w:ascii="Times New Roman" w:hAnsi="Times New Roman" w:cs="Times New Roman"/>
              </w:rPr>
              <w:t xml:space="preserve">Задача 1 подпрограммы 1 государственной программы: </w:t>
            </w:r>
            <w:r w:rsidR="00C46DD0">
              <w:rPr>
                <w:rFonts w:ascii="Times New Roman" w:hAnsi="Times New Roman" w:cs="Times New Roman"/>
              </w:rPr>
              <w:t xml:space="preserve">повышение эффективности </w:t>
            </w:r>
            <w:r w:rsidR="00C46DD0" w:rsidRPr="008666D5">
              <w:rPr>
                <w:rFonts w:ascii="Times New Roman" w:hAnsi="Times New Roman" w:cs="Times New Roman"/>
              </w:rPr>
              <w:t>предупрежден</w:t>
            </w:r>
            <w:r w:rsidR="00C46DD0">
              <w:rPr>
                <w:rFonts w:ascii="Times New Roman" w:hAnsi="Times New Roman" w:cs="Times New Roman"/>
              </w:rPr>
              <w:t>ия</w:t>
            </w:r>
            <w:r w:rsidR="00C46DD0" w:rsidRPr="008666D5">
              <w:rPr>
                <w:rFonts w:ascii="Times New Roman" w:hAnsi="Times New Roman" w:cs="Times New Roman"/>
              </w:rPr>
              <w:t xml:space="preserve"> и сокращени</w:t>
            </w:r>
            <w:r w:rsidR="00C46DD0">
              <w:rPr>
                <w:rFonts w:ascii="Times New Roman" w:hAnsi="Times New Roman" w:cs="Times New Roman"/>
              </w:rPr>
              <w:t xml:space="preserve">я </w:t>
            </w:r>
            <w:r w:rsidR="00C46DD0" w:rsidRPr="008666D5">
              <w:rPr>
                <w:rFonts w:ascii="Times New Roman" w:hAnsi="Times New Roman" w:cs="Times New Roman"/>
              </w:rPr>
              <w:t>потерь лесного хозяйства от пожаров и вредных организмов</w:t>
            </w:r>
          </w:p>
        </w:tc>
      </w:tr>
      <w:tr w:rsidR="004D0D1B" w:rsidRPr="00554C2C" w:rsidTr="00EA413D">
        <w:trPr>
          <w:tblCellSpacing w:w="5" w:type="nil"/>
        </w:trPr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A616E1" w:rsidP="00315DFD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4D0D1B">
              <w:rPr>
                <w:rFonts w:ascii="Times New Roman" w:hAnsi="Times New Roman" w:cs="Times New Roman"/>
                <w:sz w:val="19"/>
                <w:szCs w:val="19"/>
              </w:rPr>
              <w:t>.1</w:t>
            </w:r>
            <w:r w:rsidR="004D0D1B" w:rsidRPr="00554C2C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4D0D1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D0D1B" w:rsidRPr="00554C2C">
              <w:rPr>
                <w:rFonts w:ascii="Times New Roman" w:hAnsi="Times New Roman" w:cs="Times New Roman"/>
                <w:sz w:val="19"/>
                <w:szCs w:val="19"/>
              </w:rPr>
              <w:t>Осуществление мер пожарной безопасности в лесах и защиты лесов от вредных организмов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58 640,0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30 663,4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30 947,0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МПР НСО,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участков.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E515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554C2C">
              <w:rPr>
                <w:sz w:val="19"/>
                <w:szCs w:val="19"/>
              </w:rPr>
              <w:t xml:space="preserve">Позволит </w:t>
            </w:r>
            <w:r w:rsidR="00585B5E">
              <w:rPr>
                <w:sz w:val="19"/>
                <w:szCs w:val="19"/>
              </w:rPr>
              <w:t>обеспечить в период 2019-2021 гг.</w:t>
            </w:r>
            <w:r w:rsidRPr="00554C2C">
              <w:rPr>
                <w:sz w:val="19"/>
                <w:szCs w:val="19"/>
              </w:rPr>
              <w:t xml:space="preserve">  долю лесных пожаров, ликвидированных в течение первых суток с момента обнаружения, в общем количестве лесных</w:t>
            </w:r>
            <w:bookmarkStart w:id="0" w:name="_GoBack"/>
            <w:bookmarkEnd w:id="0"/>
            <w:r w:rsidRPr="00554C2C">
              <w:rPr>
                <w:sz w:val="19"/>
                <w:szCs w:val="19"/>
              </w:rPr>
              <w:t xml:space="preserve"> пожаров </w:t>
            </w:r>
            <w:r w:rsidR="00585B5E">
              <w:rPr>
                <w:sz w:val="19"/>
                <w:szCs w:val="19"/>
              </w:rPr>
              <w:t>на</w:t>
            </w:r>
            <w:r w:rsidRPr="00554C2C">
              <w:rPr>
                <w:sz w:val="19"/>
                <w:szCs w:val="19"/>
              </w:rPr>
              <w:t xml:space="preserve"> уровн</w:t>
            </w:r>
            <w:r w:rsidR="00585B5E">
              <w:rPr>
                <w:sz w:val="19"/>
                <w:szCs w:val="19"/>
              </w:rPr>
              <w:t>е</w:t>
            </w:r>
            <w:r w:rsidRPr="00554C2C">
              <w:rPr>
                <w:sz w:val="19"/>
                <w:szCs w:val="19"/>
              </w:rPr>
              <w:t xml:space="preserve"> </w:t>
            </w:r>
            <w:r w:rsidR="00585B5E">
              <w:rPr>
                <w:sz w:val="19"/>
                <w:szCs w:val="19"/>
              </w:rPr>
              <w:t>99,95 %</w:t>
            </w:r>
            <w:r w:rsidRPr="00554C2C">
              <w:rPr>
                <w:sz w:val="19"/>
                <w:szCs w:val="19"/>
              </w:rPr>
              <w:t xml:space="preserve"> </w:t>
            </w:r>
            <w:r w:rsidRPr="00554C2C">
              <w:rPr>
                <w:rFonts w:eastAsiaTheme="minorHAnsi"/>
                <w:sz w:val="19"/>
                <w:szCs w:val="19"/>
                <w:lang w:eastAsia="en-US"/>
              </w:rPr>
              <w:t>(среднемноголетнее значение за 2010 - 2014 гг. – 88,16%, за 2012-2016 гг. – 95,67%</w:t>
            </w:r>
            <w:r w:rsidR="00585B5E">
              <w:rPr>
                <w:rFonts w:eastAsiaTheme="minorHAnsi"/>
                <w:sz w:val="19"/>
                <w:szCs w:val="19"/>
                <w:lang w:eastAsia="en-US"/>
              </w:rPr>
              <w:t>, 2014-2018 – 99,95%</w:t>
            </w:r>
            <w:r w:rsidRPr="00554C2C">
              <w:rPr>
                <w:rFonts w:eastAsiaTheme="minorHAnsi"/>
                <w:sz w:val="19"/>
                <w:szCs w:val="19"/>
                <w:lang w:eastAsia="en-US"/>
              </w:rPr>
              <w:t>).</w:t>
            </w:r>
          </w:p>
          <w:p w:rsidR="00D75707" w:rsidRDefault="004D0D1B" w:rsidP="00D757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554C2C">
              <w:rPr>
                <w:rFonts w:eastAsiaTheme="minorHAnsi"/>
                <w:sz w:val="19"/>
                <w:szCs w:val="19"/>
                <w:lang w:eastAsia="en-US"/>
              </w:rPr>
              <w:t xml:space="preserve">Обеспечит предотвращение распространения огня на </w:t>
            </w:r>
            <w:r w:rsidR="00D75707">
              <w:rPr>
                <w:rFonts w:eastAsiaTheme="minorHAnsi"/>
                <w:sz w:val="19"/>
                <w:szCs w:val="19"/>
                <w:lang w:eastAsia="en-US"/>
              </w:rPr>
              <w:t>территории земель лесного фонда.</w:t>
            </w:r>
          </w:p>
          <w:p w:rsidR="004D0D1B" w:rsidRPr="00D75707" w:rsidRDefault="004D0D1B" w:rsidP="00D757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554C2C">
              <w:rPr>
                <w:rFonts w:eastAsiaTheme="minorHAnsi"/>
                <w:sz w:val="19"/>
                <w:szCs w:val="19"/>
                <w:lang w:eastAsia="en-US"/>
              </w:rPr>
              <w:t xml:space="preserve">Позволит улучшить санитарное состояние лесов, уменьшить угрозу распространения вредных организмов и тем самым </w:t>
            </w:r>
            <w:r w:rsidR="00D75707" w:rsidRPr="00D75707">
              <w:rPr>
                <w:rFonts w:eastAsiaTheme="minorHAnsi"/>
                <w:sz w:val="19"/>
                <w:szCs w:val="19"/>
                <w:lang w:eastAsia="en-US"/>
              </w:rPr>
              <w:t xml:space="preserve">снизить к концу 2021 года долю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насаждениями, </w:t>
            </w:r>
            <w:r w:rsidR="00D75707">
              <w:rPr>
                <w:rFonts w:eastAsiaTheme="minorHAnsi"/>
                <w:sz w:val="19"/>
                <w:szCs w:val="19"/>
                <w:lang w:eastAsia="en-US"/>
              </w:rPr>
              <w:t>д</w:t>
            </w:r>
            <w:r w:rsidR="00D75707" w:rsidRPr="00D75707">
              <w:rPr>
                <w:rFonts w:eastAsiaTheme="minorHAnsi"/>
                <w:sz w:val="19"/>
                <w:szCs w:val="19"/>
                <w:lang w:eastAsia="en-US"/>
              </w:rPr>
              <w:t>о уровн</w:t>
            </w:r>
            <w:r w:rsidR="00D75707">
              <w:rPr>
                <w:rFonts w:eastAsiaTheme="minorHAnsi"/>
                <w:sz w:val="19"/>
                <w:szCs w:val="19"/>
                <w:lang w:eastAsia="en-US"/>
              </w:rPr>
              <w:t>я 1,8 %.</w:t>
            </w:r>
          </w:p>
        </w:tc>
      </w:tr>
      <w:tr w:rsidR="004D0D1B" w:rsidRPr="00554C2C" w:rsidTr="00EA413D">
        <w:trPr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FC78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EA413D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34 570,</w:t>
            </w:r>
            <w:r w:rsidR="00EA413D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31 427,9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31 159,9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60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127 566,7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107 967,9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130 315,3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B455EC">
        <w:trPr>
          <w:trHeight w:val="251"/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FC78EF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315DFD">
              <w:rPr>
                <w:rFonts w:ascii="Times New Roman" w:hAnsi="Times New Roman" w:cs="Times New Roman"/>
                <w:sz w:val="19"/>
                <w:szCs w:val="19"/>
              </w:rPr>
              <w:t xml:space="preserve">Задача 2 подпрограммы 1 государственной программы: </w:t>
            </w:r>
            <w:r w:rsidR="00A616E1" w:rsidRPr="008666D5">
              <w:rPr>
                <w:rFonts w:ascii="Times New Roman" w:hAnsi="Times New Roman" w:cs="Times New Roman"/>
              </w:rPr>
              <w:t>создание условий для рационального и интенсивного использования лесов при сохранении их экологических функций и биологического разнообразия</w:t>
            </w:r>
          </w:p>
        </w:tc>
      </w:tr>
      <w:tr w:rsidR="004D0D1B" w:rsidRPr="00554C2C" w:rsidTr="00EA413D">
        <w:trPr>
          <w:trHeight w:val="261"/>
          <w:tblCellSpacing w:w="5" w:type="nil"/>
        </w:trPr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A616E1" w:rsidP="00315DFD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4D0D1B" w:rsidRPr="00554C2C">
              <w:rPr>
                <w:rFonts w:ascii="Times New Roman" w:hAnsi="Times New Roman" w:cs="Times New Roman"/>
                <w:sz w:val="19"/>
                <w:szCs w:val="19"/>
              </w:rPr>
              <w:t>.2.</w:t>
            </w:r>
            <w:r w:rsidR="004D0D1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D0D1B" w:rsidRPr="00554C2C">
              <w:rPr>
                <w:rFonts w:ascii="Times New Roman" w:hAnsi="Times New Roman" w:cs="Times New Roman"/>
                <w:sz w:val="19"/>
                <w:szCs w:val="19"/>
              </w:rPr>
              <w:t>Лесоустройство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МПР НСО, организации по результатам размещения государственного заказа.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C559E">
            <w:pPr>
              <w:jc w:val="both"/>
              <w:rPr>
                <w:color w:val="000000"/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Получение актуальных материалов лесоустройства позволит осуществлять рациональное и неистощительное использование лесных ресурсов, развитие лесохозяйственной деятельности.</w:t>
            </w:r>
          </w:p>
          <w:p w:rsidR="004D0D1B" w:rsidRPr="00554C2C" w:rsidRDefault="004D0D1B" w:rsidP="007C559E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pacing w:val="2"/>
                <w:sz w:val="19"/>
                <w:szCs w:val="19"/>
                <w:shd w:val="clear" w:color="auto" w:fill="FFFFFF"/>
              </w:rPr>
              <w:t>Планируется к концу 2018 года увеличить площадь лесов, находящихся в составе земель лесного фонда, на которой проведены мероприятия лесоустройства, на 294,942 тыс. га.</w:t>
            </w:r>
          </w:p>
        </w:tc>
      </w:tr>
      <w:tr w:rsidR="004D0D1B" w:rsidRPr="00554C2C" w:rsidTr="00EA413D">
        <w:trPr>
          <w:trHeight w:val="182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4 733,3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C559E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184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C559E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4138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AD4E52">
            <w:pPr>
              <w:pStyle w:val="ConsPlusCell"/>
              <w:ind w:left="43" w:hanging="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C559E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282"/>
          <w:tblCellSpacing w:w="5" w:type="nil"/>
        </w:trPr>
        <w:tc>
          <w:tcPr>
            <w:tcW w:w="12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A616E1" w:rsidP="00E5158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4D0D1B" w:rsidRPr="00554C2C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4D0D1B">
              <w:rPr>
                <w:rFonts w:ascii="Times New Roman" w:hAnsi="Times New Roman" w:cs="Times New Roman"/>
                <w:sz w:val="19"/>
                <w:szCs w:val="19"/>
              </w:rPr>
              <w:t xml:space="preserve">3. </w:t>
            </w:r>
            <w:r w:rsidR="004D0D1B" w:rsidRPr="00554C2C">
              <w:rPr>
                <w:rFonts w:ascii="Times New Roman" w:hAnsi="Times New Roman" w:cs="Times New Roman"/>
                <w:sz w:val="19"/>
                <w:szCs w:val="19"/>
              </w:rPr>
              <w:t>Осуществление мероприятий по обеспечению использования лесов</w:t>
            </w:r>
          </w:p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МПР НСО,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участков.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C559E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 xml:space="preserve">Обеспечение подготовки лесосечного фонда для использования в целях заготовки древесины при реализации договоров аренды, договоров купли-продажи лесных насаждений, а именно: проведение отвода лесосек позволит осуществлять заготовку древесины на отведенных лесных участках; создание лесных дорог направлено на повышение  доступа лесопользователей к лесным участкам для осуществления лесозаготовительной деятельности. </w:t>
            </w:r>
          </w:p>
          <w:p w:rsidR="004D0D1B" w:rsidRPr="00554C2C" w:rsidRDefault="004D0D1B" w:rsidP="007C559E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Позволит увеличить к концу 2021 года долю объема заготовки древесины выборочными рубками в общем объеме заготовки древесины до уровня 71,5 % (среднемноголетнее значение 2010-2014 гг. - 65%, за 2012-2016 гг. - 70,6%).</w:t>
            </w:r>
          </w:p>
          <w:p w:rsidR="004D0D1B" w:rsidRPr="00554C2C" w:rsidRDefault="004D0D1B" w:rsidP="007C559E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Планируется обеспечить к концу 2021 года ежегодное значение показателя доля площади земель лесного фонда, переданных в пользование, в общей площади земель лесного фонда на территории Новосибирской области на уровне не менее 29,5%.</w:t>
            </w:r>
          </w:p>
          <w:p w:rsidR="004D0D1B" w:rsidRPr="00554C2C" w:rsidRDefault="004D0D1B" w:rsidP="007C559E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Позволит определить доступность к лесным насаждениям и тем самым увеличить к концу 2021 года отношение фактического объема заготовки древесины к установленному допустимому объему изъятия древесины до уровня 26,3%.</w:t>
            </w:r>
          </w:p>
          <w:p w:rsidR="004D0D1B" w:rsidRPr="00554C2C" w:rsidRDefault="004D0D1B" w:rsidP="00D75707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 xml:space="preserve">Позволит </w:t>
            </w:r>
            <w:r w:rsidR="00D75707">
              <w:rPr>
                <w:rFonts w:ascii="Times New Roman" w:hAnsi="Times New Roman" w:cs="Times New Roman"/>
                <w:sz w:val="19"/>
                <w:szCs w:val="19"/>
              </w:rPr>
              <w:t>обеспечить в период 2019-2121 гг.</w:t>
            </w: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 xml:space="preserve"> площадь ежегодного проведения отвода и таксации лесосек на уровне </w:t>
            </w:r>
            <w:r w:rsidR="00D75707">
              <w:rPr>
                <w:rFonts w:ascii="Times New Roman" w:hAnsi="Times New Roman" w:cs="Times New Roman"/>
                <w:sz w:val="19"/>
                <w:szCs w:val="19"/>
              </w:rPr>
              <w:t>43,4</w:t>
            </w: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 xml:space="preserve"> тыс. га.</w:t>
            </w:r>
          </w:p>
        </w:tc>
      </w:tr>
      <w:tr w:rsidR="004D0D1B" w:rsidRPr="00554C2C" w:rsidTr="00EA413D">
        <w:trPr>
          <w:trHeight w:val="282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EA413D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EA413D">
              <w:rPr>
                <w:rFonts w:ascii="Times New Roman" w:hAnsi="Times New Roman" w:cs="Times New Roman"/>
                <w:sz w:val="19"/>
                <w:szCs w:val="19"/>
              </w:rPr>
              <w:t>08,3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410,9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410,9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C559E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285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C559E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4138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136 794,4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136 794,5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136 794,5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C559E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282"/>
          <w:tblCellSpacing w:w="5" w:type="nil"/>
        </w:trPr>
        <w:tc>
          <w:tcPr>
            <w:tcW w:w="12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A616E1" w:rsidP="007960F1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4D0D1B" w:rsidRPr="00554C2C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4D0D1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4D0D1B" w:rsidRPr="00554C2C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4D0D1B" w:rsidRPr="00554C2C" w:rsidRDefault="004D0D1B" w:rsidP="007960F1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Выполнение мероприятий по охране, организации и функционированию особо охраняемой природной территории регионального значения Новосибирской области – памятника природы областного значения «Дендрологический парк»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5 612,1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5 657,4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5 705,0</w:t>
            </w:r>
          </w:p>
        </w:tc>
        <w:tc>
          <w:tcPr>
            <w:tcW w:w="5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МПР НСО, организации, выполняющие работы в рамках государственного задания.</w:t>
            </w:r>
          </w:p>
        </w:tc>
        <w:tc>
          <w:tcPr>
            <w:tcW w:w="7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C559E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Позволит сохранить целостность уникального ландшафтного комплекса особо охраняемой природной территории регионального значения Новосибирской области – памятника природы областного значения «Дендрологический парк».</w:t>
            </w:r>
          </w:p>
        </w:tc>
      </w:tr>
      <w:tr w:rsidR="004D0D1B" w:rsidRPr="00554C2C" w:rsidTr="00EA413D">
        <w:trPr>
          <w:trHeight w:val="282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C559E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282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C559E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247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8F514A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5727E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5727E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5727E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C559E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256"/>
          <w:tblCellSpacing w:w="5" w:type="nil"/>
        </w:trPr>
        <w:tc>
          <w:tcPr>
            <w:tcW w:w="12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A616E1" w:rsidP="007E42E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4D0D1B" w:rsidRPr="00554C2C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4D0D1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4D0D1B" w:rsidRPr="00554C2C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Разработка проектной документации по проектированию (изменению) границ лесопарковых и зеленых зон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1 563,7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1 563,7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AC29E6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1 563,7</w:t>
            </w:r>
          </w:p>
        </w:tc>
        <w:tc>
          <w:tcPr>
            <w:tcW w:w="5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МПР НСО, организации по результатам размещения государственного заказа</w:t>
            </w:r>
          </w:p>
        </w:tc>
        <w:tc>
          <w:tcPr>
            <w:tcW w:w="7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C559E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 xml:space="preserve">Позволит </w:t>
            </w:r>
            <w:r w:rsidRPr="00554C2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создать оптимальную, максимально комфортную для проживания структуру территории города Новосибирска и территорий, прилегающих к городу Новосибирску районов Новосибирской области, и </w:t>
            </w: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сохранить лесопарковые и зеленые зоны в существующих объемах.</w:t>
            </w:r>
          </w:p>
        </w:tc>
      </w:tr>
      <w:tr w:rsidR="004D0D1B" w:rsidRPr="00554C2C" w:rsidTr="00EA413D">
        <w:trPr>
          <w:trHeight w:val="273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263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3682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7960F1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5727E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5727E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5727E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CE5838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B455EC">
        <w:trPr>
          <w:trHeight w:val="462"/>
          <w:tblCellSpacing w:w="5" w:type="nil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FC78EF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 xml:space="preserve">Задача 3 подпрограммы 1 государственной программы: </w:t>
            </w:r>
            <w:r w:rsidR="00A616E1" w:rsidRPr="006A76BD">
              <w:rPr>
                <w:rFonts w:ascii="Times New Roman" w:eastAsiaTheme="minorHAnsi" w:hAnsi="Times New Roman" w:cs="Times New Roman"/>
                <w:lang w:eastAsia="en-US"/>
              </w:rPr>
              <w:t>повышение качества семян, улучшение селекционных и генетических свойств посадочного материала</w:t>
            </w:r>
            <w:r w:rsidR="00A616E1">
              <w:rPr>
                <w:rFonts w:ascii="Times New Roman" w:eastAsiaTheme="minorHAnsi" w:hAnsi="Times New Roman" w:cs="Times New Roman"/>
                <w:lang w:eastAsia="en-US"/>
              </w:rPr>
              <w:t xml:space="preserve">, </w:t>
            </w:r>
            <w:r w:rsidR="00A616E1" w:rsidRPr="00173693">
              <w:rPr>
                <w:rFonts w:ascii="Times New Roman" w:eastAsiaTheme="minorHAnsi" w:hAnsi="Times New Roman" w:cs="Times New Roman"/>
                <w:lang w:eastAsia="en-US"/>
              </w:rPr>
              <w:t>восстановление погибших и вырубленных лесов</w:t>
            </w:r>
          </w:p>
        </w:tc>
      </w:tr>
      <w:tr w:rsidR="004D0D1B" w:rsidRPr="00554C2C" w:rsidTr="00EA413D">
        <w:trPr>
          <w:trHeight w:val="269"/>
          <w:tblCellSpacing w:w="5" w:type="nil"/>
        </w:trPr>
        <w:tc>
          <w:tcPr>
            <w:tcW w:w="12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A616E1" w:rsidP="003C64D2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4D0D1B" w:rsidRPr="00554C2C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4D0D1B">
              <w:rPr>
                <w:rFonts w:ascii="Times New Roman" w:hAnsi="Times New Roman" w:cs="Times New Roman"/>
                <w:sz w:val="19"/>
                <w:szCs w:val="19"/>
              </w:rPr>
              <w:t xml:space="preserve">6 </w:t>
            </w:r>
            <w:r w:rsidR="004D0D1B" w:rsidRPr="00554C2C">
              <w:rPr>
                <w:rFonts w:ascii="Times New Roman" w:hAnsi="Times New Roman" w:cs="Times New Roman"/>
                <w:sz w:val="19"/>
                <w:szCs w:val="19"/>
              </w:rPr>
              <w:t>Осуществление мероприятий по воспроизводству лесов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МПР НСО,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участков.</w:t>
            </w:r>
          </w:p>
        </w:tc>
        <w:tc>
          <w:tcPr>
            <w:tcW w:w="7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jc w:val="both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 xml:space="preserve">Обеспечение воспроизводства лесов семенами с улучшенными наследственными свойствами, повышающими продуктивность, качество и устойчивость насаждений, что позволит </w:t>
            </w:r>
            <w:r w:rsidR="00D75707">
              <w:rPr>
                <w:sz w:val="19"/>
                <w:szCs w:val="19"/>
              </w:rPr>
              <w:t>увеличить в период 2019-2021 гг.</w:t>
            </w:r>
            <w:r w:rsidRPr="00554C2C">
              <w:rPr>
                <w:sz w:val="19"/>
                <w:szCs w:val="19"/>
              </w:rPr>
              <w:t xml:space="preserve"> долю семян с улучшенными наследственными свойствами в общем объеме заготовленных семян к концу 2021 года </w:t>
            </w:r>
            <w:r w:rsidR="00D75707">
              <w:rPr>
                <w:sz w:val="19"/>
                <w:szCs w:val="19"/>
              </w:rPr>
              <w:t>до уровня 19,9</w:t>
            </w:r>
            <w:r w:rsidRPr="00554C2C">
              <w:rPr>
                <w:sz w:val="19"/>
                <w:szCs w:val="19"/>
              </w:rPr>
              <w:t>% (</w:t>
            </w:r>
            <w:r w:rsidRPr="00D75707">
              <w:rPr>
                <w:sz w:val="20"/>
                <w:szCs w:val="20"/>
              </w:rPr>
              <w:t>среднемноголетнее значение за 2010-2014 гг. - 26,7%, за 2012-2016 гг. - 20,4 %</w:t>
            </w:r>
            <w:r w:rsidR="00D75707" w:rsidRPr="00D75707">
              <w:rPr>
                <w:sz w:val="20"/>
                <w:szCs w:val="20"/>
              </w:rPr>
              <w:t>, за 2015-2018 гг. 19,68%</w:t>
            </w:r>
            <w:r w:rsidRPr="00D75707">
              <w:rPr>
                <w:sz w:val="20"/>
                <w:szCs w:val="20"/>
              </w:rPr>
              <w:t>).</w:t>
            </w:r>
          </w:p>
          <w:p w:rsidR="004D0D1B" w:rsidRPr="00554C2C" w:rsidRDefault="004D0D1B" w:rsidP="00D75707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Позволит обеспечить своевременное восстановление вырубок, гарей, повысить продуктивность лесов, улучшить их породный состав, тем самым сохранить к концу 2021 года лесистость территории Новосибирской области на уровне 27,1%.</w:t>
            </w:r>
          </w:p>
        </w:tc>
      </w:tr>
      <w:tr w:rsidR="004D0D1B" w:rsidRPr="00554C2C" w:rsidTr="00EA413D">
        <w:trPr>
          <w:trHeight w:val="282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EA413D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12 13</w:t>
            </w:r>
            <w:r w:rsidR="00EA413D"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EA413D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Default="004D0D1B" w:rsidP="003C64D2">
            <w:r w:rsidRPr="006C25DA">
              <w:rPr>
                <w:sz w:val="19"/>
                <w:szCs w:val="19"/>
              </w:rPr>
              <w:t>11 261,5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Default="004D0D1B" w:rsidP="003C64D2">
            <w:r w:rsidRPr="006C25DA">
              <w:rPr>
                <w:sz w:val="19"/>
                <w:szCs w:val="19"/>
              </w:rPr>
              <w:t>13</w:t>
            </w:r>
            <w:r>
              <w:rPr>
                <w:sz w:val="19"/>
                <w:szCs w:val="19"/>
              </w:rPr>
              <w:t xml:space="preserve"> </w:t>
            </w:r>
            <w:r w:rsidRPr="006C25DA">
              <w:rPr>
                <w:sz w:val="19"/>
                <w:szCs w:val="19"/>
              </w:rPr>
              <w:t>839,8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265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3682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269 185,6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270 798,4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271 699,7 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3C64D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417"/>
          <w:tblCellSpacing w:w="5" w:type="nil"/>
        </w:trPr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Итого затрат по подпрограмме 1 государственной программы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65 815,8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37 884,5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38 215,7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13D" w:rsidRPr="00554C2C" w:rsidTr="00EA413D">
        <w:trPr>
          <w:trHeight w:val="215"/>
          <w:tblCellSpacing w:w="5" w:type="nil"/>
        </w:trPr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51 850,8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EA413D" w:rsidRDefault="00EA413D" w:rsidP="00EA413D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A413D">
              <w:rPr>
                <w:rFonts w:ascii="Times New Roman" w:hAnsi="Times New Roman" w:cs="Times New Roman"/>
                <w:sz w:val="19"/>
                <w:szCs w:val="19"/>
              </w:rPr>
              <w:t>43 100,30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EA413D" w:rsidRDefault="00EA413D" w:rsidP="00EA413D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A413D">
              <w:rPr>
                <w:rFonts w:ascii="Times New Roman" w:hAnsi="Times New Roman" w:cs="Times New Roman"/>
                <w:sz w:val="19"/>
                <w:szCs w:val="19"/>
              </w:rPr>
              <w:t>45 410,60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227"/>
          <w:tblCellSpacing w:w="5" w:type="nil"/>
        </w:trPr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13D" w:rsidRPr="00554C2C" w:rsidTr="00EA413D">
        <w:trPr>
          <w:trHeight w:val="201"/>
          <w:tblCellSpacing w:w="5" w:type="nil"/>
        </w:trPr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6F365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33 546,7,0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EA413D" w:rsidRDefault="00EA413D" w:rsidP="00EA413D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A413D">
              <w:rPr>
                <w:rFonts w:ascii="Times New Roman" w:hAnsi="Times New Roman" w:cs="Times New Roman"/>
                <w:sz w:val="19"/>
                <w:szCs w:val="19"/>
              </w:rPr>
              <w:t>535 560,80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EA413D" w:rsidRDefault="00EA413D" w:rsidP="00EA413D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A413D">
              <w:rPr>
                <w:rFonts w:ascii="Times New Roman" w:hAnsi="Times New Roman" w:cs="Times New Roman"/>
                <w:sz w:val="19"/>
                <w:szCs w:val="19"/>
              </w:rPr>
              <w:t>538 809,50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B455EC">
        <w:trPr>
          <w:trHeight w:val="201"/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Задача 2 цели 1 государственной программы: повышение эффективности управления лесами</w:t>
            </w:r>
          </w:p>
        </w:tc>
      </w:tr>
      <w:tr w:rsidR="004D0D1B" w:rsidRPr="00554C2C" w:rsidTr="00B455EC">
        <w:trPr>
          <w:trHeight w:val="201"/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Подпрограмма 2 государственной программы «Обеспечение реализации государственной программы Новосибирской области «Развитие лесного хозяйства Новосибирской области в 2015-2020 годах»</w:t>
            </w:r>
          </w:p>
        </w:tc>
      </w:tr>
      <w:tr w:rsidR="004D0D1B" w:rsidRPr="00554C2C" w:rsidTr="00B455EC">
        <w:trPr>
          <w:trHeight w:val="201"/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Цель 1 подпрограммы 2 государственной программы: повышение эффективности управления лесами</w:t>
            </w:r>
          </w:p>
        </w:tc>
      </w:tr>
      <w:tr w:rsidR="004D0D1B" w:rsidRPr="00554C2C" w:rsidTr="00B455EC">
        <w:trPr>
          <w:trHeight w:val="201"/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Задача 1 цели 1 подпрограммы 2 государственной программы: обеспечение соблюдения требований законодательства в сфере лесных отношений</w:t>
            </w:r>
          </w:p>
        </w:tc>
      </w:tr>
      <w:tr w:rsidR="004D0D1B" w:rsidRPr="00554C2C" w:rsidTr="00EA413D">
        <w:trPr>
          <w:trHeight w:val="201"/>
          <w:tblCellSpacing w:w="5" w:type="nil"/>
        </w:trPr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Default="00A616E1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4D0D1B">
              <w:rPr>
                <w:rFonts w:ascii="Times New Roman" w:hAnsi="Times New Roman" w:cs="Times New Roman"/>
                <w:sz w:val="19"/>
                <w:szCs w:val="19"/>
              </w:rPr>
              <w:t xml:space="preserve">.1. </w:t>
            </w:r>
            <w:r w:rsidR="004D0D1B" w:rsidRPr="00554C2C">
              <w:rPr>
                <w:rFonts w:ascii="Times New Roman" w:hAnsi="Times New Roman" w:cs="Times New Roman"/>
                <w:sz w:val="19"/>
                <w:szCs w:val="19"/>
              </w:rPr>
              <w:t>Обеспечение исполнения переданных полномочий</w:t>
            </w:r>
          </w:p>
          <w:p w:rsidR="004D0D1B" w:rsidRPr="00BE4A03" w:rsidRDefault="004D0D1B" w:rsidP="006F3650">
            <w:pPr>
              <w:pStyle w:val="ConsPlusCell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МПР НСО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707" w:rsidRDefault="004D0D1B" w:rsidP="006F3650">
            <w:pPr>
              <w:pStyle w:val="ConsPlusCell"/>
              <w:jc w:val="both"/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</w:pPr>
            <w:r w:rsidRPr="00C00D56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 xml:space="preserve">Позволит увеличить к концу 2021 года объем платежей в бюджетную систему Российской Федерации от использования лесов, расположенных на землях лесного фонда, на </w:t>
            </w:r>
            <w:r w:rsidR="00D75707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23,9</w:t>
            </w:r>
            <w:r w:rsidRPr="00C00D56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 xml:space="preserve"> руб. на 1 га в сравнении со среднемноголетним значением 201</w:t>
            </w:r>
            <w:r w:rsidR="00D75707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4</w:t>
            </w:r>
            <w:r w:rsidRPr="00C00D56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 xml:space="preserve"> - 201</w:t>
            </w:r>
            <w:r w:rsidR="00D75707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8</w:t>
            </w:r>
            <w:r w:rsidRPr="00C00D56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 xml:space="preserve"> гг. (2</w:t>
            </w:r>
            <w:r w:rsidR="00D75707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8,4</w:t>
            </w:r>
            <w:r w:rsidRPr="00C00D56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 xml:space="preserve"> руб./га), или достигнуть уровня </w:t>
            </w:r>
            <w:r w:rsidR="00D75707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52,3</w:t>
            </w:r>
            <w:r w:rsidRPr="00C00D56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 xml:space="preserve"> руб. на 1 га земель лесного фонда Новосибирской области; </w:t>
            </w:r>
          </w:p>
          <w:p w:rsidR="00D75707" w:rsidRDefault="00D75707" w:rsidP="006F3650">
            <w:pPr>
              <w:pStyle w:val="ConsPlusCell"/>
              <w:jc w:val="both"/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</w:pPr>
            <w:r w:rsidRPr="00D75707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обеспечить динамику предотвращения возникновения нарушений лесного законодательства, причиняющих вред лесам, относительно уровня нарушений предыдущего год на уровне 5 % ежегодно, обеспечить среднюю численность должностных лиц, осуществляющих федеральный государственный лесной надзор (лесную охрану) на 50 тыс.га земель лесного фонда на уровне 1,7 чел., обеспечить долю выписок, предоставленных гражданам и юридическим лицам, обратившимся в орган государственной власти субъекта Российской Федерации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 на уровне 90 % ежегодно.</w:t>
            </w:r>
          </w:p>
          <w:p w:rsidR="004D0D1B" w:rsidRPr="002F533D" w:rsidRDefault="004D0D1B" w:rsidP="006F3650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0203D5">
              <w:rPr>
                <w:rFonts w:ascii="Times New Roman" w:hAnsi="Times New Roman" w:cs="Times New Roman"/>
                <w:sz w:val="19"/>
                <w:szCs w:val="19"/>
              </w:rPr>
              <w:t>Мероприятие осуществляется в рамках текущей деятельности МПР НСО.</w:t>
            </w:r>
          </w:p>
        </w:tc>
      </w:tr>
      <w:tr w:rsidR="004D0D1B" w:rsidRPr="00554C2C" w:rsidTr="00EA413D">
        <w:trPr>
          <w:trHeight w:val="201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201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201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B455EC">
        <w:trPr>
          <w:trHeight w:val="201"/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Задача 2 цели 1 подпрограммы 2 государственной программы: создание условий для повышения уровня кадрового потенциала, производительности труда в лесном секторе Новосибирской области</w:t>
            </w:r>
          </w:p>
        </w:tc>
      </w:tr>
      <w:tr w:rsidR="004D0D1B" w:rsidRPr="00554C2C" w:rsidTr="00EA413D">
        <w:trPr>
          <w:trHeight w:val="201"/>
          <w:tblCellSpacing w:w="5" w:type="nil"/>
        </w:trPr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A616E1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4D0D1B">
              <w:rPr>
                <w:rFonts w:ascii="Times New Roman" w:hAnsi="Times New Roman" w:cs="Times New Roman"/>
                <w:sz w:val="19"/>
                <w:szCs w:val="19"/>
              </w:rPr>
              <w:t xml:space="preserve">.2. </w:t>
            </w:r>
            <w:r w:rsidR="004D0D1B" w:rsidRPr="00554C2C">
              <w:rPr>
                <w:rFonts w:ascii="Times New Roman" w:hAnsi="Times New Roman" w:cs="Times New Roman"/>
                <w:sz w:val="19"/>
                <w:szCs w:val="19"/>
              </w:rPr>
              <w:t>Реализация основных профессиональных образовательных программ среднего профессионального образования – программ подготовки специалистов среднего звена на базе основного общего образования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EA413D" w:rsidP="00EA413D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36 337,1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29 519,8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30 598,1</w:t>
            </w:r>
          </w:p>
        </w:tc>
        <w:tc>
          <w:tcPr>
            <w:tcW w:w="5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МПР НСО, ГБПОУ НСО «ТЛТ»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Предоставление среднего профессионального образования ГБПОУ НСО «ТЛТ» позволит сохранить к концу 2021 года долю обучающихся, успешно прошедших государственную (итоговую) аттестацию, на уровне 99% (от общего количества обучающихся); сохранить к концу 2021 года отношение средней заработной платы преподавателей и мастеров производственного обучения в ГБПОУ НСО «ТЛТ» к средней заработной плате по Новосибирской области на уровне 100%.</w:t>
            </w:r>
          </w:p>
        </w:tc>
      </w:tr>
      <w:tr w:rsidR="004D0D1B" w:rsidRPr="00554C2C" w:rsidTr="00EA413D">
        <w:trPr>
          <w:trHeight w:val="201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201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201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201"/>
          <w:tblCellSpacing w:w="5" w:type="nil"/>
        </w:trPr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C00D56" w:rsidRDefault="00A616E1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4D0D1B">
              <w:rPr>
                <w:rFonts w:ascii="Times New Roman" w:hAnsi="Times New Roman" w:cs="Times New Roman"/>
                <w:sz w:val="19"/>
                <w:szCs w:val="19"/>
              </w:rPr>
              <w:t>.3</w:t>
            </w:r>
            <w:r w:rsidR="004D0D1B" w:rsidRPr="00554C2C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4D0D1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D0D1B" w:rsidRPr="00554C2C">
              <w:rPr>
                <w:rFonts w:ascii="Times New Roman" w:hAnsi="Times New Roman" w:cs="Times New Roman"/>
                <w:sz w:val="19"/>
                <w:szCs w:val="19"/>
              </w:rPr>
              <w:t>Подготовка, переподготовка и повышение квалификации кадров лесного хозяйства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МПР НСО, организации, выбранные по результатам размещения государственного заказа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00D56">
              <w:rPr>
                <w:rFonts w:ascii="Times New Roman" w:hAnsi="Times New Roman" w:cs="Times New Roman"/>
                <w:sz w:val="19"/>
                <w:szCs w:val="19"/>
              </w:rPr>
              <w:t>Позволит ежегодно обеспечить долю специалистов лесного хозяйства, прошедших повышение квалификации, в общей численности работников лесного хозяйства на уровне не менее 6,2%, в период 2015</w:t>
            </w:r>
            <w:r w:rsidRPr="00C00D56">
              <w:rPr>
                <w:rFonts w:ascii="Times New Roman" w:hAnsi="Times New Roman" w:cs="Times New Roman"/>
                <w:sz w:val="19"/>
                <w:szCs w:val="19"/>
              </w:rPr>
              <w:noBreakHyphen/>
              <w:t>2021; увеличить прирост производительности труда к предыдущему году в лесном секторе Новосибирской области на 2% ежегодно.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0203D5">
              <w:rPr>
                <w:rFonts w:ascii="Times New Roman" w:hAnsi="Times New Roman" w:cs="Times New Roman"/>
                <w:sz w:val="19"/>
                <w:szCs w:val="19"/>
              </w:rPr>
              <w:t>Мероприятие осуществляется в рамках текущей деятельности МПР НСО</w:t>
            </w:r>
          </w:p>
        </w:tc>
      </w:tr>
      <w:tr w:rsidR="004D0D1B" w:rsidRPr="00554C2C" w:rsidTr="00EA413D">
        <w:trPr>
          <w:trHeight w:val="201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201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201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273"/>
          <w:tblCellSpacing w:w="5" w:type="nil"/>
        </w:trPr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Итого затрат по подпрограмме 2 государственной программы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EA413D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36 337,1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29 519,8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30 598,1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</w:tr>
      <w:tr w:rsidR="004D0D1B" w:rsidRPr="00554C2C" w:rsidTr="00EA413D">
        <w:trPr>
          <w:trHeight w:val="80"/>
          <w:tblCellSpacing w:w="5" w:type="nil"/>
        </w:trPr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227"/>
          <w:tblCellSpacing w:w="5" w:type="nil"/>
        </w:trPr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201"/>
          <w:tblCellSpacing w:w="5" w:type="nil"/>
        </w:trPr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13D" w:rsidRPr="00554C2C" w:rsidTr="00EA413D">
        <w:trPr>
          <w:trHeight w:val="295"/>
          <w:tblCellSpacing w:w="5" w:type="nil"/>
        </w:trPr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Сумма затрат по государственной программе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EA413D" w:rsidRDefault="00EA413D" w:rsidP="00EA413D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A413D">
              <w:rPr>
                <w:rFonts w:ascii="Times New Roman" w:hAnsi="Times New Roman" w:cs="Times New Roman"/>
                <w:sz w:val="19"/>
                <w:szCs w:val="19"/>
              </w:rPr>
              <w:t>102 152,90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67 404,3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68 813,8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</w:tr>
      <w:tr w:rsidR="00EA413D" w:rsidRPr="00554C2C" w:rsidTr="00EA413D">
        <w:trPr>
          <w:trHeight w:val="202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EA413D" w:rsidRDefault="00EA413D" w:rsidP="00EA413D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A413D">
              <w:rPr>
                <w:rFonts w:ascii="Times New Roman" w:hAnsi="Times New Roman" w:cs="Times New Roman"/>
                <w:sz w:val="19"/>
                <w:szCs w:val="19"/>
              </w:rPr>
              <w:t>133 129,60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126 062,0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124 920,6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3D" w:rsidRPr="00554C2C" w:rsidRDefault="00EA413D" w:rsidP="00EA413D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248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F365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0D1B" w:rsidRPr="00554C2C" w:rsidTr="00EA413D">
        <w:trPr>
          <w:trHeight w:val="167"/>
          <w:tblCellSpacing w:w="5" w:type="nil"/>
        </w:trPr>
        <w:tc>
          <w:tcPr>
            <w:tcW w:w="1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C6BF2">
            <w:pPr>
              <w:pStyle w:val="ConsPlusCell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C6BF2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554C2C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C6BF2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C6BF2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C6BF2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C6BF2">
            <w:pPr>
              <w:jc w:val="center"/>
              <w:rPr>
                <w:sz w:val="19"/>
                <w:szCs w:val="19"/>
              </w:rPr>
            </w:pPr>
            <w:r w:rsidRPr="00554C2C">
              <w:rPr>
                <w:sz w:val="19"/>
                <w:szCs w:val="19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C6BF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6F3650">
              <w:rPr>
                <w:rFonts w:ascii="Times New Roman" w:hAnsi="Times New Roman" w:cs="Times New Roman"/>
                <w:sz w:val="19"/>
                <w:szCs w:val="19"/>
              </w:rPr>
              <w:t>557 7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11,0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6F3650" w:rsidRDefault="004D0D1B" w:rsidP="006C6BF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539 725,1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6F3650" w:rsidRDefault="004D0D1B" w:rsidP="006C6BF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562 973,8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C6BF2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1B" w:rsidRPr="00554C2C" w:rsidRDefault="004D0D1B" w:rsidP="006C6BF2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6961BA" w:rsidRDefault="006961BA" w:rsidP="003D5B44">
      <w:pPr>
        <w:pStyle w:val="ConsPlusNormal"/>
        <w:jc w:val="both"/>
        <w:rPr>
          <w:sz w:val="28"/>
          <w:szCs w:val="28"/>
        </w:rPr>
      </w:pPr>
    </w:p>
    <w:p w:rsidR="00F403E0" w:rsidRPr="003B71A4" w:rsidRDefault="00F403E0" w:rsidP="00F403E0">
      <w:pPr>
        <w:rPr>
          <w:color w:val="000000"/>
          <w:sz w:val="20"/>
          <w:szCs w:val="20"/>
        </w:rPr>
      </w:pPr>
      <w:r w:rsidRPr="003B71A4">
        <w:rPr>
          <w:color w:val="000000"/>
          <w:sz w:val="20"/>
          <w:szCs w:val="20"/>
        </w:rPr>
        <w:t>ГБПОУ НСО «ТЛТ» – государственное бюджетное профессиональное образова</w:t>
      </w:r>
      <w:r>
        <w:rPr>
          <w:color w:val="000000"/>
          <w:sz w:val="20"/>
          <w:szCs w:val="20"/>
        </w:rPr>
        <w:t xml:space="preserve">тельное учреждение </w:t>
      </w:r>
      <w:r w:rsidRPr="003B71A4">
        <w:rPr>
          <w:color w:val="000000"/>
          <w:sz w:val="20"/>
          <w:szCs w:val="20"/>
        </w:rPr>
        <w:t>Новосибирской области «Тогучинский лесхоз-техникум»;</w:t>
      </w:r>
    </w:p>
    <w:p w:rsidR="00F403E0" w:rsidRPr="003B71A4" w:rsidRDefault="00F403E0" w:rsidP="00F403E0">
      <w:pPr>
        <w:pStyle w:val="ConsPlusNormal"/>
        <w:rPr>
          <w:rFonts w:ascii="Times New Roman" w:hAnsi="Times New Roman" w:cs="Times New Roman"/>
        </w:rPr>
      </w:pPr>
      <w:r w:rsidRPr="003B71A4">
        <w:rPr>
          <w:rFonts w:ascii="Times New Roman" w:hAnsi="Times New Roman" w:cs="Times New Roman"/>
          <w:color w:val="000000"/>
        </w:rPr>
        <w:t>МПР НСО – министерство природных ресурсов и экологии Новосибирской области.</w:t>
      </w:r>
    </w:p>
    <w:p w:rsidR="007C551D" w:rsidRPr="007C551D" w:rsidRDefault="007C551D" w:rsidP="00EA68B1">
      <w:pPr>
        <w:autoSpaceDE w:val="0"/>
        <w:autoSpaceDN w:val="0"/>
        <w:jc w:val="right"/>
        <w:rPr>
          <w:sz w:val="28"/>
          <w:szCs w:val="28"/>
        </w:rPr>
      </w:pPr>
    </w:p>
    <w:sectPr w:rsidR="007C551D" w:rsidRPr="007C551D" w:rsidSect="007C551D">
      <w:headerReference w:type="first" r:id="rId8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03" w:rsidRDefault="00BE4A03" w:rsidP="007C551D">
      <w:r>
        <w:separator/>
      </w:r>
    </w:p>
  </w:endnote>
  <w:endnote w:type="continuationSeparator" w:id="0">
    <w:p w:rsidR="00BE4A03" w:rsidRDefault="00BE4A03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03" w:rsidRDefault="00BE4A03" w:rsidP="007C551D">
      <w:r>
        <w:separator/>
      </w:r>
    </w:p>
  </w:footnote>
  <w:footnote w:type="continuationSeparator" w:id="0">
    <w:p w:rsidR="00BE4A03" w:rsidRDefault="00BE4A03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52196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E4A03" w:rsidRPr="00C54FC4" w:rsidRDefault="00BE4A03">
        <w:pPr>
          <w:pStyle w:val="a3"/>
          <w:jc w:val="center"/>
          <w:rPr>
            <w:sz w:val="20"/>
          </w:rPr>
        </w:pPr>
        <w:r w:rsidRPr="00C54FC4">
          <w:rPr>
            <w:sz w:val="20"/>
          </w:rPr>
          <w:fldChar w:fldCharType="begin"/>
        </w:r>
        <w:r w:rsidRPr="00C54FC4">
          <w:rPr>
            <w:sz w:val="20"/>
          </w:rPr>
          <w:instrText>PAGE   \* MERGEFORMAT</w:instrText>
        </w:r>
        <w:r w:rsidRPr="00C54FC4">
          <w:rPr>
            <w:sz w:val="20"/>
          </w:rPr>
          <w:fldChar w:fldCharType="separate"/>
        </w:r>
        <w:r w:rsidR="00585B5E">
          <w:rPr>
            <w:noProof/>
            <w:sz w:val="20"/>
          </w:rPr>
          <w:t>1</w:t>
        </w:r>
        <w:r w:rsidRPr="00C54FC4">
          <w:rPr>
            <w:sz w:val="20"/>
          </w:rPr>
          <w:fldChar w:fldCharType="end"/>
        </w:r>
      </w:p>
    </w:sdtContent>
  </w:sdt>
  <w:p w:rsidR="00BE4A03" w:rsidRDefault="00BE4A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141F"/>
    <w:multiLevelType w:val="hybridMultilevel"/>
    <w:tmpl w:val="4F0CF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60EB"/>
    <w:multiLevelType w:val="hybridMultilevel"/>
    <w:tmpl w:val="BCA487C8"/>
    <w:lvl w:ilvl="0" w:tplc="C2386ACE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445822AF"/>
    <w:multiLevelType w:val="hybridMultilevel"/>
    <w:tmpl w:val="FD0E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C2028"/>
    <w:multiLevelType w:val="hybridMultilevel"/>
    <w:tmpl w:val="4C166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447AA"/>
    <w:multiLevelType w:val="hybridMultilevel"/>
    <w:tmpl w:val="DABE5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10E2D"/>
    <w:multiLevelType w:val="hybridMultilevel"/>
    <w:tmpl w:val="35D46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51D"/>
    <w:rsid w:val="000076AE"/>
    <w:rsid w:val="00017935"/>
    <w:rsid w:val="000203D5"/>
    <w:rsid w:val="00041F8C"/>
    <w:rsid w:val="00042420"/>
    <w:rsid w:val="000539D9"/>
    <w:rsid w:val="00060736"/>
    <w:rsid w:val="00093468"/>
    <w:rsid w:val="00093C27"/>
    <w:rsid w:val="000C3139"/>
    <w:rsid w:val="000C7FBC"/>
    <w:rsid w:val="000D15E2"/>
    <w:rsid w:val="000D38D6"/>
    <w:rsid w:val="000D41CE"/>
    <w:rsid w:val="000F53FF"/>
    <w:rsid w:val="0012781F"/>
    <w:rsid w:val="00127878"/>
    <w:rsid w:val="00141C1B"/>
    <w:rsid w:val="00150CAD"/>
    <w:rsid w:val="00155647"/>
    <w:rsid w:val="00157D83"/>
    <w:rsid w:val="00162401"/>
    <w:rsid w:val="001710F3"/>
    <w:rsid w:val="001765F1"/>
    <w:rsid w:val="00176817"/>
    <w:rsid w:val="001E1E0B"/>
    <w:rsid w:val="00200257"/>
    <w:rsid w:val="0022641A"/>
    <w:rsid w:val="00234615"/>
    <w:rsid w:val="00247A33"/>
    <w:rsid w:val="00250220"/>
    <w:rsid w:val="002747A2"/>
    <w:rsid w:val="00276ED5"/>
    <w:rsid w:val="00280B78"/>
    <w:rsid w:val="00282CCC"/>
    <w:rsid w:val="00294C0C"/>
    <w:rsid w:val="002960C7"/>
    <w:rsid w:val="002B79A7"/>
    <w:rsid w:val="002C71F0"/>
    <w:rsid w:val="002D78BC"/>
    <w:rsid w:val="002E6D18"/>
    <w:rsid w:val="002F533D"/>
    <w:rsid w:val="002F765F"/>
    <w:rsid w:val="00315DFD"/>
    <w:rsid w:val="003176FE"/>
    <w:rsid w:val="0033069E"/>
    <w:rsid w:val="003445CB"/>
    <w:rsid w:val="003535E6"/>
    <w:rsid w:val="003553E9"/>
    <w:rsid w:val="00366F7E"/>
    <w:rsid w:val="00374957"/>
    <w:rsid w:val="00374CEB"/>
    <w:rsid w:val="0038175C"/>
    <w:rsid w:val="003A7948"/>
    <w:rsid w:val="003B4646"/>
    <w:rsid w:val="003B622B"/>
    <w:rsid w:val="003C64D2"/>
    <w:rsid w:val="003D5B44"/>
    <w:rsid w:val="0040043B"/>
    <w:rsid w:val="004007B1"/>
    <w:rsid w:val="00401420"/>
    <w:rsid w:val="00401AD8"/>
    <w:rsid w:val="00410EBE"/>
    <w:rsid w:val="00415C09"/>
    <w:rsid w:val="00451D16"/>
    <w:rsid w:val="00477E27"/>
    <w:rsid w:val="00480A25"/>
    <w:rsid w:val="004A332C"/>
    <w:rsid w:val="004C00D2"/>
    <w:rsid w:val="004D0D1B"/>
    <w:rsid w:val="004D4255"/>
    <w:rsid w:val="004F1341"/>
    <w:rsid w:val="005040C1"/>
    <w:rsid w:val="005051D0"/>
    <w:rsid w:val="00535136"/>
    <w:rsid w:val="0055022A"/>
    <w:rsid w:val="00554C2C"/>
    <w:rsid w:val="00555804"/>
    <w:rsid w:val="00567DFF"/>
    <w:rsid w:val="005727E0"/>
    <w:rsid w:val="00585B5E"/>
    <w:rsid w:val="005A1C25"/>
    <w:rsid w:val="005A33B4"/>
    <w:rsid w:val="005B084A"/>
    <w:rsid w:val="005B4ECA"/>
    <w:rsid w:val="005D4877"/>
    <w:rsid w:val="005F3C6A"/>
    <w:rsid w:val="00600291"/>
    <w:rsid w:val="00623FAF"/>
    <w:rsid w:val="00644938"/>
    <w:rsid w:val="00663803"/>
    <w:rsid w:val="0067367E"/>
    <w:rsid w:val="006909A2"/>
    <w:rsid w:val="006961BA"/>
    <w:rsid w:val="006B39E9"/>
    <w:rsid w:val="006B706A"/>
    <w:rsid w:val="006C03C5"/>
    <w:rsid w:val="006C25DA"/>
    <w:rsid w:val="006C6BF2"/>
    <w:rsid w:val="006F3650"/>
    <w:rsid w:val="00702CED"/>
    <w:rsid w:val="00715CBC"/>
    <w:rsid w:val="0075227A"/>
    <w:rsid w:val="00765986"/>
    <w:rsid w:val="00777708"/>
    <w:rsid w:val="007960F1"/>
    <w:rsid w:val="00797925"/>
    <w:rsid w:val="007A1C91"/>
    <w:rsid w:val="007A1FAF"/>
    <w:rsid w:val="007C551D"/>
    <w:rsid w:val="007C559E"/>
    <w:rsid w:val="007E42E8"/>
    <w:rsid w:val="007E6091"/>
    <w:rsid w:val="007E7F4C"/>
    <w:rsid w:val="00815142"/>
    <w:rsid w:val="0082567C"/>
    <w:rsid w:val="008442A3"/>
    <w:rsid w:val="00851DE7"/>
    <w:rsid w:val="00876ACF"/>
    <w:rsid w:val="00885F73"/>
    <w:rsid w:val="0089216A"/>
    <w:rsid w:val="008A1A28"/>
    <w:rsid w:val="008A7C1D"/>
    <w:rsid w:val="008D125F"/>
    <w:rsid w:val="008D1CA9"/>
    <w:rsid w:val="008F39DF"/>
    <w:rsid w:val="008F514A"/>
    <w:rsid w:val="00927CE8"/>
    <w:rsid w:val="00934268"/>
    <w:rsid w:val="00946D59"/>
    <w:rsid w:val="009662CD"/>
    <w:rsid w:val="00971825"/>
    <w:rsid w:val="009825E0"/>
    <w:rsid w:val="00983072"/>
    <w:rsid w:val="009A11EF"/>
    <w:rsid w:val="009C5959"/>
    <w:rsid w:val="009D5DEA"/>
    <w:rsid w:val="009E3331"/>
    <w:rsid w:val="009E42B7"/>
    <w:rsid w:val="009E72DE"/>
    <w:rsid w:val="00A212EC"/>
    <w:rsid w:val="00A253C3"/>
    <w:rsid w:val="00A318C8"/>
    <w:rsid w:val="00A51DDC"/>
    <w:rsid w:val="00A548A2"/>
    <w:rsid w:val="00A6167B"/>
    <w:rsid w:val="00A616E1"/>
    <w:rsid w:val="00A65196"/>
    <w:rsid w:val="00AA4665"/>
    <w:rsid w:val="00AA6E31"/>
    <w:rsid w:val="00AB5704"/>
    <w:rsid w:val="00AB63C2"/>
    <w:rsid w:val="00AB721A"/>
    <w:rsid w:val="00AC29E6"/>
    <w:rsid w:val="00AD4E52"/>
    <w:rsid w:val="00AE2FCB"/>
    <w:rsid w:val="00B32B8E"/>
    <w:rsid w:val="00B455EC"/>
    <w:rsid w:val="00B96EE6"/>
    <w:rsid w:val="00B97EF0"/>
    <w:rsid w:val="00BE4A03"/>
    <w:rsid w:val="00BE5216"/>
    <w:rsid w:val="00C00D56"/>
    <w:rsid w:val="00C123DD"/>
    <w:rsid w:val="00C46CF2"/>
    <w:rsid w:val="00C46DD0"/>
    <w:rsid w:val="00C54FC4"/>
    <w:rsid w:val="00C82E80"/>
    <w:rsid w:val="00C86514"/>
    <w:rsid w:val="00CA2016"/>
    <w:rsid w:val="00CB5B52"/>
    <w:rsid w:val="00CC0B32"/>
    <w:rsid w:val="00CE14F9"/>
    <w:rsid w:val="00CE5838"/>
    <w:rsid w:val="00CF6A40"/>
    <w:rsid w:val="00D005D4"/>
    <w:rsid w:val="00D225D0"/>
    <w:rsid w:val="00D23A8E"/>
    <w:rsid w:val="00D64E5F"/>
    <w:rsid w:val="00D75707"/>
    <w:rsid w:val="00D97100"/>
    <w:rsid w:val="00DA172E"/>
    <w:rsid w:val="00DA18A2"/>
    <w:rsid w:val="00DA4662"/>
    <w:rsid w:val="00DB04F1"/>
    <w:rsid w:val="00DC6C3B"/>
    <w:rsid w:val="00DC744C"/>
    <w:rsid w:val="00DE16F3"/>
    <w:rsid w:val="00DF52C4"/>
    <w:rsid w:val="00E03379"/>
    <w:rsid w:val="00E056F5"/>
    <w:rsid w:val="00E51589"/>
    <w:rsid w:val="00E84FE5"/>
    <w:rsid w:val="00E90B9C"/>
    <w:rsid w:val="00E95046"/>
    <w:rsid w:val="00EA413D"/>
    <w:rsid w:val="00EA68B1"/>
    <w:rsid w:val="00EB57EC"/>
    <w:rsid w:val="00EC0B4F"/>
    <w:rsid w:val="00EE1547"/>
    <w:rsid w:val="00EE2428"/>
    <w:rsid w:val="00EF29DA"/>
    <w:rsid w:val="00EF34CD"/>
    <w:rsid w:val="00EF6E9A"/>
    <w:rsid w:val="00F10325"/>
    <w:rsid w:val="00F355EF"/>
    <w:rsid w:val="00F403E0"/>
    <w:rsid w:val="00F44C05"/>
    <w:rsid w:val="00F555B6"/>
    <w:rsid w:val="00F75B4F"/>
    <w:rsid w:val="00F95E60"/>
    <w:rsid w:val="00FB167C"/>
    <w:rsid w:val="00FC78EF"/>
    <w:rsid w:val="00FD5951"/>
    <w:rsid w:val="00FE117C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A34E0-1646-4E0D-8C37-277125D4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A40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List Paragraph"/>
    <w:basedOn w:val="a"/>
    <w:uiPriority w:val="34"/>
    <w:qFormat/>
    <w:rsid w:val="00A2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7DE14-7555-49F4-AC91-C45E69F7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10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Меньших Наталья Сергеевна</cp:lastModifiedBy>
  <cp:revision>72</cp:revision>
  <cp:lastPrinted>2019-06-05T02:14:00Z</cp:lastPrinted>
  <dcterms:created xsi:type="dcterms:W3CDTF">2018-10-25T10:39:00Z</dcterms:created>
  <dcterms:modified xsi:type="dcterms:W3CDTF">2019-06-05T02:14:00Z</dcterms:modified>
</cp:coreProperties>
</file>