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CC" w:rsidRPr="008474D6" w:rsidRDefault="006C27CC" w:rsidP="0015761F">
      <w:pPr>
        <w:widowControl w:val="0"/>
        <w:jc w:val="center"/>
        <w:rPr>
          <w:b/>
          <w:spacing w:val="-4"/>
          <w:sz w:val="28"/>
          <w:szCs w:val="28"/>
        </w:rPr>
      </w:pPr>
      <w:r w:rsidRPr="008474D6">
        <w:rPr>
          <w:b/>
          <w:spacing w:val="-4"/>
          <w:sz w:val="28"/>
          <w:szCs w:val="28"/>
        </w:rPr>
        <w:t>Пояснительная записка</w:t>
      </w:r>
    </w:p>
    <w:p w:rsidR="006C27CC" w:rsidRPr="008474D6" w:rsidRDefault="006C27CC" w:rsidP="0015761F">
      <w:pPr>
        <w:widowControl w:val="0"/>
        <w:jc w:val="center"/>
        <w:rPr>
          <w:spacing w:val="-4"/>
          <w:sz w:val="28"/>
          <w:szCs w:val="28"/>
        </w:rPr>
      </w:pPr>
      <w:r w:rsidRPr="008474D6">
        <w:rPr>
          <w:bCs/>
          <w:spacing w:val="-4"/>
          <w:sz w:val="28"/>
          <w:szCs w:val="28"/>
        </w:rPr>
        <w:t>к проекту</w:t>
      </w:r>
      <w:r w:rsidRPr="008474D6">
        <w:rPr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6C27CC" w:rsidRPr="008474D6" w:rsidRDefault="006C27CC" w:rsidP="0015761F">
      <w:pPr>
        <w:widowControl w:val="0"/>
        <w:jc w:val="center"/>
        <w:rPr>
          <w:bCs/>
          <w:spacing w:val="-4"/>
          <w:sz w:val="28"/>
          <w:szCs w:val="28"/>
        </w:rPr>
      </w:pPr>
      <w:r w:rsidRPr="008474D6">
        <w:rPr>
          <w:spacing w:val="-4"/>
          <w:sz w:val="28"/>
          <w:szCs w:val="28"/>
        </w:rPr>
        <w:t>«</w:t>
      </w:r>
      <w:r w:rsidR="006A5312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 w:rsidRPr="008474D6">
        <w:rPr>
          <w:bCs/>
          <w:spacing w:val="-4"/>
          <w:sz w:val="28"/>
          <w:szCs w:val="28"/>
        </w:rPr>
        <w:t>»</w:t>
      </w:r>
    </w:p>
    <w:p w:rsidR="00C45FB8" w:rsidRPr="00FB6D9D" w:rsidRDefault="00C45FB8" w:rsidP="0015761F">
      <w:pPr>
        <w:widowControl w:val="0"/>
        <w:jc w:val="center"/>
        <w:rPr>
          <w:bCs/>
          <w:spacing w:val="-4"/>
          <w:sz w:val="26"/>
          <w:szCs w:val="26"/>
        </w:rPr>
      </w:pPr>
    </w:p>
    <w:p w:rsidR="00BF7316" w:rsidRDefault="006A5312" w:rsidP="0015761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5103FE" w:rsidRPr="00E05146">
        <w:rPr>
          <w:spacing w:val="-4"/>
          <w:sz w:val="28"/>
          <w:szCs w:val="28"/>
        </w:rPr>
        <w:t>роек</w:t>
      </w:r>
      <w:r w:rsidR="005103FE">
        <w:rPr>
          <w:spacing w:val="-4"/>
          <w:sz w:val="28"/>
          <w:szCs w:val="28"/>
        </w:rPr>
        <w:t>т</w:t>
      </w:r>
      <w:r w:rsidR="005103FE" w:rsidRPr="00E05146">
        <w:rPr>
          <w:spacing w:val="-4"/>
          <w:sz w:val="28"/>
          <w:szCs w:val="28"/>
        </w:rPr>
        <w:t xml:space="preserve"> постановления Правительства Новосибирской области «</w:t>
      </w: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 w:rsidR="005103FE" w:rsidRPr="00E05146">
        <w:rPr>
          <w:bCs/>
          <w:spacing w:val="-4"/>
          <w:sz w:val="28"/>
          <w:szCs w:val="28"/>
        </w:rPr>
        <w:t>» (далее – Проект</w:t>
      </w:r>
      <w:r w:rsidR="005103FE">
        <w:rPr>
          <w:bCs/>
          <w:spacing w:val="-4"/>
          <w:sz w:val="28"/>
          <w:szCs w:val="28"/>
        </w:rPr>
        <w:t>) разработан в целях</w:t>
      </w:r>
      <w:r w:rsidR="00BF7316">
        <w:rPr>
          <w:bCs/>
          <w:spacing w:val="-4"/>
          <w:sz w:val="28"/>
          <w:szCs w:val="28"/>
        </w:rPr>
        <w:t>:</w:t>
      </w:r>
    </w:p>
    <w:p w:rsidR="00AF510D" w:rsidRDefault="00C925D7" w:rsidP="00AF510D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включения в государственную программу</w:t>
      </w:r>
      <w:r w:rsidR="003C3B81">
        <w:rPr>
          <w:bCs/>
          <w:spacing w:val="-4"/>
          <w:sz w:val="28"/>
          <w:szCs w:val="28"/>
        </w:rPr>
        <w:t xml:space="preserve"> Новосибирской области «Повышение качества и доступности предоставления государственных и муниципальных услуг в</w:t>
      </w:r>
      <w:r w:rsidR="0049146A">
        <w:rPr>
          <w:bCs/>
          <w:spacing w:val="-4"/>
          <w:sz w:val="28"/>
          <w:szCs w:val="28"/>
        </w:rPr>
        <w:t xml:space="preserve"> </w:t>
      </w:r>
      <w:r w:rsidR="003C3B81">
        <w:rPr>
          <w:bCs/>
          <w:spacing w:val="-4"/>
          <w:sz w:val="28"/>
          <w:szCs w:val="28"/>
        </w:rPr>
        <w:t>Новосибирской облас</w:t>
      </w:r>
      <w:r w:rsidR="006272AA">
        <w:rPr>
          <w:bCs/>
          <w:spacing w:val="-4"/>
          <w:sz w:val="28"/>
          <w:szCs w:val="28"/>
        </w:rPr>
        <w:t>ти на 2015-2020 годы» (далее – г</w:t>
      </w:r>
      <w:r w:rsidR="003C3B81">
        <w:rPr>
          <w:bCs/>
          <w:spacing w:val="-4"/>
          <w:sz w:val="28"/>
          <w:szCs w:val="28"/>
        </w:rPr>
        <w:t>осударственная программа)</w:t>
      </w:r>
      <w:r w:rsidR="00AF510D">
        <w:rPr>
          <w:bCs/>
          <w:spacing w:val="-4"/>
          <w:sz w:val="28"/>
          <w:szCs w:val="28"/>
        </w:rPr>
        <w:t xml:space="preserve"> дополнительных целевых индикаторов</w:t>
      </w:r>
      <w:r w:rsidR="0049146A">
        <w:rPr>
          <w:bCs/>
          <w:spacing w:val="-4"/>
          <w:sz w:val="28"/>
          <w:szCs w:val="28"/>
        </w:rPr>
        <w:t xml:space="preserve"> в соответствии с </w:t>
      </w:r>
      <w:r w:rsidR="009365CF">
        <w:rPr>
          <w:bCs/>
          <w:spacing w:val="-4"/>
          <w:sz w:val="28"/>
          <w:szCs w:val="28"/>
        </w:rPr>
        <w:t xml:space="preserve">предложениями </w:t>
      </w:r>
      <w:r>
        <w:rPr>
          <w:bCs/>
          <w:spacing w:val="-4"/>
          <w:sz w:val="28"/>
          <w:szCs w:val="28"/>
        </w:rPr>
        <w:t>Контрольно-счетной палаты Новосибирской облас</w:t>
      </w:r>
      <w:r w:rsidR="009365CF">
        <w:rPr>
          <w:bCs/>
          <w:spacing w:val="-4"/>
          <w:sz w:val="28"/>
          <w:szCs w:val="28"/>
        </w:rPr>
        <w:t>ти</w:t>
      </w:r>
      <w:r w:rsidR="00AF510D">
        <w:rPr>
          <w:bCs/>
          <w:spacing w:val="-4"/>
          <w:sz w:val="28"/>
          <w:szCs w:val="28"/>
        </w:rPr>
        <w:t>;</w:t>
      </w:r>
    </w:p>
    <w:p w:rsidR="008B074F" w:rsidRDefault="00AF510D" w:rsidP="00AF510D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proofErr w:type="gramStart"/>
      <w:r>
        <w:rPr>
          <w:bCs/>
          <w:spacing w:val="-4"/>
          <w:sz w:val="28"/>
          <w:szCs w:val="28"/>
        </w:rPr>
        <w:t>- </w:t>
      </w:r>
      <w:r w:rsidR="0049146A">
        <w:rPr>
          <w:bCs/>
          <w:spacing w:val="-4"/>
          <w:sz w:val="28"/>
          <w:szCs w:val="28"/>
        </w:rPr>
        <w:t>приведения в соответствие о</w:t>
      </w:r>
      <w:r>
        <w:rPr>
          <w:bCs/>
          <w:spacing w:val="-4"/>
          <w:sz w:val="28"/>
          <w:szCs w:val="28"/>
        </w:rPr>
        <w:t>бъем</w:t>
      </w:r>
      <w:r w:rsidR="000313E2">
        <w:rPr>
          <w:bCs/>
          <w:spacing w:val="-4"/>
          <w:sz w:val="28"/>
          <w:szCs w:val="28"/>
        </w:rPr>
        <w:t>ов</w:t>
      </w:r>
      <w:r w:rsidR="0049146A">
        <w:rPr>
          <w:bCs/>
          <w:spacing w:val="-4"/>
          <w:sz w:val="28"/>
          <w:szCs w:val="28"/>
        </w:rPr>
        <w:t xml:space="preserve"> бюджетных ассигнований, предусмотренных на</w:t>
      </w:r>
      <w:r>
        <w:rPr>
          <w:bCs/>
          <w:spacing w:val="-4"/>
          <w:sz w:val="28"/>
          <w:szCs w:val="28"/>
        </w:rPr>
        <w:t xml:space="preserve"> реализаци</w:t>
      </w:r>
      <w:r w:rsidR="0049146A">
        <w:rPr>
          <w:bCs/>
          <w:spacing w:val="-4"/>
          <w:sz w:val="28"/>
          <w:szCs w:val="28"/>
        </w:rPr>
        <w:t>ю</w:t>
      </w:r>
      <w:r>
        <w:rPr>
          <w:bCs/>
          <w:spacing w:val="-4"/>
          <w:sz w:val="28"/>
          <w:szCs w:val="28"/>
        </w:rPr>
        <w:t xml:space="preserve"> мероприятий государственной программы</w:t>
      </w:r>
      <w:r w:rsidR="0049146A">
        <w:rPr>
          <w:bCs/>
          <w:spacing w:val="-4"/>
          <w:sz w:val="28"/>
          <w:szCs w:val="28"/>
        </w:rPr>
        <w:t>,</w:t>
      </w:r>
      <w:r>
        <w:rPr>
          <w:bCs/>
          <w:spacing w:val="-4"/>
          <w:sz w:val="28"/>
          <w:szCs w:val="28"/>
        </w:rPr>
        <w:t xml:space="preserve"> </w:t>
      </w:r>
      <w:r w:rsidR="0049146A">
        <w:rPr>
          <w:bCs/>
          <w:spacing w:val="-4"/>
          <w:sz w:val="28"/>
          <w:szCs w:val="28"/>
        </w:rPr>
        <w:t>с </w:t>
      </w:r>
      <w:r w:rsidR="0049146A" w:rsidRPr="00DB31AC">
        <w:rPr>
          <w:spacing w:val="-4"/>
          <w:sz w:val="28"/>
          <w:szCs w:val="28"/>
        </w:rPr>
        <w:t>проек</w:t>
      </w:r>
      <w:r w:rsidR="0049146A">
        <w:rPr>
          <w:spacing w:val="-4"/>
          <w:sz w:val="28"/>
          <w:szCs w:val="28"/>
        </w:rPr>
        <w:t xml:space="preserve">том Закона Новосибирской области </w:t>
      </w:r>
      <w:r w:rsidR="0049146A" w:rsidRPr="00DB31AC">
        <w:rPr>
          <w:spacing w:val="-4"/>
          <w:sz w:val="28"/>
          <w:szCs w:val="28"/>
        </w:rPr>
        <w:t>«</w:t>
      </w:r>
      <w:r w:rsidR="0049146A">
        <w:rPr>
          <w:spacing w:val="-4"/>
          <w:sz w:val="28"/>
          <w:szCs w:val="28"/>
        </w:rPr>
        <w:t>О внесении изменений в Закон Новосибирской области «</w:t>
      </w:r>
      <w:r w:rsidR="0049146A" w:rsidRPr="00DB31AC">
        <w:rPr>
          <w:spacing w:val="-4"/>
          <w:sz w:val="28"/>
          <w:szCs w:val="28"/>
        </w:rPr>
        <w:t>Об областном бюджете Новосибирской области на 201</w:t>
      </w:r>
      <w:r w:rsidR="0049146A">
        <w:rPr>
          <w:spacing w:val="-4"/>
          <w:sz w:val="28"/>
          <w:szCs w:val="28"/>
        </w:rPr>
        <w:t>7</w:t>
      </w:r>
      <w:r w:rsidR="0049146A" w:rsidRPr="00DB31AC">
        <w:rPr>
          <w:spacing w:val="-4"/>
          <w:sz w:val="28"/>
          <w:szCs w:val="28"/>
        </w:rPr>
        <w:t xml:space="preserve"> год и плановой период 201</w:t>
      </w:r>
      <w:r w:rsidR="0049146A">
        <w:rPr>
          <w:spacing w:val="-4"/>
          <w:sz w:val="28"/>
          <w:szCs w:val="28"/>
        </w:rPr>
        <w:t>8 и 2019</w:t>
      </w:r>
      <w:r w:rsidR="0049146A" w:rsidRPr="00DB31AC">
        <w:rPr>
          <w:spacing w:val="-4"/>
          <w:sz w:val="28"/>
          <w:szCs w:val="28"/>
        </w:rPr>
        <w:t xml:space="preserve"> годов»</w:t>
      </w:r>
      <w:r w:rsidR="0049146A">
        <w:rPr>
          <w:spacing w:val="-4"/>
          <w:sz w:val="28"/>
          <w:szCs w:val="28"/>
        </w:rPr>
        <w:t xml:space="preserve">, а также с проектом Закона Новосибирской области </w:t>
      </w:r>
      <w:r w:rsidR="0049146A" w:rsidRPr="00DB31AC">
        <w:rPr>
          <w:spacing w:val="-4"/>
          <w:sz w:val="28"/>
          <w:szCs w:val="28"/>
        </w:rPr>
        <w:t>«Об областном бюджете Новосибирской области на 201</w:t>
      </w:r>
      <w:r w:rsidR="0049146A">
        <w:rPr>
          <w:spacing w:val="-4"/>
          <w:sz w:val="28"/>
          <w:szCs w:val="28"/>
        </w:rPr>
        <w:t>8</w:t>
      </w:r>
      <w:r w:rsidR="0049146A" w:rsidRPr="00DB31AC">
        <w:rPr>
          <w:spacing w:val="-4"/>
          <w:sz w:val="28"/>
          <w:szCs w:val="28"/>
        </w:rPr>
        <w:t xml:space="preserve"> год и плановой период 201</w:t>
      </w:r>
      <w:r w:rsidR="0049146A">
        <w:rPr>
          <w:spacing w:val="-4"/>
          <w:sz w:val="28"/>
          <w:szCs w:val="28"/>
        </w:rPr>
        <w:t>9 и 2020</w:t>
      </w:r>
      <w:proofErr w:type="gramEnd"/>
      <w:r w:rsidR="0049146A" w:rsidRPr="00DB31AC">
        <w:rPr>
          <w:spacing w:val="-4"/>
          <w:sz w:val="28"/>
          <w:szCs w:val="28"/>
        </w:rPr>
        <w:t xml:space="preserve"> годов»</w:t>
      </w:r>
      <w:r w:rsidR="0049146A">
        <w:rPr>
          <w:spacing w:val="-4"/>
          <w:sz w:val="28"/>
          <w:szCs w:val="28"/>
        </w:rPr>
        <w:t>.</w:t>
      </w:r>
    </w:p>
    <w:p w:rsidR="00AF510D" w:rsidRDefault="00AF510D" w:rsidP="00AF510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</w:t>
      </w:r>
      <w:r w:rsidR="00B045BB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</w:t>
      </w:r>
      <w:r w:rsidRPr="00AF510D">
        <w:rPr>
          <w:sz w:val="28"/>
          <w:szCs w:val="28"/>
        </w:rPr>
        <w:t>по устранению замечаний, указанных в заключени</w:t>
      </w:r>
      <w:proofErr w:type="gramStart"/>
      <w:r w:rsidRPr="00AF510D">
        <w:rPr>
          <w:sz w:val="28"/>
          <w:szCs w:val="28"/>
        </w:rPr>
        <w:t>и</w:t>
      </w:r>
      <w:proofErr w:type="gramEnd"/>
      <w:r w:rsidRPr="00AF510D">
        <w:rPr>
          <w:sz w:val="28"/>
          <w:szCs w:val="28"/>
        </w:rPr>
        <w:t xml:space="preserve"> КСП</w:t>
      </w:r>
      <w:r w:rsidR="0049146A">
        <w:rPr>
          <w:sz w:val="28"/>
          <w:szCs w:val="28"/>
        </w:rPr>
        <w:t xml:space="preserve"> НСО</w:t>
      </w:r>
      <w:r w:rsidRPr="00AF510D">
        <w:rPr>
          <w:sz w:val="28"/>
          <w:szCs w:val="28"/>
        </w:rPr>
        <w:t xml:space="preserve"> на годовой отчет об исполнении областного бюджета НСО за 2016 год</w:t>
      </w:r>
      <w:r>
        <w:rPr>
          <w:sz w:val="28"/>
          <w:szCs w:val="28"/>
        </w:rPr>
        <w:t xml:space="preserve"> от 26.09.2017 принято решение о в</w:t>
      </w:r>
      <w:r w:rsidRPr="008A271D">
        <w:rPr>
          <w:sz w:val="28"/>
          <w:szCs w:val="28"/>
        </w:rPr>
        <w:t>ключ</w:t>
      </w:r>
      <w:r>
        <w:rPr>
          <w:sz w:val="28"/>
          <w:szCs w:val="28"/>
        </w:rPr>
        <w:t>ении</w:t>
      </w:r>
      <w:r w:rsidRPr="008A271D">
        <w:rPr>
          <w:sz w:val="28"/>
          <w:szCs w:val="28"/>
        </w:rPr>
        <w:t xml:space="preserve"> в </w:t>
      </w:r>
      <w:r w:rsidR="000313E2">
        <w:rPr>
          <w:sz w:val="28"/>
          <w:szCs w:val="28"/>
        </w:rPr>
        <w:t>г</w:t>
      </w:r>
      <w:r w:rsidRPr="008A271D">
        <w:rPr>
          <w:rFonts w:eastAsia="Calibri"/>
          <w:sz w:val="28"/>
          <w:szCs w:val="28"/>
        </w:rPr>
        <w:t xml:space="preserve">осударственную программу </w:t>
      </w:r>
      <w:r>
        <w:rPr>
          <w:rFonts w:eastAsia="Calibri"/>
          <w:sz w:val="28"/>
          <w:szCs w:val="28"/>
        </w:rPr>
        <w:t>следующих показателей:</w:t>
      </w:r>
    </w:p>
    <w:p w:rsidR="00AF510D" w:rsidRPr="00AB4E85" w:rsidRDefault="00AF510D" w:rsidP="00AF510D">
      <w:pPr>
        <w:ind w:firstLine="709"/>
        <w:jc w:val="both"/>
        <w:rPr>
          <w:rFonts w:eastAsia="Calibri"/>
          <w:sz w:val="28"/>
          <w:szCs w:val="28"/>
        </w:rPr>
      </w:pPr>
      <w:r w:rsidRPr="00AB4E85">
        <w:rPr>
          <w:rFonts w:eastAsia="Calibri"/>
          <w:sz w:val="28"/>
          <w:szCs w:val="28"/>
        </w:rPr>
        <w:t>«</w:t>
      </w:r>
      <w:r w:rsidR="006272AA">
        <w:rPr>
          <w:rFonts w:eastAsia="Calibri"/>
          <w:sz w:val="28"/>
          <w:szCs w:val="28"/>
        </w:rPr>
        <w:t>Д</w:t>
      </w:r>
      <w:r w:rsidRPr="00AB4E85">
        <w:rPr>
          <w:rFonts w:eastAsia="Calibri"/>
          <w:sz w:val="28"/>
          <w:szCs w:val="28"/>
        </w:rPr>
        <w:t>оля регламентированных государственных услуг, предоставляемых федеральными органами исполнительной власти и органами государственных внебюджетных фондов по принципу «одного окна» на базе ГАУ НСО «МФЦ».</w:t>
      </w:r>
    </w:p>
    <w:p w:rsidR="00B045BB" w:rsidRDefault="00AF510D" w:rsidP="00AF510D">
      <w:pPr>
        <w:ind w:firstLine="709"/>
        <w:jc w:val="both"/>
      </w:pPr>
      <w:r w:rsidRPr="008A271D">
        <w:rPr>
          <w:sz w:val="28"/>
          <w:szCs w:val="28"/>
        </w:rPr>
        <w:t>«</w:t>
      </w:r>
      <w:r w:rsidR="006272AA">
        <w:rPr>
          <w:sz w:val="28"/>
          <w:szCs w:val="28"/>
        </w:rPr>
        <w:t>Д</w:t>
      </w:r>
      <w:r w:rsidRPr="008A271D">
        <w:rPr>
          <w:sz w:val="28"/>
          <w:szCs w:val="28"/>
        </w:rPr>
        <w:t>оля администраций городских округов, муниципальных районов и административных центров муниципальных районов, предос</w:t>
      </w:r>
      <w:r>
        <w:rPr>
          <w:sz w:val="28"/>
          <w:szCs w:val="28"/>
        </w:rPr>
        <w:t xml:space="preserve">тавляющих муниципальные услуги </w:t>
      </w:r>
      <w:r w:rsidRPr="008A271D">
        <w:rPr>
          <w:sz w:val="28"/>
          <w:szCs w:val="28"/>
        </w:rPr>
        <w:t>по принципу «одного окна» на базе ГАУ НСО «МФЦ».</w:t>
      </w:r>
      <w:r>
        <w:t xml:space="preserve"> </w:t>
      </w:r>
    </w:p>
    <w:p w:rsidR="006970EA" w:rsidRDefault="006272AA" w:rsidP="00697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B045BB">
        <w:rPr>
          <w:sz w:val="28"/>
          <w:szCs w:val="28"/>
        </w:rPr>
        <w:t xml:space="preserve"> по результа</w:t>
      </w:r>
      <w:r w:rsidR="00BB6A91">
        <w:rPr>
          <w:sz w:val="28"/>
          <w:szCs w:val="28"/>
        </w:rPr>
        <w:t>та</w:t>
      </w:r>
      <w:r>
        <w:rPr>
          <w:sz w:val="28"/>
          <w:szCs w:val="28"/>
        </w:rPr>
        <w:t>м</w:t>
      </w:r>
      <w:r w:rsidR="00B045BB">
        <w:rPr>
          <w:sz w:val="28"/>
          <w:szCs w:val="28"/>
        </w:rPr>
        <w:t xml:space="preserve"> проверки в представлении КСП НСО </w:t>
      </w:r>
      <w:r w:rsidR="000313E2">
        <w:rPr>
          <w:sz w:val="28"/>
          <w:szCs w:val="28"/>
        </w:rPr>
        <w:t xml:space="preserve">от 07.08.2017 </w:t>
      </w:r>
      <w:r w:rsidR="00B045BB">
        <w:rPr>
          <w:sz w:val="28"/>
          <w:szCs w:val="28"/>
        </w:rPr>
        <w:t>указано на необходимость изменить подход к определению объема государственных услуг, оказываемых ГАУ НСО «МФЦ».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Проектом предусмотрено включение в государственную программу </w:t>
      </w:r>
      <w:r w:rsidR="00BB6A91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>целевого индикатора:</w:t>
      </w:r>
    </w:p>
    <w:p w:rsidR="00B045BB" w:rsidRPr="006272AA" w:rsidRDefault="006272AA" w:rsidP="006970EA">
      <w:pPr>
        <w:ind w:firstLine="708"/>
        <w:jc w:val="both"/>
        <w:rPr>
          <w:sz w:val="28"/>
          <w:szCs w:val="28"/>
        </w:rPr>
      </w:pPr>
      <w:r w:rsidRPr="006272AA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6272AA">
        <w:rPr>
          <w:sz w:val="28"/>
          <w:szCs w:val="28"/>
        </w:rPr>
        <w:t>оличество государственных и муниципальных услуг</w:t>
      </w:r>
      <w:r>
        <w:rPr>
          <w:sz w:val="28"/>
          <w:szCs w:val="28"/>
        </w:rPr>
        <w:t>, оказанных ГАУ </w:t>
      </w:r>
      <w:r w:rsidRPr="006272AA">
        <w:rPr>
          <w:sz w:val="28"/>
          <w:szCs w:val="28"/>
        </w:rPr>
        <w:t>НСО «МФЦ»</w:t>
      </w:r>
      <w:r>
        <w:rPr>
          <w:sz w:val="28"/>
          <w:szCs w:val="28"/>
        </w:rPr>
        <w:t>.</w:t>
      </w:r>
    </w:p>
    <w:p w:rsidR="007E453A" w:rsidRDefault="007E453A" w:rsidP="006272A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части финансирования мероприятий гос</w:t>
      </w:r>
      <w:r w:rsidR="0015586C">
        <w:rPr>
          <w:color w:val="000000"/>
          <w:sz w:val="28"/>
          <w:szCs w:val="28"/>
        </w:rPr>
        <w:t>ударственной программы Проектом:</w:t>
      </w:r>
    </w:p>
    <w:p w:rsidR="006272AA" w:rsidRPr="006272AA" w:rsidRDefault="0093288D" w:rsidP="006272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BB6A91">
        <w:rPr>
          <w:sz w:val="28"/>
          <w:szCs w:val="28"/>
        </w:rPr>
        <w:t>в 2017 году</w:t>
      </w:r>
      <w:r w:rsidR="0015586C" w:rsidRPr="0015586C">
        <w:rPr>
          <w:color w:val="000000"/>
          <w:sz w:val="28"/>
          <w:szCs w:val="28"/>
        </w:rPr>
        <w:t xml:space="preserve"> </w:t>
      </w:r>
      <w:r w:rsidR="0015586C">
        <w:rPr>
          <w:color w:val="000000"/>
          <w:sz w:val="28"/>
          <w:szCs w:val="28"/>
        </w:rPr>
        <w:t xml:space="preserve">предусмотрено </w:t>
      </w:r>
      <w:r w:rsidR="006970EA">
        <w:rPr>
          <w:color w:val="000000"/>
          <w:sz w:val="28"/>
          <w:szCs w:val="28"/>
        </w:rPr>
        <w:t>уменьшение</w:t>
      </w:r>
      <w:r w:rsidR="007E453A">
        <w:rPr>
          <w:color w:val="000000"/>
          <w:sz w:val="28"/>
          <w:szCs w:val="28"/>
        </w:rPr>
        <w:t xml:space="preserve"> объем</w:t>
      </w:r>
      <w:r w:rsidR="004C5B1C">
        <w:rPr>
          <w:color w:val="000000"/>
          <w:sz w:val="28"/>
          <w:szCs w:val="28"/>
        </w:rPr>
        <w:t>а</w:t>
      </w:r>
      <w:r w:rsidR="007E453A">
        <w:rPr>
          <w:color w:val="000000"/>
          <w:sz w:val="28"/>
          <w:szCs w:val="28"/>
        </w:rPr>
        <w:t xml:space="preserve"> бюджетных ассигнований на реализацию </w:t>
      </w:r>
      <w:r w:rsidR="006272AA" w:rsidRPr="006272AA">
        <w:rPr>
          <w:color w:val="000000"/>
          <w:sz w:val="28"/>
          <w:szCs w:val="28"/>
        </w:rPr>
        <w:t>мероприяти</w:t>
      </w:r>
      <w:r w:rsidR="007E453A">
        <w:rPr>
          <w:color w:val="000000"/>
          <w:sz w:val="28"/>
          <w:szCs w:val="28"/>
        </w:rPr>
        <w:t>я</w:t>
      </w:r>
      <w:r w:rsidR="006272AA" w:rsidRPr="006272AA">
        <w:rPr>
          <w:color w:val="000000"/>
          <w:sz w:val="28"/>
          <w:szCs w:val="28"/>
        </w:rPr>
        <w:t xml:space="preserve"> «</w:t>
      </w:r>
      <w:r w:rsidR="006272AA" w:rsidRPr="006272AA">
        <w:rPr>
          <w:sz w:val="28"/>
          <w:szCs w:val="28"/>
        </w:rPr>
        <w:t>Приобретение основных сре</w:t>
      </w:r>
      <w:proofErr w:type="gramStart"/>
      <w:r w:rsidR="006272AA" w:rsidRPr="006272AA">
        <w:rPr>
          <w:sz w:val="28"/>
          <w:szCs w:val="28"/>
        </w:rPr>
        <w:t>дств дл</w:t>
      </w:r>
      <w:proofErr w:type="gramEnd"/>
      <w:r w:rsidR="006272AA" w:rsidRPr="006272AA">
        <w:rPr>
          <w:sz w:val="28"/>
          <w:szCs w:val="28"/>
        </w:rPr>
        <w:t>я развития действующих филиалов ГАУ НСО «МФЦ»</w:t>
      </w:r>
      <w:r w:rsidR="007E453A">
        <w:rPr>
          <w:sz w:val="28"/>
          <w:szCs w:val="28"/>
        </w:rPr>
        <w:t xml:space="preserve"> на сумму 10</w:t>
      </w:r>
      <w:r>
        <w:rPr>
          <w:sz w:val="28"/>
          <w:szCs w:val="28"/>
        </w:rPr>
        <w:t> 000</w:t>
      </w:r>
      <w:r w:rsidR="007E453A">
        <w:rPr>
          <w:sz w:val="28"/>
          <w:szCs w:val="28"/>
        </w:rPr>
        <w:t>,0 </w:t>
      </w:r>
      <w:r>
        <w:rPr>
          <w:sz w:val="28"/>
          <w:szCs w:val="28"/>
        </w:rPr>
        <w:t>тыс.</w:t>
      </w:r>
      <w:r w:rsidR="007E453A">
        <w:rPr>
          <w:sz w:val="28"/>
          <w:szCs w:val="28"/>
        </w:rPr>
        <w:t> рублей.</w:t>
      </w:r>
    </w:p>
    <w:p w:rsidR="006272AA" w:rsidRPr="006272AA" w:rsidRDefault="006272AA" w:rsidP="006272AA">
      <w:pPr>
        <w:ind w:firstLine="708"/>
        <w:jc w:val="both"/>
        <w:rPr>
          <w:sz w:val="28"/>
          <w:szCs w:val="28"/>
        </w:rPr>
      </w:pPr>
      <w:r w:rsidRPr="006272AA">
        <w:rPr>
          <w:bCs/>
          <w:spacing w:val="-4"/>
          <w:sz w:val="28"/>
          <w:szCs w:val="28"/>
        </w:rPr>
        <w:t xml:space="preserve">В рамках указанного мероприятия </w:t>
      </w:r>
      <w:r w:rsidR="00254CDE">
        <w:rPr>
          <w:bCs/>
          <w:spacing w:val="-4"/>
          <w:sz w:val="28"/>
          <w:szCs w:val="28"/>
        </w:rPr>
        <w:t xml:space="preserve">было </w:t>
      </w:r>
      <w:r w:rsidRPr="006272AA">
        <w:rPr>
          <w:bCs/>
          <w:spacing w:val="-4"/>
          <w:sz w:val="28"/>
          <w:szCs w:val="28"/>
        </w:rPr>
        <w:t xml:space="preserve">запланировано приобретение </w:t>
      </w:r>
      <w:r w:rsidRPr="006272AA">
        <w:rPr>
          <w:sz w:val="28"/>
          <w:szCs w:val="28"/>
        </w:rPr>
        <w:t xml:space="preserve">специального оборудования для предоставления государственной услуги МВД </w:t>
      </w:r>
      <w:r w:rsidRPr="006272AA">
        <w:rPr>
          <w:sz w:val="28"/>
          <w:szCs w:val="28"/>
        </w:rPr>
        <w:lastRenderedPageBreak/>
        <w:t>России «</w:t>
      </w:r>
      <w:r w:rsidRPr="006272AA">
        <w:rPr>
          <w:rFonts w:eastAsiaTheme="minorHAnsi"/>
          <w:sz w:val="28"/>
          <w:szCs w:val="28"/>
          <w:lang w:eastAsia="en-US"/>
        </w:rPr>
        <w:t>Оформление и выдача паспортов гражданина РФ, удостоверяющих личность гражданина РФ за пределами территории РФ, содержащих электронные носители информации»</w:t>
      </w:r>
      <w:r w:rsidRPr="006272AA">
        <w:rPr>
          <w:sz w:val="28"/>
          <w:szCs w:val="28"/>
        </w:rPr>
        <w:t xml:space="preserve">. Постановлением Правительства РФ от 27.11.2011 № 797 названная услуга относится </w:t>
      </w:r>
      <w:proofErr w:type="gramStart"/>
      <w:r w:rsidRPr="006272AA">
        <w:rPr>
          <w:sz w:val="28"/>
          <w:szCs w:val="28"/>
        </w:rPr>
        <w:t>к</w:t>
      </w:r>
      <w:proofErr w:type="gramEnd"/>
      <w:r w:rsidRPr="006272AA">
        <w:rPr>
          <w:sz w:val="28"/>
          <w:szCs w:val="28"/>
        </w:rPr>
        <w:t xml:space="preserve"> обязательной для предоставления в МФЦ с </w:t>
      </w:r>
      <w:r w:rsidR="007E453A">
        <w:rPr>
          <w:sz w:val="28"/>
          <w:szCs w:val="28"/>
        </w:rPr>
        <w:t>01.02.2018</w:t>
      </w:r>
      <w:r w:rsidRPr="006272AA">
        <w:rPr>
          <w:sz w:val="28"/>
          <w:szCs w:val="28"/>
        </w:rPr>
        <w:t>.</w:t>
      </w:r>
    </w:p>
    <w:p w:rsidR="006272AA" w:rsidRPr="006272AA" w:rsidRDefault="006272AA" w:rsidP="006272AA">
      <w:pPr>
        <w:ind w:firstLine="708"/>
        <w:jc w:val="both"/>
        <w:rPr>
          <w:sz w:val="28"/>
          <w:szCs w:val="28"/>
        </w:rPr>
      </w:pPr>
      <w:proofErr w:type="gramStart"/>
      <w:r w:rsidRPr="006272AA">
        <w:rPr>
          <w:sz w:val="28"/>
          <w:szCs w:val="28"/>
        </w:rPr>
        <w:t>Однако</w:t>
      </w:r>
      <w:r w:rsidR="000313E2">
        <w:rPr>
          <w:sz w:val="28"/>
          <w:szCs w:val="28"/>
        </w:rPr>
        <w:t>,</w:t>
      </w:r>
      <w:r w:rsidRPr="006272AA">
        <w:rPr>
          <w:sz w:val="28"/>
          <w:szCs w:val="28"/>
        </w:rPr>
        <w:t xml:space="preserve"> в связи с отсутствием на федеральном уровне </w:t>
      </w:r>
      <w:r w:rsidR="00254CDE">
        <w:rPr>
          <w:sz w:val="28"/>
          <w:szCs w:val="28"/>
        </w:rPr>
        <w:t>(</w:t>
      </w:r>
      <w:proofErr w:type="spellStart"/>
      <w:r w:rsidR="00254CDE">
        <w:rPr>
          <w:sz w:val="28"/>
          <w:szCs w:val="28"/>
        </w:rPr>
        <w:t>Минкомсвязь</w:t>
      </w:r>
      <w:proofErr w:type="spellEnd"/>
      <w:r w:rsidR="00254CDE">
        <w:rPr>
          <w:sz w:val="28"/>
          <w:szCs w:val="28"/>
        </w:rPr>
        <w:t xml:space="preserve"> РФ) </w:t>
      </w:r>
      <w:r w:rsidRPr="006272AA">
        <w:rPr>
          <w:sz w:val="28"/>
          <w:szCs w:val="28"/>
        </w:rPr>
        <w:t>программно-технических решений, необходимых для оказания вышеназванной услуги</w:t>
      </w:r>
      <w:r w:rsidR="007E453A">
        <w:rPr>
          <w:sz w:val="28"/>
          <w:szCs w:val="28"/>
        </w:rPr>
        <w:t xml:space="preserve"> сотрудниками МФЦ</w:t>
      </w:r>
      <w:r w:rsidRPr="006272AA">
        <w:rPr>
          <w:sz w:val="28"/>
          <w:szCs w:val="28"/>
        </w:rPr>
        <w:t>,</w:t>
      </w:r>
      <w:r w:rsidR="0049146A">
        <w:rPr>
          <w:sz w:val="28"/>
          <w:szCs w:val="28"/>
        </w:rPr>
        <w:t xml:space="preserve"> предоставлять данную услугу</w:t>
      </w:r>
      <w:r w:rsidR="00254CDE">
        <w:rPr>
          <w:sz w:val="28"/>
          <w:szCs w:val="28"/>
        </w:rPr>
        <w:t xml:space="preserve"> в течение 2018 года</w:t>
      </w:r>
      <w:r w:rsidRPr="006272AA">
        <w:rPr>
          <w:sz w:val="28"/>
          <w:szCs w:val="28"/>
        </w:rPr>
        <w:t xml:space="preserve"> </w:t>
      </w:r>
      <w:r w:rsidR="00254CDE">
        <w:rPr>
          <w:sz w:val="28"/>
          <w:szCs w:val="28"/>
        </w:rPr>
        <w:t xml:space="preserve">будут </w:t>
      </w:r>
      <w:r w:rsidR="000313E2">
        <w:rPr>
          <w:sz w:val="28"/>
          <w:szCs w:val="28"/>
        </w:rPr>
        <w:t>специалист</w:t>
      </w:r>
      <w:r w:rsidR="00254CDE">
        <w:rPr>
          <w:sz w:val="28"/>
          <w:szCs w:val="28"/>
        </w:rPr>
        <w:t>ы</w:t>
      </w:r>
      <w:r w:rsidRPr="006272AA">
        <w:rPr>
          <w:sz w:val="28"/>
          <w:szCs w:val="28"/>
        </w:rPr>
        <w:t xml:space="preserve"> </w:t>
      </w:r>
      <w:r w:rsidR="00723300" w:rsidRPr="0085683D">
        <w:rPr>
          <w:sz w:val="28"/>
          <w:szCs w:val="28"/>
        </w:rPr>
        <w:t xml:space="preserve">ГУ </w:t>
      </w:r>
      <w:r w:rsidR="00723300">
        <w:rPr>
          <w:sz w:val="28"/>
          <w:szCs w:val="28"/>
        </w:rPr>
        <w:t xml:space="preserve">МВД России по </w:t>
      </w:r>
      <w:r w:rsidR="00723300" w:rsidRPr="0085683D">
        <w:rPr>
          <w:sz w:val="28"/>
          <w:szCs w:val="28"/>
        </w:rPr>
        <w:t>Н</w:t>
      </w:r>
      <w:r w:rsidR="00723300">
        <w:rPr>
          <w:sz w:val="28"/>
          <w:szCs w:val="28"/>
        </w:rPr>
        <w:t>СО</w:t>
      </w:r>
      <w:r w:rsidRPr="006272AA">
        <w:rPr>
          <w:sz w:val="28"/>
          <w:szCs w:val="28"/>
        </w:rPr>
        <w:t xml:space="preserve"> (План-график мероприятий по организации оказания государственных услуг МВД России на площадках МФЦ, утвержденный Заместителем Председателя Правительства РФ – руководителем Аппарата Правительства РФ (С.Э. Приходько)).</w:t>
      </w:r>
      <w:proofErr w:type="gramEnd"/>
    </w:p>
    <w:p w:rsidR="006272AA" w:rsidRPr="0093288D" w:rsidRDefault="006272AA" w:rsidP="006272AA">
      <w:pPr>
        <w:ind w:firstLine="708"/>
        <w:jc w:val="both"/>
        <w:rPr>
          <w:sz w:val="28"/>
          <w:szCs w:val="28"/>
        </w:rPr>
      </w:pPr>
      <w:r w:rsidRPr="006272AA">
        <w:rPr>
          <w:sz w:val="28"/>
          <w:szCs w:val="28"/>
        </w:rPr>
        <w:t xml:space="preserve">Учитывая </w:t>
      </w:r>
      <w:proofErr w:type="gramStart"/>
      <w:r w:rsidRPr="006272AA">
        <w:rPr>
          <w:sz w:val="28"/>
          <w:szCs w:val="28"/>
        </w:rPr>
        <w:t>изложенное</w:t>
      </w:r>
      <w:proofErr w:type="gramEnd"/>
      <w:r w:rsidRPr="006272AA">
        <w:rPr>
          <w:sz w:val="28"/>
          <w:szCs w:val="28"/>
        </w:rPr>
        <w:t xml:space="preserve">, в 2017 году </w:t>
      </w:r>
      <w:r w:rsidR="004C5B1C">
        <w:rPr>
          <w:sz w:val="28"/>
          <w:szCs w:val="28"/>
        </w:rPr>
        <w:t>отсутствует потребность в </w:t>
      </w:r>
      <w:r w:rsidRPr="006272AA">
        <w:rPr>
          <w:sz w:val="28"/>
          <w:szCs w:val="28"/>
        </w:rPr>
        <w:t xml:space="preserve">ассигнованиях областного бюджета в размере </w:t>
      </w:r>
      <w:r w:rsidRPr="0093288D">
        <w:rPr>
          <w:sz w:val="28"/>
          <w:szCs w:val="28"/>
        </w:rPr>
        <w:t>10</w:t>
      </w:r>
      <w:r w:rsidR="0093288D" w:rsidRPr="0093288D">
        <w:rPr>
          <w:sz w:val="28"/>
          <w:szCs w:val="28"/>
        </w:rPr>
        <w:t xml:space="preserve"> 000,0 тыс. </w:t>
      </w:r>
      <w:r w:rsidRPr="0093288D">
        <w:rPr>
          <w:sz w:val="28"/>
          <w:szCs w:val="28"/>
        </w:rPr>
        <w:t>рублей.</w:t>
      </w:r>
    </w:p>
    <w:p w:rsidR="00791AD8" w:rsidRDefault="0093288D" w:rsidP="00791AD8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BB6A91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="00BB6A91">
        <w:rPr>
          <w:color w:val="000000"/>
          <w:sz w:val="28"/>
          <w:szCs w:val="28"/>
        </w:rPr>
        <w:t>в 2018-20</w:t>
      </w:r>
      <w:r w:rsidR="00791AD8">
        <w:rPr>
          <w:color w:val="000000"/>
          <w:sz w:val="28"/>
          <w:szCs w:val="28"/>
        </w:rPr>
        <w:t>19</w:t>
      </w:r>
      <w:r w:rsidR="00BB6A91">
        <w:rPr>
          <w:color w:val="000000"/>
          <w:sz w:val="28"/>
          <w:szCs w:val="28"/>
        </w:rPr>
        <w:t xml:space="preserve"> годах </w:t>
      </w:r>
      <w:r w:rsidR="0015586C">
        <w:rPr>
          <w:color w:val="000000"/>
          <w:sz w:val="28"/>
          <w:szCs w:val="28"/>
        </w:rPr>
        <w:t xml:space="preserve">предусмотрено </w:t>
      </w:r>
      <w:r>
        <w:rPr>
          <w:color w:val="000000"/>
          <w:sz w:val="28"/>
          <w:szCs w:val="28"/>
        </w:rPr>
        <w:t>увелич</w:t>
      </w:r>
      <w:r w:rsidR="006970EA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 xml:space="preserve"> объем</w:t>
      </w:r>
      <w:r w:rsidR="004C5B1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бюджетных ассигнований</w:t>
      </w:r>
      <w:r w:rsidR="001558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реализацию </w:t>
      </w:r>
      <w:r w:rsidRPr="006272AA">
        <w:rPr>
          <w:color w:val="000000"/>
          <w:sz w:val="28"/>
          <w:szCs w:val="28"/>
        </w:rPr>
        <w:t>мероприяти</w:t>
      </w:r>
      <w:r w:rsidR="00BB6A91">
        <w:rPr>
          <w:color w:val="000000"/>
          <w:sz w:val="28"/>
          <w:szCs w:val="28"/>
        </w:rPr>
        <w:t>я «Обеспечение деятельности ГАУ </w:t>
      </w:r>
      <w:r w:rsidR="00EE3108">
        <w:rPr>
          <w:color w:val="000000"/>
          <w:sz w:val="28"/>
          <w:szCs w:val="28"/>
        </w:rPr>
        <w:t>НСО «МФЦ»</w:t>
      </w:r>
      <w:r w:rsidR="004C5B1C">
        <w:rPr>
          <w:color w:val="000000"/>
          <w:sz w:val="28"/>
          <w:szCs w:val="28"/>
        </w:rPr>
        <w:t xml:space="preserve"> в части фонда оплаты труда (</w:t>
      </w:r>
      <w:r w:rsidR="004C5B1C" w:rsidRPr="002767FC">
        <w:rPr>
          <w:color w:val="000000"/>
          <w:sz w:val="28"/>
          <w:szCs w:val="28"/>
        </w:rPr>
        <w:t xml:space="preserve">повышение </w:t>
      </w:r>
      <w:r w:rsidR="004C5B1C" w:rsidRPr="002767FC">
        <w:rPr>
          <w:sz w:val="28"/>
          <w:szCs w:val="28"/>
        </w:rPr>
        <w:t>заработной платы сотрудникам МФЦ</w:t>
      </w:r>
      <w:r w:rsidR="004C5B1C">
        <w:rPr>
          <w:sz w:val="28"/>
          <w:szCs w:val="28"/>
        </w:rPr>
        <w:t>,</w:t>
      </w:r>
      <w:r w:rsidR="004C5B1C" w:rsidRPr="002767FC">
        <w:rPr>
          <w:sz w:val="28"/>
          <w:szCs w:val="28"/>
        </w:rPr>
        <w:t xml:space="preserve"> </w:t>
      </w:r>
      <w:r w:rsidR="004C5B1C">
        <w:rPr>
          <w:sz w:val="28"/>
          <w:szCs w:val="28"/>
        </w:rPr>
        <w:t>увеличение</w:t>
      </w:r>
      <w:r w:rsidR="004C5B1C" w:rsidRPr="002767FC">
        <w:rPr>
          <w:sz w:val="28"/>
          <w:szCs w:val="28"/>
        </w:rPr>
        <w:t xml:space="preserve"> численности специалистов по приему-выдаче, специалистов </w:t>
      </w:r>
      <w:r w:rsidR="004C5B1C">
        <w:rPr>
          <w:sz w:val="28"/>
          <w:szCs w:val="28"/>
        </w:rPr>
        <w:t>по обработке документов</w:t>
      </w:r>
      <w:r w:rsidR="004C5B1C" w:rsidRPr="002767FC">
        <w:rPr>
          <w:sz w:val="28"/>
          <w:szCs w:val="28"/>
        </w:rPr>
        <w:t>, а также сотрудников контакт-центр</w:t>
      </w:r>
      <w:r w:rsidR="004C5B1C">
        <w:rPr>
          <w:sz w:val="28"/>
          <w:szCs w:val="28"/>
        </w:rPr>
        <w:t xml:space="preserve">а) на сумму: </w:t>
      </w:r>
      <w:r w:rsidRPr="002767FC">
        <w:rPr>
          <w:color w:val="000000"/>
          <w:sz w:val="28"/>
          <w:szCs w:val="28"/>
        </w:rPr>
        <w:t>в 2018 году</w:t>
      </w:r>
      <w:r w:rsidR="004C5B1C">
        <w:rPr>
          <w:color w:val="000000"/>
          <w:sz w:val="28"/>
          <w:szCs w:val="28"/>
        </w:rPr>
        <w:t xml:space="preserve"> –</w:t>
      </w:r>
      <w:r w:rsidRPr="002767FC">
        <w:rPr>
          <w:color w:val="000000"/>
          <w:sz w:val="28"/>
          <w:szCs w:val="28"/>
        </w:rPr>
        <w:t xml:space="preserve"> </w:t>
      </w:r>
      <w:r w:rsidR="004C5B1C">
        <w:rPr>
          <w:color w:val="000000"/>
          <w:sz w:val="28"/>
          <w:szCs w:val="28"/>
        </w:rPr>
        <w:t>78</w:t>
      </w:r>
      <w:r w:rsidRPr="002767FC">
        <w:rPr>
          <w:color w:val="000000"/>
          <w:sz w:val="28"/>
          <w:szCs w:val="28"/>
        </w:rPr>
        <w:t> </w:t>
      </w:r>
      <w:r w:rsidR="004C5B1C">
        <w:rPr>
          <w:color w:val="000000"/>
          <w:sz w:val="28"/>
          <w:szCs w:val="28"/>
        </w:rPr>
        <w:t>5</w:t>
      </w:r>
      <w:r w:rsidRPr="002767FC">
        <w:rPr>
          <w:color w:val="000000"/>
          <w:sz w:val="28"/>
          <w:szCs w:val="28"/>
        </w:rPr>
        <w:t>37,9 тыс. рублей</w:t>
      </w:r>
      <w:r w:rsidR="004C5B1C">
        <w:rPr>
          <w:color w:val="000000"/>
          <w:sz w:val="28"/>
          <w:szCs w:val="28"/>
        </w:rPr>
        <w:t>, в 2019 году – 65 071,7</w:t>
      </w:r>
      <w:r w:rsidR="00791AD8">
        <w:rPr>
          <w:color w:val="000000"/>
          <w:sz w:val="28"/>
          <w:szCs w:val="28"/>
        </w:rPr>
        <w:t xml:space="preserve"> тыс. рублей.</w:t>
      </w:r>
      <w:proofErr w:type="gramEnd"/>
    </w:p>
    <w:p w:rsidR="00791AD8" w:rsidRPr="0015586C" w:rsidRDefault="00791AD8" w:rsidP="00C01CF7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3) в 2018 году </w:t>
      </w:r>
      <w:r w:rsidR="0015586C">
        <w:rPr>
          <w:color w:val="000000"/>
          <w:sz w:val="28"/>
          <w:szCs w:val="28"/>
        </w:rPr>
        <w:t xml:space="preserve">предусмотрено перераспределение объема бюджетных ассигнований </w:t>
      </w:r>
      <w:r w:rsidR="00C01CF7">
        <w:rPr>
          <w:color w:val="000000"/>
          <w:sz w:val="28"/>
          <w:szCs w:val="28"/>
        </w:rPr>
        <w:t xml:space="preserve">в </w:t>
      </w:r>
      <w:r w:rsidR="00C01CF7">
        <w:rPr>
          <w:sz w:val="28"/>
          <w:szCs w:val="28"/>
        </w:rPr>
        <w:t>сумме 1 680,0 тыс. рублей</w:t>
      </w:r>
      <w:r w:rsidR="00C01CF7">
        <w:rPr>
          <w:color w:val="000000"/>
          <w:sz w:val="28"/>
          <w:szCs w:val="28"/>
        </w:rPr>
        <w:t xml:space="preserve"> </w:t>
      </w:r>
      <w:r w:rsidR="0015586C">
        <w:rPr>
          <w:color w:val="000000"/>
          <w:sz w:val="28"/>
          <w:szCs w:val="28"/>
        </w:rPr>
        <w:t>с мероприятия «</w:t>
      </w:r>
      <w:r w:rsidR="0015586C" w:rsidRPr="006272AA">
        <w:rPr>
          <w:color w:val="000000"/>
          <w:sz w:val="28"/>
          <w:szCs w:val="28"/>
        </w:rPr>
        <w:t>«</w:t>
      </w:r>
      <w:r w:rsidR="0015586C" w:rsidRPr="006272AA">
        <w:rPr>
          <w:sz w:val="28"/>
          <w:szCs w:val="28"/>
        </w:rPr>
        <w:t>Приобретение основных средств для развития действующих филиалов ГАУ НСО «МФЦ»</w:t>
      </w:r>
      <w:r w:rsidR="0015586C">
        <w:rPr>
          <w:color w:val="000000"/>
          <w:sz w:val="28"/>
          <w:szCs w:val="28"/>
        </w:rPr>
        <w:t xml:space="preserve"> на </w:t>
      </w:r>
      <w:r w:rsidR="0015586C" w:rsidRPr="006272AA">
        <w:rPr>
          <w:color w:val="000000"/>
          <w:sz w:val="28"/>
          <w:szCs w:val="28"/>
        </w:rPr>
        <w:t>мероприяти</w:t>
      </w:r>
      <w:r w:rsidR="0015586C">
        <w:rPr>
          <w:color w:val="000000"/>
          <w:sz w:val="28"/>
          <w:szCs w:val="28"/>
        </w:rPr>
        <w:t>е «</w:t>
      </w:r>
      <w:r w:rsidR="0015586C" w:rsidRPr="0015586C">
        <w:rPr>
          <w:sz w:val="28"/>
          <w:szCs w:val="28"/>
        </w:rPr>
        <w:t>Проведение мониторинга качества и доступности предоставления государс</w:t>
      </w:r>
      <w:r w:rsidR="0015586C">
        <w:rPr>
          <w:sz w:val="28"/>
          <w:szCs w:val="28"/>
        </w:rPr>
        <w:t xml:space="preserve">твенных и муниципальных услуг в </w:t>
      </w:r>
      <w:r w:rsidR="0015586C" w:rsidRPr="0015586C">
        <w:rPr>
          <w:sz w:val="28"/>
          <w:szCs w:val="28"/>
        </w:rPr>
        <w:t>Новосибирской области (на базе исполнительных органов государственной власти и органов местного самоуправления), в том чис</w:t>
      </w:r>
      <w:r w:rsidR="0015586C">
        <w:rPr>
          <w:sz w:val="28"/>
          <w:szCs w:val="28"/>
        </w:rPr>
        <w:t>ле по принципу «одного окна» на</w:t>
      </w:r>
      <w:proofErr w:type="gramEnd"/>
      <w:r w:rsidR="0015586C">
        <w:rPr>
          <w:sz w:val="28"/>
          <w:szCs w:val="28"/>
        </w:rPr>
        <w:t xml:space="preserve"> </w:t>
      </w:r>
      <w:r w:rsidR="0015586C" w:rsidRPr="0015586C">
        <w:rPr>
          <w:sz w:val="28"/>
          <w:szCs w:val="28"/>
        </w:rPr>
        <w:t>базе МФЦ</w:t>
      </w:r>
      <w:r w:rsidR="00C01CF7">
        <w:rPr>
          <w:sz w:val="28"/>
          <w:szCs w:val="28"/>
        </w:rPr>
        <w:t xml:space="preserve"> по итогам 2017 года</w:t>
      </w:r>
      <w:r w:rsidR="00685C3B">
        <w:rPr>
          <w:sz w:val="28"/>
          <w:szCs w:val="28"/>
        </w:rPr>
        <w:t>»</w:t>
      </w:r>
      <w:r w:rsidR="0015586C">
        <w:rPr>
          <w:sz w:val="28"/>
          <w:szCs w:val="28"/>
        </w:rPr>
        <w:t xml:space="preserve">. </w:t>
      </w:r>
      <w:proofErr w:type="gramStart"/>
      <w:r w:rsidR="0015586C">
        <w:rPr>
          <w:sz w:val="28"/>
          <w:szCs w:val="28"/>
        </w:rPr>
        <w:t xml:space="preserve">Это связано с тем, что </w:t>
      </w:r>
      <w:r w:rsidR="0049146A">
        <w:rPr>
          <w:sz w:val="28"/>
          <w:szCs w:val="28"/>
        </w:rPr>
        <w:t>проведение мониторинга</w:t>
      </w:r>
      <w:r w:rsidR="00C01CF7">
        <w:rPr>
          <w:sz w:val="28"/>
          <w:szCs w:val="28"/>
        </w:rPr>
        <w:t xml:space="preserve"> в 2017 году возможн</w:t>
      </w:r>
      <w:r w:rsidR="0049146A">
        <w:rPr>
          <w:sz w:val="28"/>
          <w:szCs w:val="28"/>
        </w:rPr>
        <w:t>о</w:t>
      </w:r>
      <w:r w:rsidR="00C01CF7">
        <w:rPr>
          <w:sz w:val="28"/>
          <w:szCs w:val="28"/>
        </w:rPr>
        <w:t xml:space="preserve"> только после принятия </w:t>
      </w:r>
      <w:r w:rsidR="00C01CF7">
        <w:rPr>
          <w:spacing w:val="-4"/>
          <w:sz w:val="28"/>
          <w:szCs w:val="28"/>
        </w:rPr>
        <w:t xml:space="preserve">Закона Новосибирской области </w:t>
      </w:r>
      <w:r w:rsidR="00C01CF7" w:rsidRPr="00DB31AC">
        <w:rPr>
          <w:spacing w:val="-4"/>
          <w:sz w:val="28"/>
          <w:szCs w:val="28"/>
        </w:rPr>
        <w:t>«</w:t>
      </w:r>
      <w:r w:rsidR="00C01CF7">
        <w:rPr>
          <w:spacing w:val="-4"/>
          <w:sz w:val="28"/>
          <w:szCs w:val="28"/>
        </w:rPr>
        <w:t>О внесении изменений в Закон Новосибирской области «</w:t>
      </w:r>
      <w:r w:rsidR="00C01CF7" w:rsidRPr="00DB31AC">
        <w:rPr>
          <w:spacing w:val="-4"/>
          <w:sz w:val="28"/>
          <w:szCs w:val="28"/>
        </w:rPr>
        <w:t>Об областном бюджете Новосибирской области на 201</w:t>
      </w:r>
      <w:r w:rsidR="00C01CF7">
        <w:rPr>
          <w:spacing w:val="-4"/>
          <w:sz w:val="28"/>
          <w:szCs w:val="28"/>
        </w:rPr>
        <w:t>7</w:t>
      </w:r>
      <w:r w:rsidR="00C01CF7" w:rsidRPr="00DB31AC">
        <w:rPr>
          <w:spacing w:val="-4"/>
          <w:sz w:val="28"/>
          <w:szCs w:val="28"/>
        </w:rPr>
        <w:t xml:space="preserve"> год и плановой период 201</w:t>
      </w:r>
      <w:r w:rsidR="00C01CF7">
        <w:rPr>
          <w:spacing w:val="-4"/>
          <w:sz w:val="28"/>
          <w:szCs w:val="28"/>
        </w:rPr>
        <w:t>8 и 2019</w:t>
      </w:r>
      <w:r w:rsidR="00C01CF7" w:rsidRPr="00DB31AC">
        <w:rPr>
          <w:spacing w:val="-4"/>
          <w:sz w:val="28"/>
          <w:szCs w:val="28"/>
        </w:rPr>
        <w:t xml:space="preserve"> годов»</w:t>
      </w:r>
      <w:r w:rsidR="00685C3B">
        <w:rPr>
          <w:spacing w:val="-4"/>
          <w:sz w:val="28"/>
          <w:szCs w:val="28"/>
        </w:rPr>
        <w:t xml:space="preserve"> (рассмотрение вопроса о проекте указанного Закона </w:t>
      </w:r>
      <w:r w:rsidR="00C01CF7">
        <w:rPr>
          <w:spacing w:val="-4"/>
          <w:sz w:val="28"/>
          <w:szCs w:val="28"/>
        </w:rPr>
        <w:t>на сессии Законодательного с</w:t>
      </w:r>
      <w:r w:rsidR="0049146A">
        <w:rPr>
          <w:spacing w:val="-4"/>
          <w:sz w:val="28"/>
          <w:szCs w:val="28"/>
        </w:rPr>
        <w:t>обрания запланировано только на </w:t>
      </w:r>
      <w:r w:rsidR="00C01CF7">
        <w:rPr>
          <w:spacing w:val="-4"/>
          <w:sz w:val="28"/>
          <w:szCs w:val="28"/>
        </w:rPr>
        <w:t>30.11.2017</w:t>
      </w:r>
      <w:r w:rsidR="00685C3B">
        <w:rPr>
          <w:spacing w:val="-4"/>
          <w:sz w:val="28"/>
          <w:szCs w:val="28"/>
        </w:rPr>
        <w:t>)</w:t>
      </w:r>
      <w:r w:rsidR="00C01CF7">
        <w:rPr>
          <w:spacing w:val="-4"/>
          <w:sz w:val="28"/>
          <w:szCs w:val="28"/>
        </w:rPr>
        <w:t>.</w:t>
      </w:r>
      <w:proofErr w:type="gramEnd"/>
      <w:r w:rsidR="00C01CF7">
        <w:rPr>
          <w:spacing w:val="-4"/>
          <w:sz w:val="28"/>
          <w:szCs w:val="28"/>
        </w:rPr>
        <w:t xml:space="preserve"> </w:t>
      </w:r>
      <w:r w:rsidR="00C01CF7">
        <w:rPr>
          <w:sz w:val="28"/>
          <w:szCs w:val="28"/>
        </w:rPr>
        <w:t xml:space="preserve">Учитывая, что </w:t>
      </w:r>
      <w:r w:rsidR="0015586C">
        <w:rPr>
          <w:sz w:val="28"/>
          <w:szCs w:val="28"/>
        </w:rPr>
        <w:t>реализация мероприятия по проведению мониторинга</w:t>
      </w:r>
      <w:r w:rsidR="00C01CF7">
        <w:rPr>
          <w:sz w:val="28"/>
          <w:szCs w:val="28"/>
        </w:rPr>
        <w:t xml:space="preserve"> включает</w:t>
      </w:r>
      <w:r w:rsidR="00723300">
        <w:rPr>
          <w:sz w:val="28"/>
          <w:szCs w:val="28"/>
        </w:rPr>
        <w:t xml:space="preserve"> конкурсные</w:t>
      </w:r>
      <w:r w:rsidR="0015586C">
        <w:rPr>
          <w:sz w:val="28"/>
          <w:szCs w:val="28"/>
        </w:rPr>
        <w:t xml:space="preserve"> процедуры (до 30 дней), </w:t>
      </w:r>
      <w:r w:rsidR="00723300">
        <w:rPr>
          <w:sz w:val="28"/>
          <w:szCs w:val="28"/>
        </w:rPr>
        <w:t xml:space="preserve">а также </w:t>
      </w:r>
      <w:r w:rsidR="0015586C">
        <w:rPr>
          <w:sz w:val="28"/>
          <w:szCs w:val="28"/>
        </w:rPr>
        <w:t>выполнение работ (</w:t>
      </w:r>
      <w:r w:rsidR="00723300">
        <w:rPr>
          <w:sz w:val="28"/>
          <w:szCs w:val="28"/>
        </w:rPr>
        <w:t xml:space="preserve">60 </w:t>
      </w:r>
      <w:r w:rsidR="0015586C">
        <w:rPr>
          <w:sz w:val="28"/>
          <w:szCs w:val="28"/>
        </w:rPr>
        <w:t>дней)</w:t>
      </w:r>
      <w:r w:rsidR="00C01CF7">
        <w:rPr>
          <w:sz w:val="28"/>
          <w:szCs w:val="28"/>
        </w:rPr>
        <w:t xml:space="preserve">. Принятие </w:t>
      </w:r>
      <w:r w:rsidR="0015586C">
        <w:rPr>
          <w:sz w:val="28"/>
          <w:szCs w:val="28"/>
        </w:rPr>
        <w:t>и оплата в текущем финансовом году</w:t>
      </w:r>
      <w:r w:rsidR="00C01CF7">
        <w:rPr>
          <w:sz w:val="28"/>
          <w:szCs w:val="28"/>
        </w:rPr>
        <w:t xml:space="preserve"> </w:t>
      </w:r>
      <w:r w:rsidR="0015586C">
        <w:rPr>
          <w:sz w:val="28"/>
          <w:szCs w:val="28"/>
        </w:rPr>
        <w:t>не</w:t>
      </w:r>
      <w:r w:rsidR="0081056F">
        <w:rPr>
          <w:sz w:val="28"/>
          <w:szCs w:val="28"/>
        </w:rPr>
        <w:t> </w:t>
      </w:r>
      <w:r w:rsidR="0015586C">
        <w:rPr>
          <w:sz w:val="28"/>
          <w:szCs w:val="28"/>
        </w:rPr>
        <w:t>представляется возможным.</w:t>
      </w:r>
      <w:r w:rsidR="00C01CF7">
        <w:rPr>
          <w:sz w:val="28"/>
          <w:szCs w:val="28"/>
        </w:rPr>
        <w:t xml:space="preserve"> </w:t>
      </w:r>
      <w:r w:rsidR="0015586C">
        <w:rPr>
          <w:sz w:val="28"/>
          <w:szCs w:val="28"/>
        </w:rPr>
        <w:t>Проектом предлагается осуществить выполнение указанной работы за счет бюджетных ассигнований 2018 года.</w:t>
      </w:r>
      <w:r w:rsidR="00C01CF7" w:rsidRPr="00C01CF7">
        <w:rPr>
          <w:sz w:val="28"/>
          <w:szCs w:val="28"/>
        </w:rPr>
        <w:t xml:space="preserve"> </w:t>
      </w:r>
    </w:p>
    <w:p w:rsidR="00C403E7" w:rsidRPr="00057D2B" w:rsidRDefault="00C403E7" w:rsidP="0015761F">
      <w:pPr>
        <w:widowControl w:val="0"/>
        <w:ind w:firstLine="709"/>
        <w:jc w:val="both"/>
        <w:rPr>
          <w:sz w:val="28"/>
          <w:szCs w:val="28"/>
        </w:rPr>
      </w:pPr>
      <w:r w:rsidRPr="00057D2B">
        <w:rPr>
          <w:sz w:val="28"/>
          <w:szCs w:val="28"/>
        </w:rPr>
        <w:t>Согласование Проекта с органами местного самоуправления муниципальных образований Новосибирской области не требуется, поскольку их участие в реализации мероприятий государственной программы в 2017 году не</w:t>
      </w:r>
      <w:r w:rsidR="0081056F">
        <w:rPr>
          <w:sz w:val="28"/>
          <w:szCs w:val="28"/>
        </w:rPr>
        <w:t> </w:t>
      </w:r>
      <w:r w:rsidRPr="00057D2B">
        <w:rPr>
          <w:sz w:val="28"/>
          <w:szCs w:val="28"/>
        </w:rPr>
        <w:t>предусмотрено.</w:t>
      </w:r>
    </w:p>
    <w:p w:rsidR="00E2702F" w:rsidRDefault="00BF2D02" w:rsidP="00E2702F">
      <w:pPr>
        <w:pStyle w:val="af"/>
        <w:spacing w:after="0"/>
        <w:ind w:firstLine="567"/>
        <w:jc w:val="both"/>
        <w:rPr>
          <w:sz w:val="28"/>
          <w:szCs w:val="28"/>
        </w:rPr>
      </w:pPr>
      <w:r w:rsidRPr="00E2702F">
        <w:rPr>
          <w:sz w:val="28"/>
          <w:szCs w:val="28"/>
          <w:lang w:eastAsia="en-US"/>
        </w:rPr>
        <w:t>В соответствии со статьей 7.1 Закона Новосибирской области от 25.12.2006 № 80-ОЗ «О нормативных правовых актах Новосибирской области» П</w:t>
      </w:r>
      <w:r w:rsidRPr="00E2702F">
        <w:rPr>
          <w:sz w:val="28"/>
          <w:szCs w:val="28"/>
        </w:rPr>
        <w:t xml:space="preserve">роект не  подлежит проведению оценки регулирующего воздействия. </w:t>
      </w:r>
      <w:r w:rsidR="00E2702F" w:rsidRPr="00E2702F">
        <w:rPr>
          <w:sz w:val="28"/>
          <w:szCs w:val="28"/>
        </w:rPr>
        <w:t xml:space="preserve">Поскольку </w:t>
      </w:r>
      <w:r w:rsidRPr="00E2702F">
        <w:rPr>
          <w:color w:val="333333"/>
          <w:sz w:val="28"/>
          <w:szCs w:val="28"/>
        </w:rPr>
        <w:t>не</w:t>
      </w:r>
      <w:r w:rsidR="00E2702F">
        <w:rPr>
          <w:color w:val="333333"/>
          <w:sz w:val="28"/>
          <w:szCs w:val="28"/>
        </w:rPr>
        <w:t>  </w:t>
      </w:r>
      <w:r w:rsidR="00E2702F" w:rsidRPr="00E2702F">
        <w:rPr>
          <w:sz w:val="28"/>
          <w:szCs w:val="28"/>
        </w:rPr>
        <w:t xml:space="preserve">устанавливает новые обязанности (не изменяет ранее установленные </w:t>
      </w:r>
      <w:r w:rsidR="00E2702F" w:rsidRPr="00E2702F">
        <w:rPr>
          <w:sz w:val="28"/>
          <w:szCs w:val="28"/>
        </w:rPr>
        <w:lastRenderedPageBreak/>
        <w:t>обязанности) для субъектов предпринимательской и инвестиционной деятельности</w:t>
      </w:r>
      <w:r w:rsidR="00E2702F">
        <w:rPr>
          <w:sz w:val="28"/>
          <w:szCs w:val="28"/>
        </w:rPr>
        <w:t xml:space="preserve">, а также не устанавливает, не </w:t>
      </w:r>
      <w:proofErr w:type="gramStart"/>
      <w:r w:rsidR="00E2702F">
        <w:rPr>
          <w:sz w:val="28"/>
          <w:szCs w:val="28"/>
        </w:rPr>
        <w:t>изменяет и не отменяет</w:t>
      </w:r>
      <w:proofErr w:type="gramEnd"/>
      <w:r w:rsidR="00E2702F">
        <w:rPr>
          <w:sz w:val="28"/>
          <w:szCs w:val="28"/>
        </w:rPr>
        <w:t xml:space="preserve">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1A4474" w:rsidRDefault="001A4474" w:rsidP="00E2702F">
      <w:pPr>
        <w:pStyle w:val="ConsPlusNormal"/>
        <w:ind w:firstLine="708"/>
        <w:jc w:val="both"/>
      </w:pPr>
      <w:r>
        <w:t xml:space="preserve">В целях проведения независимой антикоррупционной экспертизы в соответствии с Федеральным законом от 17.07.2009 года № 172-ФЗ «Об антикоррупционной экспертизе нормативных правовых актов и проектов нормативных правовых актов» электронная версия Проекта размещена на сайте Минэкономразвития НСО и портале «Электронная демократия» по адресу: </w:t>
      </w:r>
    </w:p>
    <w:p w:rsidR="001A4474" w:rsidRDefault="00AA4220" w:rsidP="001A4474">
      <w:pPr>
        <w:spacing w:line="228" w:lineRule="auto"/>
        <w:ind w:firstLine="709"/>
        <w:jc w:val="both"/>
        <w:rPr>
          <w:sz w:val="28"/>
          <w:szCs w:val="28"/>
        </w:rPr>
      </w:pPr>
      <w:r w:rsidRPr="00AA4220">
        <w:rPr>
          <w:sz w:val="28"/>
          <w:szCs w:val="28"/>
        </w:rPr>
        <w:t>http://www.econom.nso.ru/page/340</w:t>
      </w:r>
      <w:r w:rsidR="001A4474">
        <w:rPr>
          <w:sz w:val="28"/>
          <w:szCs w:val="28"/>
        </w:rPr>
        <w:t>;</w:t>
      </w:r>
    </w:p>
    <w:p w:rsidR="001A4474" w:rsidRPr="00AA4220" w:rsidRDefault="00AB7D76" w:rsidP="001A4474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="001A4474" w:rsidRPr="00AA4220">
          <w:rPr>
            <w:rStyle w:val="ae"/>
            <w:color w:val="000000" w:themeColor="text1"/>
            <w:sz w:val="28"/>
            <w:szCs w:val="28"/>
            <w:u w:val="none"/>
          </w:rPr>
          <w:t>http://dem.nso.ru/</w:t>
        </w:r>
      </w:hyperlink>
      <w:r w:rsidR="001A4474" w:rsidRPr="00AA4220">
        <w:rPr>
          <w:color w:val="000000" w:themeColor="text1"/>
          <w:sz w:val="28"/>
          <w:szCs w:val="28"/>
        </w:rPr>
        <w:t>.</w:t>
      </w:r>
    </w:p>
    <w:p w:rsidR="001A4474" w:rsidRDefault="001A4474" w:rsidP="001A4474">
      <w:pPr>
        <w:spacing w:line="228" w:lineRule="auto"/>
        <w:ind w:firstLine="709"/>
        <w:jc w:val="both"/>
        <w:rPr>
          <w:sz w:val="28"/>
          <w:szCs w:val="28"/>
        </w:rPr>
      </w:pPr>
      <w:r w:rsidRPr="00DA0F3F">
        <w:rPr>
          <w:sz w:val="28"/>
          <w:szCs w:val="28"/>
        </w:rPr>
        <w:t xml:space="preserve">Дата размещения проекта нормативного правового акта – </w:t>
      </w:r>
      <w:r w:rsidR="006272AA" w:rsidRPr="00DA0F3F">
        <w:rPr>
          <w:sz w:val="28"/>
          <w:szCs w:val="28"/>
        </w:rPr>
        <w:t>0</w:t>
      </w:r>
      <w:r w:rsidR="00DA0F3F" w:rsidRPr="00DA0F3F">
        <w:rPr>
          <w:sz w:val="28"/>
          <w:szCs w:val="28"/>
        </w:rPr>
        <w:t>5</w:t>
      </w:r>
      <w:r w:rsidR="00AA4220" w:rsidRPr="00DA0F3F">
        <w:rPr>
          <w:sz w:val="28"/>
          <w:szCs w:val="28"/>
        </w:rPr>
        <w:t>.</w:t>
      </w:r>
      <w:r w:rsidR="006272AA" w:rsidRPr="00DA0F3F">
        <w:rPr>
          <w:sz w:val="28"/>
          <w:szCs w:val="28"/>
        </w:rPr>
        <w:t>12</w:t>
      </w:r>
      <w:r w:rsidR="00AA4220" w:rsidRPr="00DA0F3F">
        <w:rPr>
          <w:sz w:val="28"/>
          <w:szCs w:val="28"/>
        </w:rPr>
        <w:t>.</w:t>
      </w:r>
      <w:r w:rsidR="006272AA" w:rsidRPr="00DA0F3F">
        <w:rPr>
          <w:sz w:val="28"/>
          <w:szCs w:val="28"/>
        </w:rPr>
        <w:t>2017</w:t>
      </w:r>
      <w:r w:rsidRPr="00DA0F3F">
        <w:rPr>
          <w:sz w:val="28"/>
          <w:szCs w:val="28"/>
        </w:rPr>
        <w:t xml:space="preserve">. Дата окончания срока проведения независимой антикоррупционной экспертизы – </w:t>
      </w:r>
      <w:r w:rsidR="006272AA" w:rsidRPr="00DA0F3F">
        <w:rPr>
          <w:sz w:val="28"/>
          <w:szCs w:val="28"/>
        </w:rPr>
        <w:t>1</w:t>
      </w:r>
      <w:r w:rsidR="00DA0F3F" w:rsidRPr="00DA0F3F">
        <w:rPr>
          <w:sz w:val="28"/>
          <w:szCs w:val="28"/>
        </w:rPr>
        <w:t>2</w:t>
      </w:r>
      <w:r w:rsidR="00AA4220" w:rsidRPr="00DA0F3F">
        <w:rPr>
          <w:sz w:val="28"/>
          <w:szCs w:val="28"/>
        </w:rPr>
        <w:t>.</w:t>
      </w:r>
      <w:r w:rsidR="006272AA" w:rsidRPr="00DA0F3F">
        <w:rPr>
          <w:sz w:val="28"/>
          <w:szCs w:val="28"/>
        </w:rPr>
        <w:t>12</w:t>
      </w:r>
      <w:r w:rsidRPr="00DA0F3F">
        <w:rPr>
          <w:sz w:val="28"/>
          <w:szCs w:val="28"/>
        </w:rPr>
        <w:t>.2017.</w:t>
      </w:r>
    </w:p>
    <w:p w:rsidR="001A4474" w:rsidRDefault="001A4474" w:rsidP="0015761F">
      <w:pPr>
        <w:widowControl w:val="0"/>
        <w:ind w:firstLine="709"/>
        <w:jc w:val="both"/>
        <w:rPr>
          <w:sz w:val="28"/>
          <w:szCs w:val="28"/>
        </w:rPr>
      </w:pPr>
    </w:p>
    <w:p w:rsidR="00C45FB8" w:rsidRDefault="00C45FB8" w:rsidP="0015761F">
      <w:pPr>
        <w:widowControl w:val="0"/>
        <w:jc w:val="both"/>
        <w:rPr>
          <w:spacing w:val="-4"/>
          <w:sz w:val="28"/>
          <w:szCs w:val="28"/>
        </w:rPr>
      </w:pPr>
    </w:p>
    <w:p w:rsidR="001A4474" w:rsidRDefault="000D4CDD" w:rsidP="0015761F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Временно </w:t>
      </w:r>
      <w:proofErr w:type="gramStart"/>
      <w:r>
        <w:rPr>
          <w:spacing w:val="-4"/>
          <w:sz w:val="28"/>
          <w:szCs w:val="28"/>
        </w:rPr>
        <w:t>исполняющая</w:t>
      </w:r>
      <w:proofErr w:type="gramEnd"/>
      <w:r>
        <w:rPr>
          <w:spacing w:val="-4"/>
          <w:sz w:val="28"/>
          <w:szCs w:val="28"/>
        </w:rPr>
        <w:t xml:space="preserve"> обязанности</w:t>
      </w:r>
    </w:p>
    <w:p w:rsidR="00C5070A" w:rsidRDefault="000D4CDD" w:rsidP="00A46B1D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заместителя</w:t>
      </w:r>
      <w:bookmarkStart w:id="0" w:name="_GoBack"/>
      <w:bookmarkEnd w:id="0"/>
      <w:r w:rsidR="00C5070A">
        <w:rPr>
          <w:spacing w:val="-4"/>
          <w:sz w:val="28"/>
          <w:szCs w:val="28"/>
        </w:rPr>
        <w:t xml:space="preserve"> Председателя</w:t>
      </w:r>
    </w:p>
    <w:p w:rsidR="00F37C72" w:rsidRDefault="00F37C72" w:rsidP="0015761F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Правительства</w:t>
      </w:r>
      <w:r w:rsidR="00C5070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Новосибирской области –</w:t>
      </w:r>
    </w:p>
    <w:p w:rsidR="006C27CC" w:rsidRPr="008474D6" w:rsidRDefault="00F37C72" w:rsidP="0015761F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</w:t>
      </w:r>
      <w:r w:rsidR="00546D0D" w:rsidRPr="008474D6">
        <w:rPr>
          <w:spacing w:val="-4"/>
          <w:sz w:val="28"/>
          <w:szCs w:val="28"/>
        </w:rPr>
        <w:t>ини</w:t>
      </w:r>
      <w:r>
        <w:rPr>
          <w:spacing w:val="-4"/>
          <w:sz w:val="28"/>
          <w:szCs w:val="28"/>
        </w:rPr>
        <w:t xml:space="preserve">стр </w:t>
      </w:r>
      <w:r w:rsidR="00546D0D" w:rsidRPr="008474D6">
        <w:rPr>
          <w:spacing w:val="-4"/>
          <w:sz w:val="28"/>
          <w:szCs w:val="28"/>
        </w:rPr>
        <w:t>эконо</w:t>
      </w:r>
      <w:r w:rsidR="006C27CC" w:rsidRPr="008474D6">
        <w:rPr>
          <w:spacing w:val="-4"/>
          <w:sz w:val="28"/>
          <w:szCs w:val="28"/>
        </w:rPr>
        <w:t xml:space="preserve">мического развития </w:t>
      </w:r>
    </w:p>
    <w:p w:rsidR="00D004FB" w:rsidRPr="008474D6" w:rsidRDefault="006C27CC" w:rsidP="0015761F">
      <w:pPr>
        <w:widowControl w:val="0"/>
        <w:jc w:val="both"/>
        <w:rPr>
          <w:sz w:val="28"/>
          <w:szCs w:val="28"/>
        </w:rPr>
      </w:pPr>
      <w:r w:rsidRPr="008474D6">
        <w:rPr>
          <w:spacing w:val="-4"/>
          <w:sz w:val="28"/>
          <w:szCs w:val="28"/>
        </w:rPr>
        <w:t>Новосибирской области</w:t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</w:r>
      <w:r w:rsidR="00F37C72">
        <w:rPr>
          <w:spacing w:val="-4"/>
          <w:sz w:val="28"/>
          <w:szCs w:val="28"/>
        </w:rPr>
        <w:tab/>
        <w:t xml:space="preserve">   О.В. Молчанова</w:t>
      </w:r>
    </w:p>
    <w:p w:rsidR="00063DD6" w:rsidRDefault="00063DD6" w:rsidP="0015761F">
      <w:pPr>
        <w:widowControl w:val="0"/>
        <w:jc w:val="both"/>
        <w:rPr>
          <w:sz w:val="28"/>
          <w:szCs w:val="28"/>
        </w:rPr>
      </w:pPr>
    </w:p>
    <w:p w:rsidR="00057D2B" w:rsidRDefault="00057D2B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4C5B1C" w:rsidRDefault="004C5B1C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49146A" w:rsidRDefault="0049146A" w:rsidP="0015761F">
      <w:pPr>
        <w:widowControl w:val="0"/>
        <w:jc w:val="both"/>
        <w:rPr>
          <w:sz w:val="28"/>
          <w:szCs w:val="28"/>
        </w:rPr>
      </w:pPr>
    </w:p>
    <w:p w:rsidR="0049146A" w:rsidRDefault="0049146A" w:rsidP="0015761F">
      <w:pPr>
        <w:widowControl w:val="0"/>
        <w:jc w:val="both"/>
        <w:rPr>
          <w:sz w:val="28"/>
          <w:szCs w:val="28"/>
        </w:rPr>
      </w:pPr>
    </w:p>
    <w:p w:rsidR="0049146A" w:rsidRDefault="0049146A" w:rsidP="0015761F">
      <w:pPr>
        <w:widowControl w:val="0"/>
        <w:jc w:val="both"/>
        <w:rPr>
          <w:sz w:val="28"/>
          <w:szCs w:val="28"/>
        </w:rPr>
      </w:pPr>
    </w:p>
    <w:p w:rsidR="0049146A" w:rsidRDefault="0049146A" w:rsidP="0015761F">
      <w:pPr>
        <w:widowControl w:val="0"/>
        <w:jc w:val="both"/>
        <w:rPr>
          <w:sz w:val="28"/>
          <w:szCs w:val="28"/>
        </w:rPr>
      </w:pPr>
    </w:p>
    <w:p w:rsidR="0081056F" w:rsidRDefault="0081056F" w:rsidP="0015761F">
      <w:pPr>
        <w:widowControl w:val="0"/>
        <w:jc w:val="both"/>
        <w:rPr>
          <w:sz w:val="28"/>
          <w:szCs w:val="28"/>
        </w:rPr>
      </w:pPr>
    </w:p>
    <w:p w:rsidR="006C27CC" w:rsidRPr="00127525" w:rsidRDefault="00127525" w:rsidP="0015761F">
      <w:pPr>
        <w:widowControl w:val="0"/>
        <w:jc w:val="both"/>
        <w:rPr>
          <w:sz w:val="20"/>
          <w:szCs w:val="20"/>
        </w:rPr>
      </w:pPr>
      <w:r w:rsidRPr="00127525">
        <w:rPr>
          <w:sz w:val="20"/>
          <w:szCs w:val="20"/>
        </w:rPr>
        <w:t>Л.В. Ханко</w:t>
      </w:r>
    </w:p>
    <w:p w:rsidR="006C27CC" w:rsidRDefault="006C27CC" w:rsidP="0015761F">
      <w:pPr>
        <w:widowControl w:val="0"/>
        <w:jc w:val="both"/>
        <w:rPr>
          <w:sz w:val="20"/>
          <w:szCs w:val="20"/>
        </w:rPr>
      </w:pPr>
      <w:r w:rsidRPr="00127525">
        <w:rPr>
          <w:sz w:val="20"/>
          <w:szCs w:val="20"/>
        </w:rPr>
        <w:t>2</w:t>
      </w:r>
      <w:r w:rsidR="00D27A1B" w:rsidRPr="00127525">
        <w:rPr>
          <w:sz w:val="20"/>
          <w:szCs w:val="20"/>
        </w:rPr>
        <w:t>10 33 52</w:t>
      </w:r>
    </w:p>
    <w:sectPr w:rsidR="006C27CC" w:rsidSect="0081056F">
      <w:headerReference w:type="default" r:id="rId9"/>
      <w:pgSz w:w="11906" w:h="16838"/>
      <w:pgMar w:top="1134" w:right="567" w:bottom="993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76" w:rsidRDefault="00AB7D76" w:rsidP="001B5EB6">
      <w:r>
        <w:separator/>
      </w:r>
    </w:p>
  </w:endnote>
  <w:endnote w:type="continuationSeparator" w:id="0">
    <w:p w:rsidR="00AB7D76" w:rsidRDefault="00AB7D76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76" w:rsidRDefault="00AB7D76" w:rsidP="001B5EB6">
      <w:r>
        <w:separator/>
      </w:r>
    </w:p>
  </w:footnote>
  <w:footnote w:type="continuationSeparator" w:id="0">
    <w:p w:rsidR="00AB7D76" w:rsidRDefault="00AB7D76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621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0D4CDD">
          <w:rPr>
            <w:noProof/>
            <w:sz w:val="20"/>
            <w:szCs w:val="20"/>
          </w:rPr>
          <w:t>2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18"/>
    <w:rsid w:val="0000109F"/>
    <w:rsid w:val="0000121F"/>
    <w:rsid w:val="000016C6"/>
    <w:rsid w:val="000022E2"/>
    <w:rsid w:val="000043C4"/>
    <w:rsid w:val="000059A6"/>
    <w:rsid w:val="0000648A"/>
    <w:rsid w:val="000142C3"/>
    <w:rsid w:val="000148D1"/>
    <w:rsid w:val="00025781"/>
    <w:rsid w:val="000304B4"/>
    <w:rsid w:val="000313E2"/>
    <w:rsid w:val="00033764"/>
    <w:rsid w:val="00034FC8"/>
    <w:rsid w:val="000353E9"/>
    <w:rsid w:val="00035463"/>
    <w:rsid w:val="000357FC"/>
    <w:rsid w:val="00035B2D"/>
    <w:rsid w:val="00037111"/>
    <w:rsid w:val="000375CC"/>
    <w:rsid w:val="00042484"/>
    <w:rsid w:val="0004409C"/>
    <w:rsid w:val="00050BFC"/>
    <w:rsid w:val="00055B61"/>
    <w:rsid w:val="000562AB"/>
    <w:rsid w:val="000568B8"/>
    <w:rsid w:val="00057D2B"/>
    <w:rsid w:val="00057D64"/>
    <w:rsid w:val="00061CA8"/>
    <w:rsid w:val="00061DA6"/>
    <w:rsid w:val="0006245C"/>
    <w:rsid w:val="00063DD6"/>
    <w:rsid w:val="00064411"/>
    <w:rsid w:val="00065D47"/>
    <w:rsid w:val="00071674"/>
    <w:rsid w:val="000800EA"/>
    <w:rsid w:val="000813A7"/>
    <w:rsid w:val="00083E7D"/>
    <w:rsid w:val="00086073"/>
    <w:rsid w:val="0008711A"/>
    <w:rsid w:val="0009019A"/>
    <w:rsid w:val="00090D5F"/>
    <w:rsid w:val="000957FD"/>
    <w:rsid w:val="00095C34"/>
    <w:rsid w:val="00095E39"/>
    <w:rsid w:val="00096AF6"/>
    <w:rsid w:val="000975F1"/>
    <w:rsid w:val="00097DD6"/>
    <w:rsid w:val="000A3D05"/>
    <w:rsid w:val="000A55AB"/>
    <w:rsid w:val="000A7118"/>
    <w:rsid w:val="000B5993"/>
    <w:rsid w:val="000C0CAC"/>
    <w:rsid w:val="000C4A4B"/>
    <w:rsid w:val="000D0920"/>
    <w:rsid w:val="000D2C3C"/>
    <w:rsid w:val="000D4CDD"/>
    <w:rsid w:val="000D728E"/>
    <w:rsid w:val="000D78A4"/>
    <w:rsid w:val="000E20F6"/>
    <w:rsid w:val="000E3C61"/>
    <w:rsid w:val="000E418F"/>
    <w:rsid w:val="000E51AC"/>
    <w:rsid w:val="000E571F"/>
    <w:rsid w:val="000E5AD5"/>
    <w:rsid w:val="000E5E51"/>
    <w:rsid w:val="000E6751"/>
    <w:rsid w:val="000F1C36"/>
    <w:rsid w:val="000F452D"/>
    <w:rsid w:val="000F751C"/>
    <w:rsid w:val="001008E3"/>
    <w:rsid w:val="00101CF3"/>
    <w:rsid w:val="00102846"/>
    <w:rsid w:val="00103AEA"/>
    <w:rsid w:val="00112252"/>
    <w:rsid w:val="00114CA7"/>
    <w:rsid w:val="00114F00"/>
    <w:rsid w:val="0011576A"/>
    <w:rsid w:val="0012139B"/>
    <w:rsid w:val="00127525"/>
    <w:rsid w:val="0013442E"/>
    <w:rsid w:val="00136D9C"/>
    <w:rsid w:val="00137069"/>
    <w:rsid w:val="00141E0B"/>
    <w:rsid w:val="0014537E"/>
    <w:rsid w:val="00145A59"/>
    <w:rsid w:val="00147C9D"/>
    <w:rsid w:val="00151391"/>
    <w:rsid w:val="001518AA"/>
    <w:rsid w:val="00154DB4"/>
    <w:rsid w:val="0015586C"/>
    <w:rsid w:val="0015761F"/>
    <w:rsid w:val="00165B27"/>
    <w:rsid w:val="00170DAB"/>
    <w:rsid w:val="00171079"/>
    <w:rsid w:val="001724E3"/>
    <w:rsid w:val="001856F2"/>
    <w:rsid w:val="0018639C"/>
    <w:rsid w:val="00186CEB"/>
    <w:rsid w:val="00190086"/>
    <w:rsid w:val="00192AA8"/>
    <w:rsid w:val="001947A0"/>
    <w:rsid w:val="00196FAB"/>
    <w:rsid w:val="00197865"/>
    <w:rsid w:val="001A2EE7"/>
    <w:rsid w:val="001A43B0"/>
    <w:rsid w:val="001A4474"/>
    <w:rsid w:val="001A7E6D"/>
    <w:rsid w:val="001B0616"/>
    <w:rsid w:val="001B20F8"/>
    <w:rsid w:val="001B5EB6"/>
    <w:rsid w:val="001B6133"/>
    <w:rsid w:val="001B76C4"/>
    <w:rsid w:val="001B7888"/>
    <w:rsid w:val="001C05C7"/>
    <w:rsid w:val="001C0E34"/>
    <w:rsid w:val="001C3A80"/>
    <w:rsid w:val="001C7FF9"/>
    <w:rsid w:val="001D17A8"/>
    <w:rsid w:val="001D2725"/>
    <w:rsid w:val="001D35EC"/>
    <w:rsid w:val="001D5FB2"/>
    <w:rsid w:val="001D777E"/>
    <w:rsid w:val="001D7C4E"/>
    <w:rsid w:val="001F3E44"/>
    <w:rsid w:val="001F55DB"/>
    <w:rsid w:val="001F7C72"/>
    <w:rsid w:val="001F7D6A"/>
    <w:rsid w:val="0020058B"/>
    <w:rsid w:val="00201E17"/>
    <w:rsid w:val="00201ED4"/>
    <w:rsid w:val="00203280"/>
    <w:rsid w:val="002069BA"/>
    <w:rsid w:val="00213C3F"/>
    <w:rsid w:val="002141B2"/>
    <w:rsid w:val="002214B8"/>
    <w:rsid w:val="00225D9A"/>
    <w:rsid w:val="00226B7A"/>
    <w:rsid w:val="00227BB4"/>
    <w:rsid w:val="00230E0D"/>
    <w:rsid w:val="00232A13"/>
    <w:rsid w:val="00233E83"/>
    <w:rsid w:val="00235E1F"/>
    <w:rsid w:val="002408B3"/>
    <w:rsid w:val="00246C45"/>
    <w:rsid w:val="002515AB"/>
    <w:rsid w:val="00254A46"/>
    <w:rsid w:val="00254CDE"/>
    <w:rsid w:val="0025623F"/>
    <w:rsid w:val="00256D25"/>
    <w:rsid w:val="002576C8"/>
    <w:rsid w:val="0025794C"/>
    <w:rsid w:val="00262C06"/>
    <w:rsid w:val="00263609"/>
    <w:rsid w:val="0026448A"/>
    <w:rsid w:val="00264541"/>
    <w:rsid w:val="00265F9B"/>
    <w:rsid w:val="00266406"/>
    <w:rsid w:val="00267197"/>
    <w:rsid w:val="00267D06"/>
    <w:rsid w:val="0027055B"/>
    <w:rsid w:val="00272287"/>
    <w:rsid w:val="002767FC"/>
    <w:rsid w:val="0027755E"/>
    <w:rsid w:val="00281A2C"/>
    <w:rsid w:val="00283C4F"/>
    <w:rsid w:val="0028414B"/>
    <w:rsid w:val="0028500C"/>
    <w:rsid w:val="00286252"/>
    <w:rsid w:val="002871CD"/>
    <w:rsid w:val="00294BBC"/>
    <w:rsid w:val="002957D3"/>
    <w:rsid w:val="00297C80"/>
    <w:rsid w:val="00297D42"/>
    <w:rsid w:val="002A112F"/>
    <w:rsid w:val="002A1386"/>
    <w:rsid w:val="002A6743"/>
    <w:rsid w:val="002A756C"/>
    <w:rsid w:val="002B0197"/>
    <w:rsid w:val="002B3148"/>
    <w:rsid w:val="002B353D"/>
    <w:rsid w:val="002B3EF8"/>
    <w:rsid w:val="002B5163"/>
    <w:rsid w:val="002B56E5"/>
    <w:rsid w:val="002B6747"/>
    <w:rsid w:val="002B6A3A"/>
    <w:rsid w:val="002B7B5A"/>
    <w:rsid w:val="002C0F1A"/>
    <w:rsid w:val="002C3F50"/>
    <w:rsid w:val="002C444F"/>
    <w:rsid w:val="002C5C67"/>
    <w:rsid w:val="002D067F"/>
    <w:rsid w:val="002D0732"/>
    <w:rsid w:val="002D27F3"/>
    <w:rsid w:val="002D31B7"/>
    <w:rsid w:val="002D3680"/>
    <w:rsid w:val="002D3C32"/>
    <w:rsid w:val="002D77BB"/>
    <w:rsid w:val="002E47C5"/>
    <w:rsid w:val="002E5F27"/>
    <w:rsid w:val="002E7BE2"/>
    <w:rsid w:val="002F21B2"/>
    <w:rsid w:val="002F25ED"/>
    <w:rsid w:val="00300523"/>
    <w:rsid w:val="00306363"/>
    <w:rsid w:val="00315381"/>
    <w:rsid w:val="00320682"/>
    <w:rsid w:val="00321854"/>
    <w:rsid w:val="00321E6F"/>
    <w:rsid w:val="00325915"/>
    <w:rsid w:val="00327B8D"/>
    <w:rsid w:val="003350BB"/>
    <w:rsid w:val="003358D7"/>
    <w:rsid w:val="00336927"/>
    <w:rsid w:val="00337C9B"/>
    <w:rsid w:val="0034257A"/>
    <w:rsid w:val="00343F42"/>
    <w:rsid w:val="00345730"/>
    <w:rsid w:val="00346F7E"/>
    <w:rsid w:val="00347EF5"/>
    <w:rsid w:val="00350C20"/>
    <w:rsid w:val="00350ED4"/>
    <w:rsid w:val="00353C5E"/>
    <w:rsid w:val="003558E0"/>
    <w:rsid w:val="0035620A"/>
    <w:rsid w:val="003576EA"/>
    <w:rsid w:val="00357C00"/>
    <w:rsid w:val="00357D33"/>
    <w:rsid w:val="00362C19"/>
    <w:rsid w:val="003648E1"/>
    <w:rsid w:val="00365529"/>
    <w:rsid w:val="00366481"/>
    <w:rsid w:val="00366F2F"/>
    <w:rsid w:val="00370030"/>
    <w:rsid w:val="003702D1"/>
    <w:rsid w:val="003712EA"/>
    <w:rsid w:val="00373DEB"/>
    <w:rsid w:val="00376697"/>
    <w:rsid w:val="00377CF7"/>
    <w:rsid w:val="003832EE"/>
    <w:rsid w:val="00383B2D"/>
    <w:rsid w:val="00383DFA"/>
    <w:rsid w:val="00384AD5"/>
    <w:rsid w:val="00391741"/>
    <w:rsid w:val="00396C8F"/>
    <w:rsid w:val="003A2868"/>
    <w:rsid w:val="003A496A"/>
    <w:rsid w:val="003A72D1"/>
    <w:rsid w:val="003A7464"/>
    <w:rsid w:val="003B045E"/>
    <w:rsid w:val="003B1A80"/>
    <w:rsid w:val="003B4CAD"/>
    <w:rsid w:val="003B5F24"/>
    <w:rsid w:val="003B656C"/>
    <w:rsid w:val="003B6853"/>
    <w:rsid w:val="003B7CE7"/>
    <w:rsid w:val="003C3583"/>
    <w:rsid w:val="003C3A0E"/>
    <w:rsid w:val="003C3B81"/>
    <w:rsid w:val="003C6C3A"/>
    <w:rsid w:val="003D1A52"/>
    <w:rsid w:val="003D5863"/>
    <w:rsid w:val="003D7FD1"/>
    <w:rsid w:val="003E02C9"/>
    <w:rsid w:val="003E0B97"/>
    <w:rsid w:val="003E25AD"/>
    <w:rsid w:val="003E48BE"/>
    <w:rsid w:val="003E5DDF"/>
    <w:rsid w:val="003E7436"/>
    <w:rsid w:val="003F021B"/>
    <w:rsid w:val="003F507D"/>
    <w:rsid w:val="003F5C1A"/>
    <w:rsid w:val="003F674F"/>
    <w:rsid w:val="00400F83"/>
    <w:rsid w:val="00401419"/>
    <w:rsid w:val="0040304F"/>
    <w:rsid w:val="00403A30"/>
    <w:rsid w:val="004051F4"/>
    <w:rsid w:val="00412341"/>
    <w:rsid w:val="00417170"/>
    <w:rsid w:val="00417383"/>
    <w:rsid w:val="004243E7"/>
    <w:rsid w:val="00426B94"/>
    <w:rsid w:val="00426D7C"/>
    <w:rsid w:val="00436036"/>
    <w:rsid w:val="004361EE"/>
    <w:rsid w:val="004404A7"/>
    <w:rsid w:val="004450BF"/>
    <w:rsid w:val="0044527C"/>
    <w:rsid w:val="004506A2"/>
    <w:rsid w:val="00450838"/>
    <w:rsid w:val="00450AD9"/>
    <w:rsid w:val="004515DC"/>
    <w:rsid w:val="004516A3"/>
    <w:rsid w:val="00451E4C"/>
    <w:rsid w:val="00457E14"/>
    <w:rsid w:val="0046430E"/>
    <w:rsid w:val="00464752"/>
    <w:rsid w:val="00464D74"/>
    <w:rsid w:val="0046718B"/>
    <w:rsid w:val="00470DE3"/>
    <w:rsid w:val="004730DC"/>
    <w:rsid w:val="00474FDB"/>
    <w:rsid w:val="00475789"/>
    <w:rsid w:val="00475EA1"/>
    <w:rsid w:val="004777D4"/>
    <w:rsid w:val="00481FD2"/>
    <w:rsid w:val="00486DE4"/>
    <w:rsid w:val="0048774F"/>
    <w:rsid w:val="00490B69"/>
    <w:rsid w:val="0049146A"/>
    <w:rsid w:val="00491EB9"/>
    <w:rsid w:val="00491F90"/>
    <w:rsid w:val="004953C8"/>
    <w:rsid w:val="00496AB7"/>
    <w:rsid w:val="004A0BFB"/>
    <w:rsid w:val="004A13BC"/>
    <w:rsid w:val="004A18B0"/>
    <w:rsid w:val="004A3F15"/>
    <w:rsid w:val="004A42E6"/>
    <w:rsid w:val="004A4E99"/>
    <w:rsid w:val="004A51A6"/>
    <w:rsid w:val="004A60C0"/>
    <w:rsid w:val="004B3653"/>
    <w:rsid w:val="004B50DF"/>
    <w:rsid w:val="004C0A4D"/>
    <w:rsid w:val="004C0EBF"/>
    <w:rsid w:val="004C5B1C"/>
    <w:rsid w:val="004C6C38"/>
    <w:rsid w:val="004C6FC7"/>
    <w:rsid w:val="004D0541"/>
    <w:rsid w:val="004D2C44"/>
    <w:rsid w:val="004D5ED7"/>
    <w:rsid w:val="004D6882"/>
    <w:rsid w:val="004D6CDE"/>
    <w:rsid w:val="004D7734"/>
    <w:rsid w:val="004E12DC"/>
    <w:rsid w:val="004E2673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24D7"/>
    <w:rsid w:val="00502695"/>
    <w:rsid w:val="00502780"/>
    <w:rsid w:val="005103FE"/>
    <w:rsid w:val="00511022"/>
    <w:rsid w:val="0051154F"/>
    <w:rsid w:val="00511BB4"/>
    <w:rsid w:val="00513A71"/>
    <w:rsid w:val="00514489"/>
    <w:rsid w:val="00515D2F"/>
    <w:rsid w:val="005162E7"/>
    <w:rsid w:val="005210CE"/>
    <w:rsid w:val="0052423A"/>
    <w:rsid w:val="00526898"/>
    <w:rsid w:val="00527DD4"/>
    <w:rsid w:val="0053459E"/>
    <w:rsid w:val="00541BD9"/>
    <w:rsid w:val="00546D0D"/>
    <w:rsid w:val="00546E5D"/>
    <w:rsid w:val="00547794"/>
    <w:rsid w:val="00547F0C"/>
    <w:rsid w:val="005500B7"/>
    <w:rsid w:val="005531DD"/>
    <w:rsid w:val="00557FEC"/>
    <w:rsid w:val="005612D0"/>
    <w:rsid w:val="00573488"/>
    <w:rsid w:val="005745CA"/>
    <w:rsid w:val="00580144"/>
    <w:rsid w:val="00580797"/>
    <w:rsid w:val="0058104B"/>
    <w:rsid w:val="00581D3D"/>
    <w:rsid w:val="005820A9"/>
    <w:rsid w:val="005835D4"/>
    <w:rsid w:val="0058367A"/>
    <w:rsid w:val="00583912"/>
    <w:rsid w:val="00583E23"/>
    <w:rsid w:val="00585DBB"/>
    <w:rsid w:val="005869FA"/>
    <w:rsid w:val="0059191A"/>
    <w:rsid w:val="00594574"/>
    <w:rsid w:val="00594D0E"/>
    <w:rsid w:val="00594FCD"/>
    <w:rsid w:val="00595B83"/>
    <w:rsid w:val="00596527"/>
    <w:rsid w:val="005A0761"/>
    <w:rsid w:val="005A357A"/>
    <w:rsid w:val="005A3DE1"/>
    <w:rsid w:val="005A3ED0"/>
    <w:rsid w:val="005B35BC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A2D"/>
    <w:rsid w:val="005D7201"/>
    <w:rsid w:val="005E32D0"/>
    <w:rsid w:val="005E3B10"/>
    <w:rsid w:val="005E7DC8"/>
    <w:rsid w:val="005F191B"/>
    <w:rsid w:val="005F1977"/>
    <w:rsid w:val="005F22F3"/>
    <w:rsid w:val="005F54C5"/>
    <w:rsid w:val="00601857"/>
    <w:rsid w:val="00604A11"/>
    <w:rsid w:val="00605DDA"/>
    <w:rsid w:val="00614600"/>
    <w:rsid w:val="00624053"/>
    <w:rsid w:val="00625E69"/>
    <w:rsid w:val="00626551"/>
    <w:rsid w:val="006272AA"/>
    <w:rsid w:val="0063040D"/>
    <w:rsid w:val="00643581"/>
    <w:rsid w:val="0064509B"/>
    <w:rsid w:val="006509AA"/>
    <w:rsid w:val="00653636"/>
    <w:rsid w:val="006538F7"/>
    <w:rsid w:val="0065625A"/>
    <w:rsid w:val="0066065F"/>
    <w:rsid w:val="00674BEF"/>
    <w:rsid w:val="006762F6"/>
    <w:rsid w:val="006772EE"/>
    <w:rsid w:val="00677AA4"/>
    <w:rsid w:val="0068253E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F10"/>
    <w:rsid w:val="006A5312"/>
    <w:rsid w:val="006A7064"/>
    <w:rsid w:val="006A708C"/>
    <w:rsid w:val="006B0297"/>
    <w:rsid w:val="006B2858"/>
    <w:rsid w:val="006B37CA"/>
    <w:rsid w:val="006B4BE6"/>
    <w:rsid w:val="006B53FE"/>
    <w:rsid w:val="006C01F5"/>
    <w:rsid w:val="006C0ECE"/>
    <w:rsid w:val="006C2136"/>
    <w:rsid w:val="006C27CC"/>
    <w:rsid w:val="006C38D4"/>
    <w:rsid w:val="006C5118"/>
    <w:rsid w:val="006D1BC6"/>
    <w:rsid w:val="006D2362"/>
    <w:rsid w:val="006D48DA"/>
    <w:rsid w:val="006D51B3"/>
    <w:rsid w:val="006D5F54"/>
    <w:rsid w:val="006D671F"/>
    <w:rsid w:val="006D7C3F"/>
    <w:rsid w:val="006E3025"/>
    <w:rsid w:val="006F016C"/>
    <w:rsid w:val="006F02EE"/>
    <w:rsid w:val="006F07F6"/>
    <w:rsid w:val="006F2905"/>
    <w:rsid w:val="006F355E"/>
    <w:rsid w:val="006F4A37"/>
    <w:rsid w:val="006F4B0A"/>
    <w:rsid w:val="006F60DA"/>
    <w:rsid w:val="006F7D86"/>
    <w:rsid w:val="00705062"/>
    <w:rsid w:val="0070663F"/>
    <w:rsid w:val="00713336"/>
    <w:rsid w:val="00714D84"/>
    <w:rsid w:val="00720F16"/>
    <w:rsid w:val="00723300"/>
    <w:rsid w:val="007235CC"/>
    <w:rsid w:val="00723C71"/>
    <w:rsid w:val="0073638D"/>
    <w:rsid w:val="00741D2E"/>
    <w:rsid w:val="00743249"/>
    <w:rsid w:val="0074560C"/>
    <w:rsid w:val="0074619F"/>
    <w:rsid w:val="00746AE8"/>
    <w:rsid w:val="00747418"/>
    <w:rsid w:val="007476AC"/>
    <w:rsid w:val="00754BAE"/>
    <w:rsid w:val="00765C95"/>
    <w:rsid w:val="00771273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A3502"/>
    <w:rsid w:val="007A3BFF"/>
    <w:rsid w:val="007A51AC"/>
    <w:rsid w:val="007A55F7"/>
    <w:rsid w:val="007A5B5B"/>
    <w:rsid w:val="007A7B97"/>
    <w:rsid w:val="007B4E52"/>
    <w:rsid w:val="007C262F"/>
    <w:rsid w:val="007C2A65"/>
    <w:rsid w:val="007C4256"/>
    <w:rsid w:val="007C5876"/>
    <w:rsid w:val="007D27FC"/>
    <w:rsid w:val="007D28C1"/>
    <w:rsid w:val="007D3459"/>
    <w:rsid w:val="007D5160"/>
    <w:rsid w:val="007D6A36"/>
    <w:rsid w:val="007E0CD6"/>
    <w:rsid w:val="007E453A"/>
    <w:rsid w:val="007E7C7D"/>
    <w:rsid w:val="007F2544"/>
    <w:rsid w:val="007F58B2"/>
    <w:rsid w:val="007F5B2D"/>
    <w:rsid w:val="007F79FB"/>
    <w:rsid w:val="008058CD"/>
    <w:rsid w:val="00805901"/>
    <w:rsid w:val="008070B5"/>
    <w:rsid w:val="008100B5"/>
    <w:rsid w:val="0081056F"/>
    <w:rsid w:val="00811B27"/>
    <w:rsid w:val="008123C5"/>
    <w:rsid w:val="008132F3"/>
    <w:rsid w:val="00816187"/>
    <w:rsid w:val="008162BD"/>
    <w:rsid w:val="00816454"/>
    <w:rsid w:val="00822B4E"/>
    <w:rsid w:val="00826250"/>
    <w:rsid w:val="008265D3"/>
    <w:rsid w:val="00831A0C"/>
    <w:rsid w:val="00833268"/>
    <w:rsid w:val="00834F1D"/>
    <w:rsid w:val="008353BE"/>
    <w:rsid w:val="00845803"/>
    <w:rsid w:val="00846799"/>
    <w:rsid w:val="008474D6"/>
    <w:rsid w:val="00847985"/>
    <w:rsid w:val="00860217"/>
    <w:rsid w:val="008614C2"/>
    <w:rsid w:val="00864715"/>
    <w:rsid w:val="00865FE2"/>
    <w:rsid w:val="008670FF"/>
    <w:rsid w:val="00867256"/>
    <w:rsid w:val="0087299E"/>
    <w:rsid w:val="00872AB9"/>
    <w:rsid w:val="0087366C"/>
    <w:rsid w:val="008762A4"/>
    <w:rsid w:val="0087645D"/>
    <w:rsid w:val="00877001"/>
    <w:rsid w:val="00881C2E"/>
    <w:rsid w:val="008839BB"/>
    <w:rsid w:val="00890A2B"/>
    <w:rsid w:val="00895FF0"/>
    <w:rsid w:val="00896BA2"/>
    <w:rsid w:val="008A18AF"/>
    <w:rsid w:val="008A585E"/>
    <w:rsid w:val="008A78EA"/>
    <w:rsid w:val="008B074F"/>
    <w:rsid w:val="008B0C0E"/>
    <w:rsid w:val="008B5193"/>
    <w:rsid w:val="008B5EF1"/>
    <w:rsid w:val="008B78A7"/>
    <w:rsid w:val="008C22F6"/>
    <w:rsid w:val="008D0B45"/>
    <w:rsid w:val="008D5820"/>
    <w:rsid w:val="008D702C"/>
    <w:rsid w:val="008E08A6"/>
    <w:rsid w:val="008E27D7"/>
    <w:rsid w:val="008E4EA8"/>
    <w:rsid w:val="008E6C95"/>
    <w:rsid w:val="008E6EF0"/>
    <w:rsid w:val="008F3764"/>
    <w:rsid w:val="00902886"/>
    <w:rsid w:val="0090664B"/>
    <w:rsid w:val="009067E4"/>
    <w:rsid w:val="009078D5"/>
    <w:rsid w:val="0091088F"/>
    <w:rsid w:val="00910CC5"/>
    <w:rsid w:val="00920A61"/>
    <w:rsid w:val="00920A73"/>
    <w:rsid w:val="009237F6"/>
    <w:rsid w:val="00926C13"/>
    <w:rsid w:val="00932039"/>
    <w:rsid w:val="0093288D"/>
    <w:rsid w:val="009365CF"/>
    <w:rsid w:val="00936EFF"/>
    <w:rsid w:val="0094156F"/>
    <w:rsid w:val="00941691"/>
    <w:rsid w:val="0094264D"/>
    <w:rsid w:val="00942DFD"/>
    <w:rsid w:val="00945A8A"/>
    <w:rsid w:val="00951FEE"/>
    <w:rsid w:val="00952903"/>
    <w:rsid w:val="00952C3B"/>
    <w:rsid w:val="009628DE"/>
    <w:rsid w:val="009659D4"/>
    <w:rsid w:val="00967D46"/>
    <w:rsid w:val="00980A6A"/>
    <w:rsid w:val="00981B1C"/>
    <w:rsid w:val="00982FF9"/>
    <w:rsid w:val="00985BEE"/>
    <w:rsid w:val="009901C9"/>
    <w:rsid w:val="00990CA3"/>
    <w:rsid w:val="00990F6C"/>
    <w:rsid w:val="00991C8D"/>
    <w:rsid w:val="00994444"/>
    <w:rsid w:val="00995DB6"/>
    <w:rsid w:val="0099728D"/>
    <w:rsid w:val="009A00D4"/>
    <w:rsid w:val="009A2608"/>
    <w:rsid w:val="009A3EB6"/>
    <w:rsid w:val="009A4A44"/>
    <w:rsid w:val="009A61F5"/>
    <w:rsid w:val="009A7EE2"/>
    <w:rsid w:val="009B3289"/>
    <w:rsid w:val="009B479E"/>
    <w:rsid w:val="009B4D89"/>
    <w:rsid w:val="009C239F"/>
    <w:rsid w:val="009C2EAE"/>
    <w:rsid w:val="009C31FF"/>
    <w:rsid w:val="009C530E"/>
    <w:rsid w:val="009D08F4"/>
    <w:rsid w:val="009D2FDD"/>
    <w:rsid w:val="009D3CE6"/>
    <w:rsid w:val="009D63A0"/>
    <w:rsid w:val="009D6B9F"/>
    <w:rsid w:val="009D71B5"/>
    <w:rsid w:val="009E12DB"/>
    <w:rsid w:val="009E3076"/>
    <w:rsid w:val="009E6B7D"/>
    <w:rsid w:val="009F1AB8"/>
    <w:rsid w:val="009F2748"/>
    <w:rsid w:val="009F2797"/>
    <w:rsid w:val="009F29A8"/>
    <w:rsid w:val="00A03E2F"/>
    <w:rsid w:val="00A1109E"/>
    <w:rsid w:val="00A125ED"/>
    <w:rsid w:val="00A145C0"/>
    <w:rsid w:val="00A2425F"/>
    <w:rsid w:val="00A244DD"/>
    <w:rsid w:val="00A24BAD"/>
    <w:rsid w:val="00A273F7"/>
    <w:rsid w:val="00A30496"/>
    <w:rsid w:val="00A305B9"/>
    <w:rsid w:val="00A307D8"/>
    <w:rsid w:val="00A376E9"/>
    <w:rsid w:val="00A40677"/>
    <w:rsid w:val="00A43137"/>
    <w:rsid w:val="00A45326"/>
    <w:rsid w:val="00A45C51"/>
    <w:rsid w:val="00A46B1D"/>
    <w:rsid w:val="00A51048"/>
    <w:rsid w:val="00A51192"/>
    <w:rsid w:val="00A514A7"/>
    <w:rsid w:val="00A5174D"/>
    <w:rsid w:val="00A529AA"/>
    <w:rsid w:val="00A54C09"/>
    <w:rsid w:val="00A57DA6"/>
    <w:rsid w:val="00A644CA"/>
    <w:rsid w:val="00A667B0"/>
    <w:rsid w:val="00A66BF4"/>
    <w:rsid w:val="00A7206D"/>
    <w:rsid w:val="00A734F9"/>
    <w:rsid w:val="00A7360C"/>
    <w:rsid w:val="00A74159"/>
    <w:rsid w:val="00A80FE9"/>
    <w:rsid w:val="00A8120A"/>
    <w:rsid w:val="00A82C92"/>
    <w:rsid w:val="00A835AC"/>
    <w:rsid w:val="00A90466"/>
    <w:rsid w:val="00A9071E"/>
    <w:rsid w:val="00A90D23"/>
    <w:rsid w:val="00A923D2"/>
    <w:rsid w:val="00A92A08"/>
    <w:rsid w:val="00AA1F7B"/>
    <w:rsid w:val="00AA4220"/>
    <w:rsid w:val="00AA626E"/>
    <w:rsid w:val="00AA7F09"/>
    <w:rsid w:val="00AB1167"/>
    <w:rsid w:val="00AB1DB5"/>
    <w:rsid w:val="00AB7C69"/>
    <w:rsid w:val="00AB7D76"/>
    <w:rsid w:val="00AC074B"/>
    <w:rsid w:val="00AC380B"/>
    <w:rsid w:val="00AC3C7C"/>
    <w:rsid w:val="00AC48C5"/>
    <w:rsid w:val="00AC5B69"/>
    <w:rsid w:val="00AD3BA1"/>
    <w:rsid w:val="00AD4068"/>
    <w:rsid w:val="00AD41BC"/>
    <w:rsid w:val="00AD4A5F"/>
    <w:rsid w:val="00AD4DFD"/>
    <w:rsid w:val="00AE1A1B"/>
    <w:rsid w:val="00AE2907"/>
    <w:rsid w:val="00AE37D7"/>
    <w:rsid w:val="00AE45CD"/>
    <w:rsid w:val="00AE7AA5"/>
    <w:rsid w:val="00AF00FB"/>
    <w:rsid w:val="00AF223C"/>
    <w:rsid w:val="00AF2AD9"/>
    <w:rsid w:val="00AF510D"/>
    <w:rsid w:val="00AF5CC6"/>
    <w:rsid w:val="00AF6CC3"/>
    <w:rsid w:val="00B045BB"/>
    <w:rsid w:val="00B058BD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3660"/>
    <w:rsid w:val="00B24C12"/>
    <w:rsid w:val="00B25228"/>
    <w:rsid w:val="00B269C2"/>
    <w:rsid w:val="00B30E94"/>
    <w:rsid w:val="00B31C4A"/>
    <w:rsid w:val="00B363C0"/>
    <w:rsid w:val="00B37ACB"/>
    <w:rsid w:val="00B4196D"/>
    <w:rsid w:val="00B43A4C"/>
    <w:rsid w:val="00B47D50"/>
    <w:rsid w:val="00B55DD5"/>
    <w:rsid w:val="00B60C5F"/>
    <w:rsid w:val="00B611AB"/>
    <w:rsid w:val="00B6286F"/>
    <w:rsid w:val="00B652F9"/>
    <w:rsid w:val="00B7270A"/>
    <w:rsid w:val="00B73E67"/>
    <w:rsid w:val="00B74573"/>
    <w:rsid w:val="00B76A6F"/>
    <w:rsid w:val="00B77A51"/>
    <w:rsid w:val="00B81661"/>
    <w:rsid w:val="00B82683"/>
    <w:rsid w:val="00B83BB3"/>
    <w:rsid w:val="00B84611"/>
    <w:rsid w:val="00B84681"/>
    <w:rsid w:val="00B8492B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7B65"/>
    <w:rsid w:val="00BB0C94"/>
    <w:rsid w:val="00BB149A"/>
    <w:rsid w:val="00BB1D17"/>
    <w:rsid w:val="00BB62A8"/>
    <w:rsid w:val="00BB6A91"/>
    <w:rsid w:val="00BC23F2"/>
    <w:rsid w:val="00BC2F5F"/>
    <w:rsid w:val="00BC40D2"/>
    <w:rsid w:val="00BD2C39"/>
    <w:rsid w:val="00BD3BEE"/>
    <w:rsid w:val="00BD407A"/>
    <w:rsid w:val="00BE05D9"/>
    <w:rsid w:val="00BE2119"/>
    <w:rsid w:val="00BF267E"/>
    <w:rsid w:val="00BF2D02"/>
    <w:rsid w:val="00BF681A"/>
    <w:rsid w:val="00BF7316"/>
    <w:rsid w:val="00C01CF7"/>
    <w:rsid w:val="00C02BBF"/>
    <w:rsid w:val="00C03172"/>
    <w:rsid w:val="00C0392B"/>
    <w:rsid w:val="00C045C1"/>
    <w:rsid w:val="00C14684"/>
    <w:rsid w:val="00C1533F"/>
    <w:rsid w:val="00C155DE"/>
    <w:rsid w:val="00C22202"/>
    <w:rsid w:val="00C2287F"/>
    <w:rsid w:val="00C23D23"/>
    <w:rsid w:val="00C259CD"/>
    <w:rsid w:val="00C26A92"/>
    <w:rsid w:val="00C3086F"/>
    <w:rsid w:val="00C3457E"/>
    <w:rsid w:val="00C403E7"/>
    <w:rsid w:val="00C40C8F"/>
    <w:rsid w:val="00C40CDA"/>
    <w:rsid w:val="00C427D7"/>
    <w:rsid w:val="00C44E91"/>
    <w:rsid w:val="00C45FB8"/>
    <w:rsid w:val="00C46ADF"/>
    <w:rsid w:val="00C5070A"/>
    <w:rsid w:val="00C538CD"/>
    <w:rsid w:val="00C55AF3"/>
    <w:rsid w:val="00C55C46"/>
    <w:rsid w:val="00C57093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489E"/>
    <w:rsid w:val="00C85CE2"/>
    <w:rsid w:val="00C86D81"/>
    <w:rsid w:val="00C86DEB"/>
    <w:rsid w:val="00C87F49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61A9"/>
    <w:rsid w:val="00CB1F2E"/>
    <w:rsid w:val="00CC5177"/>
    <w:rsid w:val="00CC5581"/>
    <w:rsid w:val="00CC6B89"/>
    <w:rsid w:val="00CC7706"/>
    <w:rsid w:val="00CC77A3"/>
    <w:rsid w:val="00CD02D8"/>
    <w:rsid w:val="00CD530B"/>
    <w:rsid w:val="00CD645D"/>
    <w:rsid w:val="00CD6604"/>
    <w:rsid w:val="00CD70B8"/>
    <w:rsid w:val="00CD7ACB"/>
    <w:rsid w:val="00CE1E81"/>
    <w:rsid w:val="00CE3882"/>
    <w:rsid w:val="00CE4D02"/>
    <w:rsid w:val="00CE6089"/>
    <w:rsid w:val="00CE6698"/>
    <w:rsid w:val="00CE6EB8"/>
    <w:rsid w:val="00CF0886"/>
    <w:rsid w:val="00CF0A6D"/>
    <w:rsid w:val="00CF7231"/>
    <w:rsid w:val="00D004FB"/>
    <w:rsid w:val="00D01F2D"/>
    <w:rsid w:val="00D02FED"/>
    <w:rsid w:val="00D03A95"/>
    <w:rsid w:val="00D074EF"/>
    <w:rsid w:val="00D10332"/>
    <w:rsid w:val="00D13539"/>
    <w:rsid w:val="00D136D0"/>
    <w:rsid w:val="00D2073E"/>
    <w:rsid w:val="00D2268A"/>
    <w:rsid w:val="00D22A20"/>
    <w:rsid w:val="00D2407F"/>
    <w:rsid w:val="00D249A7"/>
    <w:rsid w:val="00D2638B"/>
    <w:rsid w:val="00D27A1B"/>
    <w:rsid w:val="00D27EF6"/>
    <w:rsid w:val="00D333CF"/>
    <w:rsid w:val="00D348BB"/>
    <w:rsid w:val="00D40DFA"/>
    <w:rsid w:val="00D417B7"/>
    <w:rsid w:val="00D418F1"/>
    <w:rsid w:val="00D44C93"/>
    <w:rsid w:val="00D46FD3"/>
    <w:rsid w:val="00D47B8D"/>
    <w:rsid w:val="00D518D8"/>
    <w:rsid w:val="00D51F5E"/>
    <w:rsid w:val="00D53907"/>
    <w:rsid w:val="00D636EF"/>
    <w:rsid w:val="00D71D62"/>
    <w:rsid w:val="00D72166"/>
    <w:rsid w:val="00D72946"/>
    <w:rsid w:val="00D72BE0"/>
    <w:rsid w:val="00D74144"/>
    <w:rsid w:val="00D74E56"/>
    <w:rsid w:val="00D76A21"/>
    <w:rsid w:val="00D76EAC"/>
    <w:rsid w:val="00D77E63"/>
    <w:rsid w:val="00D81902"/>
    <w:rsid w:val="00D85598"/>
    <w:rsid w:val="00D877BE"/>
    <w:rsid w:val="00D907F7"/>
    <w:rsid w:val="00D94CF6"/>
    <w:rsid w:val="00D97225"/>
    <w:rsid w:val="00DA0F3F"/>
    <w:rsid w:val="00DA6C42"/>
    <w:rsid w:val="00DA713B"/>
    <w:rsid w:val="00DA7606"/>
    <w:rsid w:val="00DA7AEC"/>
    <w:rsid w:val="00DB14E3"/>
    <w:rsid w:val="00DB1CF2"/>
    <w:rsid w:val="00DB5182"/>
    <w:rsid w:val="00DC01C8"/>
    <w:rsid w:val="00DC1493"/>
    <w:rsid w:val="00DC6EF6"/>
    <w:rsid w:val="00DC7523"/>
    <w:rsid w:val="00DD05CA"/>
    <w:rsid w:val="00DD1476"/>
    <w:rsid w:val="00DD4A95"/>
    <w:rsid w:val="00DD7045"/>
    <w:rsid w:val="00DD7E66"/>
    <w:rsid w:val="00DE3385"/>
    <w:rsid w:val="00DE4F8D"/>
    <w:rsid w:val="00DE618E"/>
    <w:rsid w:val="00DF2275"/>
    <w:rsid w:val="00DF2520"/>
    <w:rsid w:val="00DF3E21"/>
    <w:rsid w:val="00DF538E"/>
    <w:rsid w:val="00DF6AC3"/>
    <w:rsid w:val="00E00B47"/>
    <w:rsid w:val="00E047A2"/>
    <w:rsid w:val="00E04CB6"/>
    <w:rsid w:val="00E05146"/>
    <w:rsid w:val="00E05FA8"/>
    <w:rsid w:val="00E06BE7"/>
    <w:rsid w:val="00E06D41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7E3E"/>
    <w:rsid w:val="00E40349"/>
    <w:rsid w:val="00E403C5"/>
    <w:rsid w:val="00E45A06"/>
    <w:rsid w:val="00E45D99"/>
    <w:rsid w:val="00E5026F"/>
    <w:rsid w:val="00E5078A"/>
    <w:rsid w:val="00E52839"/>
    <w:rsid w:val="00E529DE"/>
    <w:rsid w:val="00E5321E"/>
    <w:rsid w:val="00E63EE3"/>
    <w:rsid w:val="00E679DD"/>
    <w:rsid w:val="00E67C62"/>
    <w:rsid w:val="00E72B71"/>
    <w:rsid w:val="00E74D7F"/>
    <w:rsid w:val="00E77D34"/>
    <w:rsid w:val="00E81242"/>
    <w:rsid w:val="00E83BDB"/>
    <w:rsid w:val="00E851BF"/>
    <w:rsid w:val="00E87D03"/>
    <w:rsid w:val="00E90981"/>
    <w:rsid w:val="00E9343C"/>
    <w:rsid w:val="00E93768"/>
    <w:rsid w:val="00E94259"/>
    <w:rsid w:val="00E94C67"/>
    <w:rsid w:val="00EA1BD2"/>
    <w:rsid w:val="00EA4F2E"/>
    <w:rsid w:val="00EA63F8"/>
    <w:rsid w:val="00EA6C0B"/>
    <w:rsid w:val="00EA7FE9"/>
    <w:rsid w:val="00EB013C"/>
    <w:rsid w:val="00EB143E"/>
    <w:rsid w:val="00EB1C20"/>
    <w:rsid w:val="00EB5786"/>
    <w:rsid w:val="00EC12F5"/>
    <w:rsid w:val="00EC1F30"/>
    <w:rsid w:val="00EC2243"/>
    <w:rsid w:val="00EC35A1"/>
    <w:rsid w:val="00EC5098"/>
    <w:rsid w:val="00EC6053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E27BE"/>
    <w:rsid w:val="00EE3108"/>
    <w:rsid w:val="00EE6A6A"/>
    <w:rsid w:val="00EF0317"/>
    <w:rsid w:val="00EF09D6"/>
    <w:rsid w:val="00EF4DE1"/>
    <w:rsid w:val="00EF6DA9"/>
    <w:rsid w:val="00EF6EC9"/>
    <w:rsid w:val="00EF71F9"/>
    <w:rsid w:val="00F03AB7"/>
    <w:rsid w:val="00F03C90"/>
    <w:rsid w:val="00F0427A"/>
    <w:rsid w:val="00F04320"/>
    <w:rsid w:val="00F06477"/>
    <w:rsid w:val="00F06CC6"/>
    <w:rsid w:val="00F10326"/>
    <w:rsid w:val="00F107FF"/>
    <w:rsid w:val="00F10AF8"/>
    <w:rsid w:val="00F11B7E"/>
    <w:rsid w:val="00F1270E"/>
    <w:rsid w:val="00F1522C"/>
    <w:rsid w:val="00F161D5"/>
    <w:rsid w:val="00F1699B"/>
    <w:rsid w:val="00F25009"/>
    <w:rsid w:val="00F3154B"/>
    <w:rsid w:val="00F3166E"/>
    <w:rsid w:val="00F32D11"/>
    <w:rsid w:val="00F35F35"/>
    <w:rsid w:val="00F37C72"/>
    <w:rsid w:val="00F37DE1"/>
    <w:rsid w:val="00F5000F"/>
    <w:rsid w:val="00F503A7"/>
    <w:rsid w:val="00F51246"/>
    <w:rsid w:val="00F51F1F"/>
    <w:rsid w:val="00F53D2E"/>
    <w:rsid w:val="00F53DC1"/>
    <w:rsid w:val="00F5408C"/>
    <w:rsid w:val="00F57851"/>
    <w:rsid w:val="00F609BF"/>
    <w:rsid w:val="00F62801"/>
    <w:rsid w:val="00F631AC"/>
    <w:rsid w:val="00F63B22"/>
    <w:rsid w:val="00F643FB"/>
    <w:rsid w:val="00F67677"/>
    <w:rsid w:val="00F76D75"/>
    <w:rsid w:val="00F807E6"/>
    <w:rsid w:val="00F83F6B"/>
    <w:rsid w:val="00F92F8B"/>
    <w:rsid w:val="00FA1179"/>
    <w:rsid w:val="00FA204F"/>
    <w:rsid w:val="00FA21C7"/>
    <w:rsid w:val="00FA2ADB"/>
    <w:rsid w:val="00FA2C03"/>
    <w:rsid w:val="00FA647F"/>
    <w:rsid w:val="00FA6C69"/>
    <w:rsid w:val="00FB2F88"/>
    <w:rsid w:val="00FB3864"/>
    <w:rsid w:val="00FB5EDD"/>
    <w:rsid w:val="00FB6D9D"/>
    <w:rsid w:val="00FC254A"/>
    <w:rsid w:val="00FC3D28"/>
    <w:rsid w:val="00FC4FFD"/>
    <w:rsid w:val="00FC520D"/>
    <w:rsid w:val="00FC57D7"/>
    <w:rsid w:val="00FC6595"/>
    <w:rsid w:val="00FD1F7E"/>
    <w:rsid w:val="00FD4CDD"/>
    <w:rsid w:val="00FD5476"/>
    <w:rsid w:val="00FD648F"/>
    <w:rsid w:val="00FD6F0F"/>
    <w:rsid w:val="00FE23C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AB9D-D18F-4C37-B04B-ED728130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Ханко Людмила Викторовна</cp:lastModifiedBy>
  <cp:revision>4</cp:revision>
  <cp:lastPrinted>2017-11-27T06:38:00Z</cp:lastPrinted>
  <dcterms:created xsi:type="dcterms:W3CDTF">2017-11-28T10:02:00Z</dcterms:created>
  <dcterms:modified xsi:type="dcterms:W3CDTF">2017-12-05T02:47:00Z</dcterms:modified>
</cp:coreProperties>
</file>