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FC" w:rsidRPr="00DC5C01" w:rsidRDefault="00C77EFE" w:rsidP="00AB22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B22FC" w:rsidRPr="00DC5C01">
        <w:rPr>
          <w:rFonts w:ascii="Times New Roman" w:hAnsi="Times New Roman" w:cs="Times New Roman"/>
          <w:sz w:val="28"/>
          <w:szCs w:val="28"/>
        </w:rPr>
        <w:t xml:space="preserve"> №</w:t>
      </w:r>
      <w:r w:rsidR="00AB22F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AB22FC" w:rsidRPr="00DC5C01" w:rsidRDefault="00AB22FC" w:rsidP="00AB22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5C0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5C01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AB22FC" w:rsidRPr="00DC5C01" w:rsidRDefault="00AB22FC" w:rsidP="00AB22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5C01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</w:t>
      </w:r>
    </w:p>
    <w:p w:rsidR="00AB22FC" w:rsidRPr="00DC5C01" w:rsidRDefault="00AB22FC" w:rsidP="00AB22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5C01">
        <w:rPr>
          <w:rFonts w:ascii="Times New Roman" w:hAnsi="Times New Roman" w:cs="Times New Roman"/>
          <w:sz w:val="28"/>
          <w:szCs w:val="28"/>
        </w:rPr>
        <w:t>от________________  2022 № _____</w:t>
      </w: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7EFE" w:rsidRDefault="00AB22FC" w:rsidP="00C77E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предписания</w:t>
      </w:r>
    </w:p>
    <w:p w:rsidR="00AB22FC" w:rsidRDefault="00AB22FC" w:rsidP="00C77E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032">
        <w:rPr>
          <w:rFonts w:ascii="Times New Roman" w:hAnsi="Times New Roman" w:cs="Times New Roman"/>
          <w:sz w:val="28"/>
          <w:szCs w:val="28"/>
        </w:rPr>
        <w:t>Министерство строительства Новосибирской области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</w:rPr>
      </w:pPr>
      <w:r w:rsidRPr="00C60032">
        <w:rPr>
          <w:rFonts w:ascii="Times New Roman" w:hAnsi="Times New Roman" w:cs="Times New Roman"/>
        </w:rPr>
        <w:t xml:space="preserve">(наименование органа, осуществляющего </w:t>
      </w:r>
      <w:r>
        <w:rPr>
          <w:rFonts w:ascii="Times New Roman" w:hAnsi="Times New Roman" w:cs="Times New Roman"/>
        </w:rPr>
        <w:t>региональный</w:t>
      </w:r>
      <w:r w:rsidRPr="00C60032">
        <w:rPr>
          <w:rFonts w:ascii="Times New Roman" w:hAnsi="Times New Roman" w:cs="Times New Roman"/>
        </w:rPr>
        <w:t xml:space="preserve"> государственный </w:t>
      </w:r>
      <w:r>
        <w:rPr>
          <w:rFonts w:ascii="Times New Roman" w:hAnsi="Times New Roman" w:cs="Times New Roman"/>
        </w:rPr>
        <w:t>контроль</w:t>
      </w:r>
      <w:r w:rsidRPr="00C60032">
        <w:rPr>
          <w:rFonts w:ascii="Times New Roman" w:hAnsi="Times New Roman" w:cs="Times New Roman"/>
        </w:rPr>
        <w:t>)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22FC" w:rsidRPr="00C77EFE" w:rsidRDefault="00AB22FC" w:rsidP="00AB22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FE">
        <w:rPr>
          <w:rFonts w:ascii="Times New Roman" w:hAnsi="Times New Roman" w:cs="Times New Roman"/>
          <w:b/>
          <w:sz w:val="28"/>
          <w:szCs w:val="28"/>
        </w:rPr>
        <w:t xml:space="preserve">Предписание </w:t>
      </w:r>
      <w:r w:rsidR="00C77EFE" w:rsidRPr="00C77EFE">
        <w:rPr>
          <w:rFonts w:ascii="Times New Roman" w:hAnsi="Times New Roman" w:cs="Times New Roman"/>
          <w:b/>
          <w:sz w:val="28"/>
          <w:szCs w:val="28"/>
        </w:rPr>
        <w:t>№</w:t>
      </w:r>
      <w:r w:rsidRPr="00C77EFE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AB22FC" w:rsidRPr="00C77EFE" w:rsidRDefault="00AB22FC" w:rsidP="00AB22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FE">
        <w:rPr>
          <w:rFonts w:ascii="Times New Roman" w:hAnsi="Times New Roman" w:cs="Times New Roman"/>
          <w:b/>
          <w:sz w:val="28"/>
          <w:szCs w:val="28"/>
        </w:rPr>
        <w:t>об устранении выявленных нарушений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</w:rPr>
      </w:pPr>
      <w:r w:rsidRPr="00C60032">
        <w:rPr>
          <w:rFonts w:ascii="Times New Roman" w:hAnsi="Times New Roman" w:cs="Times New Roman"/>
        </w:rPr>
        <w:t xml:space="preserve">(наименование регионального государственного </w:t>
      </w:r>
      <w:r>
        <w:rPr>
          <w:rFonts w:ascii="Times New Roman" w:hAnsi="Times New Roman" w:cs="Times New Roman"/>
        </w:rPr>
        <w:t>контроля</w:t>
      </w:r>
      <w:r w:rsidRPr="00C60032">
        <w:rPr>
          <w:rFonts w:ascii="Times New Roman" w:hAnsi="Times New Roman" w:cs="Times New Roman"/>
        </w:rPr>
        <w:t>)</w:t>
      </w:r>
    </w:p>
    <w:p w:rsidR="00AB22FC" w:rsidRPr="00C60032" w:rsidRDefault="00AB22FC" w:rsidP="00AB22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22FC" w:rsidRPr="00421FB1" w:rsidRDefault="00AB22FC" w:rsidP="00AB2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FB1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421FB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FB1">
        <w:rPr>
          <w:rFonts w:ascii="Times New Roman" w:hAnsi="Times New Roman" w:cs="Times New Roman"/>
          <w:sz w:val="28"/>
          <w:szCs w:val="28"/>
        </w:rPr>
        <w:t xml:space="preserve"> _________ 20__ г. </w:t>
      </w:r>
    </w:p>
    <w:p w:rsidR="00AB22FC" w:rsidRPr="00421FB1" w:rsidRDefault="00AB22FC" w:rsidP="00AB2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FC" w:rsidRPr="00C60032" w:rsidRDefault="00AB22FC" w:rsidP="00B616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FB1">
        <w:rPr>
          <w:rFonts w:ascii="Times New Roman" w:hAnsi="Times New Roman" w:cs="Times New Roman"/>
          <w:sz w:val="28"/>
          <w:szCs w:val="28"/>
        </w:rPr>
        <w:t>Выдано</w:t>
      </w:r>
      <w:r w:rsidR="00B616EB">
        <w:rPr>
          <w:rFonts w:ascii="Times New Roman" w:hAnsi="Times New Roman" w:cs="Times New Roman"/>
          <w:sz w:val="28"/>
          <w:szCs w:val="28"/>
        </w:rPr>
        <w:t xml:space="preserve"> </w:t>
      </w:r>
      <w:r w:rsidRPr="00C6003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600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60032">
        <w:rPr>
          <w:rFonts w:ascii="Times New Roman" w:hAnsi="Times New Roman" w:cs="Times New Roman"/>
          <w:sz w:val="24"/>
          <w:szCs w:val="24"/>
        </w:rPr>
        <w:t>__________________</w:t>
      </w:r>
      <w:r w:rsidR="00D06018">
        <w:rPr>
          <w:rFonts w:ascii="Times New Roman" w:hAnsi="Times New Roman" w:cs="Times New Roman"/>
          <w:sz w:val="24"/>
          <w:szCs w:val="24"/>
        </w:rPr>
        <w:t>.</w:t>
      </w: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</w:rPr>
      </w:pPr>
      <w:r w:rsidRPr="00C60032">
        <w:rPr>
          <w:rFonts w:ascii="Times New Roman" w:hAnsi="Times New Roman" w:cs="Times New Roman"/>
        </w:rPr>
        <w:t xml:space="preserve">(наименование контролируемого лица, ОГРН, ИНН, </w:t>
      </w:r>
      <w:r>
        <w:rPr>
          <w:rFonts w:ascii="Times New Roman" w:hAnsi="Times New Roman" w:cs="Times New Roman"/>
        </w:rPr>
        <w:t xml:space="preserve">юридический адрес, </w:t>
      </w:r>
      <w:r w:rsidRPr="00421FB1">
        <w:rPr>
          <w:rFonts w:ascii="Times New Roman" w:hAnsi="Times New Roman" w:cs="Times New Roman"/>
        </w:rPr>
        <w:t>присвоенная категория риска)</w:t>
      </w:r>
    </w:p>
    <w:p w:rsidR="00D06018" w:rsidRDefault="00D06018" w:rsidP="00AB22FC">
      <w:pPr>
        <w:pStyle w:val="ConsPlusNonformat"/>
        <w:jc w:val="center"/>
        <w:rPr>
          <w:rFonts w:ascii="Times New Roman" w:hAnsi="Times New Roman" w:cs="Times New Roman"/>
        </w:rPr>
      </w:pPr>
    </w:p>
    <w:p w:rsidR="00D06018" w:rsidRPr="00D06018" w:rsidRDefault="00D06018" w:rsidP="00B616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18">
        <w:rPr>
          <w:rFonts w:ascii="Times New Roman" w:hAnsi="Times New Roman" w:cs="Times New Roman"/>
          <w:sz w:val="28"/>
          <w:szCs w:val="28"/>
        </w:rPr>
        <w:t>Министерство строительства Новосибирской области (далее – Министерство) является областным исполнительным органом государственной власти Новосибирской области, уполномоченным на осуществление контроля и надзора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B22FC" w:rsidRPr="00D1242B" w:rsidRDefault="00D06018" w:rsidP="003B07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</w:t>
      </w:r>
      <w:r w:rsid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</w:t>
      </w:r>
      <w:r w:rsid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нормативно-правового акта</w:t>
      </w:r>
      <w:r w:rsidR="003B07F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которым проводится контрольно</w:t>
      </w:r>
      <w:r w:rsidR="003B07F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D124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(надзорное) мероприятие)</w:t>
      </w:r>
    </w:p>
    <w:p w:rsidR="00AB22FC" w:rsidRDefault="00AB22FC" w:rsidP="00AB2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FC" w:rsidRPr="00ED0D7F" w:rsidRDefault="00B616EB" w:rsidP="00B616E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B22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B22FC" w:rsidRPr="0079423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B22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AB22FC" w:rsidRPr="007942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AB22FC" w:rsidRPr="00794235" w:rsidRDefault="00ED0D7F" w:rsidP="00AB2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AB22FC" w:rsidRPr="00794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и номер </w:t>
      </w:r>
      <w:r w:rsidR="00AB22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r w:rsidR="00AB22FC" w:rsidRPr="00794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проведении контрольного (надзорного) мероприятия)</w:t>
      </w:r>
    </w:p>
    <w:p w:rsidR="00AB22FC" w:rsidRDefault="00AB22FC" w:rsidP="00AB22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FC" w:rsidRPr="00794235" w:rsidRDefault="00AB22FC" w:rsidP="00AB22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контрольное (надзорное) мероприятие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</w:t>
      </w:r>
      <w:r w:rsidRPr="007942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7942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942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B22FC" w:rsidRPr="00794235" w:rsidRDefault="00AB22FC" w:rsidP="00AB2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23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вида контрольного (надзорного) мероприятия)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Pr="00946A99" w:rsidRDefault="00B616EB" w:rsidP="00B616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B22FC" w:rsidRPr="00421FB1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FC" w:rsidRPr="00C60032">
        <w:rPr>
          <w:rFonts w:ascii="Times New Roman" w:hAnsi="Times New Roman" w:cs="Times New Roman"/>
          <w:sz w:val="24"/>
          <w:szCs w:val="24"/>
        </w:rPr>
        <w:t>____________________________</w:t>
      </w:r>
      <w:r w:rsidR="00AB22FC">
        <w:rPr>
          <w:rFonts w:ascii="Times New Roman" w:hAnsi="Times New Roman" w:cs="Times New Roman"/>
          <w:sz w:val="24"/>
          <w:szCs w:val="24"/>
        </w:rPr>
        <w:t>_______</w:t>
      </w:r>
      <w:r w:rsidR="00AB22FC" w:rsidRPr="00C60032">
        <w:rPr>
          <w:rFonts w:ascii="Times New Roman" w:hAnsi="Times New Roman" w:cs="Times New Roman"/>
          <w:sz w:val="24"/>
          <w:szCs w:val="24"/>
        </w:rPr>
        <w:t>_____</w:t>
      </w:r>
      <w:r w:rsidR="00AB22FC">
        <w:rPr>
          <w:rFonts w:ascii="Times New Roman" w:hAnsi="Times New Roman" w:cs="Times New Roman"/>
          <w:sz w:val="24"/>
          <w:szCs w:val="24"/>
        </w:rPr>
        <w:t>_____________</w:t>
      </w:r>
    </w:p>
    <w:p w:rsidR="00AB22FC" w:rsidRDefault="00AB22FC" w:rsidP="00AB22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D494A">
        <w:rPr>
          <w:rFonts w:ascii="Times New Roman" w:hAnsi="Times New Roman" w:cs="Times New Roman"/>
        </w:rPr>
        <w:t>(наименование вида контрольного (надзорного) мероприятия)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22FC" w:rsidRDefault="00AB22FC" w:rsidP="00AB22FC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AB22FC" w:rsidRPr="00946A99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46A99">
        <w:rPr>
          <w:rFonts w:ascii="Times New Roman" w:hAnsi="Times New Roman" w:cs="Times New Roman"/>
        </w:rPr>
        <w:t>(указывается вид выявленного нарушения и структурные единицы нормативных правовых актов (их отдельных положений), которые нарушены)</w:t>
      </w:r>
    </w:p>
    <w:p w:rsidR="00AB22FC" w:rsidRDefault="00AB22FC" w:rsidP="00AB22FC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AB22FC" w:rsidRPr="00946A99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46A99">
        <w:rPr>
          <w:rFonts w:ascii="Times New Roman" w:hAnsi="Times New Roman" w:cs="Times New Roman"/>
        </w:rPr>
        <w:t>(указывается вид выявленного нарушения и структурные единицы нормативных правовых актов (их отдельных положений), которые нарушены)</w:t>
      </w:r>
    </w:p>
    <w:p w:rsidR="00AB22FC" w:rsidRDefault="00AB22FC" w:rsidP="00AB22FC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________________________________________________________.</w:t>
      </w:r>
    </w:p>
    <w:p w:rsidR="00AB22FC" w:rsidRPr="00946A99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46A99">
        <w:rPr>
          <w:rFonts w:ascii="Times New Roman" w:hAnsi="Times New Roman" w:cs="Times New Roman"/>
        </w:rPr>
        <w:t>(указывается вид выявленного нарушения и структурные единицы нормативных правовых актов (их отдельных положений), которые нарушены)</w:t>
      </w:r>
    </w:p>
    <w:p w:rsidR="00AB22FC" w:rsidRDefault="00AB22FC" w:rsidP="00AB22FC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AB22FC" w:rsidRPr="00946A99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46A99">
        <w:rPr>
          <w:rFonts w:ascii="Times New Roman" w:hAnsi="Times New Roman" w:cs="Times New Roman"/>
        </w:rPr>
        <w:t>(указывается вид выявленного нарушения и структурные единицы нормативных правовых актов (их отдельных положений), которые нарушены)</w:t>
      </w:r>
    </w:p>
    <w:p w:rsidR="00AB22FC" w:rsidRDefault="00AB22FC" w:rsidP="00AB22FC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AB22FC" w:rsidRPr="00946A99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46A99">
        <w:rPr>
          <w:rFonts w:ascii="Times New Roman" w:hAnsi="Times New Roman" w:cs="Times New Roman"/>
        </w:rPr>
        <w:t>(указывается вид выявленного нарушения и структурные единицы нормативных правовых актов (их отдельных положений), которые нарушены)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FC" w:rsidRDefault="00AB22FC" w:rsidP="00AB2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FC" w:rsidRDefault="00AB22FC" w:rsidP="00AB2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выявленных нарушений</w:t>
      </w:r>
      <w:r w:rsidRPr="00D6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AB22FC" w:rsidRPr="00421FB1" w:rsidRDefault="00AB22FC" w:rsidP="00AB22F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60032">
        <w:rPr>
          <w:rFonts w:ascii="Times New Roman" w:hAnsi="Times New Roman" w:cs="Times New Roman"/>
        </w:rPr>
        <w:t xml:space="preserve">(наименование контролируемого лица, ОГРН, ИНН, </w:t>
      </w:r>
      <w:r>
        <w:rPr>
          <w:rFonts w:ascii="Times New Roman" w:hAnsi="Times New Roman" w:cs="Times New Roman"/>
        </w:rPr>
        <w:t xml:space="preserve">юридический адрес, </w:t>
      </w:r>
      <w:r w:rsidRPr="00421FB1">
        <w:rPr>
          <w:rFonts w:ascii="Times New Roman" w:hAnsi="Times New Roman" w:cs="Times New Roman"/>
        </w:rPr>
        <w:t>присвоенная категория риска)</w:t>
      </w:r>
    </w:p>
    <w:p w:rsidR="00AB22FC" w:rsidRPr="00D67F97" w:rsidRDefault="00AB22FC" w:rsidP="00AB2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 срок до «___» ______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67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г.:</w:t>
      </w: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2FC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_____________________________________________________________;</w:t>
      </w:r>
    </w:p>
    <w:p w:rsidR="00AB22FC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_____________________________________________________________;</w:t>
      </w:r>
    </w:p>
    <w:p w:rsidR="00AB22FC" w:rsidRPr="00D67F97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_____________________________________________________________.</w:t>
      </w:r>
    </w:p>
    <w:p w:rsidR="00AB22FC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FC" w:rsidRPr="00D67F97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исполнение предписания, представить в Министерство</w:t>
      </w:r>
      <w:r w:rsidRPr="00D67F97">
        <w:rPr>
          <w:rFonts w:ascii="Times New Roman" w:hAnsi="Times New Roman" w:cs="Times New Roman"/>
          <w:sz w:val="28"/>
          <w:szCs w:val="28"/>
        </w:rPr>
        <w:t xml:space="preserve"> </w:t>
      </w: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«___» 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B22FC" w:rsidRPr="00D67F97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FC" w:rsidRPr="00D67F97" w:rsidRDefault="00AB22FC" w:rsidP="00AB2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в срок настоящего предписания застройщик несет административную ответственность, предусмотренную частью 4 статьи 19.5 Кодекса Российской Федерации об административных правонарушениях.</w:t>
      </w:r>
    </w:p>
    <w:p w:rsidR="00AB22FC" w:rsidRPr="00C60032" w:rsidRDefault="00AB22FC" w:rsidP="00AB2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Должностное лицо органа,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>
        <w:rPr>
          <w:rFonts w:ascii="Times New Roman" w:hAnsi="Times New Roman" w:cs="Times New Roman"/>
          <w:sz w:val="24"/>
          <w:szCs w:val="24"/>
        </w:rPr>
        <w:t>региональный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Pr="00C60032">
        <w:rPr>
          <w:rFonts w:ascii="Times New Roman" w:hAnsi="Times New Roman" w:cs="Times New Roman"/>
          <w:sz w:val="24"/>
          <w:szCs w:val="24"/>
        </w:rPr>
        <w:t>: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        ______________________________</w:t>
      </w:r>
    </w:p>
    <w:p w:rsidR="00AB22FC" w:rsidRPr="00AD494A" w:rsidRDefault="00AB22FC" w:rsidP="00AB22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597075">
        <w:rPr>
          <w:rFonts w:ascii="Times New Roman" w:hAnsi="Times New Roman" w:cs="Times New Roman"/>
        </w:rPr>
        <w:t>(</w:t>
      </w:r>
      <w:r w:rsidRPr="00AD494A">
        <w:rPr>
          <w:rFonts w:ascii="Times New Roman" w:hAnsi="Times New Roman" w:cs="Times New Roman"/>
        </w:rPr>
        <w:t>подпись)                           (</w:t>
      </w:r>
      <w:r>
        <w:rPr>
          <w:rFonts w:ascii="Times New Roman" w:hAnsi="Times New Roman" w:cs="Times New Roman"/>
        </w:rPr>
        <w:t>ФИО</w:t>
      </w:r>
      <w:r w:rsidRPr="00AD49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(отчество при наличии)</w:t>
      </w:r>
    </w:p>
    <w:p w:rsidR="00AB22FC" w:rsidRDefault="00AB22FC" w:rsidP="00AB22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FC" w:rsidRDefault="00AB22FC" w:rsidP="00AB22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олжностные лица, </w:t>
      </w:r>
    </w:p>
    <w:p w:rsidR="00AB22FC" w:rsidRPr="00FF717C" w:rsidRDefault="00AB22FC" w:rsidP="00AB22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составившие предписание: 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        ______________________________</w:t>
      </w:r>
    </w:p>
    <w:p w:rsidR="00AB22FC" w:rsidRPr="00AD494A" w:rsidRDefault="00597075" w:rsidP="005970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AB22FC" w:rsidRPr="00AD49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должности, </w:t>
      </w:r>
      <w:r w:rsidR="00AB22FC" w:rsidRPr="00AD494A">
        <w:rPr>
          <w:rFonts w:ascii="Times New Roman" w:hAnsi="Times New Roman" w:cs="Times New Roman"/>
        </w:rPr>
        <w:t>подпись)                           (</w:t>
      </w:r>
      <w:r w:rsidR="00AB22FC">
        <w:rPr>
          <w:rFonts w:ascii="Times New Roman" w:hAnsi="Times New Roman" w:cs="Times New Roman"/>
        </w:rPr>
        <w:t>ФИО</w:t>
      </w:r>
      <w:r w:rsidR="00AB22FC" w:rsidRPr="00AD494A">
        <w:rPr>
          <w:rFonts w:ascii="Times New Roman" w:hAnsi="Times New Roman" w:cs="Times New Roman"/>
        </w:rPr>
        <w:t>)</w:t>
      </w:r>
      <w:r w:rsidR="00AB22FC">
        <w:rPr>
          <w:rFonts w:ascii="Times New Roman" w:hAnsi="Times New Roman" w:cs="Times New Roman"/>
        </w:rPr>
        <w:t xml:space="preserve"> (отчество при наличии)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        ______________________________</w:t>
      </w:r>
    </w:p>
    <w:p w:rsidR="00AB22FC" w:rsidRPr="00AD494A" w:rsidRDefault="00597075" w:rsidP="005970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B22FC">
        <w:rPr>
          <w:rFonts w:ascii="Times New Roman" w:hAnsi="Times New Roman" w:cs="Times New Roman"/>
        </w:rPr>
        <w:t xml:space="preserve"> </w:t>
      </w:r>
      <w:r w:rsidR="00AB22FC" w:rsidRPr="00AD49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должности,</w:t>
      </w:r>
      <w:r w:rsidRPr="00AD494A">
        <w:rPr>
          <w:rFonts w:ascii="Times New Roman" w:hAnsi="Times New Roman" w:cs="Times New Roman"/>
        </w:rPr>
        <w:t xml:space="preserve"> </w:t>
      </w:r>
      <w:r w:rsidR="00AB22FC" w:rsidRPr="00AD494A">
        <w:rPr>
          <w:rFonts w:ascii="Times New Roman" w:hAnsi="Times New Roman" w:cs="Times New Roman"/>
        </w:rPr>
        <w:t>подпись)                           (</w:t>
      </w:r>
      <w:r w:rsidR="00AB22FC">
        <w:rPr>
          <w:rFonts w:ascii="Times New Roman" w:hAnsi="Times New Roman" w:cs="Times New Roman"/>
        </w:rPr>
        <w:t>ФИО</w:t>
      </w:r>
      <w:r w:rsidR="00AB22FC" w:rsidRPr="00AD494A">
        <w:rPr>
          <w:rFonts w:ascii="Times New Roman" w:hAnsi="Times New Roman" w:cs="Times New Roman"/>
        </w:rPr>
        <w:t>)</w:t>
      </w:r>
      <w:r w:rsidR="00AB22FC">
        <w:rPr>
          <w:rFonts w:ascii="Times New Roman" w:hAnsi="Times New Roman" w:cs="Times New Roman"/>
        </w:rPr>
        <w:t xml:space="preserve"> (отчество при наличии)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Предписание для исполнения получено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контролируемым лицом, представителем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контролируемого лица: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        ______________________________</w:t>
      </w:r>
    </w:p>
    <w:p w:rsidR="00AB22FC" w:rsidRPr="00AD494A" w:rsidRDefault="00AB22FC" w:rsidP="00AB22F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AD494A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дата</w:t>
      </w:r>
      <w:r w:rsidRPr="00AD49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     </w:t>
      </w:r>
      <w:r w:rsidRPr="00AD494A">
        <w:rPr>
          <w:rFonts w:ascii="Times New Roman" w:hAnsi="Times New Roman" w:cs="Times New Roman"/>
        </w:rPr>
        <w:t xml:space="preserve">           </w:t>
      </w:r>
      <w:r w:rsidR="00564537">
        <w:rPr>
          <w:rFonts w:ascii="Times New Roman" w:hAnsi="Times New Roman" w:cs="Times New Roman"/>
        </w:rPr>
        <w:t xml:space="preserve">     </w:t>
      </w:r>
      <w:r w:rsidRPr="00AD49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AD49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(отчество при наличии)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Пометка должностного лица органа,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>
        <w:rPr>
          <w:rFonts w:ascii="Times New Roman" w:hAnsi="Times New Roman" w:cs="Times New Roman"/>
          <w:sz w:val="24"/>
          <w:szCs w:val="24"/>
        </w:rPr>
        <w:t>региональный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Pr="00C60032">
        <w:rPr>
          <w:rFonts w:ascii="Times New Roman" w:hAnsi="Times New Roman" w:cs="Times New Roman"/>
          <w:sz w:val="24"/>
          <w:szCs w:val="24"/>
        </w:rPr>
        <w:t>, об отказе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lastRenderedPageBreak/>
        <w:t>контролируемого лица, представителя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контролируемого лица в ознакомлении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и получении предписания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_____________________________________        ______________________________</w:t>
      </w:r>
    </w:p>
    <w:p w:rsidR="00AB22FC" w:rsidRPr="00AD494A" w:rsidRDefault="00A348E6" w:rsidP="00A348E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AB22FC" w:rsidRPr="00AD49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должности, </w:t>
      </w:r>
      <w:r w:rsidR="00AB22FC" w:rsidRPr="00AD494A">
        <w:rPr>
          <w:rFonts w:ascii="Times New Roman" w:hAnsi="Times New Roman" w:cs="Times New Roman"/>
        </w:rPr>
        <w:t>подпись)                           (</w:t>
      </w:r>
      <w:r w:rsidR="00AB22FC">
        <w:rPr>
          <w:rFonts w:ascii="Times New Roman" w:hAnsi="Times New Roman" w:cs="Times New Roman"/>
        </w:rPr>
        <w:t>ФИО</w:t>
      </w:r>
      <w:r w:rsidR="00AB22FC" w:rsidRPr="00AD494A">
        <w:rPr>
          <w:rFonts w:ascii="Times New Roman" w:hAnsi="Times New Roman" w:cs="Times New Roman"/>
        </w:rPr>
        <w:t>)</w:t>
      </w:r>
      <w:r w:rsidR="00AB22FC">
        <w:rPr>
          <w:rFonts w:ascii="Times New Roman" w:hAnsi="Times New Roman" w:cs="Times New Roman"/>
        </w:rPr>
        <w:t xml:space="preserve"> (отчество при наличии)</w:t>
      </w:r>
    </w:p>
    <w:p w:rsidR="00AB22FC" w:rsidRDefault="008B753A" w:rsidP="00AB22FC">
      <w:pPr>
        <w:pStyle w:val="ConsPlusNonformat"/>
        <w:jc w:val="both"/>
        <w:rPr>
          <w:i/>
          <w:color w:val="0000FF"/>
        </w:rPr>
      </w:pPr>
      <w:hyperlink r:id="rId8" w:history="1">
        <w:r w:rsidR="00AB22FC">
          <w:rPr>
            <w:i/>
            <w:color w:val="0000FF"/>
          </w:rPr>
          <w:br/>
        </w:r>
      </w:hyperlink>
    </w:p>
    <w:p w:rsidR="00AB22FC" w:rsidRDefault="00AB22FC" w:rsidP="00AB22FC">
      <w:pPr>
        <w:pStyle w:val="ConsPlusNonformat"/>
        <w:jc w:val="both"/>
        <w:rPr>
          <w:i/>
          <w:color w:val="0000FF"/>
        </w:rPr>
      </w:pP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Пометка должностного лица органа,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>
        <w:rPr>
          <w:rFonts w:ascii="Times New Roman" w:hAnsi="Times New Roman" w:cs="Times New Roman"/>
          <w:sz w:val="24"/>
          <w:szCs w:val="24"/>
        </w:rPr>
        <w:t>региональный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Pr="00C60032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 xml:space="preserve"> направлении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 в адрес контролируемого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отсутствии представителя</w:t>
      </w: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контролируемого лица)</w:t>
      </w:r>
    </w:p>
    <w:p w:rsidR="00AB22FC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2FC" w:rsidRPr="00C60032" w:rsidRDefault="00AB22FC" w:rsidP="00AB2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03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C60032">
        <w:rPr>
          <w:rFonts w:ascii="Times New Roman" w:hAnsi="Times New Roman" w:cs="Times New Roman"/>
          <w:sz w:val="24"/>
          <w:szCs w:val="24"/>
        </w:rPr>
        <w:t xml:space="preserve">____       </w:t>
      </w:r>
    </w:p>
    <w:p w:rsidR="005122EF" w:rsidRPr="005335C2" w:rsidRDefault="00AB22FC" w:rsidP="00E95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(адрес контролируемого лица, на который направляется предписание</w:t>
      </w:r>
      <w:r w:rsidRPr="006F2F8F">
        <w:rPr>
          <w:rFonts w:ascii="Times New Roman" w:hAnsi="Times New Roman" w:cs="Times New Roman"/>
          <w:sz w:val="20"/>
        </w:rPr>
        <w:t>)</w:t>
      </w:r>
    </w:p>
    <w:p w:rsidR="005335C2" w:rsidRDefault="005335C2" w:rsidP="005335C2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95031" w:rsidTr="00E95031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31" w:rsidRPr="00E95031" w:rsidRDefault="00E95031" w:rsidP="00E9503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E95031">
              <w:rPr>
                <w:rFonts w:ascii="Times New Roman" w:hAnsi="Times New Roman" w:cs="Times New Roman"/>
                <w:szCs w:val="22"/>
              </w:rPr>
              <w:t>Отметка о направлении предписания об устранении выявленных нарушений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E95031" w:rsidRDefault="00E95031" w:rsidP="005335C2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95031" w:rsidRPr="00424C0B" w:rsidTr="00912F1A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</w:tcPr>
          <w:p w:rsidR="00E95031" w:rsidRPr="0000046C" w:rsidRDefault="00E95031" w:rsidP="0000046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размещении (дата и учетный номер) сведений о </w:t>
            </w:r>
            <w:r w:rsidRPr="0000046C">
              <w:rPr>
                <w:rFonts w:ascii="Times New Roman" w:hAnsi="Times New Roman" w:cs="Times New Roman"/>
              </w:rPr>
              <w:t>предписани</w:t>
            </w:r>
            <w:r w:rsidR="0000046C" w:rsidRPr="0000046C">
              <w:rPr>
                <w:rFonts w:ascii="Times New Roman" w:hAnsi="Times New Roman" w:cs="Times New Roman"/>
              </w:rPr>
              <w:t>и</w:t>
            </w:r>
            <w:r w:rsidRPr="0000046C">
              <w:rPr>
                <w:rFonts w:ascii="Times New Roman" w:hAnsi="Times New Roman" w:cs="Times New Roman"/>
              </w:rPr>
              <w:t xml:space="preserve"> об устранении выявленных нарушений</w:t>
            </w: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 xml:space="preserve"> в едином реестре контрольных (надзорных) мероприятий</w:t>
            </w:r>
          </w:p>
        </w:tc>
      </w:tr>
      <w:tr w:rsidR="00E95031" w:rsidRPr="00424C0B" w:rsidTr="00912F1A">
        <w:tblPrEx>
          <w:tblBorders>
            <w:left w:val="nil"/>
            <w:right w:val="nil"/>
          </w:tblBorders>
        </w:tblPrEx>
        <w:tc>
          <w:tcPr>
            <w:tcW w:w="9418" w:type="dxa"/>
            <w:tcBorders>
              <w:left w:val="nil"/>
              <w:right w:val="nil"/>
            </w:tcBorders>
          </w:tcPr>
          <w:p w:rsidR="00E95031" w:rsidRPr="00424C0B" w:rsidRDefault="00E95031" w:rsidP="00912F1A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71707">
              <w:rPr>
                <w:rFonts w:ascii="Times New Roman" w:eastAsia="Times New Roman" w:hAnsi="Times New Roman" w:cs="Times New Roman"/>
                <w:lang w:eastAsia="ru-RU"/>
              </w:rPr>
              <w:t>ссылка на карточку мероприятия в едином реестре контрольных (надзорных) мероприятий</w:t>
            </w:r>
            <w:r w:rsidRPr="00424C0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:</w:t>
            </w:r>
          </w:p>
        </w:tc>
      </w:tr>
      <w:tr w:rsidR="00E95031" w:rsidRPr="00424C0B" w:rsidTr="00912F1A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</w:tcPr>
          <w:p w:rsidR="00E95031" w:rsidRPr="0000046C" w:rsidRDefault="00E95031" w:rsidP="00C77EFE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>QR-код, обеспечивающий переход на страницу в информаци</w:t>
            </w:r>
            <w:r w:rsidR="00C77EFE">
              <w:rPr>
                <w:rFonts w:ascii="Times New Roman" w:eastAsia="Times New Roman" w:hAnsi="Times New Roman" w:cs="Times New Roman"/>
                <w:lang w:eastAsia="ru-RU"/>
              </w:rPr>
              <w:t>онно-телекоммуникационной сети «</w:t>
            </w: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  <w:r w:rsidR="00C77EF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 xml:space="preserve">, содержащую запись единого реестра контрольных (надзорных) мероприятий о </w:t>
            </w:r>
            <w:r w:rsidRPr="0000046C">
              <w:rPr>
                <w:rFonts w:ascii="Times New Roman" w:hAnsi="Times New Roman" w:cs="Times New Roman"/>
              </w:rPr>
              <w:t>предписани</w:t>
            </w:r>
            <w:r w:rsidR="0000046C" w:rsidRPr="0000046C">
              <w:rPr>
                <w:rFonts w:ascii="Times New Roman" w:hAnsi="Times New Roman" w:cs="Times New Roman"/>
              </w:rPr>
              <w:t>и</w:t>
            </w:r>
            <w:r w:rsidRPr="0000046C">
              <w:rPr>
                <w:rFonts w:ascii="Times New Roman" w:hAnsi="Times New Roman" w:cs="Times New Roman"/>
              </w:rPr>
              <w:t xml:space="preserve"> об устранении выявленных нарушений</w:t>
            </w:r>
            <w:r w:rsidRPr="0000046C">
              <w:rPr>
                <w:rFonts w:ascii="Times New Roman" w:eastAsia="Times New Roman" w:hAnsi="Times New Roman" w:cs="Times New Roman"/>
                <w:lang w:eastAsia="ru-RU"/>
              </w:rPr>
              <w:t xml:space="preserve">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E95031" w:rsidRDefault="00E95031" w:rsidP="005335C2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672"/>
      </w:tblGrid>
      <w:tr w:rsidR="00E95031" w:rsidRPr="00E95031" w:rsidTr="00E95031">
        <w:tc>
          <w:tcPr>
            <w:tcW w:w="9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5031" w:rsidRPr="00E95031" w:rsidRDefault="00E95031" w:rsidP="005411D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31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несогласия с настоящим </w:t>
            </w:r>
            <w:r w:rsidRPr="0000046C">
              <w:rPr>
                <w:rFonts w:ascii="Times New Roman" w:hAnsi="Times New Roman" w:cs="Times New Roman"/>
              </w:rPr>
              <w:t>предписани</w:t>
            </w:r>
            <w:r w:rsidR="0000046C" w:rsidRPr="0000046C">
              <w:rPr>
                <w:rFonts w:ascii="Times New Roman" w:hAnsi="Times New Roman" w:cs="Times New Roman"/>
              </w:rPr>
              <w:t>ем</w:t>
            </w:r>
            <w:r w:rsidRPr="0000046C">
              <w:rPr>
                <w:rFonts w:ascii="Times New Roman" w:hAnsi="Times New Roman" w:cs="Times New Roman"/>
              </w:rPr>
              <w:t xml:space="preserve"> об устранении выявленных нарушений</w:t>
            </w:r>
            <w:r w:rsidRPr="00E95031">
              <w:rPr>
                <w:rFonts w:ascii="Times New Roman" w:eastAsia="Times New Roman" w:hAnsi="Times New Roman" w:cs="Times New Roman"/>
                <w:lang w:eastAsia="ru-RU"/>
              </w:rPr>
              <w:t xml:space="preserve"> Вы можете обжаловать его в течение 30 календарных дней со дня получения информации о составлении обжалуемого акта (</w:t>
            </w:r>
            <w:hyperlink r:id="rId9" w:history="1">
              <w:r w:rsidRPr="00E95031">
                <w:rPr>
                  <w:rFonts w:ascii="Times New Roman" w:eastAsia="Times New Roman" w:hAnsi="Times New Roman" w:cs="Times New Roman"/>
                  <w:lang w:eastAsia="ru-RU"/>
                </w:rPr>
                <w:t>статья 40</w:t>
              </w:r>
            </w:hyperlink>
            <w:r w:rsidR="005411D1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закона «</w:t>
            </w:r>
            <w:r w:rsidRPr="00E95031">
              <w:rPr>
                <w:rFonts w:ascii="Times New Roman" w:eastAsia="Times New Roman" w:hAnsi="Times New Roman" w:cs="Times New Roman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 w:rsidR="005411D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bookmarkStart w:id="0" w:name="_GoBack"/>
            <w:bookmarkEnd w:id="0"/>
            <w:r w:rsidRPr="00E95031">
              <w:rPr>
                <w:rFonts w:ascii="Times New Roman" w:eastAsia="Times New Roman" w:hAnsi="Times New Roman" w:cs="Times New Roman"/>
                <w:lang w:eastAsia="ru-RU"/>
              </w:rPr>
              <w:t>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E95031" w:rsidRPr="00E95031" w:rsidTr="00E9503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E95031" w:rsidRPr="00E95031" w:rsidRDefault="00E95031" w:rsidP="00E9503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left w:val="nil"/>
              <w:bottom w:val="nil"/>
              <w:right w:val="nil"/>
            </w:tcBorders>
            <w:vAlign w:val="bottom"/>
          </w:tcPr>
          <w:p w:rsidR="00E95031" w:rsidRPr="00E95031" w:rsidRDefault="00E95031" w:rsidP="00E950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98"/>
                <w:szCs w:val="20"/>
                <w:lang w:eastAsia="ru-RU"/>
              </w:rPr>
              <w:drawing>
                <wp:inline distT="0" distB="0" distL="0" distR="0" wp14:anchorId="2E31B175" wp14:editId="43719F15">
                  <wp:extent cx="1323975" cy="1390650"/>
                  <wp:effectExtent l="0" t="0" r="9525" b="0"/>
                  <wp:docPr id="1" name="Рисунок 1" descr="base_1_403777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403777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5C2" w:rsidRDefault="005335C2" w:rsidP="005335C2">
      <w:pPr>
        <w:spacing w:after="0" w:line="240" w:lineRule="auto"/>
        <w:rPr>
          <w:sz w:val="28"/>
          <w:szCs w:val="28"/>
        </w:rPr>
      </w:pPr>
    </w:p>
    <w:p w:rsidR="005335C2" w:rsidRDefault="005335C2" w:rsidP="005335C2">
      <w:pPr>
        <w:spacing w:after="0" w:line="240" w:lineRule="auto"/>
        <w:rPr>
          <w:sz w:val="28"/>
          <w:szCs w:val="28"/>
        </w:rPr>
      </w:pPr>
    </w:p>
    <w:p w:rsidR="005335C2" w:rsidRPr="005335C2" w:rsidRDefault="005335C2" w:rsidP="005335C2">
      <w:pPr>
        <w:spacing w:after="0" w:line="240" w:lineRule="auto"/>
        <w:jc w:val="center"/>
        <w:rPr>
          <w:sz w:val="28"/>
          <w:szCs w:val="28"/>
        </w:rPr>
      </w:pPr>
      <w:r w:rsidRPr="009C48D5">
        <w:rPr>
          <w:rFonts w:ascii="Times New Roman" w:eastAsia="Arial Unicode MS" w:hAnsi="Times New Roman" w:cs="Times New Roman"/>
          <w:sz w:val="28"/>
          <w:szCs w:val="28"/>
          <w:u w:color="FF0000"/>
          <w:lang w:eastAsia="ru-RU"/>
        </w:rPr>
        <w:t>_________</w:t>
      </w:r>
    </w:p>
    <w:sectPr w:rsidR="005335C2" w:rsidRPr="005335C2" w:rsidSect="0080016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3A" w:rsidRDefault="008B753A" w:rsidP="0080016F">
      <w:pPr>
        <w:spacing w:after="0" w:line="240" w:lineRule="auto"/>
      </w:pPr>
      <w:r>
        <w:separator/>
      </w:r>
    </w:p>
  </w:endnote>
  <w:endnote w:type="continuationSeparator" w:id="0">
    <w:p w:rsidR="008B753A" w:rsidRDefault="008B753A" w:rsidP="0080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3A" w:rsidRDefault="008B753A" w:rsidP="0080016F">
      <w:pPr>
        <w:spacing w:after="0" w:line="240" w:lineRule="auto"/>
      </w:pPr>
      <w:r>
        <w:separator/>
      </w:r>
    </w:p>
  </w:footnote>
  <w:footnote w:type="continuationSeparator" w:id="0">
    <w:p w:rsidR="008B753A" w:rsidRDefault="008B753A" w:rsidP="0080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30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016F" w:rsidRPr="00634AE8" w:rsidRDefault="0080016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4A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4A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4A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1D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34A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016F" w:rsidRDefault="008001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1105"/>
    <w:multiLevelType w:val="hybridMultilevel"/>
    <w:tmpl w:val="B60CA018"/>
    <w:lvl w:ilvl="0" w:tplc="279C0D5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1C"/>
    <w:rsid w:val="0000046C"/>
    <w:rsid w:val="0025549B"/>
    <w:rsid w:val="003B07F0"/>
    <w:rsid w:val="00404FE9"/>
    <w:rsid w:val="004413CE"/>
    <w:rsid w:val="00497648"/>
    <w:rsid w:val="005335C2"/>
    <w:rsid w:val="00540792"/>
    <w:rsid w:val="005411D1"/>
    <w:rsid w:val="00564537"/>
    <w:rsid w:val="00597075"/>
    <w:rsid w:val="005B33FC"/>
    <w:rsid w:val="00634AE8"/>
    <w:rsid w:val="006D0ADD"/>
    <w:rsid w:val="0080016F"/>
    <w:rsid w:val="00872A79"/>
    <w:rsid w:val="008B753A"/>
    <w:rsid w:val="0097164D"/>
    <w:rsid w:val="00A348E6"/>
    <w:rsid w:val="00AB22FC"/>
    <w:rsid w:val="00B616EB"/>
    <w:rsid w:val="00C77EFE"/>
    <w:rsid w:val="00C81C54"/>
    <w:rsid w:val="00D06018"/>
    <w:rsid w:val="00D1242B"/>
    <w:rsid w:val="00DF7B1C"/>
    <w:rsid w:val="00E0383D"/>
    <w:rsid w:val="00E95031"/>
    <w:rsid w:val="00ED0D7F"/>
    <w:rsid w:val="00F84C10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22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16F"/>
  </w:style>
  <w:style w:type="paragraph" w:styleId="a5">
    <w:name w:val="footer"/>
    <w:basedOn w:val="a"/>
    <w:link w:val="a6"/>
    <w:uiPriority w:val="99"/>
    <w:unhideWhenUsed/>
    <w:rsid w:val="008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16F"/>
  </w:style>
  <w:style w:type="paragraph" w:styleId="a7">
    <w:name w:val="Balloon Text"/>
    <w:basedOn w:val="a"/>
    <w:link w:val="a8"/>
    <w:uiPriority w:val="99"/>
    <w:semiHidden/>
    <w:unhideWhenUsed/>
    <w:rsid w:val="00E9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22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16F"/>
  </w:style>
  <w:style w:type="paragraph" w:styleId="a5">
    <w:name w:val="footer"/>
    <w:basedOn w:val="a"/>
    <w:link w:val="a6"/>
    <w:uiPriority w:val="99"/>
    <w:unhideWhenUsed/>
    <w:rsid w:val="008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16F"/>
  </w:style>
  <w:style w:type="paragraph" w:styleId="a7">
    <w:name w:val="Balloon Text"/>
    <w:basedOn w:val="a"/>
    <w:link w:val="a8"/>
    <w:uiPriority w:val="99"/>
    <w:semiHidden/>
    <w:unhideWhenUsed/>
    <w:rsid w:val="00E9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BD48224D338E89DF9A0F97C791F2B3BE48AC24081EFB6B499C0DD1F13472BB642D622AE29C1B39176760BB91F84F686D6B65E6AE5E94AJCy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FB499D9E8D3497889F90572AB69C5E5CCC2218E147501EE584D7D10DBCF4C945E73D5C032C74417AFFEE37D66A3CAC05387B1FA0874B0FT1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Вьюн Дарья Анатольевна</dc:creator>
  <cp:lastModifiedBy>Каракулина Наталья Николаевна</cp:lastModifiedBy>
  <cp:revision>29</cp:revision>
  <dcterms:created xsi:type="dcterms:W3CDTF">2022-03-24T08:44:00Z</dcterms:created>
  <dcterms:modified xsi:type="dcterms:W3CDTF">2022-05-26T10:51:00Z</dcterms:modified>
</cp:coreProperties>
</file>