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24" w:rsidRDefault="007323E1">
      <w:pPr>
        <w:widowControl w:val="0"/>
        <w:jc w:val="right"/>
      </w:pPr>
      <w:r>
        <w:t>Проект постановления Правительства</w:t>
      </w:r>
    </w:p>
    <w:p w:rsidR="009C7224" w:rsidRDefault="007323E1">
      <w:pPr>
        <w:widowControl w:val="0"/>
        <w:jc w:val="right"/>
      </w:pPr>
      <w:r>
        <w:t>Новосибирской области</w:t>
      </w:r>
    </w:p>
    <w:p w:rsidR="009C7224" w:rsidRDefault="009C7224">
      <w:pPr>
        <w:jc w:val="center"/>
      </w:pPr>
    </w:p>
    <w:p w:rsidR="009C7224" w:rsidRDefault="009C7224">
      <w:pPr>
        <w:jc w:val="center"/>
      </w:pPr>
    </w:p>
    <w:p w:rsidR="009C7224" w:rsidRDefault="009C7224">
      <w:pPr>
        <w:jc w:val="center"/>
      </w:pPr>
    </w:p>
    <w:p w:rsidR="009C7224" w:rsidRDefault="009C7224">
      <w:pPr>
        <w:jc w:val="center"/>
      </w:pPr>
    </w:p>
    <w:p w:rsidR="009C7224" w:rsidRDefault="009C7224">
      <w:pPr>
        <w:jc w:val="center"/>
      </w:pPr>
    </w:p>
    <w:p w:rsidR="009C7224" w:rsidRDefault="009C7224">
      <w:pPr>
        <w:jc w:val="center"/>
      </w:pPr>
    </w:p>
    <w:p w:rsidR="009C7224" w:rsidRDefault="009C7224">
      <w:pPr>
        <w:jc w:val="center"/>
      </w:pPr>
    </w:p>
    <w:p w:rsidR="009C7224" w:rsidRDefault="009C7224">
      <w:pPr>
        <w:jc w:val="center"/>
      </w:pPr>
    </w:p>
    <w:p w:rsidR="009C7224" w:rsidRDefault="009C7224">
      <w:pPr>
        <w:jc w:val="center"/>
      </w:pPr>
    </w:p>
    <w:p w:rsidR="009C7224" w:rsidRDefault="009C7224">
      <w:pPr>
        <w:jc w:val="center"/>
      </w:pPr>
      <w:bookmarkStart w:id="0" w:name="_GoBack"/>
      <w:bookmarkEnd w:id="0"/>
    </w:p>
    <w:p w:rsidR="009C7224" w:rsidRDefault="007323E1">
      <w:pPr>
        <w:jc w:val="center"/>
      </w:pPr>
      <w:r>
        <w:t>О внесении изменений в постановление Правительства Новосибирской области от 03.12.2014 № 468-п</w:t>
      </w:r>
    </w:p>
    <w:p w:rsidR="009C7224" w:rsidRDefault="009C7224"/>
    <w:p w:rsidR="009C7224" w:rsidRDefault="009C7224"/>
    <w:p w:rsidR="009C7224" w:rsidRDefault="007323E1">
      <w:pPr>
        <w:tabs>
          <w:tab w:val="left" w:pos="709"/>
        </w:tabs>
        <w:ind w:firstLine="709"/>
        <w:jc w:val="both"/>
      </w:pPr>
      <w:r>
        <w:t>Правительство Новосибирской области</w:t>
      </w:r>
      <w:r>
        <w:rPr>
          <w:bCs/>
        </w:rPr>
        <w:t xml:space="preserve"> </w:t>
      </w:r>
      <w:r>
        <w:rPr>
          <w:b/>
          <w:bCs/>
        </w:rPr>
        <w:t>п о с </w:t>
      </w:r>
      <w:proofErr w:type="gramStart"/>
      <w:r>
        <w:rPr>
          <w:b/>
          <w:bCs/>
        </w:rPr>
        <w:t>т</w:t>
      </w:r>
      <w:proofErr w:type="gramEnd"/>
      <w:r>
        <w:rPr>
          <w:b/>
          <w:bCs/>
        </w:rPr>
        <w:t> а н о в л я е т</w:t>
      </w:r>
      <w:r>
        <w:t>:</w:t>
      </w:r>
    </w:p>
    <w:p w:rsidR="009C7224" w:rsidRDefault="007323E1">
      <w:pPr>
        <w:ind w:firstLine="709"/>
        <w:jc w:val="both"/>
      </w:pPr>
      <w:r>
        <w:t>Внести в постановление Правительства Новосибирской области от 03.12.2014 № 468-п «Об утверждении государственной программы Новосибирской области «Повышение безопасности дорожного движения на автомобильных дорогах и обеспечение безопасности населения на транспорте в Новосибирской области» следующие изменения:</w:t>
      </w:r>
    </w:p>
    <w:p w:rsidR="009C7224" w:rsidRDefault="004C77F6">
      <w:pPr>
        <w:ind w:firstLine="709"/>
        <w:contextualSpacing/>
        <w:jc w:val="both"/>
      </w:pPr>
      <w:r>
        <w:t>В приложение №1</w:t>
      </w:r>
      <w:r w:rsidR="00075803">
        <w:t xml:space="preserve"> к постановлению</w:t>
      </w:r>
      <w:r>
        <w:t xml:space="preserve"> «Порядок финансирования мероприятий государственной программы Новосибирской области «Повышение безопасности дорожного движения на автомобильных дорогах и обеспечение безопасности населения на транспорте в Новосибирской области»</w:t>
      </w:r>
      <w:r w:rsidR="00075803">
        <w:t xml:space="preserve"> </w:t>
      </w:r>
      <w:r w:rsidR="00024F52">
        <w:t xml:space="preserve">в </w:t>
      </w:r>
      <w:r w:rsidR="00075803">
        <w:t>пункт</w:t>
      </w:r>
      <w:r w:rsidR="00024F52">
        <w:t>е</w:t>
      </w:r>
      <w:r w:rsidR="00075803">
        <w:t xml:space="preserve"> 9 </w:t>
      </w:r>
      <w:r w:rsidR="00024F52">
        <w:t>слова «</w:t>
      </w:r>
      <w:r w:rsidR="00024F52" w:rsidRPr="00024F52">
        <w:t>в разрезе плана реализации мероприятий</w:t>
      </w:r>
      <w:r w:rsidR="00024F52">
        <w:t>» заменить словами «</w:t>
      </w:r>
      <w:r w:rsidR="00024F52" w:rsidRPr="00D27F04">
        <w:t>по мероприятиям</w:t>
      </w:r>
      <w:r w:rsidR="00024F52">
        <w:t>».</w:t>
      </w:r>
    </w:p>
    <w:p w:rsidR="009C7224" w:rsidRDefault="009C7224">
      <w:pPr>
        <w:jc w:val="both"/>
        <w:rPr>
          <w:lang w:eastAsia="en-US"/>
        </w:rPr>
      </w:pPr>
    </w:p>
    <w:p w:rsidR="00024F52" w:rsidRDefault="00024F52">
      <w:pPr>
        <w:jc w:val="both"/>
        <w:rPr>
          <w:lang w:eastAsia="en-US"/>
        </w:rPr>
      </w:pPr>
    </w:p>
    <w:p w:rsidR="009C7224" w:rsidRDefault="009C7224">
      <w:pPr>
        <w:jc w:val="both"/>
        <w:rPr>
          <w:lang w:eastAsia="en-US"/>
        </w:rPr>
      </w:pPr>
    </w:p>
    <w:p w:rsidR="009C7224" w:rsidRDefault="007323E1">
      <w:pPr>
        <w:jc w:val="both"/>
        <w:rPr>
          <w:sz w:val="24"/>
          <w:szCs w:val="24"/>
          <w:lang w:eastAsia="en-US"/>
        </w:rPr>
      </w:pPr>
      <w:r>
        <w:rPr>
          <w:lang w:eastAsia="en-US"/>
        </w:rPr>
        <w:t>Губернатор Новосибирской области А.А. Травников</w:t>
      </w:r>
      <w:r>
        <w:rPr>
          <w:lang w:eastAsia="en-US"/>
        </w:rPr>
        <w:br/>
      </w:r>
    </w:p>
    <w:p w:rsidR="009C7224" w:rsidRDefault="009C7224">
      <w:pPr>
        <w:jc w:val="both"/>
        <w:rPr>
          <w:sz w:val="24"/>
          <w:szCs w:val="24"/>
          <w:lang w:eastAsia="en-US"/>
        </w:rPr>
      </w:pPr>
    </w:p>
    <w:p w:rsidR="009C7224" w:rsidRDefault="009C7224">
      <w:pPr>
        <w:jc w:val="both"/>
        <w:rPr>
          <w:sz w:val="24"/>
          <w:szCs w:val="24"/>
          <w:lang w:eastAsia="en-US"/>
        </w:rPr>
      </w:pPr>
    </w:p>
    <w:p w:rsidR="009C7224" w:rsidRDefault="009C7224">
      <w:pPr>
        <w:jc w:val="both"/>
        <w:rPr>
          <w:sz w:val="24"/>
          <w:szCs w:val="24"/>
          <w:lang w:eastAsia="en-US"/>
        </w:rPr>
      </w:pPr>
    </w:p>
    <w:p w:rsidR="00971BE6" w:rsidRDefault="00971BE6">
      <w:pPr>
        <w:jc w:val="both"/>
        <w:rPr>
          <w:sz w:val="24"/>
          <w:szCs w:val="24"/>
          <w:lang w:eastAsia="en-US"/>
        </w:rPr>
      </w:pPr>
    </w:p>
    <w:p w:rsidR="00971BE6" w:rsidRDefault="00971BE6">
      <w:pPr>
        <w:jc w:val="both"/>
        <w:rPr>
          <w:sz w:val="24"/>
          <w:szCs w:val="24"/>
          <w:lang w:eastAsia="en-US"/>
        </w:rPr>
      </w:pPr>
    </w:p>
    <w:p w:rsidR="00971BE6" w:rsidRDefault="00971BE6">
      <w:pPr>
        <w:jc w:val="both"/>
        <w:rPr>
          <w:sz w:val="24"/>
          <w:szCs w:val="24"/>
          <w:lang w:eastAsia="en-US"/>
        </w:rPr>
      </w:pPr>
    </w:p>
    <w:p w:rsidR="00971BE6" w:rsidRDefault="00971BE6">
      <w:pPr>
        <w:jc w:val="both"/>
        <w:rPr>
          <w:sz w:val="24"/>
          <w:szCs w:val="24"/>
          <w:lang w:eastAsia="en-US"/>
        </w:rPr>
      </w:pPr>
    </w:p>
    <w:p w:rsidR="00971BE6" w:rsidRDefault="00971BE6">
      <w:pPr>
        <w:jc w:val="both"/>
        <w:rPr>
          <w:sz w:val="24"/>
          <w:szCs w:val="24"/>
          <w:lang w:eastAsia="en-US"/>
        </w:rPr>
      </w:pPr>
    </w:p>
    <w:p w:rsidR="00971BE6" w:rsidRDefault="00971BE6">
      <w:pPr>
        <w:jc w:val="both"/>
        <w:rPr>
          <w:sz w:val="24"/>
          <w:szCs w:val="24"/>
          <w:lang w:eastAsia="en-US"/>
        </w:rPr>
      </w:pPr>
    </w:p>
    <w:p w:rsidR="00971BE6" w:rsidRDefault="00971BE6">
      <w:pPr>
        <w:jc w:val="both"/>
        <w:rPr>
          <w:sz w:val="24"/>
          <w:szCs w:val="24"/>
          <w:lang w:eastAsia="en-US"/>
        </w:rPr>
      </w:pPr>
    </w:p>
    <w:p w:rsidR="009C7224" w:rsidRDefault="009C7224">
      <w:pPr>
        <w:jc w:val="both"/>
        <w:rPr>
          <w:sz w:val="24"/>
          <w:szCs w:val="24"/>
          <w:lang w:eastAsia="en-US"/>
        </w:rPr>
      </w:pPr>
    </w:p>
    <w:p w:rsidR="009C7224" w:rsidRDefault="007323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А.В. </w:t>
      </w:r>
      <w:proofErr w:type="spellStart"/>
      <w:r>
        <w:rPr>
          <w:sz w:val="24"/>
          <w:szCs w:val="24"/>
        </w:rPr>
        <w:t>Костылевский</w:t>
      </w:r>
      <w:proofErr w:type="spellEnd"/>
    </w:p>
    <w:p w:rsidR="009C7224" w:rsidRDefault="007323E1">
      <w:pPr>
        <w:jc w:val="both"/>
        <w:rPr>
          <w:sz w:val="24"/>
          <w:szCs w:val="24"/>
        </w:rPr>
      </w:pPr>
      <w:r>
        <w:rPr>
          <w:sz w:val="24"/>
          <w:szCs w:val="24"/>
        </w:rPr>
        <w:t>238 66 96</w:t>
      </w:r>
    </w:p>
    <w:p w:rsidR="009C7224" w:rsidRDefault="007323E1">
      <w:r>
        <w:br w:type="page" w:clear="all"/>
      </w:r>
    </w:p>
    <w:p w:rsidR="009C7224" w:rsidRDefault="007323E1">
      <w:pPr>
        <w:jc w:val="both"/>
      </w:pPr>
      <w:r>
        <w:lastRenderedPageBreak/>
        <w:t>СОГЛАСОВАНО:</w:t>
      </w:r>
    </w:p>
    <w:p w:rsidR="009C7224" w:rsidRDefault="009C7224">
      <w:pPr>
        <w:jc w:val="both"/>
        <w:rPr>
          <w:sz w:val="20"/>
          <w:szCs w:val="20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126"/>
        <w:gridCol w:w="2694"/>
      </w:tblGrid>
      <w:tr w:rsidR="009C7224">
        <w:tc>
          <w:tcPr>
            <w:tcW w:w="5353" w:type="dxa"/>
          </w:tcPr>
          <w:p w:rsidR="009C7224" w:rsidRDefault="007323E1">
            <w:pPr>
              <w:widowControl w:val="0"/>
            </w:pPr>
            <w:r>
              <w:t>Первый заместитель Председателя Правительства Новосибирской области</w:t>
            </w:r>
          </w:p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9C7224">
            <w:pPr>
              <w:rPr>
                <w:i/>
                <w:sz w:val="24"/>
                <w:szCs w:val="24"/>
              </w:rPr>
            </w:pPr>
          </w:p>
          <w:p w:rsidR="009C7224" w:rsidRDefault="007323E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9C7224" w:rsidRDefault="009C7224"/>
          <w:p w:rsidR="009C7224" w:rsidRDefault="007323E1">
            <w:pPr>
              <w:jc w:val="right"/>
            </w:pPr>
            <w:r>
              <w:t xml:space="preserve">В.М. </w:t>
            </w:r>
            <w:proofErr w:type="spellStart"/>
            <w:r>
              <w:t>Знатков</w:t>
            </w:r>
            <w:proofErr w:type="spellEnd"/>
          </w:p>
          <w:p w:rsidR="009C7224" w:rsidRDefault="009C7224">
            <w:pPr>
              <w:jc w:val="right"/>
            </w:pPr>
          </w:p>
        </w:tc>
      </w:tr>
      <w:tr w:rsidR="009C7224">
        <w:tc>
          <w:tcPr>
            <w:tcW w:w="5353" w:type="dxa"/>
          </w:tcPr>
          <w:p w:rsidR="009C7224" w:rsidRDefault="009C7224">
            <w:pPr>
              <w:widowControl w:val="0"/>
            </w:pPr>
          </w:p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C7224" w:rsidRDefault="009C7224">
            <w:pPr>
              <w:jc w:val="right"/>
            </w:pPr>
          </w:p>
        </w:tc>
      </w:tr>
      <w:tr w:rsidR="009C7224">
        <w:tc>
          <w:tcPr>
            <w:tcW w:w="5353" w:type="dxa"/>
          </w:tcPr>
          <w:p w:rsidR="009C7224" w:rsidRDefault="007323E1">
            <w:pPr>
              <w:widowControl w:val="0"/>
            </w:pPr>
            <w:r>
              <w:t>Заместитель Губернатора Новосибирской области</w:t>
            </w:r>
          </w:p>
          <w:p w:rsidR="009C7224" w:rsidRDefault="009C7224">
            <w:pPr>
              <w:widowControl w:val="0"/>
            </w:pPr>
          </w:p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7323E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9C7224" w:rsidRDefault="009C7224">
            <w:pPr>
              <w:jc w:val="right"/>
            </w:pPr>
          </w:p>
          <w:p w:rsidR="009C7224" w:rsidRDefault="007323E1">
            <w:pPr>
              <w:jc w:val="right"/>
            </w:pPr>
            <w:r>
              <w:t xml:space="preserve">Р.А. </w:t>
            </w:r>
            <w:proofErr w:type="spellStart"/>
            <w:r>
              <w:t>Теленчинов</w:t>
            </w:r>
            <w:proofErr w:type="spellEnd"/>
          </w:p>
          <w:p w:rsidR="009C7224" w:rsidRDefault="009C7224">
            <w:pPr>
              <w:jc w:val="right"/>
            </w:pPr>
          </w:p>
        </w:tc>
      </w:tr>
      <w:tr w:rsidR="009C7224">
        <w:tc>
          <w:tcPr>
            <w:tcW w:w="5353" w:type="dxa"/>
          </w:tcPr>
          <w:p w:rsidR="009C7224" w:rsidRDefault="007323E1">
            <w:pPr>
              <w:widowControl w:val="0"/>
            </w:pPr>
            <w:r>
              <w:t>Министр юстиции Новосибирской области</w:t>
            </w:r>
          </w:p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7323E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9C7224" w:rsidRDefault="009C7224"/>
          <w:p w:rsidR="009C7224" w:rsidRDefault="007323E1">
            <w:pPr>
              <w:jc w:val="right"/>
            </w:pPr>
            <w:r>
              <w:t xml:space="preserve">Т.Н. </w:t>
            </w:r>
            <w:proofErr w:type="spellStart"/>
            <w:r>
              <w:t>Деркач</w:t>
            </w:r>
            <w:proofErr w:type="spellEnd"/>
          </w:p>
        </w:tc>
      </w:tr>
      <w:tr w:rsidR="009C7224">
        <w:tc>
          <w:tcPr>
            <w:tcW w:w="5353" w:type="dxa"/>
          </w:tcPr>
          <w:p w:rsidR="009C7224" w:rsidRDefault="009C7224">
            <w:pPr>
              <w:widowControl w:val="0"/>
            </w:pPr>
          </w:p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C7224" w:rsidRDefault="009C7224"/>
        </w:tc>
      </w:tr>
      <w:tr w:rsidR="009C7224">
        <w:tc>
          <w:tcPr>
            <w:tcW w:w="5353" w:type="dxa"/>
          </w:tcPr>
          <w:p w:rsidR="009C7224" w:rsidRDefault="007323E1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образования </w:t>
            </w:r>
          </w:p>
          <w:p w:rsidR="009C7224" w:rsidRDefault="007323E1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9C7224" w:rsidRDefault="009C7224">
            <w:pPr>
              <w:widowControl w:val="0"/>
            </w:pPr>
          </w:p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7323E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9C7224" w:rsidRDefault="007323E1">
            <w:pPr>
              <w:jc w:val="right"/>
            </w:pPr>
            <w:r>
              <w:t xml:space="preserve">М.Н. </w:t>
            </w:r>
            <w:proofErr w:type="spellStart"/>
            <w:r>
              <w:t>Жафярова</w:t>
            </w:r>
            <w:proofErr w:type="spellEnd"/>
          </w:p>
        </w:tc>
      </w:tr>
      <w:tr w:rsidR="009C7224">
        <w:tc>
          <w:tcPr>
            <w:tcW w:w="5353" w:type="dxa"/>
          </w:tcPr>
          <w:p w:rsidR="009C7224" w:rsidRDefault="007323E1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</w:t>
            </w:r>
          </w:p>
          <w:p w:rsidR="009C7224" w:rsidRDefault="007323E1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9C7224" w:rsidRDefault="009C7224">
            <w:pPr>
              <w:widowControl w:val="0"/>
            </w:pPr>
          </w:p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7323E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9C7224" w:rsidRDefault="007323E1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9C7224" w:rsidRDefault="009C7224"/>
        </w:tc>
      </w:tr>
      <w:tr w:rsidR="009C7224">
        <w:tc>
          <w:tcPr>
            <w:tcW w:w="5353" w:type="dxa"/>
          </w:tcPr>
          <w:p w:rsidR="009C7224" w:rsidRDefault="007323E1">
            <w:pPr>
              <w:jc w:val="both"/>
            </w:pPr>
            <w:r>
              <w:t>Министр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7323E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9C7224" w:rsidRDefault="009C7224"/>
          <w:p w:rsidR="009C7224" w:rsidRDefault="007323E1">
            <w:pPr>
              <w:jc w:val="right"/>
            </w:pPr>
            <w:r>
              <w:t xml:space="preserve">А.В. </w:t>
            </w:r>
            <w:proofErr w:type="spellStart"/>
            <w:r>
              <w:t>Костылевский</w:t>
            </w:r>
            <w:proofErr w:type="spellEnd"/>
          </w:p>
          <w:p w:rsidR="009C7224" w:rsidRDefault="009C7224">
            <w:pPr>
              <w:jc w:val="right"/>
            </w:pPr>
          </w:p>
        </w:tc>
      </w:tr>
      <w:tr w:rsidR="009C7224">
        <w:tc>
          <w:tcPr>
            <w:tcW w:w="5353" w:type="dxa"/>
          </w:tcPr>
          <w:p w:rsidR="009C7224" w:rsidRDefault="009C7224">
            <w:pPr>
              <w:jc w:val="both"/>
            </w:pPr>
          </w:p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C7224" w:rsidRDefault="009C7224"/>
        </w:tc>
      </w:tr>
      <w:tr w:rsidR="009C7224">
        <w:tc>
          <w:tcPr>
            <w:tcW w:w="5353" w:type="dxa"/>
          </w:tcPr>
          <w:p w:rsidR="009C7224" w:rsidRDefault="007323E1">
            <w:r>
              <w:t>Начальник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9C7224">
            <w:pPr>
              <w:rPr>
                <w:i/>
                <w:sz w:val="24"/>
                <w:szCs w:val="24"/>
              </w:rPr>
            </w:pPr>
          </w:p>
          <w:p w:rsidR="009C7224" w:rsidRDefault="007323E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9C7224" w:rsidRDefault="009C7224"/>
          <w:p w:rsidR="009C7224" w:rsidRDefault="007323E1">
            <w:pPr>
              <w:jc w:val="right"/>
            </w:pPr>
            <w:r>
              <w:t>Р.В. Кузнецов</w:t>
            </w:r>
          </w:p>
        </w:tc>
      </w:tr>
      <w:tr w:rsidR="009C7224">
        <w:tc>
          <w:tcPr>
            <w:tcW w:w="5353" w:type="dxa"/>
          </w:tcPr>
          <w:p w:rsidR="009C7224" w:rsidRDefault="009C7224"/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C7224" w:rsidRDefault="009C7224"/>
        </w:tc>
      </w:tr>
      <w:tr w:rsidR="009C7224">
        <w:tc>
          <w:tcPr>
            <w:tcW w:w="5353" w:type="dxa"/>
          </w:tcPr>
          <w:p w:rsidR="009C7224" w:rsidRDefault="007323E1">
            <w:r>
              <w:t>Начальник отдела правового, организационного и кадрового обеспечения министерства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9C7224">
            <w:pPr>
              <w:rPr>
                <w:sz w:val="24"/>
                <w:szCs w:val="24"/>
              </w:rPr>
            </w:pPr>
          </w:p>
          <w:p w:rsidR="009C7224" w:rsidRDefault="007323E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9C7224" w:rsidRDefault="009C7224"/>
          <w:p w:rsidR="009C7224" w:rsidRDefault="009C7224">
            <w:pPr>
              <w:jc w:val="right"/>
            </w:pPr>
          </w:p>
          <w:p w:rsidR="009C7224" w:rsidRDefault="009C7224">
            <w:pPr>
              <w:jc w:val="right"/>
            </w:pPr>
          </w:p>
          <w:p w:rsidR="009C7224" w:rsidRDefault="007323E1">
            <w:pPr>
              <w:jc w:val="right"/>
            </w:pPr>
            <w:r>
              <w:t>Л.Г. Сокол</w:t>
            </w:r>
          </w:p>
          <w:p w:rsidR="009C7224" w:rsidRDefault="009C7224"/>
        </w:tc>
      </w:tr>
    </w:tbl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9C7224">
      <w:pPr>
        <w:jc w:val="both"/>
        <w:rPr>
          <w:sz w:val="20"/>
        </w:rPr>
      </w:pPr>
    </w:p>
    <w:p w:rsidR="009C7224" w:rsidRDefault="007323E1">
      <w:pPr>
        <w:jc w:val="both"/>
        <w:rPr>
          <w:sz w:val="20"/>
        </w:rPr>
      </w:pPr>
      <w:r>
        <w:rPr>
          <w:sz w:val="20"/>
        </w:rPr>
        <w:t xml:space="preserve">А.В. </w:t>
      </w:r>
      <w:proofErr w:type="spellStart"/>
      <w:r>
        <w:rPr>
          <w:sz w:val="20"/>
        </w:rPr>
        <w:t>Витюк</w:t>
      </w:r>
      <w:proofErr w:type="spellEnd"/>
    </w:p>
    <w:p w:rsidR="009C7224" w:rsidRDefault="007323E1">
      <w:pPr>
        <w:jc w:val="both"/>
        <w:rPr>
          <w:sz w:val="20"/>
        </w:rPr>
      </w:pPr>
      <w:r>
        <w:rPr>
          <w:sz w:val="20"/>
        </w:rPr>
        <w:t>238 68 10</w:t>
      </w:r>
    </w:p>
    <w:sectPr w:rsidR="009C7224">
      <w:headerReference w:type="default" r:id="rId8"/>
      <w:pgSz w:w="11907" w:h="16840"/>
      <w:pgMar w:top="1134" w:right="567" w:bottom="1134" w:left="141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8D" w:rsidRDefault="00A00D8D">
      <w:r>
        <w:separator/>
      </w:r>
    </w:p>
  </w:endnote>
  <w:endnote w:type="continuationSeparator" w:id="0">
    <w:p w:rsidR="00A00D8D" w:rsidRDefault="00A0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OpenSymbol"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8D" w:rsidRDefault="00A00D8D">
      <w:r>
        <w:separator/>
      </w:r>
    </w:p>
  </w:footnote>
  <w:footnote w:type="continuationSeparator" w:id="0">
    <w:p w:rsidR="00A00D8D" w:rsidRDefault="00A0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224" w:rsidRDefault="007323E1">
    <w:pPr>
      <w:pStyle w:val="af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503D5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8D7"/>
    <w:multiLevelType w:val="hybridMultilevel"/>
    <w:tmpl w:val="02605A54"/>
    <w:lvl w:ilvl="0" w:tplc="C3A89BC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7E04E7A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1606383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55486D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441EA8E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534C068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DB642D8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6054003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8743B7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32D1727"/>
    <w:multiLevelType w:val="hybridMultilevel"/>
    <w:tmpl w:val="E45EA80C"/>
    <w:lvl w:ilvl="0" w:tplc="5032EDFA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4798E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D40A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F5A3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F69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24C3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1448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6EA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184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EF2C75"/>
    <w:multiLevelType w:val="hybridMultilevel"/>
    <w:tmpl w:val="A36A8CBA"/>
    <w:lvl w:ilvl="0" w:tplc="2FBEE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29462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BE4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6C75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32E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DA9A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B63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01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2017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E1305C"/>
    <w:multiLevelType w:val="hybridMultilevel"/>
    <w:tmpl w:val="DA208D66"/>
    <w:lvl w:ilvl="0" w:tplc="149AD5B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81040CFA">
      <w:start w:val="1"/>
      <w:numFmt w:val="lowerLetter"/>
      <w:lvlText w:val="%2."/>
      <w:lvlJc w:val="left"/>
      <w:pPr>
        <w:ind w:left="1789" w:hanging="360"/>
      </w:pPr>
    </w:lvl>
    <w:lvl w:ilvl="2" w:tplc="4D424072">
      <w:start w:val="1"/>
      <w:numFmt w:val="lowerRoman"/>
      <w:lvlText w:val="%3."/>
      <w:lvlJc w:val="right"/>
      <w:pPr>
        <w:ind w:left="2509" w:hanging="180"/>
      </w:pPr>
    </w:lvl>
    <w:lvl w:ilvl="3" w:tplc="C0284702">
      <w:start w:val="1"/>
      <w:numFmt w:val="decimal"/>
      <w:lvlText w:val="%4."/>
      <w:lvlJc w:val="left"/>
      <w:pPr>
        <w:ind w:left="3229" w:hanging="360"/>
      </w:pPr>
    </w:lvl>
    <w:lvl w:ilvl="4" w:tplc="A462C808">
      <w:start w:val="1"/>
      <w:numFmt w:val="lowerLetter"/>
      <w:lvlText w:val="%5."/>
      <w:lvlJc w:val="left"/>
      <w:pPr>
        <w:ind w:left="3949" w:hanging="360"/>
      </w:pPr>
    </w:lvl>
    <w:lvl w:ilvl="5" w:tplc="7E38C63E">
      <w:start w:val="1"/>
      <w:numFmt w:val="lowerRoman"/>
      <w:lvlText w:val="%6."/>
      <w:lvlJc w:val="right"/>
      <w:pPr>
        <w:ind w:left="4669" w:hanging="180"/>
      </w:pPr>
    </w:lvl>
    <w:lvl w:ilvl="6" w:tplc="CF3A8AFE">
      <w:start w:val="1"/>
      <w:numFmt w:val="decimal"/>
      <w:lvlText w:val="%7."/>
      <w:lvlJc w:val="left"/>
      <w:pPr>
        <w:ind w:left="5389" w:hanging="360"/>
      </w:pPr>
    </w:lvl>
    <w:lvl w:ilvl="7" w:tplc="DCCE6BFA">
      <w:start w:val="1"/>
      <w:numFmt w:val="lowerLetter"/>
      <w:lvlText w:val="%8."/>
      <w:lvlJc w:val="left"/>
      <w:pPr>
        <w:ind w:left="6109" w:hanging="360"/>
      </w:pPr>
    </w:lvl>
    <w:lvl w:ilvl="8" w:tplc="CAF4A23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F3535"/>
    <w:multiLevelType w:val="hybridMultilevel"/>
    <w:tmpl w:val="067629CC"/>
    <w:lvl w:ilvl="0" w:tplc="F8B01BDE">
      <w:start w:val="1"/>
      <w:numFmt w:val="decimal"/>
      <w:lvlText w:val="%1."/>
      <w:lvlJc w:val="left"/>
      <w:pPr>
        <w:ind w:left="1068" w:hanging="360"/>
      </w:pPr>
    </w:lvl>
    <w:lvl w:ilvl="1" w:tplc="67C45832">
      <w:start w:val="1"/>
      <w:numFmt w:val="lowerLetter"/>
      <w:lvlText w:val="%2."/>
      <w:lvlJc w:val="left"/>
      <w:pPr>
        <w:ind w:left="1788" w:hanging="360"/>
      </w:pPr>
    </w:lvl>
    <w:lvl w:ilvl="2" w:tplc="018CBDAE">
      <w:start w:val="1"/>
      <w:numFmt w:val="lowerRoman"/>
      <w:lvlText w:val="%3."/>
      <w:lvlJc w:val="right"/>
      <w:pPr>
        <w:ind w:left="2508" w:hanging="180"/>
      </w:pPr>
    </w:lvl>
    <w:lvl w:ilvl="3" w:tplc="44BE89CC">
      <w:start w:val="1"/>
      <w:numFmt w:val="decimal"/>
      <w:lvlText w:val="%4."/>
      <w:lvlJc w:val="left"/>
      <w:pPr>
        <w:ind w:left="3228" w:hanging="360"/>
      </w:pPr>
    </w:lvl>
    <w:lvl w:ilvl="4" w:tplc="DE9A7E5A">
      <w:start w:val="1"/>
      <w:numFmt w:val="lowerLetter"/>
      <w:lvlText w:val="%5."/>
      <w:lvlJc w:val="left"/>
      <w:pPr>
        <w:ind w:left="3948" w:hanging="360"/>
      </w:pPr>
    </w:lvl>
    <w:lvl w:ilvl="5" w:tplc="E1B0D932">
      <w:start w:val="1"/>
      <w:numFmt w:val="lowerRoman"/>
      <w:lvlText w:val="%6."/>
      <w:lvlJc w:val="right"/>
      <w:pPr>
        <w:ind w:left="4668" w:hanging="180"/>
      </w:pPr>
    </w:lvl>
    <w:lvl w:ilvl="6" w:tplc="F344FF4A">
      <w:start w:val="1"/>
      <w:numFmt w:val="decimal"/>
      <w:lvlText w:val="%7."/>
      <w:lvlJc w:val="left"/>
      <w:pPr>
        <w:ind w:left="5388" w:hanging="360"/>
      </w:pPr>
    </w:lvl>
    <w:lvl w:ilvl="7" w:tplc="878A4186">
      <w:start w:val="1"/>
      <w:numFmt w:val="lowerLetter"/>
      <w:lvlText w:val="%8."/>
      <w:lvlJc w:val="left"/>
      <w:pPr>
        <w:ind w:left="6108" w:hanging="360"/>
      </w:pPr>
    </w:lvl>
    <w:lvl w:ilvl="8" w:tplc="1BDC25E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C84C39"/>
    <w:multiLevelType w:val="hybridMultilevel"/>
    <w:tmpl w:val="C3B2FA68"/>
    <w:lvl w:ilvl="0" w:tplc="F2D0BA48">
      <w:start w:val="1"/>
      <w:numFmt w:val="decimal"/>
      <w:lvlText w:val="%1."/>
      <w:lvlJc w:val="left"/>
      <w:pPr>
        <w:ind w:left="928" w:hanging="360"/>
      </w:pPr>
    </w:lvl>
    <w:lvl w:ilvl="1" w:tplc="0B7038D0">
      <w:start w:val="1"/>
      <w:numFmt w:val="lowerLetter"/>
      <w:lvlText w:val="%2."/>
      <w:lvlJc w:val="left"/>
      <w:pPr>
        <w:ind w:left="1789" w:hanging="360"/>
      </w:pPr>
    </w:lvl>
    <w:lvl w:ilvl="2" w:tplc="0FB84804">
      <w:start w:val="1"/>
      <w:numFmt w:val="lowerRoman"/>
      <w:lvlText w:val="%3."/>
      <w:lvlJc w:val="right"/>
      <w:pPr>
        <w:ind w:left="2509" w:hanging="180"/>
      </w:pPr>
    </w:lvl>
    <w:lvl w:ilvl="3" w:tplc="447EE648">
      <w:start w:val="1"/>
      <w:numFmt w:val="decimal"/>
      <w:lvlText w:val="%4."/>
      <w:lvlJc w:val="left"/>
      <w:pPr>
        <w:ind w:left="3229" w:hanging="360"/>
      </w:pPr>
    </w:lvl>
    <w:lvl w:ilvl="4" w:tplc="0E229DC2">
      <w:start w:val="1"/>
      <w:numFmt w:val="lowerLetter"/>
      <w:lvlText w:val="%5."/>
      <w:lvlJc w:val="left"/>
      <w:pPr>
        <w:ind w:left="3949" w:hanging="360"/>
      </w:pPr>
    </w:lvl>
    <w:lvl w:ilvl="5" w:tplc="B024C950">
      <w:start w:val="1"/>
      <w:numFmt w:val="lowerRoman"/>
      <w:lvlText w:val="%6."/>
      <w:lvlJc w:val="right"/>
      <w:pPr>
        <w:ind w:left="4669" w:hanging="180"/>
      </w:pPr>
    </w:lvl>
    <w:lvl w:ilvl="6" w:tplc="7CA6940E">
      <w:start w:val="1"/>
      <w:numFmt w:val="decimal"/>
      <w:lvlText w:val="%7."/>
      <w:lvlJc w:val="left"/>
      <w:pPr>
        <w:ind w:left="5389" w:hanging="360"/>
      </w:pPr>
    </w:lvl>
    <w:lvl w:ilvl="7" w:tplc="54E09E6C">
      <w:start w:val="1"/>
      <w:numFmt w:val="lowerLetter"/>
      <w:lvlText w:val="%8."/>
      <w:lvlJc w:val="left"/>
      <w:pPr>
        <w:ind w:left="6109" w:hanging="360"/>
      </w:pPr>
    </w:lvl>
    <w:lvl w:ilvl="8" w:tplc="27A65FA0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FA414D"/>
    <w:multiLevelType w:val="hybridMultilevel"/>
    <w:tmpl w:val="D272F6EE"/>
    <w:lvl w:ilvl="0" w:tplc="8FC2866C">
      <w:start w:val="1"/>
      <w:numFmt w:val="decimal"/>
      <w:lvlText w:val="%1)"/>
      <w:lvlJc w:val="left"/>
      <w:pPr>
        <w:ind w:left="1352" w:hanging="360"/>
      </w:pPr>
    </w:lvl>
    <w:lvl w:ilvl="1" w:tplc="7F823F4A">
      <w:start w:val="1"/>
      <w:numFmt w:val="lowerLetter"/>
      <w:lvlText w:val="%2."/>
      <w:lvlJc w:val="left"/>
      <w:pPr>
        <w:ind w:left="2072" w:hanging="360"/>
      </w:pPr>
    </w:lvl>
    <w:lvl w:ilvl="2" w:tplc="78E6AECE">
      <w:start w:val="1"/>
      <w:numFmt w:val="lowerRoman"/>
      <w:lvlText w:val="%3."/>
      <w:lvlJc w:val="right"/>
      <w:pPr>
        <w:ind w:left="2792" w:hanging="180"/>
      </w:pPr>
    </w:lvl>
    <w:lvl w:ilvl="3" w:tplc="A3C8C14C">
      <w:start w:val="1"/>
      <w:numFmt w:val="decimal"/>
      <w:lvlText w:val="%4."/>
      <w:lvlJc w:val="left"/>
      <w:pPr>
        <w:ind w:left="3512" w:hanging="360"/>
      </w:pPr>
    </w:lvl>
    <w:lvl w:ilvl="4" w:tplc="FC828E4E">
      <w:start w:val="1"/>
      <w:numFmt w:val="lowerLetter"/>
      <w:lvlText w:val="%5."/>
      <w:lvlJc w:val="left"/>
      <w:pPr>
        <w:ind w:left="4232" w:hanging="360"/>
      </w:pPr>
    </w:lvl>
    <w:lvl w:ilvl="5" w:tplc="BF7C9A92">
      <w:start w:val="1"/>
      <w:numFmt w:val="lowerRoman"/>
      <w:lvlText w:val="%6."/>
      <w:lvlJc w:val="right"/>
      <w:pPr>
        <w:ind w:left="4952" w:hanging="180"/>
      </w:pPr>
    </w:lvl>
    <w:lvl w:ilvl="6" w:tplc="76FE7CE0">
      <w:start w:val="1"/>
      <w:numFmt w:val="decimal"/>
      <w:lvlText w:val="%7."/>
      <w:lvlJc w:val="left"/>
      <w:pPr>
        <w:ind w:left="5672" w:hanging="360"/>
      </w:pPr>
    </w:lvl>
    <w:lvl w:ilvl="7" w:tplc="18AA7006">
      <w:start w:val="1"/>
      <w:numFmt w:val="lowerLetter"/>
      <w:lvlText w:val="%8."/>
      <w:lvlJc w:val="left"/>
      <w:pPr>
        <w:ind w:left="6392" w:hanging="360"/>
      </w:pPr>
    </w:lvl>
    <w:lvl w:ilvl="8" w:tplc="2D4C23D4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26B5FC9"/>
    <w:multiLevelType w:val="hybridMultilevel"/>
    <w:tmpl w:val="DE8A071A"/>
    <w:lvl w:ilvl="0" w:tplc="EC96D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E4A9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89CAA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84B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80FF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1891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D21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A032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98EA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3F4879"/>
    <w:multiLevelType w:val="hybridMultilevel"/>
    <w:tmpl w:val="084ED694"/>
    <w:lvl w:ilvl="0" w:tplc="A3D22E72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58D8A8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8072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D41D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4CBA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E05F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B446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E492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8683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6C97948"/>
    <w:multiLevelType w:val="hybridMultilevel"/>
    <w:tmpl w:val="FE64C7F0"/>
    <w:lvl w:ilvl="0" w:tplc="EB5E23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F88580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4A8183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34054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030A6C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550A73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3FC74B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EAE140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2E4A8E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B9570A2"/>
    <w:multiLevelType w:val="hybridMultilevel"/>
    <w:tmpl w:val="8E5E4148"/>
    <w:lvl w:ilvl="0" w:tplc="CF0E0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4389F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CE4A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4684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54A8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D83F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66E8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D896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A6F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2F15832"/>
    <w:multiLevelType w:val="hybridMultilevel"/>
    <w:tmpl w:val="887C99CC"/>
    <w:lvl w:ilvl="0" w:tplc="BD3E9132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98C4347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B720676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ADA7D82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48E2EF6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31A6FC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8048C622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A6A6AB1E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F82DCEC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AAD0C76"/>
    <w:multiLevelType w:val="hybridMultilevel"/>
    <w:tmpl w:val="6B5032A0"/>
    <w:lvl w:ilvl="0" w:tplc="AE6AA1B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B2B20B9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E90D0E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DEE834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E322DF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B126D0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05A5B5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D98CE3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AA8237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AD6398D"/>
    <w:multiLevelType w:val="hybridMultilevel"/>
    <w:tmpl w:val="3CD2D764"/>
    <w:lvl w:ilvl="0" w:tplc="A5403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A872BF9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3B4B2D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A30222D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ECE221B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E9CCF46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94809FF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44A86CF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98B2888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51091B6E"/>
    <w:multiLevelType w:val="hybridMultilevel"/>
    <w:tmpl w:val="E0ACBBDC"/>
    <w:lvl w:ilvl="0" w:tplc="7FE84D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D6AEC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9679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F2AD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8CE9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44A3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36C2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A421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F22C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9859DB"/>
    <w:multiLevelType w:val="hybridMultilevel"/>
    <w:tmpl w:val="02ACDD5A"/>
    <w:lvl w:ilvl="0" w:tplc="506CD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D686F2">
      <w:start w:val="1"/>
      <w:numFmt w:val="lowerLetter"/>
      <w:lvlText w:val="%2."/>
      <w:lvlJc w:val="left"/>
      <w:pPr>
        <w:ind w:left="1800" w:hanging="360"/>
      </w:pPr>
    </w:lvl>
    <w:lvl w:ilvl="2" w:tplc="5734EDCE">
      <w:start w:val="1"/>
      <w:numFmt w:val="lowerRoman"/>
      <w:lvlText w:val="%3."/>
      <w:lvlJc w:val="right"/>
      <w:pPr>
        <w:ind w:left="2520" w:hanging="180"/>
      </w:pPr>
    </w:lvl>
    <w:lvl w:ilvl="3" w:tplc="983CD35A">
      <w:start w:val="1"/>
      <w:numFmt w:val="decimal"/>
      <w:lvlText w:val="%4."/>
      <w:lvlJc w:val="left"/>
      <w:pPr>
        <w:ind w:left="3240" w:hanging="360"/>
      </w:pPr>
    </w:lvl>
    <w:lvl w:ilvl="4" w:tplc="E1727652">
      <w:start w:val="1"/>
      <w:numFmt w:val="lowerLetter"/>
      <w:lvlText w:val="%5."/>
      <w:lvlJc w:val="left"/>
      <w:pPr>
        <w:ind w:left="3960" w:hanging="360"/>
      </w:pPr>
    </w:lvl>
    <w:lvl w:ilvl="5" w:tplc="9C1A4240">
      <w:start w:val="1"/>
      <w:numFmt w:val="lowerRoman"/>
      <w:lvlText w:val="%6."/>
      <w:lvlJc w:val="right"/>
      <w:pPr>
        <w:ind w:left="4680" w:hanging="180"/>
      </w:pPr>
    </w:lvl>
    <w:lvl w:ilvl="6" w:tplc="EDD82B58">
      <w:start w:val="1"/>
      <w:numFmt w:val="decimal"/>
      <w:lvlText w:val="%7."/>
      <w:lvlJc w:val="left"/>
      <w:pPr>
        <w:ind w:left="5400" w:hanging="360"/>
      </w:pPr>
    </w:lvl>
    <w:lvl w:ilvl="7" w:tplc="1C704A90">
      <w:start w:val="1"/>
      <w:numFmt w:val="lowerLetter"/>
      <w:lvlText w:val="%8."/>
      <w:lvlJc w:val="left"/>
      <w:pPr>
        <w:ind w:left="6120" w:hanging="360"/>
      </w:pPr>
    </w:lvl>
    <w:lvl w:ilvl="8" w:tplc="CEA293C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C11CEF"/>
    <w:multiLevelType w:val="hybridMultilevel"/>
    <w:tmpl w:val="58A2CAB0"/>
    <w:lvl w:ilvl="0" w:tplc="3F0E54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9FCCC81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15C6EC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E52FF2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5924E7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80C505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1A4439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1C48D4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0D07BC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29654AF"/>
    <w:multiLevelType w:val="hybridMultilevel"/>
    <w:tmpl w:val="F3C46A74"/>
    <w:lvl w:ilvl="0" w:tplc="86DE7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268F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8E9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AAF9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4C50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A490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1E8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FEC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0AE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31B4DAC"/>
    <w:multiLevelType w:val="hybridMultilevel"/>
    <w:tmpl w:val="E7F05E2A"/>
    <w:lvl w:ilvl="0" w:tplc="E77295F4">
      <w:start w:val="1"/>
      <w:numFmt w:val="decimal"/>
      <w:lvlText w:val="%1."/>
      <w:lvlJc w:val="left"/>
      <w:pPr>
        <w:ind w:left="900" w:hanging="360"/>
      </w:pPr>
    </w:lvl>
    <w:lvl w:ilvl="1" w:tplc="17CA1B70">
      <w:start w:val="1"/>
      <w:numFmt w:val="lowerLetter"/>
      <w:lvlText w:val="%2."/>
      <w:lvlJc w:val="left"/>
      <w:pPr>
        <w:ind w:left="1620" w:hanging="360"/>
      </w:pPr>
    </w:lvl>
    <w:lvl w:ilvl="2" w:tplc="DC66CCEC">
      <w:start w:val="1"/>
      <w:numFmt w:val="lowerRoman"/>
      <w:lvlText w:val="%3."/>
      <w:lvlJc w:val="right"/>
      <w:pPr>
        <w:ind w:left="2340" w:hanging="180"/>
      </w:pPr>
    </w:lvl>
    <w:lvl w:ilvl="3" w:tplc="26EC7172">
      <w:start w:val="1"/>
      <w:numFmt w:val="decimal"/>
      <w:lvlText w:val="%4."/>
      <w:lvlJc w:val="left"/>
      <w:pPr>
        <w:ind w:left="3060" w:hanging="360"/>
      </w:pPr>
    </w:lvl>
    <w:lvl w:ilvl="4" w:tplc="C510B3BA">
      <w:start w:val="1"/>
      <w:numFmt w:val="lowerLetter"/>
      <w:lvlText w:val="%5."/>
      <w:lvlJc w:val="left"/>
      <w:pPr>
        <w:ind w:left="3780" w:hanging="360"/>
      </w:pPr>
    </w:lvl>
    <w:lvl w:ilvl="5" w:tplc="5DF8889C">
      <w:start w:val="1"/>
      <w:numFmt w:val="lowerRoman"/>
      <w:lvlText w:val="%6."/>
      <w:lvlJc w:val="right"/>
      <w:pPr>
        <w:ind w:left="4500" w:hanging="180"/>
      </w:pPr>
    </w:lvl>
    <w:lvl w:ilvl="6" w:tplc="2C9E0F82">
      <w:start w:val="1"/>
      <w:numFmt w:val="decimal"/>
      <w:lvlText w:val="%7."/>
      <w:lvlJc w:val="left"/>
      <w:pPr>
        <w:ind w:left="5220" w:hanging="360"/>
      </w:pPr>
    </w:lvl>
    <w:lvl w:ilvl="7" w:tplc="2F4006C8">
      <w:start w:val="1"/>
      <w:numFmt w:val="lowerLetter"/>
      <w:lvlText w:val="%8."/>
      <w:lvlJc w:val="left"/>
      <w:pPr>
        <w:ind w:left="5940" w:hanging="360"/>
      </w:pPr>
    </w:lvl>
    <w:lvl w:ilvl="8" w:tplc="744C0D4A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F503FF"/>
    <w:multiLevelType w:val="hybridMultilevel"/>
    <w:tmpl w:val="DDF6E684"/>
    <w:lvl w:ilvl="0" w:tplc="D3503D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E8FF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CEE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D861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1A08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ECF5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462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2EC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B29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52A1064"/>
    <w:multiLevelType w:val="hybridMultilevel"/>
    <w:tmpl w:val="00B8D804"/>
    <w:lvl w:ilvl="0" w:tplc="96DAD30E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666814A2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E4F672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CB88C0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9A4A9B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80AA43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E409CA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13C1DD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942F9D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7DF32145"/>
    <w:multiLevelType w:val="hybridMultilevel"/>
    <w:tmpl w:val="3D2AF8D0"/>
    <w:lvl w:ilvl="0" w:tplc="C896E02E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CC00A9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D484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2E2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480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061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EF43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9F818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F68B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12"/>
  </w:num>
  <w:num w:numId="14">
    <w:abstractNumId w:val="16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24"/>
    <w:rsid w:val="00024F52"/>
    <w:rsid w:val="00075803"/>
    <w:rsid w:val="004C77F6"/>
    <w:rsid w:val="00503D5A"/>
    <w:rsid w:val="007323E1"/>
    <w:rsid w:val="00971BE6"/>
    <w:rsid w:val="009C7224"/>
    <w:rsid w:val="00A00D8D"/>
    <w:rsid w:val="00D27F04"/>
    <w:rsid w:val="00DC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26874-29F2-4D54-8B61-6BAE9893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rPr>
      <w:rFonts w:cs="Times New Roman"/>
      <w:sz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8"/>
      <w:lang w:val="ru-RU" w:eastAsia="ru-RU"/>
    </w:rPr>
  </w:style>
  <w:style w:type="character" w:customStyle="1" w:styleId="af1">
    <w:name w:val="Гипертекстовая ссылка"/>
    <w:uiPriority w:val="99"/>
    <w:rPr>
      <w:color w:val="008000"/>
      <w:sz w:val="20"/>
      <w:u w:val="single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</w:rPr>
  </w:style>
  <w:style w:type="paragraph" w:styleId="25">
    <w:name w:val="Body Text 2"/>
    <w:basedOn w:val="a"/>
    <w:link w:val="26"/>
    <w:uiPriority w:val="99"/>
    <w:pPr>
      <w:jc w:val="center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8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8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ind w:left="5954" w:right="-369" w:hanging="2126"/>
      <w:jc w:val="both"/>
    </w:p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Plain Text"/>
    <w:basedOn w:val="a"/>
    <w:link w:val="aff"/>
    <w:uiPriority w:val="99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8"/>
    </w:rPr>
  </w:style>
  <w:style w:type="table" w:styleId="af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styleId="affa">
    <w:name w:val="No Spacing"/>
    <w:link w:val="affb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jc w:val="both"/>
      <w:outlineLvl w:val="0"/>
    </w:pPr>
  </w:style>
  <w:style w:type="paragraph" w:customStyle="1" w:styleId="affc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</w:style>
  <w:style w:type="paragraph" w:customStyle="1" w:styleId="affd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character" w:styleId="af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f">
    <w:name w:val="Strong"/>
    <w:basedOn w:val="a0"/>
    <w:uiPriority w:val="99"/>
    <w:qFormat/>
    <w:rPr>
      <w:rFonts w:cs="Times New Roman"/>
      <w:b/>
    </w:rPr>
  </w:style>
  <w:style w:type="paragraph" w:styleId="afff0">
    <w:name w:val="Subtitle"/>
    <w:basedOn w:val="a"/>
    <w:link w:val="afff1"/>
    <w:uiPriority w:val="99"/>
    <w:qFormat/>
    <w:pPr>
      <w:ind w:firstLine="720"/>
      <w:jc w:val="right"/>
    </w:pPr>
  </w:style>
  <w:style w:type="character" w:customStyle="1" w:styleId="afff1">
    <w:name w:val="Подзаголовок Знак"/>
    <w:basedOn w:val="a0"/>
    <w:link w:val="afff0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customStyle="1" w:styleId="afff2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4">
    <w:name w:val="Об"/>
    <w:uiPriority w:val="99"/>
    <w:pPr>
      <w:widowControl w:val="0"/>
    </w:pPr>
  </w:style>
  <w:style w:type="paragraph" w:customStyle="1" w:styleId="afff5">
    <w:name w:val="Прикольный"/>
    <w:basedOn w:val="afff4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6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9">
    <w:name w:val="????????"/>
    <w:basedOn w:val="a"/>
    <w:uiPriority w:val="99"/>
    <w:pPr>
      <w:widowControl w:val="0"/>
      <w:jc w:val="center"/>
    </w:p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styleId="afffa">
    <w:name w:val="line number"/>
    <w:basedOn w:val="a0"/>
    <w:uiPriority w:val="99"/>
    <w:semiHidden/>
    <w:unhideWhenUsed/>
    <w:rPr>
      <w:rFonts w:cs="Times New Roman"/>
    </w:rPr>
  </w:style>
  <w:style w:type="paragraph" w:styleId="afffb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8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</w:style>
  <w:style w:type="character" w:customStyle="1" w:styleId="2c">
    <w:name w:val="Основной шрифт абзаца2"/>
  </w:style>
  <w:style w:type="character" w:customStyle="1" w:styleId="afffc">
    <w:name w:val="Символ нумерации"/>
  </w:style>
  <w:style w:type="character" w:customStyle="1" w:styleId="afffd">
    <w:name w:val="Маркеры списка"/>
    <w:rPr>
      <w:rFonts w:ascii="OpenSymbol" w:eastAsia="OpenSymbol" w:hAnsi="OpenSymbol"/>
    </w:rPr>
  </w:style>
  <w:style w:type="paragraph" w:customStyle="1" w:styleId="1b">
    <w:name w:val="Заголовок1"/>
    <w:basedOn w:val="a"/>
    <w:next w:val="ad"/>
    <w:pPr>
      <w:keepNext/>
      <w:spacing w:before="240" w:after="120"/>
    </w:pPr>
    <w:rPr>
      <w:rFonts w:ascii="Arial" w:eastAsia="MS Mincho" w:hAnsi="Arial" w:cs="Tahoma"/>
      <w:lang w:eastAsia="ar-SA"/>
    </w:rPr>
  </w:style>
  <w:style w:type="paragraph" w:styleId="afffe">
    <w:name w:val="List"/>
    <w:basedOn w:val="ad"/>
    <w:uiPriority w:val="99"/>
    <w:pPr>
      <w:spacing w:after="120"/>
      <w:jc w:val="left"/>
    </w:pPr>
    <w:rPr>
      <w:rFonts w:ascii="Arial" w:hAnsi="Arial" w:cs="Tahoma"/>
      <w:lang w:eastAsia="ar-SA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2d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e">
    <w:name w:val="Указатель2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c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e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f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affff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f0">
    <w:name w:val="Заголовок таблицы"/>
    <w:basedOn w:val="affff"/>
    <w:pPr>
      <w:jc w:val="center"/>
    </w:pPr>
    <w:rPr>
      <w:b/>
      <w:bCs/>
    </w:rPr>
  </w:style>
  <w:style w:type="paragraph" w:customStyle="1" w:styleId="affff1">
    <w:name w:val="Содержимое врезки"/>
    <w:basedOn w:val="ad"/>
    <w:pPr>
      <w:spacing w:after="120"/>
      <w:jc w:val="left"/>
    </w:pPr>
    <w:rPr>
      <w:lang w:eastAsia="ar-SA"/>
    </w:rPr>
  </w:style>
  <w:style w:type="character" w:styleId="affff2">
    <w:name w:val="Placeholder Text"/>
    <w:basedOn w:val="a0"/>
    <w:uiPriority w:val="99"/>
    <w:semiHidden/>
    <w:rPr>
      <w:color w:val="808080"/>
    </w:rPr>
  </w:style>
  <w:style w:type="character" w:customStyle="1" w:styleId="affff3">
    <w:name w:val="Основной шрифт"/>
    <w:uiPriority w:val="99"/>
  </w:style>
  <w:style w:type="character" w:customStyle="1" w:styleId="affff4">
    <w:name w:val="номер страницы"/>
    <w:uiPriority w:val="99"/>
    <w:rPr>
      <w:rFonts w:cs="Times New Roman"/>
    </w:rPr>
  </w:style>
  <w:style w:type="table" w:customStyle="1" w:styleId="1f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4">
    <w:name w:val="Основной текст (5)_"/>
    <w:link w:val="55"/>
    <w:rPr>
      <w:sz w:val="26"/>
      <w:shd w:val="clear" w:color="auto" w:fill="FFFFFF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420" w:after="300" w:line="240" w:lineRule="atLeast"/>
    </w:pPr>
    <w:rPr>
      <w:sz w:val="26"/>
      <w:szCs w:val="20"/>
    </w:rPr>
  </w:style>
  <w:style w:type="character" w:customStyle="1" w:styleId="2f0">
    <w:name w:val="Заголовок №2_"/>
    <w:link w:val="2f1"/>
    <w:rPr>
      <w:b/>
      <w:bCs/>
      <w:spacing w:val="-1"/>
      <w:sz w:val="25"/>
      <w:szCs w:val="25"/>
      <w:shd w:val="clear" w:color="auto" w:fill="FFFFFF"/>
    </w:rPr>
  </w:style>
  <w:style w:type="paragraph" w:customStyle="1" w:styleId="2f1">
    <w:name w:val="Заголовок №2"/>
    <w:basedOn w:val="a"/>
    <w:link w:val="2f0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f5">
    <w:name w:val="Основной текст_"/>
    <w:link w:val="1f0"/>
    <w:rPr>
      <w:spacing w:val="-2"/>
      <w:sz w:val="25"/>
      <w:szCs w:val="25"/>
      <w:shd w:val="clear" w:color="auto" w:fill="FFFFFF"/>
    </w:rPr>
  </w:style>
  <w:style w:type="paragraph" w:customStyle="1" w:styleId="1f0">
    <w:name w:val="Основной текст1"/>
    <w:basedOn w:val="a"/>
    <w:link w:val="affff5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fff6">
    <w:name w:val="Основной текст + Полужирный"/>
    <w:rPr>
      <w:rFonts w:ascii="Times New Roman" w:eastAsia="Times New Roman" w:hAnsi="Times New Roman" w:cs="Times New Roman" w:hint="default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character" w:customStyle="1" w:styleId="FontStyle15">
    <w:name w:val="Font Style15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</w:rPr>
  </w:style>
  <w:style w:type="character" w:customStyle="1" w:styleId="affb">
    <w:name w:val="Без интервала Знак"/>
    <w:link w:val="affa"/>
    <w:uiPriority w:val="1"/>
    <w:rPr>
      <w:rFonts w:ascii="Arial" w:hAnsi="Arial" w:cs="Arial"/>
    </w:rPr>
  </w:style>
  <w:style w:type="character" w:customStyle="1" w:styleId="1f1">
    <w:name w:val="Текст сноски Знак1"/>
    <w:basedOn w:val="a0"/>
    <w:uiPriority w:val="99"/>
    <w:semiHidden/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0"/>
    </w:rPr>
  </w:style>
  <w:style w:type="character" w:customStyle="1" w:styleId="3b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b"/>
    <w:uiPriority w:val="99"/>
    <w:pPr>
      <w:shd w:val="clear" w:color="auto" w:fill="FFFFFF"/>
      <w:spacing w:before="300" w:after="240" w:line="240" w:lineRule="atLeast"/>
      <w:jc w:val="center"/>
    </w:pPr>
    <w:rPr>
      <w:szCs w:val="20"/>
    </w:rPr>
  </w:style>
  <w:style w:type="paragraph" w:customStyle="1" w:styleId="affff7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  <w:szCs w:val="20"/>
    </w:rPr>
  </w:style>
  <w:style w:type="paragraph" w:customStyle="1" w:styleId="affff8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  <w:szCs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  <w:szCs w:val="20"/>
    </w:rPr>
  </w:style>
  <w:style w:type="paragraph" w:customStyle="1" w:styleId="affff9">
    <w:name w:val="обычный"/>
    <w:basedOn w:val="a"/>
    <w:uiPriority w:val="99"/>
    <w:rPr>
      <w:rFonts w:ascii="Calibri" w:hAnsi="Calibri" w:cs="Calibri"/>
      <w:color w:val="000000"/>
      <w:sz w:val="20"/>
      <w:szCs w:val="20"/>
    </w:rPr>
  </w:style>
  <w:style w:type="paragraph" w:customStyle="1" w:styleId="1f2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customStyle="1" w:styleId="affffa">
    <w:name w:val="Текст примечания Знак"/>
    <w:link w:val="affffb"/>
    <w:uiPriority w:val="99"/>
    <w:semiHidden/>
    <w:rPr>
      <w:rFonts w:ascii="Calibri" w:eastAsia="Calibri" w:hAnsi="Calibri"/>
      <w:lang w:eastAsia="en-US"/>
    </w:rPr>
  </w:style>
  <w:style w:type="paragraph" w:styleId="affffb">
    <w:name w:val="annotation text"/>
    <w:basedOn w:val="a"/>
    <w:link w:val="affffa"/>
    <w:uiPriority w:val="99"/>
    <w:semiHidden/>
    <w:unhideWhenUsed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3">
    <w:name w:val="Текст примечания Знак1"/>
    <w:basedOn w:val="a0"/>
    <w:uiPriority w:val="99"/>
    <w:semiHidden/>
  </w:style>
  <w:style w:type="character" w:customStyle="1" w:styleId="affffc">
    <w:name w:val="Тема примечания Знак"/>
    <w:link w:val="affffd"/>
    <w:uiPriority w:val="99"/>
    <w:semiHidden/>
    <w:rPr>
      <w:rFonts w:ascii="Calibri" w:eastAsia="Calibri" w:hAnsi="Calibri"/>
      <w:b/>
      <w:bCs/>
      <w:lang w:eastAsia="en-US"/>
    </w:rPr>
  </w:style>
  <w:style w:type="paragraph" w:styleId="affffd">
    <w:name w:val="annotation subject"/>
    <w:basedOn w:val="affffb"/>
    <w:next w:val="affffb"/>
    <w:link w:val="affffc"/>
    <w:uiPriority w:val="99"/>
    <w:semiHidden/>
    <w:unhideWhenUsed/>
    <w:rPr>
      <w:b/>
      <w:bCs/>
    </w:rPr>
  </w:style>
  <w:style w:type="character" w:customStyle="1" w:styleId="1f4">
    <w:name w:val="Тема примечания Знак1"/>
    <w:basedOn w:val="1f3"/>
    <w:uiPriority w:val="99"/>
    <w:semiHidden/>
    <w:rPr>
      <w:b/>
      <w:bCs/>
    </w:rPr>
  </w:style>
  <w:style w:type="paragraph" w:customStyle="1" w:styleId="2f2">
    <w:name w:val="Основной текст2"/>
    <w:basedOn w:val="a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rPr>
      <w:rFonts w:eastAsia="SimSun"/>
      <w:sz w:val="24"/>
      <w:szCs w:val="24"/>
      <w:lang w:bidi="hi-IN"/>
    </w:rPr>
  </w:style>
  <w:style w:type="table" w:customStyle="1" w:styleId="2f3">
    <w:name w:val="Сетка таблицы2"/>
    <w:basedOn w:val="a1"/>
    <w:next w:val="aff7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e">
    <w:name w:val="annotation reference"/>
    <w:uiPriority w:val="99"/>
    <w:semiHidden/>
    <w:unhideWhenUsed/>
    <w:rPr>
      <w:sz w:val="16"/>
      <w:szCs w:val="16"/>
    </w:rPr>
  </w:style>
  <w:style w:type="paragraph" w:styleId="afffff">
    <w:name w:val="Revision"/>
    <w:hidden/>
    <w:uiPriority w:val="99"/>
    <w:semiHidden/>
  </w:style>
  <w:style w:type="paragraph" w:customStyle="1" w:styleId="consplusnormal1">
    <w:name w:val="consplusnormal"/>
    <w:basedOn w:val="a"/>
    <w:pPr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0">
    <w:name w:val="consplustitle"/>
    <w:basedOn w:val="a"/>
    <w:rPr>
      <w:rFonts w:ascii="Arial" w:eastAsia="Arial Unicode MS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5C1B11-C560-4E7A-826A-4FBB713C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Амельченко Андрей Михайлович</cp:lastModifiedBy>
  <cp:revision>53</cp:revision>
  <dcterms:created xsi:type="dcterms:W3CDTF">2024-01-17T04:42:00Z</dcterms:created>
  <dcterms:modified xsi:type="dcterms:W3CDTF">2024-04-18T05:19:00Z</dcterms:modified>
</cp:coreProperties>
</file>