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A1E" w:rsidRDefault="006D3A1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45570" w:rsidRPr="006D3A1E" w:rsidRDefault="0014557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49"/>
      </w:tblGrid>
      <w:tr w:rsidR="00145570" w:rsidTr="00DE59DD">
        <w:tc>
          <w:tcPr>
            <w:tcW w:w="4962" w:type="dxa"/>
          </w:tcPr>
          <w:p w:rsidR="00145570" w:rsidRDefault="0014557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49" w:type="dxa"/>
          </w:tcPr>
          <w:p w:rsidR="00145570" w:rsidRPr="00145570" w:rsidRDefault="00145570" w:rsidP="00A358D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45570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Проект распоряжения</w:t>
            </w:r>
          </w:p>
          <w:p w:rsidR="00145570" w:rsidRDefault="00145570" w:rsidP="00A358D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45570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Правительства Новосибирской области</w:t>
            </w:r>
          </w:p>
        </w:tc>
      </w:tr>
    </w:tbl>
    <w:p w:rsidR="006D3A1E" w:rsidRPr="006D3A1E" w:rsidRDefault="006D3A1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D3A1E" w:rsidRDefault="006D3A1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F5437" w:rsidRDefault="003F54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F5437" w:rsidRDefault="003F54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F5437" w:rsidRDefault="003F54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F5437" w:rsidRDefault="003F54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F5437" w:rsidRDefault="003F54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F5437" w:rsidRDefault="003F54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F5437" w:rsidRDefault="003F54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F5437" w:rsidRPr="006D3A1E" w:rsidRDefault="003F54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D20C5" w:rsidRPr="006D3A1E" w:rsidRDefault="008003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D3A1E">
        <w:rPr>
          <w:rFonts w:ascii="Times New Roman" w:hAnsi="Times New Roman" w:cs="Times New Roman"/>
          <w:b w:val="0"/>
          <w:sz w:val="28"/>
          <w:szCs w:val="28"/>
        </w:rPr>
        <w:t xml:space="preserve">О создании государственного казенного учреждения </w:t>
      </w:r>
    </w:p>
    <w:p w:rsidR="00AD20C5" w:rsidRPr="006D3A1E" w:rsidRDefault="00800357" w:rsidP="0020691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D3A1E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  <w:r w:rsidR="00AD20C5" w:rsidRPr="006D3A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673FA">
        <w:rPr>
          <w:rFonts w:ascii="Times New Roman" w:hAnsi="Times New Roman" w:cs="Times New Roman"/>
          <w:b w:val="0"/>
          <w:sz w:val="28"/>
          <w:szCs w:val="28"/>
        </w:rPr>
        <w:t>«</w:t>
      </w:r>
      <w:r w:rsidR="00206915" w:rsidRPr="006D3A1E">
        <w:rPr>
          <w:rFonts w:ascii="Times New Roman" w:hAnsi="Times New Roman" w:cs="Times New Roman"/>
          <w:b w:val="0"/>
          <w:sz w:val="28"/>
          <w:szCs w:val="28"/>
        </w:rPr>
        <w:t>Центр бухгалтерского учета</w:t>
      </w:r>
      <w:r w:rsidR="002673FA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AD20C5" w:rsidRDefault="00AD20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3A1E" w:rsidRPr="006D3A1E" w:rsidRDefault="006D3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20C5" w:rsidRPr="00206915" w:rsidRDefault="00AD20C5" w:rsidP="000B3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91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12.01.1996 </w:t>
      </w:r>
      <w:r w:rsidR="006276FF">
        <w:rPr>
          <w:rFonts w:ascii="Times New Roman" w:hAnsi="Times New Roman" w:cs="Times New Roman"/>
          <w:sz w:val="28"/>
          <w:szCs w:val="28"/>
        </w:rPr>
        <w:t>№</w:t>
      </w:r>
      <w:r w:rsidR="00145570">
        <w:rPr>
          <w:rFonts w:ascii="Times New Roman" w:hAnsi="Times New Roman" w:cs="Times New Roman"/>
          <w:sz w:val="28"/>
          <w:szCs w:val="28"/>
        </w:rPr>
        <w:t> 7-ФЗ «О </w:t>
      </w:r>
      <w:r w:rsidR="00E47890">
        <w:rPr>
          <w:rFonts w:ascii="Times New Roman" w:hAnsi="Times New Roman" w:cs="Times New Roman"/>
          <w:sz w:val="28"/>
          <w:szCs w:val="28"/>
        </w:rPr>
        <w:t>некоммерческих организациях»</w:t>
      </w:r>
      <w:r w:rsidRPr="00206915">
        <w:rPr>
          <w:rFonts w:ascii="Times New Roman" w:hAnsi="Times New Roman" w:cs="Times New Roman"/>
          <w:sz w:val="28"/>
          <w:szCs w:val="28"/>
        </w:rPr>
        <w:t xml:space="preserve">, Законом Новосибирской области от 06.07.2018 </w:t>
      </w:r>
      <w:r w:rsidR="006276FF">
        <w:rPr>
          <w:rFonts w:ascii="Times New Roman" w:hAnsi="Times New Roman" w:cs="Times New Roman"/>
          <w:sz w:val="28"/>
          <w:szCs w:val="28"/>
        </w:rPr>
        <w:t>№ </w:t>
      </w:r>
      <w:r w:rsidR="00E47890">
        <w:rPr>
          <w:rFonts w:ascii="Times New Roman" w:hAnsi="Times New Roman" w:cs="Times New Roman"/>
          <w:sz w:val="28"/>
          <w:szCs w:val="28"/>
        </w:rPr>
        <w:t>271-ОЗ «</w:t>
      </w:r>
      <w:r w:rsidRPr="00206915">
        <w:rPr>
          <w:rFonts w:ascii="Times New Roman" w:hAnsi="Times New Roman" w:cs="Times New Roman"/>
          <w:sz w:val="28"/>
          <w:szCs w:val="28"/>
        </w:rPr>
        <w:t>Об управлении и распоряжении государственной собственностью Новосибирской области</w:t>
      </w:r>
      <w:r w:rsidR="00E47890">
        <w:rPr>
          <w:rFonts w:ascii="Times New Roman" w:hAnsi="Times New Roman" w:cs="Times New Roman"/>
          <w:sz w:val="28"/>
          <w:szCs w:val="28"/>
        </w:rPr>
        <w:t>»</w:t>
      </w:r>
      <w:r w:rsidRPr="00206915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Новосибирской области от </w:t>
      </w:r>
      <w:r w:rsidR="006E141F">
        <w:rPr>
          <w:rFonts w:ascii="Times New Roman" w:hAnsi="Times New Roman" w:cs="Times New Roman"/>
          <w:sz w:val="28"/>
          <w:szCs w:val="28"/>
        </w:rPr>
        <w:t xml:space="preserve">28.05.2019 </w:t>
      </w:r>
      <w:r w:rsidR="001D00CB">
        <w:rPr>
          <w:rFonts w:ascii="Times New Roman" w:hAnsi="Times New Roman" w:cs="Times New Roman"/>
          <w:sz w:val="28"/>
          <w:szCs w:val="28"/>
        </w:rPr>
        <w:t>№</w:t>
      </w:r>
      <w:r w:rsidR="006E141F">
        <w:rPr>
          <w:rFonts w:ascii="Times New Roman" w:hAnsi="Times New Roman" w:cs="Times New Roman"/>
          <w:sz w:val="28"/>
          <w:szCs w:val="28"/>
        </w:rPr>
        <w:t xml:space="preserve"> 194-п</w:t>
      </w:r>
      <w:r w:rsidRPr="00206915">
        <w:rPr>
          <w:rFonts w:ascii="Times New Roman" w:hAnsi="Times New Roman" w:cs="Times New Roman"/>
          <w:sz w:val="28"/>
          <w:szCs w:val="28"/>
        </w:rPr>
        <w:t xml:space="preserve"> </w:t>
      </w:r>
      <w:r w:rsidR="006E141F">
        <w:rPr>
          <w:rFonts w:ascii="Times New Roman" w:hAnsi="Times New Roman" w:cs="Times New Roman"/>
          <w:sz w:val="28"/>
          <w:szCs w:val="28"/>
        </w:rPr>
        <w:t xml:space="preserve">«О Порядке принятия решений о </w:t>
      </w:r>
      <w:r w:rsidR="00C256A4">
        <w:rPr>
          <w:rFonts w:ascii="Times New Roman" w:hAnsi="Times New Roman" w:cs="Times New Roman"/>
          <w:sz w:val="28"/>
          <w:szCs w:val="28"/>
        </w:rPr>
        <w:t>создании, реорганизации и </w:t>
      </w:r>
      <w:r w:rsidR="006E141F">
        <w:rPr>
          <w:rFonts w:ascii="Times New Roman" w:hAnsi="Times New Roman" w:cs="Times New Roman"/>
          <w:sz w:val="28"/>
          <w:szCs w:val="28"/>
        </w:rPr>
        <w:t>проведении реорганизации государственных бюджетных и государственных казенных учреждений Новосибирской област</w:t>
      </w:r>
      <w:r w:rsidR="00C256A4">
        <w:rPr>
          <w:rFonts w:ascii="Times New Roman" w:hAnsi="Times New Roman" w:cs="Times New Roman"/>
          <w:sz w:val="28"/>
          <w:szCs w:val="28"/>
        </w:rPr>
        <w:t>и, изменения типа, ликвидации и </w:t>
      </w:r>
      <w:r w:rsidR="006E141F">
        <w:rPr>
          <w:rFonts w:ascii="Times New Roman" w:hAnsi="Times New Roman" w:cs="Times New Roman"/>
          <w:sz w:val="28"/>
          <w:szCs w:val="28"/>
        </w:rPr>
        <w:t>проведения ликвидации государственных учре</w:t>
      </w:r>
      <w:r w:rsidR="00C256A4">
        <w:rPr>
          <w:rFonts w:ascii="Times New Roman" w:hAnsi="Times New Roman" w:cs="Times New Roman"/>
          <w:sz w:val="28"/>
          <w:szCs w:val="28"/>
        </w:rPr>
        <w:t>ждений Новосибирской области, а </w:t>
      </w:r>
      <w:r w:rsidR="006E141F">
        <w:rPr>
          <w:rFonts w:ascii="Times New Roman" w:hAnsi="Times New Roman" w:cs="Times New Roman"/>
          <w:sz w:val="28"/>
          <w:szCs w:val="28"/>
        </w:rPr>
        <w:t>также утверждения уставов государственных учреждений Новосибирской области»</w:t>
      </w:r>
      <w:r w:rsidRPr="00206915">
        <w:rPr>
          <w:rFonts w:ascii="Times New Roman" w:hAnsi="Times New Roman" w:cs="Times New Roman"/>
          <w:sz w:val="28"/>
          <w:szCs w:val="28"/>
        </w:rPr>
        <w:t>:</w:t>
      </w:r>
    </w:p>
    <w:p w:rsidR="00AD20C5" w:rsidRPr="00206915" w:rsidRDefault="00D5526B" w:rsidP="000B3D4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AD20C5" w:rsidRPr="00206915">
        <w:rPr>
          <w:rFonts w:ascii="Times New Roman" w:hAnsi="Times New Roman" w:cs="Times New Roman"/>
          <w:sz w:val="28"/>
          <w:szCs w:val="28"/>
        </w:rPr>
        <w:t xml:space="preserve">Создать государственное казенное учреждение Новосибирской области </w:t>
      </w:r>
      <w:r w:rsidR="00391927">
        <w:rPr>
          <w:rFonts w:ascii="Times New Roman" w:hAnsi="Times New Roman" w:cs="Times New Roman"/>
          <w:sz w:val="28"/>
          <w:szCs w:val="28"/>
        </w:rPr>
        <w:t>«</w:t>
      </w:r>
      <w:r w:rsidR="00AD20C5" w:rsidRPr="00206915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206915" w:rsidRPr="00206915">
        <w:rPr>
          <w:rFonts w:ascii="Times New Roman" w:hAnsi="Times New Roman" w:cs="Times New Roman"/>
          <w:sz w:val="28"/>
          <w:szCs w:val="28"/>
        </w:rPr>
        <w:t>бухгалтерского учета</w:t>
      </w:r>
      <w:r w:rsidR="00391927">
        <w:rPr>
          <w:rFonts w:ascii="Times New Roman" w:hAnsi="Times New Roman" w:cs="Times New Roman"/>
          <w:sz w:val="28"/>
          <w:szCs w:val="28"/>
        </w:rPr>
        <w:t>»</w:t>
      </w:r>
      <w:r w:rsidR="00AD20C5" w:rsidRPr="00206915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21172">
        <w:rPr>
          <w:rFonts w:ascii="Times New Roman" w:hAnsi="Times New Roman" w:cs="Times New Roman"/>
          <w:sz w:val="28"/>
          <w:szCs w:val="28"/>
        </w:rPr>
        <w:t>–</w:t>
      </w:r>
      <w:r w:rsidR="00AD20C5" w:rsidRPr="00206915">
        <w:rPr>
          <w:rFonts w:ascii="Times New Roman" w:hAnsi="Times New Roman" w:cs="Times New Roman"/>
          <w:sz w:val="28"/>
          <w:szCs w:val="28"/>
        </w:rPr>
        <w:t xml:space="preserve"> казенное учреждение).</w:t>
      </w:r>
    </w:p>
    <w:p w:rsidR="00597406" w:rsidRDefault="00D5526B" w:rsidP="0059740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AD20C5" w:rsidRPr="00206915">
        <w:rPr>
          <w:rFonts w:ascii="Times New Roman" w:hAnsi="Times New Roman" w:cs="Times New Roman"/>
          <w:sz w:val="28"/>
          <w:szCs w:val="28"/>
        </w:rPr>
        <w:t xml:space="preserve">Определить, что функции и полномочия учредителя казенного учреждения осуществляются Правительством Новосибирской области, департаментом имущества и земельных отношений Новосибирской области, министерством </w:t>
      </w:r>
      <w:r w:rsidR="000D3135">
        <w:rPr>
          <w:rFonts w:ascii="Times New Roman" w:hAnsi="Times New Roman" w:cs="Times New Roman"/>
          <w:sz w:val="28"/>
          <w:szCs w:val="28"/>
        </w:rPr>
        <w:t xml:space="preserve">финансов и налоговой политики </w:t>
      </w:r>
      <w:r w:rsidR="00AD20C5" w:rsidRPr="00206915">
        <w:rPr>
          <w:rFonts w:ascii="Times New Roman" w:hAnsi="Times New Roman" w:cs="Times New Roman"/>
          <w:sz w:val="28"/>
          <w:szCs w:val="28"/>
        </w:rPr>
        <w:t>Новосибирской области.</w:t>
      </w:r>
    </w:p>
    <w:p w:rsidR="00AD20C5" w:rsidRPr="000B3D45" w:rsidRDefault="00D5526B" w:rsidP="0059740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AD20C5" w:rsidRPr="00206915">
        <w:rPr>
          <w:rFonts w:ascii="Times New Roman" w:hAnsi="Times New Roman" w:cs="Times New Roman"/>
          <w:sz w:val="28"/>
          <w:szCs w:val="28"/>
        </w:rPr>
        <w:t>Определить, что целями деятельност</w:t>
      </w:r>
      <w:r w:rsidR="00F943FC">
        <w:rPr>
          <w:rFonts w:ascii="Times New Roman" w:hAnsi="Times New Roman" w:cs="Times New Roman"/>
          <w:sz w:val="28"/>
          <w:szCs w:val="28"/>
        </w:rPr>
        <w:t xml:space="preserve">и казенного учреждения являются реализация </w:t>
      </w:r>
      <w:r w:rsidR="000B3D45">
        <w:rPr>
          <w:rFonts w:ascii="Times New Roman" w:hAnsi="Times New Roman" w:cs="Times New Roman"/>
          <w:sz w:val="28"/>
          <w:szCs w:val="28"/>
        </w:rPr>
        <w:t>полномочий</w:t>
      </w:r>
      <w:r w:rsidR="004E63E8">
        <w:rPr>
          <w:rFonts w:ascii="Times New Roman" w:hAnsi="Times New Roman" w:cs="Times New Roman"/>
          <w:sz w:val="28"/>
          <w:szCs w:val="28"/>
        </w:rPr>
        <w:t xml:space="preserve"> областных</w:t>
      </w:r>
      <w:r w:rsidR="000B3D45">
        <w:rPr>
          <w:rFonts w:ascii="Times New Roman" w:hAnsi="Times New Roman" w:cs="Times New Roman"/>
          <w:sz w:val="28"/>
          <w:szCs w:val="28"/>
        </w:rPr>
        <w:t xml:space="preserve"> </w:t>
      </w:r>
      <w:r w:rsidR="00D013C1">
        <w:rPr>
          <w:rFonts w:ascii="Times New Roman" w:hAnsi="Times New Roman" w:cs="Times New Roman"/>
          <w:sz w:val="28"/>
          <w:szCs w:val="28"/>
        </w:rPr>
        <w:t>исполнительных органов государственной власти Новосибирской области</w:t>
      </w:r>
      <w:r w:rsidR="00936AC7">
        <w:rPr>
          <w:rFonts w:ascii="Times New Roman" w:hAnsi="Times New Roman" w:cs="Times New Roman"/>
          <w:sz w:val="28"/>
          <w:szCs w:val="28"/>
        </w:rPr>
        <w:t>, их территориальных органов и подведомственных им государственных казенных учреждений Новосибирской области</w:t>
      </w:r>
      <w:r w:rsidR="00AD20C5" w:rsidRPr="00206915">
        <w:rPr>
          <w:rFonts w:ascii="Times New Roman" w:hAnsi="Times New Roman" w:cs="Times New Roman"/>
          <w:sz w:val="28"/>
          <w:szCs w:val="28"/>
        </w:rPr>
        <w:t xml:space="preserve"> </w:t>
      </w:r>
      <w:r w:rsidR="00F943FC" w:rsidRPr="00F943FC">
        <w:rPr>
          <w:rFonts w:ascii="Times New Roman" w:hAnsi="Times New Roman" w:cs="Times New Roman"/>
          <w:sz w:val="28"/>
          <w:szCs w:val="28"/>
        </w:rPr>
        <w:t>по начислению физическим лицам выплат по оплате труда и и</w:t>
      </w:r>
      <w:r w:rsidR="00B216D0">
        <w:rPr>
          <w:rFonts w:ascii="Times New Roman" w:hAnsi="Times New Roman" w:cs="Times New Roman"/>
          <w:sz w:val="28"/>
          <w:szCs w:val="28"/>
        </w:rPr>
        <w:t>ных выплат, а также связанных с </w:t>
      </w:r>
      <w:r w:rsidR="00F943FC" w:rsidRPr="00F943FC">
        <w:rPr>
          <w:rFonts w:ascii="Times New Roman" w:hAnsi="Times New Roman" w:cs="Times New Roman"/>
          <w:sz w:val="28"/>
          <w:szCs w:val="28"/>
        </w:rPr>
        <w:t>ними обязательных платежей в бюджеты бюджетной системы Российской Федерации и их перечислению, по ведению бюджетного учета, включая составление и пред</w:t>
      </w:r>
      <w:r w:rsidR="00F943FC">
        <w:rPr>
          <w:rFonts w:ascii="Times New Roman" w:hAnsi="Times New Roman" w:cs="Times New Roman"/>
          <w:sz w:val="28"/>
          <w:szCs w:val="28"/>
        </w:rPr>
        <w:t>ставление бюджетной отчетности,</w:t>
      </w:r>
      <w:r w:rsidR="00F943FC" w:rsidRPr="00F943FC">
        <w:rPr>
          <w:rFonts w:ascii="Times New Roman" w:hAnsi="Times New Roman" w:cs="Times New Roman"/>
          <w:sz w:val="28"/>
          <w:szCs w:val="28"/>
        </w:rPr>
        <w:t xml:space="preserve"> иной обязательной отчетности, формируемой на основа</w:t>
      </w:r>
      <w:r w:rsidR="00B216D0">
        <w:rPr>
          <w:rFonts w:ascii="Times New Roman" w:hAnsi="Times New Roman" w:cs="Times New Roman"/>
          <w:sz w:val="28"/>
          <w:szCs w:val="28"/>
        </w:rPr>
        <w:t>нии данных бюджетного учета, по </w:t>
      </w:r>
      <w:r w:rsidR="00F943FC" w:rsidRPr="00F943FC">
        <w:rPr>
          <w:rFonts w:ascii="Times New Roman" w:hAnsi="Times New Roman" w:cs="Times New Roman"/>
          <w:sz w:val="28"/>
          <w:szCs w:val="28"/>
        </w:rPr>
        <w:t>обеспечению представления такой отчетности в соответствующие государ</w:t>
      </w:r>
      <w:r w:rsidR="00F943FC">
        <w:rPr>
          <w:rFonts w:ascii="Times New Roman" w:hAnsi="Times New Roman" w:cs="Times New Roman"/>
          <w:sz w:val="28"/>
          <w:szCs w:val="28"/>
        </w:rPr>
        <w:t>ственные</w:t>
      </w:r>
      <w:r w:rsidR="00F943FC" w:rsidRPr="00F943FC">
        <w:rPr>
          <w:rFonts w:ascii="Times New Roman" w:hAnsi="Times New Roman" w:cs="Times New Roman"/>
          <w:sz w:val="28"/>
          <w:szCs w:val="28"/>
        </w:rPr>
        <w:t xml:space="preserve"> органы</w:t>
      </w:r>
      <w:r w:rsidR="003D0BA9">
        <w:rPr>
          <w:rFonts w:ascii="Times New Roman" w:hAnsi="Times New Roman" w:cs="Times New Roman"/>
          <w:sz w:val="28"/>
          <w:szCs w:val="28"/>
        </w:rPr>
        <w:t xml:space="preserve"> (далее – централизуемые полномочия)</w:t>
      </w:r>
      <w:r w:rsidR="00AD20C5" w:rsidRPr="00F943FC">
        <w:rPr>
          <w:rFonts w:ascii="Times New Roman" w:hAnsi="Times New Roman" w:cs="Times New Roman"/>
          <w:sz w:val="28"/>
          <w:szCs w:val="28"/>
        </w:rPr>
        <w:t>.</w:t>
      </w:r>
    </w:p>
    <w:p w:rsidR="00AD20C5" w:rsidRPr="00206915" w:rsidRDefault="00D5526B" w:rsidP="000B3D4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4. </w:t>
      </w:r>
      <w:r w:rsidR="002D75C9">
        <w:rPr>
          <w:rFonts w:ascii="Times New Roman" w:hAnsi="Times New Roman"/>
          <w:sz w:val="28"/>
          <w:szCs w:val="28"/>
        </w:rPr>
        <w:t>Установить предельную штатную численность работников казенного учреждения в количестве 90 штатных единиц</w:t>
      </w:r>
      <w:r w:rsidR="00AD20C5" w:rsidRPr="00206915">
        <w:rPr>
          <w:rFonts w:ascii="Times New Roman" w:hAnsi="Times New Roman" w:cs="Times New Roman"/>
          <w:sz w:val="28"/>
          <w:szCs w:val="28"/>
        </w:rPr>
        <w:t>.</w:t>
      </w:r>
    </w:p>
    <w:p w:rsidR="00AD20C5" w:rsidRPr="00206915" w:rsidRDefault="00D5526B" w:rsidP="000B3D4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AD20C5" w:rsidRPr="00206915">
        <w:rPr>
          <w:rFonts w:ascii="Times New Roman" w:hAnsi="Times New Roman" w:cs="Times New Roman"/>
          <w:sz w:val="28"/>
          <w:szCs w:val="28"/>
        </w:rPr>
        <w:t xml:space="preserve">Ответственным за проведение мероприятий по созданию казенного учреждения определить министерство </w:t>
      </w:r>
      <w:r w:rsidR="000D3135">
        <w:rPr>
          <w:rFonts w:ascii="Times New Roman" w:hAnsi="Times New Roman" w:cs="Times New Roman"/>
          <w:sz w:val="28"/>
          <w:szCs w:val="28"/>
        </w:rPr>
        <w:t>финансов и налоговой политики</w:t>
      </w:r>
      <w:r w:rsidR="00AD20C5" w:rsidRPr="00206915">
        <w:rPr>
          <w:rFonts w:ascii="Times New Roman" w:hAnsi="Times New Roman" w:cs="Times New Roman"/>
          <w:sz w:val="28"/>
          <w:szCs w:val="28"/>
        </w:rPr>
        <w:t xml:space="preserve"> Новосибирской области.</w:t>
      </w:r>
    </w:p>
    <w:p w:rsidR="00AD20C5" w:rsidRPr="00206915" w:rsidRDefault="00D5526B" w:rsidP="000B3D4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AD20C5" w:rsidRPr="00206915">
        <w:rPr>
          <w:rFonts w:ascii="Times New Roman" w:hAnsi="Times New Roman" w:cs="Times New Roman"/>
          <w:sz w:val="28"/>
          <w:szCs w:val="28"/>
        </w:rPr>
        <w:t xml:space="preserve">Министерству </w:t>
      </w:r>
      <w:r w:rsidR="000D3135">
        <w:rPr>
          <w:rFonts w:ascii="Times New Roman" w:hAnsi="Times New Roman" w:cs="Times New Roman"/>
          <w:sz w:val="28"/>
          <w:szCs w:val="28"/>
        </w:rPr>
        <w:t>финансов и налоговой политики</w:t>
      </w:r>
      <w:r w:rsidR="000D3135" w:rsidRPr="00206915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153C88">
        <w:rPr>
          <w:rFonts w:ascii="Times New Roman" w:hAnsi="Times New Roman" w:cs="Times New Roman"/>
          <w:sz w:val="28"/>
          <w:szCs w:val="28"/>
        </w:rPr>
        <w:t xml:space="preserve"> (Голубенко В.Ю.)</w:t>
      </w:r>
      <w:r w:rsidR="00AD20C5" w:rsidRPr="00206915">
        <w:rPr>
          <w:rFonts w:ascii="Times New Roman" w:hAnsi="Times New Roman" w:cs="Times New Roman"/>
          <w:sz w:val="28"/>
          <w:szCs w:val="28"/>
        </w:rPr>
        <w:t>:</w:t>
      </w:r>
    </w:p>
    <w:p w:rsidR="00AD20C5" w:rsidRPr="00206915" w:rsidRDefault="00F77E17" w:rsidP="000B3D4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AD20C5" w:rsidRPr="00206915">
        <w:rPr>
          <w:rFonts w:ascii="Times New Roman" w:hAnsi="Times New Roman" w:cs="Times New Roman"/>
          <w:sz w:val="28"/>
          <w:szCs w:val="28"/>
        </w:rPr>
        <w:t>в течение двух недель со дня вступления в силу настоящего распоряжения представить на согласование в департамент имущества и земельных отношений Новосибирской области устав казенного учреждения;</w:t>
      </w:r>
    </w:p>
    <w:p w:rsidR="00AD20C5" w:rsidRPr="00206915" w:rsidRDefault="00F77E17" w:rsidP="000B3D4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AD20C5" w:rsidRPr="00206915">
        <w:rPr>
          <w:rFonts w:ascii="Times New Roman" w:hAnsi="Times New Roman" w:cs="Times New Roman"/>
          <w:sz w:val="28"/>
          <w:szCs w:val="28"/>
        </w:rPr>
        <w:t>в течение 10 рабочих дней со дня согласования устава утвердить устав казенного учреждения.</w:t>
      </w:r>
    </w:p>
    <w:p w:rsidR="00AD20C5" w:rsidRPr="00206915" w:rsidRDefault="00D5526B" w:rsidP="000B3D4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AD20C5" w:rsidRPr="00206915">
        <w:rPr>
          <w:rFonts w:ascii="Times New Roman" w:hAnsi="Times New Roman" w:cs="Times New Roman"/>
          <w:sz w:val="28"/>
          <w:szCs w:val="28"/>
        </w:rPr>
        <w:t>Департаменту имущества и земельных отношений Новосибирской области (</w:t>
      </w:r>
      <w:proofErr w:type="spellStart"/>
      <w:r w:rsidR="00AD20C5" w:rsidRPr="00206915">
        <w:rPr>
          <w:rFonts w:ascii="Times New Roman" w:hAnsi="Times New Roman" w:cs="Times New Roman"/>
          <w:sz w:val="28"/>
          <w:szCs w:val="28"/>
        </w:rPr>
        <w:t>Шилохвостов</w:t>
      </w:r>
      <w:proofErr w:type="spellEnd"/>
      <w:r w:rsidR="00AD20C5" w:rsidRPr="00206915">
        <w:rPr>
          <w:rFonts w:ascii="Times New Roman" w:hAnsi="Times New Roman" w:cs="Times New Roman"/>
          <w:sz w:val="28"/>
          <w:szCs w:val="28"/>
        </w:rPr>
        <w:t xml:space="preserve"> Р.Г.)</w:t>
      </w:r>
      <w:r w:rsidR="00F77E17">
        <w:rPr>
          <w:rFonts w:ascii="Times New Roman" w:hAnsi="Times New Roman" w:cs="Times New Roman"/>
          <w:sz w:val="28"/>
          <w:szCs w:val="28"/>
        </w:rPr>
        <w:t xml:space="preserve"> </w:t>
      </w:r>
      <w:r w:rsidR="00AD20C5" w:rsidRPr="00206915">
        <w:rPr>
          <w:rFonts w:ascii="Times New Roman" w:hAnsi="Times New Roman" w:cs="Times New Roman"/>
          <w:sz w:val="28"/>
          <w:szCs w:val="28"/>
        </w:rPr>
        <w:t xml:space="preserve">согласовать устав казенного учреждения в течение </w:t>
      </w:r>
      <w:r w:rsidR="007E3597">
        <w:rPr>
          <w:rFonts w:ascii="Times New Roman" w:hAnsi="Times New Roman" w:cs="Times New Roman"/>
          <w:sz w:val="28"/>
          <w:szCs w:val="28"/>
        </w:rPr>
        <w:t>2</w:t>
      </w:r>
      <w:r w:rsidR="00574E31">
        <w:rPr>
          <w:rFonts w:ascii="Times New Roman" w:hAnsi="Times New Roman" w:cs="Times New Roman"/>
          <w:sz w:val="28"/>
          <w:szCs w:val="28"/>
        </w:rPr>
        <w:t>0 дней после его представления.</w:t>
      </w:r>
    </w:p>
    <w:p w:rsidR="00AD20C5" w:rsidRDefault="00D5526B" w:rsidP="000B3D4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AD20C5" w:rsidRPr="00206915">
        <w:rPr>
          <w:rFonts w:ascii="Times New Roman" w:hAnsi="Times New Roman" w:cs="Times New Roman"/>
          <w:sz w:val="28"/>
          <w:szCs w:val="28"/>
        </w:rPr>
        <w:t xml:space="preserve">Установить, что финансовое обеспечение деятельности казенного учреждения осуществляется с момента его государственной регистрации в пределах сметы на его содержание, утвержденной министерством </w:t>
      </w:r>
      <w:r w:rsidR="00A64291">
        <w:rPr>
          <w:rFonts w:ascii="Times New Roman" w:hAnsi="Times New Roman" w:cs="Times New Roman"/>
          <w:sz w:val="28"/>
          <w:szCs w:val="28"/>
        </w:rPr>
        <w:t>финансов и налоговой политики</w:t>
      </w:r>
      <w:r w:rsidR="00A64291" w:rsidRPr="00206915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AD20C5" w:rsidRPr="00206915">
        <w:rPr>
          <w:rFonts w:ascii="Times New Roman" w:hAnsi="Times New Roman" w:cs="Times New Roman"/>
          <w:sz w:val="28"/>
          <w:szCs w:val="28"/>
        </w:rPr>
        <w:t>.</w:t>
      </w:r>
    </w:p>
    <w:p w:rsidR="00745028" w:rsidRPr="00206915" w:rsidRDefault="00745028" w:rsidP="000B3D4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51F">
        <w:rPr>
          <w:rFonts w:ascii="Times New Roman" w:hAnsi="Times New Roman" w:cs="Times New Roman"/>
          <w:sz w:val="28"/>
          <w:szCs w:val="28"/>
        </w:rPr>
        <w:t>9. </w:t>
      </w:r>
      <w:r w:rsidR="003D0BA9" w:rsidRPr="0037751F">
        <w:rPr>
          <w:rFonts w:ascii="Times New Roman" w:hAnsi="Times New Roman" w:cs="Times New Roman"/>
          <w:sz w:val="28"/>
          <w:szCs w:val="28"/>
        </w:rPr>
        <w:t>Областным исполнительным органам государственной власти Новосибирской области согласовать с министерством финансов</w:t>
      </w:r>
      <w:r w:rsidR="00B83726">
        <w:rPr>
          <w:rFonts w:ascii="Times New Roman" w:hAnsi="Times New Roman" w:cs="Times New Roman"/>
          <w:sz w:val="28"/>
          <w:szCs w:val="28"/>
        </w:rPr>
        <w:t xml:space="preserve"> и налоговой политики</w:t>
      </w:r>
      <w:r w:rsidR="00B83726" w:rsidRPr="00206915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3D0BA9" w:rsidRPr="0037751F">
        <w:rPr>
          <w:rFonts w:ascii="Times New Roman" w:hAnsi="Times New Roman" w:cs="Times New Roman"/>
          <w:sz w:val="28"/>
          <w:szCs w:val="28"/>
        </w:rPr>
        <w:t xml:space="preserve"> мероприятия по оптимизации штатной численности в связи с передачей </w:t>
      </w:r>
      <w:r w:rsidR="00CC3689">
        <w:rPr>
          <w:rFonts w:ascii="Times New Roman" w:hAnsi="Times New Roman" w:cs="Times New Roman"/>
          <w:sz w:val="28"/>
          <w:szCs w:val="28"/>
        </w:rPr>
        <w:t xml:space="preserve">казенному учреждению </w:t>
      </w:r>
      <w:r w:rsidR="003D0BA9" w:rsidRPr="0037751F">
        <w:rPr>
          <w:rFonts w:ascii="Times New Roman" w:hAnsi="Times New Roman" w:cs="Times New Roman"/>
          <w:sz w:val="28"/>
          <w:szCs w:val="28"/>
        </w:rPr>
        <w:t>централизуемых полномочий.</w:t>
      </w:r>
    </w:p>
    <w:p w:rsidR="00AD20C5" w:rsidRPr="005077D4" w:rsidRDefault="008048EE" w:rsidP="000B3D4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5526B" w:rsidRPr="005077D4">
        <w:rPr>
          <w:rFonts w:ascii="Times New Roman" w:hAnsi="Times New Roman" w:cs="Times New Roman"/>
          <w:sz w:val="28"/>
          <w:szCs w:val="28"/>
        </w:rPr>
        <w:t>. </w:t>
      </w:r>
      <w:r w:rsidR="00AD20C5" w:rsidRPr="005077D4">
        <w:rPr>
          <w:rFonts w:ascii="Times New Roman" w:hAnsi="Times New Roman" w:cs="Times New Roman"/>
          <w:sz w:val="28"/>
          <w:szCs w:val="28"/>
        </w:rPr>
        <w:t>Контроль за исполнением распоряжения возложить на</w:t>
      </w:r>
      <w:r w:rsidR="00174DDC" w:rsidRPr="005077D4">
        <w:rPr>
          <w:rFonts w:ascii="Times New Roman" w:hAnsi="Times New Roman" w:cs="Times New Roman"/>
          <w:sz w:val="28"/>
          <w:szCs w:val="28"/>
        </w:rPr>
        <w:t xml:space="preserve"> первого</w:t>
      </w:r>
      <w:r w:rsidR="00AD20C5" w:rsidRPr="005077D4">
        <w:rPr>
          <w:rFonts w:ascii="Times New Roman" w:hAnsi="Times New Roman" w:cs="Times New Roman"/>
          <w:sz w:val="28"/>
          <w:szCs w:val="28"/>
        </w:rPr>
        <w:t xml:space="preserve"> </w:t>
      </w:r>
      <w:r w:rsidR="005077D4" w:rsidRPr="005077D4">
        <w:rPr>
          <w:rFonts w:ascii="Times New Roman" w:hAnsi="Times New Roman" w:cs="Times New Roman"/>
          <w:sz w:val="28"/>
          <w:szCs w:val="28"/>
        </w:rPr>
        <w:t>заместител</w:t>
      </w:r>
      <w:r w:rsidR="005077D4">
        <w:rPr>
          <w:rFonts w:ascii="Times New Roman" w:hAnsi="Times New Roman" w:cs="Times New Roman"/>
          <w:sz w:val="28"/>
          <w:szCs w:val="28"/>
        </w:rPr>
        <w:t>я</w:t>
      </w:r>
      <w:r w:rsidR="005077D4" w:rsidRPr="005077D4">
        <w:rPr>
          <w:rFonts w:ascii="Times New Roman" w:hAnsi="Times New Roman" w:cs="Times New Roman"/>
          <w:sz w:val="28"/>
          <w:szCs w:val="28"/>
        </w:rPr>
        <w:t xml:space="preserve"> Председателя Правительства Новосибирской области</w:t>
      </w:r>
      <w:r w:rsidR="00AD20C5" w:rsidRPr="00507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291" w:rsidRPr="005077D4">
        <w:rPr>
          <w:rFonts w:ascii="Times New Roman" w:hAnsi="Times New Roman" w:cs="Times New Roman"/>
          <w:sz w:val="28"/>
          <w:szCs w:val="28"/>
        </w:rPr>
        <w:t>Знаткова</w:t>
      </w:r>
      <w:proofErr w:type="spellEnd"/>
      <w:r w:rsidR="00A64291" w:rsidRPr="005077D4">
        <w:rPr>
          <w:rFonts w:ascii="Times New Roman" w:hAnsi="Times New Roman" w:cs="Times New Roman"/>
          <w:sz w:val="28"/>
          <w:szCs w:val="28"/>
        </w:rPr>
        <w:t xml:space="preserve"> В.М</w:t>
      </w:r>
      <w:r w:rsidR="00AD20C5" w:rsidRPr="005077D4">
        <w:rPr>
          <w:rFonts w:ascii="Times New Roman" w:hAnsi="Times New Roman" w:cs="Times New Roman"/>
          <w:sz w:val="28"/>
          <w:szCs w:val="28"/>
        </w:rPr>
        <w:t>.</w:t>
      </w:r>
    </w:p>
    <w:p w:rsidR="00AD20C5" w:rsidRDefault="00AD20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5677" w:rsidRDefault="00E9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5677" w:rsidRPr="00E20533" w:rsidRDefault="00E9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20C5" w:rsidRPr="00E20533" w:rsidRDefault="00AD20C5" w:rsidP="005A6ED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20533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="005A6E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5A6EDB" w:rsidRPr="00C351E6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3F569A" w:rsidRDefault="003F56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F569A" w:rsidRDefault="003F56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F569A" w:rsidRDefault="003F56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F569A" w:rsidRDefault="003F56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F569A" w:rsidRDefault="003F56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F569A" w:rsidRDefault="003F56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F569A" w:rsidRDefault="003F56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F569A" w:rsidRDefault="003F56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F569A" w:rsidRDefault="003F56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F569A" w:rsidRDefault="003F56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F569A" w:rsidRDefault="003F56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F569A" w:rsidRDefault="003F56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F569A" w:rsidRDefault="003F56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F569A" w:rsidRDefault="003F569A" w:rsidP="003F569A">
      <w:pPr>
        <w:pStyle w:val="a3"/>
        <w:rPr>
          <w:sz w:val="20"/>
          <w:szCs w:val="20"/>
        </w:rPr>
      </w:pPr>
      <w:r>
        <w:rPr>
          <w:sz w:val="20"/>
          <w:szCs w:val="20"/>
        </w:rPr>
        <w:t>В.Ю. Голубенко</w:t>
      </w:r>
    </w:p>
    <w:p w:rsidR="003F569A" w:rsidRDefault="003F569A" w:rsidP="003F569A">
      <w:pPr>
        <w:pStyle w:val="a3"/>
        <w:rPr>
          <w:sz w:val="20"/>
          <w:szCs w:val="20"/>
        </w:rPr>
      </w:pPr>
      <w:r>
        <w:rPr>
          <w:sz w:val="20"/>
          <w:szCs w:val="20"/>
        </w:rPr>
        <w:t>296 50 00</w:t>
      </w:r>
      <w:bookmarkStart w:id="0" w:name="_GoBack"/>
      <w:bookmarkEnd w:id="0"/>
    </w:p>
    <w:sectPr w:rsidR="003F569A" w:rsidSect="0019476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0C5"/>
    <w:rsid w:val="00030566"/>
    <w:rsid w:val="00070E16"/>
    <w:rsid w:val="00097103"/>
    <w:rsid w:val="000B02B9"/>
    <w:rsid w:val="000B3D45"/>
    <w:rsid w:val="000C269B"/>
    <w:rsid w:val="000D3135"/>
    <w:rsid w:val="00101148"/>
    <w:rsid w:val="00112BF1"/>
    <w:rsid w:val="00145570"/>
    <w:rsid w:val="00153C88"/>
    <w:rsid w:val="00174DDC"/>
    <w:rsid w:val="00194761"/>
    <w:rsid w:val="001B4B45"/>
    <w:rsid w:val="001C7D9A"/>
    <w:rsid w:val="001D00CB"/>
    <w:rsid w:val="001D4683"/>
    <w:rsid w:val="00206915"/>
    <w:rsid w:val="002069A1"/>
    <w:rsid w:val="002673FA"/>
    <w:rsid w:val="002828D6"/>
    <w:rsid w:val="002D75C9"/>
    <w:rsid w:val="00316861"/>
    <w:rsid w:val="003552CD"/>
    <w:rsid w:val="0037751F"/>
    <w:rsid w:val="00391927"/>
    <w:rsid w:val="003D0BA9"/>
    <w:rsid w:val="003F5437"/>
    <w:rsid w:val="003F569A"/>
    <w:rsid w:val="004D0017"/>
    <w:rsid w:val="004E63E8"/>
    <w:rsid w:val="005077D4"/>
    <w:rsid w:val="00530EE3"/>
    <w:rsid w:val="00536979"/>
    <w:rsid w:val="00552487"/>
    <w:rsid w:val="00556A4E"/>
    <w:rsid w:val="00574E31"/>
    <w:rsid w:val="00576808"/>
    <w:rsid w:val="00586FE3"/>
    <w:rsid w:val="00591B42"/>
    <w:rsid w:val="00597406"/>
    <w:rsid w:val="005A48EC"/>
    <w:rsid w:val="005A6EDB"/>
    <w:rsid w:val="005F3198"/>
    <w:rsid w:val="00603B38"/>
    <w:rsid w:val="00611975"/>
    <w:rsid w:val="006276FF"/>
    <w:rsid w:val="006D3A1E"/>
    <w:rsid w:val="006E141F"/>
    <w:rsid w:val="00712046"/>
    <w:rsid w:val="00721172"/>
    <w:rsid w:val="00735960"/>
    <w:rsid w:val="00745028"/>
    <w:rsid w:val="00796FCB"/>
    <w:rsid w:val="007E3597"/>
    <w:rsid w:val="00800357"/>
    <w:rsid w:val="00803D2A"/>
    <w:rsid w:val="008048EE"/>
    <w:rsid w:val="00840C85"/>
    <w:rsid w:val="00844DF8"/>
    <w:rsid w:val="008E1B4D"/>
    <w:rsid w:val="00936AC7"/>
    <w:rsid w:val="00A358DE"/>
    <w:rsid w:val="00A364AE"/>
    <w:rsid w:val="00A36907"/>
    <w:rsid w:val="00A64291"/>
    <w:rsid w:val="00A843FB"/>
    <w:rsid w:val="00A8608E"/>
    <w:rsid w:val="00AD20C5"/>
    <w:rsid w:val="00AD7F45"/>
    <w:rsid w:val="00B159CB"/>
    <w:rsid w:val="00B216D0"/>
    <w:rsid w:val="00B250F9"/>
    <w:rsid w:val="00B83726"/>
    <w:rsid w:val="00C256A4"/>
    <w:rsid w:val="00C344C4"/>
    <w:rsid w:val="00C6590C"/>
    <w:rsid w:val="00CA56F7"/>
    <w:rsid w:val="00CC3689"/>
    <w:rsid w:val="00D013C1"/>
    <w:rsid w:val="00D5526B"/>
    <w:rsid w:val="00D74F70"/>
    <w:rsid w:val="00DE59DD"/>
    <w:rsid w:val="00DF1EE3"/>
    <w:rsid w:val="00E20533"/>
    <w:rsid w:val="00E47890"/>
    <w:rsid w:val="00E95677"/>
    <w:rsid w:val="00EA2374"/>
    <w:rsid w:val="00EE606A"/>
    <w:rsid w:val="00F1223C"/>
    <w:rsid w:val="00F52EF8"/>
    <w:rsid w:val="00F77E17"/>
    <w:rsid w:val="00F9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88DC30-8026-4896-8D1C-C050303D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20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20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20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3F569A"/>
    <w:pPr>
      <w:tabs>
        <w:tab w:val="center" w:pos="4677"/>
        <w:tab w:val="right" w:pos="9355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F569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rsid w:val="0053697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536979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59"/>
    <w:rsid w:val="00145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E6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E63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Сулицкий Иван Сергеевич</dc:creator>
  <cp:lastModifiedBy>Пушкарев Виталий Вадимович</cp:lastModifiedBy>
  <cp:revision>61</cp:revision>
  <cp:lastPrinted>2020-02-10T02:40:00Z</cp:lastPrinted>
  <dcterms:created xsi:type="dcterms:W3CDTF">2020-01-19T04:00:00Z</dcterms:created>
  <dcterms:modified xsi:type="dcterms:W3CDTF">2020-04-10T08:05:00Z</dcterms:modified>
</cp:coreProperties>
</file>