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94744" w14:textId="0B575195" w:rsidR="00262AEA" w:rsidRPr="003872E0" w:rsidRDefault="00262AEA" w:rsidP="00262AE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A203E">
        <w:rPr>
          <w:rFonts w:ascii="Times New Roman" w:hAnsi="Times New Roman" w:cs="Times New Roman"/>
          <w:sz w:val="28"/>
          <w:szCs w:val="28"/>
        </w:rPr>
        <w:t>3</w:t>
      </w:r>
    </w:p>
    <w:p w14:paraId="580FAC41" w14:textId="75E19FE2" w:rsidR="00262AEA" w:rsidRDefault="00262AEA" w:rsidP="00262AE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A203E">
        <w:rPr>
          <w:rFonts w:ascii="Times New Roman" w:hAnsi="Times New Roman" w:cs="Times New Roman"/>
          <w:sz w:val="28"/>
          <w:szCs w:val="28"/>
        </w:rPr>
        <w:t>П</w:t>
      </w:r>
      <w:r w:rsidRPr="003872E0">
        <w:rPr>
          <w:rFonts w:ascii="Times New Roman" w:hAnsi="Times New Roman" w:cs="Times New Roman"/>
          <w:sz w:val="28"/>
          <w:szCs w:val="28"/>
        </w:rPr>
        <w:t>равительства Новосибирской области</w:t>
      </w:r>
    </w:p>
    <w:p w14:paraId="6C502E6D" w14:textId="77777777" w:rsidR="00262AEA" w:rsidRDefault="00262AEA" w:rsidP="00262AE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06E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 № ____</w:t>
      </w:r>
    </w:p>
    <w:p w14:paraId="5B11EC41" w14:textId="77777777" w:rsidR="00262AEA" w:rsidRPr="003872E0" w:rsidRDefault="00262AEA" w:rsidP="00262AE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59A15FBD" w14:textId="77777777" w:rsidR="00262AEA" w:rsidRPr="003872E0" w:rsidRDefault="00262AEA" w:rsidP="00262AE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1EE2C59B" w14:textId="77777777" w:rsidR="00262AEA" w:rsidRPr="003872E0" w:rsidRDefault="00262AEA" w:rsidP="00262AE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7CC38D04" w14:textId="77777777" w:rsidR="00262AEA" w:rsidRDefault="00262AEA" w:rsidP="00262AEA">
      <w:pPr>
        <w:autoSpaceDE w:val="0"/>
        <w:autoSpaceDN w:val="0"/>
        <w:adjustRightInd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Новосибирской области </w:t>
      </w:r>
    </w:p>
    <w:p w14:paraId="7505DE1E" w14:textId="77777777" w:rsidR="00262AEA" w:rsidRPr="003872E0" w:rsidRDefault="00262AEA" w:rsidP="00262AEA">
      <w:pPr>
        <w:autoSpaceDE w:val="0"/>
        <w:autoSpaceDN w:val="0"/>
        <w:adjustRightInd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16.02.2015 № 66-п</w:t>
      </w:r>
    </w:p>
    <w:p w14:paraId="7D2714EA" w14:textId="77777777" w:rsidR="00E91928" w:rsidRPr="003872E0" w:rsidRDefault="00E91928" w:rsidP="0026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A4420" w14:textId="77777777" w:rsidR="00E91928" w:rsidRPr="003872E0" w:rsidRDefault="00E91928" w:rsidP="000B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18D0B" w14:textId="32C411D7" w:rsidR="00EB5B13" w:rsidRPr="00EB5B13" w:rsidRDefault="00EB5B13" w:rsidP="00EB5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60DF4" w14:textId="77777777" w:rsidR="008A203E" w:rsidRPr="006A49B8" w:rsidRDefault="008A203E" w:rsidP="008A20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72E0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предоставления и расходования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BC4701">
        <w:rPr>
          <w:rFonts w:ascii="Times New Roman" w:eastAsia="Calibri" w:hAnsi="Times New Roman" w:cs="Times New Roman"/>
          <w:b/>
          <w:sz w:val="28"/>
          <w:szCs w:val="28"/>
        </w:rPr>
        <w:t>убсиди</w:t>
      </w:r>
      <w:r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BC47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местным бюджетам </w:t>
      </w:r>
      <w:r w:rsidRPr="006A49B8">
        <w:rPr>
          <w:rFonts w:ascii="Times New Roman" w:eastAsia="Calibri" w:hAnsi="Times New Roman" w:cs="Times New Roman"/>
          <w:b/>
          <w:sz w:val="28"/>
          <w:szCs w:val="28"/>
        </w:rPr>
        <w:t xml:space="preserve">на строительство и реконструкцию (модернизацию) объектов питьевого водоснабжения подпрограммы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6A49B8">
        <w:rPr>
          <w:rFonts w:ascii="Times New Roman" w:eastAsia="Calibri" w:hAnsi="Times New Roman" w:cs="Times New Roman"/>
          <w:b/>
          <w:sz w:val="28"/>
          <w:szCs w:val="28"/>
        </w:rPr>
        <w:t>Чистая вода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A49B8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6A49B8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6D1C0B3" w14:textId="77777777" w:rsidR="007D74DB" w:rsidRPr="003872E0" w:rsidRDefault="007D74DB" w:rsidP="000B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F1E3C93" w14:textId="241C5324" w:rsidR="00EB5B13" w:rsidRDefault="00EB5B13" w:rsidP="00856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B13">
        <w:rPr>
          <w:rFonts w:ascii="Times New Roman" w:hAnsi="Times New Roman" w:cs="Times New Roman"/>
          <w:sz w:val="28"/>
          <w:szCs w:val="28"/>
        </w:rPr>
        <w:t>1. Настоящие Условия предоставления и расходования субсидий на строительство и реконструкцию (модернизацию) объектов питьевого водос</w:t>
      </w:r>
      <w:r>
        <w:rPr>
          <w:rFonts w:ascii="Times New Roman" w:hAnsi="Times New Roman" w:cs="Times New Roman"/>
          <w:sz w:val="28"/>
          <w:szCs w:val="28"/>
        </w:rPr>
        <w:t>набжения в рамках подпрограммы «Чистая вода»</w:t>
      </w:r>
      <w:r w:rsidRPr="00EB5B13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EB5B13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>
        <w:rPr>
          <w:rFonts w:ascii="Times New Roman" w:hAnsi="Times New Roman" w:cs="Times New Roman"/>
          <w:sz w:val="28"/>
          <w:szCs w:val="28"/>
        </w:rPr>
        <w:t>хозяйство Новосибирской области» (далее - </w:t>
      </w:r>
      <w:r w:rsidRPr="00EB5B13">
        <w:rPr>
          <w:rFonts w:ascii="Times New Roman" w:hAnsi="Times New Roman" w:cs="Times New Roman"/>
          <w:sz w:val="28"/>
          <w:szCs w:val="28"/>
        </w:rPr>
        <w:t>Условия) регламентируют условия предоставления и расходования субсидий местным бюджетам муниципальных районов и городских округ</w:t>
      </w:r>
      <w:r w:rsidR="008566FE">
        <w:rPr>
          <w:rFonts w:ascii="Times New Roman" w:hAnsi="Times New Roman" w:cs="Times New Roman"/>
          <w:sz w:val="28"/>
          <w:szCs w:val="28"/>
        </w:rPr>
        <w:t>ов Новосибирской области (далее - </w:t>
      </w:r>
      <w:r w:rsidRPr="00EB5B13">
        <w:rPr>
          <w:rFonts w:ascii="Times New Roman" w:hAnsi="Times New Roman" w:cs="Times New Roman"/>
          <w:sz w:val="28"/>
          <w:szCs w:val="28"/>
        </w:rPr>
        <w:t>местные бюджеты) из областного бюдже</w:t>
      </w:r>
      <w:r w:rsidR="008566FE">
        <w:rPr>
          <w:rFonts w:ascii="Times New Roman" w:hAnsi="Times New Roman" w:cs="Times New Roman"/>
          <w:sz w:val="28"/>
          <w:szCs w:val="28"/>
        </w:rPr>
        <w:t>та Новосибирской области (далее - </w:t>
      </w:r>
      <w:r w:rsidRPr="00EB5B13">
        <w:rPr>
          <w:rFonts w:ascii="Times New Roman" w:hAnsi="Times New Roman" w:cs="Times New Roman"/>
          <w:sz w:val="28"/>
          <w:szCs w:val="28"/>
        </w:rPr>
        <w:t>областной бюджет) на строительство и реконструкцию (модернизацию) объектов питьев</w:t>
      </w:r>
      <w:r w:rsidR="00964B2A">
        <w:rPr>
          <w:rFonts w:ascii="Times New Roman" w:hAnsi="Times New Roman" w:cs="Times New Roman"/>
          <w:sz w:val="28"/>
          <w:szCs w:val="28"/>
        </w:rPr>
        <w:t>ого водоснабжения подпрограммы «Чистая вода»</w:t>
      </w:r>
      <w:r w:rsidRPr="00EB5B1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 w:rsidR="00964B2A">
        <w:rPr>
          <w:rFonts w:ascii="Times New Roman" w:hAnsi="Times New Roman" w:cs="Times New Roman"/>
          <w:sz w:val="28"/>
          <w:szCs w:val="28"/>
        </w:rPr>
        <w:t>«</w:t>
      </w:r>
      <w:r w:rsidRPr="00EB5B13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964B2A"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  <w:r w:rsidRPr="00EB5B13">
        <w:rPr>
          <w:rFonts w:ascii="Times New Roman" w:hAnsi="Times New Roman" w:cs="Times New Roman"/>
          <w:sz w:val="28"/>
          <w:szCs w:val="28"/>
        </w:rPr>
        <w:t xml:space="preserve"> (далее - субсидия).</w:t>
      </w:r>
    </w:p>
    <w:p w14:paraId="6345DF0F" w14:textId="039B1F43" w:rsidR="00964B2A" w:rsidRDefault="00964B2A" w:rsidP="00856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B2A">
        <w:rPr>
          <w:rFonts w:ascii="Times New Roman" w:eastAsia="Calibri" w:hAnsi="Times New Roman" w:cs="Times New Roman"/>
          <w:sz w:val="28"/>
          <w:szCs w:val="28"/>
        </w:rPr>
        <w:t>2. Целью предоставления субсидии является строительство и реконструкция (модернизация) объектов питьевого водоснабжения,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предусмотренных подпрограммой «Чистая вода»</w:t>
      </w:r>
      <w:r w:rsidRPr="00964B2A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</w:t>
      </w:r>
      <w:r>
        <w:rPr>
          <w:rFonts w:ascii="Times New Roman" w:eastAsia="Calibri" w:hAnsi="Times New Roman" w:cs="Times New Roman"/>
          <w:sz w:val="28"/>
          <w:szCs w:val="28"/>
        </w:rPr>
        <w:t>рограммы Новосибирской области «</w:t>
      </w:r>
      <w:r w:rsidRPr="00964B2A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Жилищно-коммунальное </w:t>
      </w:r>
      <w:r>
        <w:rPr>
          <w:rFonts w:ascii="Times New Roman" w:eastAsia="Calibri" w:hAnsi="Times New Roman" w:cs="Times New Roman"/>
          <w:sz w:val="28"/>
          <w:szCs w:val="28"/>
        </w:rPr>
        <w:t>хозяйство Новосибирской области»</w:t>
      </w:r>
      <w:r w:rsidRPr="00964B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C8E577" w14:textId="551DFA28" w:rsidR="00964B2A" w:rsidRDefault="00964B2A" w:rsidP="00856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B2A">
        <w:rPr>
          <w:rFonts w:ascii="Times New Roman" w:hAnsi="Times New Roman" w:cs="Times New Roman"/>
          <w:sz w:val="28"/>
          <w:szCs w:val="28"/>
        </w:rPr>
        <w:t>3. Субсидия предоставляется в пределах бюджетных ассигнований и лимитов бюджетных обязательств, установленных главному распорядителю бюджетных средств в соответствии с законом об областном бюджете Новосибирской области на соответствующий текущий финансовый год и плановый период на реализацию данного направления расходов.</w:t>
      </w:r>
    </w:p>
    <w:p w14:paraId="203EC973" w14:textId="77777777" w:rsidR="00E91928" w:rsidRPr="00926A45" w:rsidRDefault="0056172C" w:rsidP="00856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A45">
        <w:rPr>
          <w:rFonts w:ascii="Times New Roman" w:hAnsi="Times New Roman" w:cs="Times New Roman"/>
          <w:sz w:val="28"/>
          <w:szCs w:val="28"/>
        </w:rPr>
        <w:lastRenderedPageBreak/>
        <w:t>4. Кр</w:t>
      </w:r>
      <w:r w:rsidR="00E91928" w:rsidRPr="00926A45">
        <w:rPr>
          <w:rFonts w:ascii="Times New Roman" w:eastAsia="Calibri" w:hAnsi="Times New Roman" w:cs="Times New Roman"/>
          <w:sz w:val="28"/>
          <w:szCs w:val="28"/>
        </w:rPr>
        <w:t xml:space="preserve">итерии отбора </w:t>
      </w:r>
      <w:r w:rsidR="005343C1" w:rsidRPr="00926A45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</w:t>
      </w:r>
      <w:r w:rsidR="005343C1" w:rsidRPr="00926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928" w:rsidRPr="00926A45">
        <w:rPr>
          <w:rFonts w:ascii="Times New Roman" w:eastAsia="Calibri" w:hAnsi="Times New Roman" w:cs="Times New Roman"/>
          <w:sz w:val="28"/>
          <w:szCs w:val="28"/>
        </w:rPr>
        <w:t>Новосибирской области для предоставления субсиди</w:t>
      </w:r>
      <w:r w:rsidR="00336B69" w:rsidRPr="00926A45">
        <w:rPr>
          <w:rFonts w:ascii="Times New Roman" w:eastAsia="Calibri" w:hAnsi="Times New Roman" w:cs="Times New Roman"/>
          <w:sz w:val="28"/>
          <w:szCs w:val="28"/>
        </w:rPr>
        <w:t>и:</w:t>
      </w:r>
    </w:p>
    <w:p w14:paraId="23C30710" w14:textId="77777777" w:rsidR="00461F78" w:rsidRPr="00461F78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1) наличие положительного заключения государственной экспертизы проектной документации и результатов инженерных изысканий, выполненных для подготовки этой проектной документации (в случае, если проведение такой экспертизы в соответствии с законодательством Российской Федерации является обязательным);</w:t>
      </w:r>
    </w:p>
    <w:p w14:paraId="0BF2B2D4" w14:textId="77777777" w:rsidR="00461F78" w:rsidRPr="00461F78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2) наличие документов об утверждении проектной документации в соответствии с законодательством Российской Федерации (в случае, если в соответствии с законодательством Российской Федерации подготовка проектной документации является обязательной);</w:t>
      </w:r>
    </w:p>
    <w:p w14:paraId="78C32376" w14:textId="77777777" w:rsidR="00461F78" w:rsidRPr="00461F78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3) наличие положительного заключения о достоверности определения сметной стоимости объекта капитального строительства;</w:t>
      </w:r>
    </w:p>
    <w:p w14:paraId="71346BC3" w14:textId="77777777" w:rsidR="00461F78" w:rsidRPr="00461F78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4) наличие правоустанавливающих документов на земельный участок;</w:t>
      </w:r>
    </w:p>
    <w:p w14:paraId="03170876" w14:textId="77777777" w:rsidR="00461F78" w:rsidRPr="00461F78" w:rsidRDefault="00461F78" w:rsidP="00856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F78">
        <w:rPr>
          <w:rFonts w:ascii="Times New Roman" w:hAnsi="Times New Roman" w:cs="Times New Roman"/>
          <w:sz w:val="28"/>
          <w:szCs w:val="28"/>
        </w:rPr>
        <w:t>5) </w:t>
      </w:r>
      <w:r w:rsidR="00802B7A" w:rsidRPr="00461F78">
        <w:rPr>
          <w:rFonts w:ascii="Times New Roman" w:hAnsi="Times New Roman" w:cs="Times New Roman"/>
          <w:sz w:val="28"/>
          <w:szCs w:val="28"/>
        </w:rPr>
        <w:t xml:space="preserve">наличие проекта-аналога с максимальным совпадением характеристик </w:t>
      </w:r>
      <w:r w:rsidR="000B0CA3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802B7A" w:rsidRPr="00461F78">
        <w:rPr>
          <w:rFonts w:ascii="Times New Roman" w:hAnsi="Times New Roman" w:cs="Times New Roman"/>
          <w:sz w:val="28"/>
          <w:szCs w:val="28"/>
        </w:rPr>
        <w:t>объе</w:t>
      </w:r>
      <w:r w:rsidR="000B0CA3">
        <w:rPr>
          <w:rFonts w:ascii="Times New Roman" w:hAnsi="Times New Roman" w:cs="Times New Roman"/>
          <w:sz w:val="28"/>
          <w:szCs w:val="28"/>
        </w:rPr>
        <w:t xml:space="preserve">кта капитального строительства </w:t>
      </w:r>
      <w:r w:rsidR="00802B7A" w:rsidRPr="00461F78">
        <w:rPr>
          <w:rFonts w:ascii="Times New Roman" w:hAnsi="Times New Roman" w:cs="Times New Roman"/>
          <w:sz w:val="28"/>
          <w:szCs w:val="28"/>
        </w:rPr>
        <w:t xml:space="preserve">и </w:t>
      </w:r>
      <w:r w:rsidR="00802B7A" w:rsidRPr="00802B7A">
        <w:rPr>
          <w:rFonts w:ascii="Times New Roman" w:hAnsi="Times New Roman" w:cs="Times New Roman"/>
          <w:sz w:val="28"/>
          <w:szCs w:val="28"/>
        </w:rPr>
        <w:t>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решениям, отношению сметной стоимости проекта к значениям количественных показателей (показателя) результатов реализации проекта;</w:t>
      </w:r>
    </w:p>
    <w:p w14:paraId="25AC4AA5" w14:textId="77777777" w:rsidR="00461F78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6) наличие обязательств по софинансированию за счет средств бюджетов муниципальных образований Новосибирской области в размере не менее 10% от размера субсидии из областного бюджета Новосибирской области.</w:t>
      </w:r>
    </w:p>
    <w:p w14:paraId="5DB86320" w14:textId="781F0FC8" w:rsidR="00213891" w:rsidRPr="000E56FF" w:rsidRDefault="00F42458" w:rsidP="00F42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03E">
        <w:rPr>
          <w:rFonts w:ascii="Times New Roman" w:eastAsia="Calibri" w:hAnsi="Times New Roman" w:cs="Times New Roman"/>
          <w:sz w:val="28"/>
          <w:szCs w:val="28"/>
        </w:rPr>
        <w:t>7) наличие объекта</w:t>
      </w:r>
      <w:r w:rsidRPr="008A203E">
        <w:rPr>
          <w:rFonts w:ascii="Times New Roman" w:hAnsi="Times New Roman" w:cs="Times New Roman"/>
          <w:sz w:val="28"/>
          <w:szCs w:val="28"/>
        </w:rPr>
        <w:t xml:space="preserve"> в </w:t>
      </w:r>
      <w:r w:rsidRPr="008A203E">
        <w:rPr>
          <w:rFonts w:ascii="Times New Roman" w:eastAsia="Calibri" w:hAnsi="Times New Roman" w:cs="Times New Roman"/>
          <w:sz w:val="28"/>
          <w:szCs w:val="28"/>
        </w:rPr>
        <w:t>Региональной программе по повышению качества водоснабжения на территории Новосибирской области на период с 2019 по 2024 год</w:t>
      </w:r>
      <w:r w:rsidR="00D77828" w:rsidRPr="008A20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E45E98" w14:textId="0264ED6B" w:rsidR="006452A8" w:rsidRPr="00461F78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452A8" w:rsidRPr="000E56FF">
        <w:rPr>
          <w:rFonts w:ascii="Times New Roman" w:eastAsia="Calibri" w:hAnsi="Times New Roman" w:cs="Times New Roman"/>
          <w:sz w:val="28"/>
          <w:szCs w:val="28"/>
        </w:rPr>
        <w:t>.</w:t>
      </w:r>
      <w:r w:rsidR="0056172C" w:rsidRPr="000E56FF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0E56FF">
        <w:rPr>
          <w:rFonts w:ascii="Times New Roman" w:eastAsia="Calibri" w:hAnsi="Times New Roman" w:cs="Times New Roman"/>
          <w:sz w:val="28"/>
          <w:szCs w:val="28"/>
        </w:rPr>
        <w:t>Основанием для предоставления субсидии является соглашение о предоставлении субсидии, заключаемое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631" w:rsidRPr="00461F78">
        <w:rPr>
          <w:rFonts w:ascii="Times New Roman" w:eastAsia="Calibri" w:hAnsi="Times New Roman" w:cs="Times New Roman"/>
          <w:sz w:val="28"/>
          <w:szCs w:val="28"/>
        </w:rPr>
        <w:t>между главным распорядителем бюджетных средств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 xml:space="preserve"> и органом местного самоуправления (далее </w:t>
      </w:r>
      <w:r w:rsidR="00206840" w:rsidRPr="00802B7A">
        <w:rPr>
          <w:rFonts w:ascii="Times New Roman" w:hAnsi="Times New Roman" w:cs="Times New Roman"/>
          <w:sz w:val="28"/>
          <w:szCs w:val="28"/>
        </w:rPr>
        <w:t>–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 xml:space="preserve"> Соглашение).</w:t>
      </w:r>
    </w:p>
    <w:p w14:paraId="7A0DCC73" w14:textId="6D0BC723" w:rsidR="006452A8" w:rsidRPr="00461F78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461F78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14:paraId="7E6952CE" w14:textId="77777777" w:rsidR="006452A8" w:rsidRPr="00461F78" w:rsidRDefault="006452A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299AB2EE" w14:textId="77777777" w:rsidR="006452A8" w:rsidRPr="00461F78" w:rsidRDefault="006452A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2ECF254F" w14:textId="77777777" w:rsidR="006452A8" w:rsidRPr="00461F78" w:rsidRDefault="006452A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3)</w:t>
      </w:r>
      <w:r w:rsidR="00CA4660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критерии оценки эффективности использования субсидий в соответствии с обязательствами, принятыми </w:t>
      </w:r>
      <w:r w:rsidR="00AF380D" w:rsidRPr="00461F78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(далее – получатель)</w:t>
      </w:r>
      <w:r w:rsidRPr="00461F78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BC4701" w:rsidRPr="00461F78">
        <w:rPr>
          <w:rFonts w:ascii="Times New Roman" w:eastAsia="Calibri" w:hAnsi="Times New Roman" w:cs="Times New Roman"/>
          <w:sz w:val="28"/>
          <w:szCs w:val="28"/>
        </w:rPr>
        <w:t>, установленные министерством</w:t>
      </w:r>
      <w:r w:rsidRPr="00461F7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D7212A" w14:textId="0D0BA390" w:rsidR="006452A8" w:rsidRDefault="006452A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4)</w:t>
      </w:r>
      <w:r w:rsidR="00CA4660" w:rsidRPr="00461F78">
        <w:rPr>
          <w:rFonts w:ascii="Times New Roman" w:eastAsia="Calibri" w:hAnsi="Times New Roman" w:cs="Times New Roman"/>
          <w:sz w:val="28"/>
          <w:szCs w:val="28"/>
        </w:rPr>
        <w:t> </w:t>
      </w:r>
      <w:r w:rsidR="005007E9" w:rsidRPr="005007E9">
        <w:rPr>
          <w:rFonts w:ascii="Times New Roman" w:eastAsia="Calibri" w:hAnsi="Times New Roman" w:cs="Times New Roman"/>
          <w:sz w:val="28"/>
          <w:szCs w:val="28"/>
        </w:rPr>
        <w:t xml:space="preserve">порядок возврата субсидии в областной бюджет в случае </w:t>
      </w:r>
      <w:proofErr w:type="spellStart"/>
      <w:r w:rsidR="005007E9" w:rsidRPr="005007E9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="005007E9" w:rsidRPr="005007E9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результативности;</w:t>
      </w:r>
    </w:p>
    <w:p w14:paraId="083B3D7F" w14:textId="590A09B0" w:rsidR="005007E9" w:rsidRPr="00261336" w:rsidRDefault="005007E9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5) </w:t>
      </w:r>
      <w:r w:rsidRPr="005007E9">
        <w:rPr>
          <w:rFonts w:ascii="Times New Roman" w:eastAsia="Calibri" w:hAnsi="Times New Roman" w:cs="Times New Roman"/>
          <w:sz w:val="28"/>
          <w:szCs w:val="28"/>
        </w:rPr>
        <w:t xml:space="preserve">положение, согласно которому в случае, если объем бюджетных ассигнований, предусмотренный в местном бюджете на финансовое обеспечение соответствующих расходов, ниже уровня, установленного в </w:t>
      </w:r>
      <w:r w:rsidRPr="00261336">
        <w:rPr>
          <w:rFonts w:ascii="Times New Roman" w:eastAsia="Calibri" w:hAnsi="Times New Roman" w:cs="Times New Roman"/>
          <w:sz w:val="28"/>
          <w:szCs w:val="28"/>
        </w:rPr>
        <w:t>подпункте 6 пункта 4 настоящих Условий, размер субсидии, предоставляемой местному бюджету, подлежит сокращению пропорционально снижению соответствующего уровня софинансирования за счет средств бюджета муниципального образования Новосибирской области;</w:t>
      </w:r>
    </w:p>
    <w:p w14:paraId="67201D73" w14:textId="557A320A" w:rsidR="006452A8" w:rsidRPr="00261336" w:rsidRDefault="005007E9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261336">
        <w:rPr>
          <w:rFonts w:ascii="Times New Roman" w:eastAsia="Calibri" w:hAnsi="Times New Roman" w:cs="Times New Roman"/>
          <w:sz w:val="28"/>
          <w:szCs w:val="28"/>
        </w:rPr>
        <w:t>)</w:t>
      </w:r>
      <w:r w:rsidR="00CA4660" w:rsidRPr="00261336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261336">
        <w:rPr>
          <w:rFonts w:ascii="Times New Roman" w:eastAsia="Calibri" w:hAnsi="Times New Roman" w:cs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5616B2C5" w14:textId="331302DF" w:rsidR="006452A8" w:rsidRPr="00261336" w:rsidRDefault="005007E9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261336">
        <w:rPr>
          <w:rFonts w:ascii="Times New Roman" w:eastAsia="Calibri" w:hAnsi="Times New Roman" w:cs="Times New Roman"/>
          <w:sz w:val="28"/>
          <w:szCs w:val="28"/>
        </w:rPr>
        <w:t>)</w:t>
      </w:r>
      <w:r w:rsidR="00CA4660" w:rsidRPr="00261336">
        <w:rPr>
          <w:rFonts w:ascii="Times New Roman" w:eastAsia="Calibri" w:hAnsi="Times New Roman" w:cs="Times New Roman"/>
          <w:sz w:val="28"/>
          <w:szCs w:val="28"/>
        </w:rPr>
        <w:t> </w:t>
      </w:r>
      <w:r w:rsidR="003900F0" w:rsidRPr="0026133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6452A8" w:rsidRPr="00261336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3900F0" w:rsidRPr="00261336">
        <w:rPr>
          <w:rFonts w:ascii="Times New Roman" w:eastAsia="Calibri" w:hAnsi="Times New Roman" w:cs="Times New Roman"/>
          <w:sz w:val="28"/>
          <w:szCs w:val="28"/>
        </w:rPr>
        <w:t>и</w:t>
      </w:r>
      <w:r w:rsidR="006452A8" w:rsidRPr="00261336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</w:t>
      </w:r>
      <w:r w:rsidR="00F548C2" w:rsidRPr="00261336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="006452A8" w:rsidRPr="00261336">
        <w:rPr>
          <w:rFonts w:ascii="Times New Roman" w:eastAsia="Calibri" w:hAnsi="Times New Roman" w:cs="Times New Roman"/>
          <w:sz w:val="28"/>
          <w:szCs w:val="28"/>
        </w:rPr>
        <w:t>условий предоставления субсидии;</w:t>
      </w:r>
    </w:p>
    <w:p w14:paraId="6EC57EFB" w14:textId="77777777" w:rsidR="005007E9" w:rsidRPr="00261336" w:rsidRDefault="005007E9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8) порядок возврата субсидии в случае нецелевого использования субсидии;</w:t>
      </w:r>
    </w:p>
    <w:p w14:paraId="3FD52248" w14:textId="29A56795" w:rsidR="006452A8" w:rsidRPr="00261336" w:rsidRDefault="005007E9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9</w:t>
      </w:r>
      <w:r w:rsidR="006452A8" w:rsidRPr="00261336">
        <w:rPr>
          <w:rFonts w:ascii="Times New Roman" w:eastAsia="Calibri" w:hAnsi="Times New Roman" w:cs="Times New Roman"/>
          <w:sz w:val="28"/>
          <w:szCs w:val="28"/>
        </w:rPr>
        <w:t>) ответственность сторон за нарушение условий Соглашения.</w:t>
      </w:r>
    </w:p>
    <w:p w14:paraId="6E910184" w14:textId="6CFB6777" w:rsidR="001A3EB6" w:rsidRPr="00261336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7</w:t>
      </w:r>
      <w:r w:rsidR="001A3EB6" w:rsidRPr="00261336">
        <w:rPr>
          <w:rFonts w:ascii="Times New Roman" w:eastAsia="Calibri" w:hAnsi="Times New Roman" w:cs="Times New Roman"/>
          <w:sz w:val="28"/>
          <w:szCs w:val="28"/>
        </w:rPr>
        <w:t>.Условия предоставления субсидии:</w:t>
      </w:r>
    </w:p>
    <w:p w14:paraId="4BF40B3B" w14:textId="77777777" w:rsidR="00461F78" w:rsidRPr="00261336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1) представление получателями главному распорядителю бюджетных средств, следующих документов в сроки, установленные в соглашении о предоставлении субсидии:</w:t>
      </w:r>
    </w:p>
    <w:p w14:paraId="6C5FAE06" w14:textId="77777777" w:rsidR="00461F78" w:rsidRPr="00261336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а) титульных списков вновь начинаемых и переходящих объектов капитального строительства, утвержденные заказчиком;</w:t>
      </w:r>
    </w:p>
    <w:p w14:paraId="2DA402FC" w14:textId="77777777" w:rsidR="00461F78" w:rsidRPr="00261336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б) документа, содержащего результаты оценки эффективности использования бюджетных средств, направляемых на капитальные вложения;</w:t>
      </w:r>
    </w:p>
    <w:p w14:paraId="0813391E" w14:textId="77777777" w:rsidR="00461F78" w:rsidRPr="00261336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в) паспорта инвестиционного проекта по форме, установленной Министерством экономического развития Российской Федерации;</w:t>
      </w:r>
    </w:p>
    <w:p w14:paraId="6482F6E2" w14:textId="77777777" w:rsidR="00461F78" w:rsidRPr="00261336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>г) заявок на предоставление субсидий;</w:t>
      </w:r>
    </w:p>
    <w:p w14:paraId="0F4624C8" w14:textId="0DB9C679" w:rsidR="00461F78" w:rsidRPr="00461F78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36">
        <w:rPr>
          <w:rFonts w:ascii="Times New Roman" w:eastAsia="Calibri" w:hAnsi="Times New Roman" w:cs="Times New Roman"/>
          <w:sz w:val="28"/>
          <w:szCs w:val="28"/>
        </w:rPr>
        <w:t xml:space="preserve">д) муниципальных контрактов (договоров), заключенных в соответствии с Федеральным </w:t>
      </w:r>
      <w:hyperlink r:id="rId8" w:history="1">
        <w:r w:rsidRPr="00261336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261336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</w:t>
      </w:r>
      <w:r w:rsidR="00FB3848" w:rsidRPr="00261336">
        <w:rPr>
          <w:rFonts w:ascii="Times New Roman" w:eastAsia="Calibri" w:hAnsi="Times New Roman" w:cs="Times New Roman"/>
          <w:sz w:val="28"/>
          <w:szCs w:val="28"/>
        </w:rPr>
        <w:t>рственных и муниципальных нужд», направленных на достижение цели, установленной пунктом 2 настоящих Условий;</w:t>
      </w:r>
    </w:p>
    <w:p w14:paraId="10FDB69F" w14:textId="77777777" w:rsidR="00461F78" w:rsidRPr="00461F78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е) документов, подтверждающих выполнение условий долевого софинансирования расходов за счет средств местного бюджета;</w:t>
      </w:r>
    </w:p>
    <w:p w14:paraId="70539A72" w14:textId="77777777" w:rsidR="00461F78" w:rsidRPr="00926A45" w:rsidRDefault="00461F7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78">
        <w:rPr>
          <w:rFonts w:ascii="Times New Roman" w:eastAsia="Calibri" w:hAnsi="Times New Roman" w:cs="Times New Roman"/>
          <w:sz w:val="28"/>
          <w:szCs w:val="28"/>
        </w:rPr>
        <w:t>ж) документов</w:t>
      </w:r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, подтверждающих наличие выполненных работ (унифицированных </w:t>
      </w:r>
      <w:hyperlink r:id="rId9" w:history="1">
        <w:r w:rsidRPr="00926A45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926A45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5258F974" w14:textId="7427FC5F" w:rsidR="001A3EB6" w:rsidRPr="00926A45" w:rsidRDefault="001A3EB6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27"/>
      <w:bookmarkStart w:id="2" w:name="Par38"/>
      <w:bookmarkStart w:id="3" w:name="Par65"/>
      <w:bookmarkStart w:id="4" w:name="Par69"/>
      <w:bookmarkEnd w:id="1"/>
      <w:bookmarkEnd w:id="2"/>
      <w:bookmarkEnd w:id="3"/>
      <w:bookmarkEnd w:id="4"/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2) 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1" w:history="1">
        <w:r w:rsidRPr="00926A45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926A45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</w:t>
      </w:r>
      <w:r w:rsidRPr="00926A45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государственного казенного учреждения Новосибирской области «</w:t>
      </w:r>
      <w:r w:rsidR="00FB3848">
        <w:rPr>
          <w:rFonts w:ascii="Times New Roman" w:eastAsia="Calibri" w:hAnsi="Times New Roman" w:cs="Times New Roman"/>
          <w:sz w:val="28"/>
          <w:szCs w:val="28"/>
        </w:rPr>
        <w:t>Управление контрактной системы»</w:t>
      </w:r>
      <w:r w:rsidR="00FB3848" w:rsidRPr="00FB3848">
        <w:rPr>
          <w:rFonts w:ascii="Times New Roman" w:eastAsia="Calibri" w:hAnsi="Times New Roman" w:cs="Times New Roman"/>
          <w:sz w:val="28"/>
          <w:szCs w:val="28"/>
        </w:rPr>
        <w:t>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14:paraId="3A66C2AA" w14:textId="03AA9D04" w:rsidR="001A3EB6" w:rsidRPr="00926A45" w:rsidRDefault="007449CC" w:rsidP="008566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A45">
        <w:rPr>
          <w:rFonts w:ascii="Times New Roman" w:eastAsia="Calibri" w:hAnsi="Times New Roman" w:cs="Times New Roman"/>
          <w:sz w:val="28"/>
          <w:szCs w:val="28"/>
        </w:rPr>
        <w:t>3</w:t>
      </w:r>
      <w:r w:rsidR="001A3EB6" w:rsidRPr="00926A45">
        <w:rPr>
          <w:rFonts w:ascii="Times New Roman" w:eastAsia="Calibri" w:hAnsi="Times New Roman" w:cs="Times New Roman"/>
          <w:sz w:val="28"/>
          <w:szCs w:val="28"/>
        </w:rPr>
        <w:t xml:space="preserve">) отсутствие на счете </w:t>
      </w:r>
      <w:r w:rsidR="00F548C2" w:rsidRPr="00926A45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="001A3EB6" w:rsidRPr="00926A45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</w:t>
      </w:r>
      <w:r w:rsidR="00FB3848">
        <w:rPr>
          <w:rFonts w:ascii="Times New Roman" w:eastAsia="Calibri" w:hAnsi="Times New Roman" w:cs="Times New Roman"/>
          <w:sz w:val="28"/>
          <w:szCs w:val="28"/>
        </w:rPr>
        <w:t xml:space="preserve"> следующего за отчетным месяцем</w:t>
      </w:r>
      <w:r w:rsidR="00FB3848" w:rsidRPr="00FB3848">
        <w:rPr>
          <w:rFonts w:ascii="Times New Roman" w:eastAsia="Calibri" w:hAnsi="Times New Roman" w:cs="Times New Roman"/>
          <w:sz w:val="28"/>
          <w:szCs w:val="28"/>
        </w:rPr>
        <w:t>, в котором была предоставлена субсидия.</w:t>
      </w:r>
    </w:p>
    <w:p w14:paraId="1346C056" w14:textId="09EB674A" w:rsidR="006452A8" w:rsidRPr="00926A45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452A8" w:rsidRPr="00926A45">
        <w:rPr>
          <w:rFonts w:ascii="Times New Roman" w:eastAsia="Calibri" w:hAnsi="Times New Roman" w:cs="Times New Roman"/>
          <w:sz w:val="28"/>
          <w:szCs w:val="28"/>
        </w:rPr>
        <w:t xml:space="preserve">. Основанием для отказа в предоставлении субсидии являются: </w:t>
      </w:r>
    </w:p>
    <w:p w14:paraId="1C4D6F26" w14:textId="05F3D425" w:rsidR="006452A8" w:rsidRPr="008A203E" w:rsidRDefault="006452A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03E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261336" w:rsidRPr="008A203E">
        <w:rPr>
          <w:rFonts w:ascii="Times New Roman" w:eastAsia="Calibri" w:hAnsi="Times New Roman" w:cs="Times New Roman"/>
          <w:sz w:val="28"/>
          <w:szCs w:val="28"/>
        </w:rPr>
        <w:t>7</w:t>
      </w:r>
      <w:r w:rsidRPr="008A203E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61ADB85B" w14:textId="0161A9E7" w:rsidR="006452A8" w:rsidRPr="00926A45" w:rsidRDefault="006452A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03E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</w:t>
      </w:r>
      <w:r w:rsidR="001A3EB6" w:rsidRPr="008A203E">
        <w:rPr>
          <w:rFonts w:ascii="Times New Roman" w:eastAsia="Calibri" w:hAnsi="Times New Roman" w:cs="Times New Roman"/>
          <w:sz w:val="28"/>
          <w:szCs w:val="28"/>
        </w:rPr>
        <w:t>-</w:t>
      </w:r>
      <w:r w:rsidR="007449CC" w:rsidRPr="008A203E">
        <w:rPr>
          <w:rFonts w:ascii="Times New Roman" w:eastAsia="Calibri" w:hAnsi="Times New Roman" w:cs="Times New Roman"/>
          <w:sz w:val="28"/>
          <w:szCs w:val="28"/>
        </w:rPr>
        <w:t>3</w:t>
      </w:r>
      <w:r w:rsidRPr="008A203E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261336" w:rsidRPr="008A203E">
        <w:rPr>
          <w:rFonts w:ascii="Times New Roman" w:eastAsia="Calibri" w:hAnsi="Times New Roman" w:cs="Times New Roman"/>
          <w:sz w:val="28"/>
          <w:szCs w:val="28"/>
        </w:rPr>
        <w:t>7</w:t>
      </w:r>
      <w:r w:rsidR="007D4C9F" w:rsidRPr="008A203E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</w:t>
      </w:r>
      <w:r w:rsidR="007D4C9F" w:rsidRPr="00926A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8653B2" w14:textId="66ED8F5C" w:rsidR="00F548C2" w:rsidRPr="00926A45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452A8" w:rsidRPr="00926A45">
        <w:rPr>
          <w:rFonts w:ascii="Times New Roman" w:eastAsia="Calibri" w:hAnsi="Times New Roman" w:cs="Times New Roman"/>
          <w:sz w:val="28"/>
          <w:szCs w:val="28"/>
        </w:rPr>
        <w:t>.</w:t>
      </w:r>
      <w:r w:rsidR="0056172C" w:rsidRPr="00926A45">
        <w:rPr>
          <w:rFonts w:ascii="Times New Roman" w:eastAsia="Calibri" w:hAnsi="Times New Roman" w:cs="Times New Roman"/>
          <w:sz w:val="28"/>
          <w:szCs w:val="28"/>
        </w:rPr>
        <w:t> 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получателем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1C45CF4C" w14:textId="51C5782F" w:rsidR="006452A8" w:rsidRPr="00926A45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6452A8" w:rsidRPr="00926A45">
        <w:rPr>
          <w:rFonts w:ascii="Times New Roman" w:eastAsia="Calibri" w:hAnsi="Times New Roman" w:cs="Times New Roman"/>
          <w:sz w:val="28"/>
          <w:szCs w:val="28"/>
        </w:rPr>
        <w:t>. Условия расходования субсидии:</w:t>
      </w:r>
    </w:p>
    <w:p w14:paraId="3D2E6536" w14:textId="77777777" w:rsidR="006452A8" w:rsidRPr="00926A45" w:rsidRDefault="006452A8" w:rsidP="008566F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45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F548C2" w:rsidRPr="00926A45">
        <w:rPr>
          <w:rFonts w:ascii="Times New Roman" w:hAnsi="Times New Roman" w:cs="Times New Roman"/>
          <w:sz w:val="28"/>
          <w:szCs w:val="28"/>
        </w:rPr>
        <w:t>получателей</w:t>
      </w:r>
      <w:r w:rsidRPr="00926A45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37ED90D9" w14:textId="77777777" w:rsidR="006452A8" w:rsidRPr="00926A45" w:rsidRDefault="006452A8" w:rsidP="008566F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45">
        <w:rPr>
          <w:rFonts w:ascii="Times New Roman" w:hAnsi="Times New Roman" w:cs="Times New Roman"/>
          <w:sz w:val="28"/>
          <w:szCs w:val="28"/>
        </w:rPr>
        <w:t>2) </w:t>
      </w:r>
      <w:r w:rsidR="00F548C2" w:rsidRPr="00926A45">
        <w:rPr>
          <w:rFonts w:ascii="Times New Roman" w:hAnsi="Times New Roman" w:cs="Times New Roman"/>
          <w:sz w:val="28"/>
          <w:szCs w:val="28"/>
        </w:rPr>
        <w:t>получатели</w:t>
      </w:r>
      <w:r w:rsidRPr="00926A45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</w:t>
      </w:r>
      <w:r w:rsidR="002B2490">
        <w:rPr>
          <w:rFonts w:ascii="Times New Roman" w:hAnsi="Times New Roman" w:cs="Times New Roman"/>
          <w:sz w:val="28"/>
          <w:szCs w:val="28"/>
        </w:rPr>
        <w:t xml:space="preserve"> пунктом 2 настоящих Условий</w:t>
      </w:r>
    </w:p>
    <w:p w14:paraId="2FDAB292" w14:textId="6CADFA1D" w:rsidR="006452A8" w:rsidRPr="00926A45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</w:t>
      </w:r>
      <w:r w:rsidR="006452A8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A01735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6452A8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7401476E" w14:textId="4F2A4C69" w:rsidR="006452A8" w:rsidRPr="00926A45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</w:t>
      </w:r>
      <w:r w:rsidR="006452A8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56172C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6452A8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="006452A8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701E303C" w14:textId="493AFFC3" w:rsidR="00F06F1E" w:rsidRPr="00926A45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</w:t>
      </w:r>
      <w:r w:rsidR="00A7516A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A01735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06F1E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512D4F94" w14:textId="06630961" w:rsidR="00561BD9" w:rsidRPr="00D436F1" w:rsidRDefault="00F42458" w:rsidP="0085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</w:t>
      </w:r>
      <w:r w:rsidR="00F724AB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56172C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="00F724AB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proofErr w:type="spellStart"/>
      <w:r w:rsidR="00F724AB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="00F724AB" w:rsidRPr="00926A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показателей результативности использования субсидии.</w:t>
      </w:r>
    </w:p>
    <w:sectPr w:rsidR="00561BD9" w:rsidRPr="00D436F1" w:rsidSect="003C0B0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C5234" w14:textId="77777777" w:rsidR="00CB291E" w:rsidRDefault="00CB291E" w:rsidP="003C0B04">
      <w:pPr>
        <w:spacing w:after="0" w:line="240" w:lineRule="auto"/>
      </w:pPr>
      <w:r>
        <w:separator/>
      </w:r>
    </w:p>
  </w:endnote>
  <w:endnote w:type="continuationSeparator" w:id="0">
    <w:p w14:paraId="6EEDB383" w14:textId="77777777" w:rsidR="00CB291E" w:rsidRDefault="00CB291E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C9A55" w14:textId="77777777" w:rsidR="00CB291E" w:rsidRDefault="00CB291E" w:rsidP="003C0B04">
      <w:pPr>
        <w:spacing w:after="0" w:line="240" w:lineRule="auto"/>
      </w:pPr>
      <w:r>
        <w:separator/>
      </w:r>
    </w:p>
  </w:footnote>
  <w:footnote w:type="continuationSeparator" w:id="0">
    <w:p w14:paraId="2CF99FDC" w14:textId="77777777" w:rsidR="00CB291E" w:rsidRDefault="00CB291E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14:paraId="5CB4FE35" w14:textId="77777777"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203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68925B3" w14:textId="77777777"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359"/>
    <w:rsid w:val="0001256F"/>
    <w:rsid w:val="00020CE0"/>
    <w:rsid w:val="0002627E"/>
    <w:rsid w:val="00076BC8"/>
    <w:rsid w:val="00083172"/>
    <w:rsid w:val="0008753A"/>
    <w:rsid w:val="000A075B"/>
    <w:rsid w:val="000B0CA3"/>
    <w:rsid w:val="000B4240"/>
    <w:rsid w:val="000B7402"/>
    <w:rsid w:val="000C248F"/>
    <w:rsid w:val="000C2B57"/>
    <w:rsid w:val="000D00A9"/>
    <w:rsid w:val="000E08EA"/>
    <w:rsid w:val="000E56FF"/>
    <w:rsid w:val="000E65FC"/>
    <w:rsid w:val="000E6B98"/>
    <w:rsid w:val="00134336"/>
    <w:rsid w:val="00145A39"/>
    <w:rsid w:val="00151571"/>
    <w:rsid w:val="00173B5F"/>
    <w:rsid w:val="001755BD"/>
    <w:rsid w:val="00177277"/>
    <w:rsid w:val="001A1119"/>
    <w:rsid w:val="001A2B12"/>
    <w:rsid w:val="001A3EB6"/>
    <w:rsid w:val="001D0A58"/>
    <w:rsid w:val="002019DA"/>
    <w:rsid w:val="00206840"/>
    <w:rsid w:val="00213891"/>
    <w:rsid w:val="00234A91"/>
    <w:rsid w:val="00234CA4"/>
    <w:rsid w:val="002449D5"/>
    <w:rsid w:val="00256631"/>
    <w:rsid w:val="00261336"/>
    <w:rsid w:val="00262AEA"/>
    <w:rsid w:val="00265482"/>
    <w:rsid w:val="00275574"/>
    <w:rsid w:val="00276ACD"/>
    <w:rsid w:val="00281AB3"/>
    <w:rsid w:val="002B2490"/>
    <w:rsid w:val="002D161D"/>
    <w:rsid w:val="002D6A12"/>
    <w:rsid w:val="002E71C3"/>
    <w:rsid w:val="002F7619"/>
    <w:rsid w:val="00301DB2"/>
    <w:rsid w:val="00336B69"/>
    <w:rsid w:val="00352DE5"/>
    <w:rsid w:val="00356955"/>
    <w:rsid w:val="003872E0"/>
    <w:rsid w:val="003900F0"/>
    <w:rsid w:val="00393633"/>
    <w:rsid w:val="003B09B3"/>
    <w:rsid w:val="003B50C8"/>
    <w:rsid w:val="003C0B04"/>
    <w:rsid w:val="003E4AF9"/>
    <w:rsid w:val="00414DB0"/>
    <w:rsid w:val="00461F78"/>
    <w:rsid w:val="004876B1"/>
    <w:rsid w:val="004C1D2F"/>
    <w:rsid w:val="004E2A1F"/>
    <w:rsid w:val="004E6E33"/>
    <w:rsid w:val="004F4E3F"/>
    <w:rsid w:val="005007E9"/>
    <w:rsid w:val="00510925"/>
    <w:rsid w:val="0051797E"/>
    <w:rsid w:val="005236B7"/>
    <w:rsid w:val="005343C1"/>
    <w:rsid w:val="00547B68"/>
    <w:rsid w:val="00547E51"/>
    <w:rsid w:val="0056172C"/>
    <w:rsid w:val="00561BD9"/>
    <w:rsid w:val="005B4CC9"/>
    <w:rsid w:val="005C1634"/>
    <w:rsid w:val="00621856"/>
    <w:rsid w:val="006452A8"/>
    <w:rsid w:val="00697490"/>
    <w:rsid w:val="006A49B8"/>
    <w:rsid w:val="006C575E"/>
    <w:rsid w:val="007259D8"/>
    <w:rsid w:val="007449CC"/>
    <w:rsid w:val="00771787"/>
    <w:rsid w:val="00780A8C"/>
    <w:rsid w:val="007975B2"/>
    <w:rsid w:val="007B004E"/>
    <w:rsid w:val="007B396D"/>
    <w:rsid w:val="007D4C9F"/>
    <w:rsid w:val="007D5FD6"/>
    <w:rsid w:val="007D74DB"/>
    <w:rsid w:val="00802B7A"/>
    <w:rsid w:val="00803707"/>
    <w:rsid w:val="00821339"/>
    <w:rsid w:val="008502FA"/>
    <w:rsid w:val="00854F60"/>
    <w:rsid w:val="008566FE"/>
    <w:rsid w:val="00883F89"/>
    <w:rsid w:val="00887A0F"/>
    <w:rsid w:val="008A203E"/>
    <w:rsid w:val="008D4D78"/>
    <w:rsid w:val="00926948"/>
    <w:rsid w:val="00926A45"/>
    <w:rsid w:val="00940195"/>
    <w:rsid w:val="0094049F"/>
    <w:rsid w:val="00944757"/>
    <w:rsid w:val="00953454"/>
    <w:rsid w:val="00953FE7"/>
    <w:rsid w:val="00964B2A"/>
    <w:rsid w:val="0097155A"/>
    <w:rsid w:val="009D0497"/>
    <w:rsid w:val="009E2249"/>
    <w:rsid w:val="009F4B45"/>
    <w:rsid w:val="00A01735"/>
    <w:rsid w:val="00A02650"/>
    <w:rsid w:val="00A0661D"/>
    <w:rsid w:val="00A30C8A"/>
    <w:rsid w:val="00A524F8"/>
    <w:rsid w:val="00A607FB"/>
    <w:rsid w:val="00A61AC1"/>
    <w:rsid w:val="00A7516A"/>
    <w:rsid w:val="00A75FFA"/>
    <w:rsid w:val="00A841D1"/>
    <w:rsid w:val="00AF380D"/>
    <w:rsid w:val="00B15945"/>
    <w:rsid w:val="00B1655B"/>
    <w:rsid w:val="00B17AB3"/>
    <w:rsid w:val="00B17E7C"/>
    <w:rsid w:val="00B2038C"/>
    <w:rsid w:val="00B20535"/>
    <w:rsid w:val="00B36D3B"/>
    <w:rsid w:val="00B84B18"/>
    <w:rsid w:val="00B94C86"/>
    <w:rsid w:val="00BA1A41"/>
    <w:rsid w:val="00BB0E86"/>
    <w:rsid w:val="00BC0797"/>
    <w:rsid w:val="00BC4701"/>
    <w:rsid w:val="00BD298D"/>
    <w:rsid w:val="00BD462B"/>
    <w:rsid w:val="00BE0ABC"/>
    <w:rsid w:val="00BF0576"/>
    <w:rsid w:val="00BF2357"/>
    <w:rsid w:val="00C358B4"/>
    <w:rsid w:val="00C40937"/>
    <w:rsid w:val="00C5437F"/>
    <w:rsid w:val="00C60916"/>
    <w:rsid w:val="00C858C6"/>
    <w:rsid w:val="00C968B0"/>
    <w:rsid w:val="00CA4660"/>
    <w:rsid w:val="00CA4EB1"/>
    <w:rsid w:val="00CB291E"/>
    <w:rsid w:val="00CD0C8E"/>
    <w:rsid w:val="00CE1A6E"/>
    <w:rsid w:val="00CF558A"/>
    <w:rsid w:val="00D302E6"/>
    <w:rsid w:val="00D37509"/>
    <w:rsid w:val="00D436F1"/>
    <w:rsid w:val="00D44AEB"/>
    <w:rsid w:val="00D77828"/>
    <w:rsid w:val="00D86B3F"/>
    <w:rsid w:val="00D908EB"/>
    <w:rsid w:val="00D93908"/>
    <w:rsid w:val="00DA1977"/>
    <w:rsid w:val="00DB2A3C"/>
    <w:rsid w:val="00DC1592"/>
    <w:rsid w:val="00DC1FC5"/>
    <w:rsid w:val="00DF4EF6"/>
    <w:rsid w:val="00E00C58"/>
    <w:rsid w:val="00E54DE2"/>
    <w:rsid w:val="00E5776C"/>
    <w:rsid w:val="00E91928"/>
    <w:rsid w:val="00EA0649"/>
    <w:rsid w:val="00EA12A4"/>
    <w:rsid w:val="00EB5B13"/>
    <w:rsid w:val="00EB5B21"/>
    <w:rsid w:val="00EF6945"/>
    <w:rsid w:val="00F06F1E"/>
    <w:rsid w:val="00F14B64"/>
    <w:rsid w:val="00F419B8"/>
    <w:rsid w:val="00F42458"/>
    <w:rsid w:val="00F50D29"/>
    <w:rsid w:val="00F548C2"/>
    <w:rsid w:val="00F724AB"/>
    <w:rsid w:val="00F7550E"/>
    <w:rsid w:val="00F9619E"/>
    <w:rsid w:val="00FB3848"/>
    <w:rsid w:val="00FB5154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45D7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  <w:style w:type="paragraph" w:styleId="a8">
    <w:name w:val="Balloon Text"/>
    <w:basedOn w:val="a"/>
    <w:link w:val="a9"/>
    <w:uiPriority w:val="99"/>
    <w:semiHidden/>
    <w:unhideWhenUsed/>
    <w:rsid w:val="00D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2E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0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03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03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0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FEF9-6B0F-4493-91FC-F0EC3F66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Бажина Ирина Дмитриевна</cp:lastModifiedBy>
  <cp:revision>55</cp:revision>
  <cp:lastPrinted>2019-02-08T04:34:00Z</cp:lastPrinted>
  <dcterms:created xsi:type="dcterms:W3CDTF">2018-12-29T05:32:00Z</dcterms:created>
  <dcterms:modified xsi:type="dcterms:W3CDTF">2019-07-08T03:35:00Z</dcterms:modified>
</cp:coreProperties>
</file>