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A2C4F" w:rsidRDefault="004A2C4F" w:rsidP="005D525D">
      <w:pPr>
        <w:adjustRightInd w:val="0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 определении органа исполнительной власти Новосибирской области, уполномоченного сод</w:t>
      </w:r>
      <w:r w:rsidR="00110777">
        <w:rPr>
          <w:bCs/>
          <w:sz w:val="28"/>
          <w:szCs w:val="28"/>
        </w:rPr>
        <w:t>ействовать развитию конкуренции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862E36" w:rsidRDefault="00CE6479" w:rsidP="005D5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стандарта развития конкуренции в субъектах Российской Федерации, утвержденного распоряжением </w:t>
      </w:r>
      <w:r w:rsidRPr="002C38A6">
        <w:rPr>
          <w:sz w:val="28"/>
          <w:szCs w:val="28"/>
        </w:rPr>
        <w:t>Правительства Р</w:t>
      </w:r>
      <w:r>
        <w:rPr>
          <w:sz w:val="28"/>
          <w:szCs w:val="28"/>
        </w:rPr>
        <w:t>оссийской Федерации</w:t>
      </w:r>
      <w:r w:rsidRPr="002C38A6">
        <w:rPr>
          <w:sz w:val="28"/>
          <w:szCs w:val="28"/>
        </w:rPr>
        <w:t xml:space="preserve"> от 17.04.2019 № 768-р, </w:t>
      </w:r>
      <w:r w:rsidRPr="0035384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35384C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5384C">
        <w:rPr>
          <w:b/>
          <w:sz w:val="28"/>
          <w:szCs w:val="28"/>
        </w:rPr>
        <w:t>в л я</w:t>
      </w:r>
      <w:r>
        <w:rPr>
          <w:b/>
          <w:sz w:val="28"/>
          <w:szCs w:val="28"/>
        </w:rPr>
        <w:t> </w:t>
      </w:r>
      <w:r w:rsidRPr="00744A9C"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B87CE2" w:rsidRDefault="00180875" w:rsidP="005D5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93236" w:rsidRPr="00393236">
        <w:rPr>
          <w:sz w:val="28"/>
          <w:szCs w:val="28"/>
        </w:rPr>
        <w:t>Определить министерство экономического развития Новосибирской области</w:t>
      </w:r>
      <w:r w:rsidR="00110777">
        <w:rPr>
          <w:sz w:val="28"/>
          <w:szCs w:val="28"/>
        </w:rPr>
        <w:t xml:space="preserve"> </w:t>
      </w:r>
      <w:r w:rsidR="00CE6479">
        <w:rPr>
          <w:sz w:val="28"/>
          <w:szCs w:val="28"/>
        </w:rPr>
        <w:t>орган</w:t>
      </w:r>
      <w:r w:rsidR="00C041C8">
        <w:rPr>
          <w:sz w:val="28"/>
          <w:szCs w:val="28"/>
        </w:rPr>
        <w:t>ом</w:t>
      </w:r>
      <w:r w:rsidR="00CE6479" w:rsidRPr="008D71E5">
        <w:rPr>
          <w:sz w:val="28"/>
          <w:szCs w:val="28"/>
        </w:rPr>
        <w:t xml:space="preserve"> исполнительной власти </w:t>
      </w:r>
      <w:r w:rsidR="00CE6479">
        <w:rPr>
          <w:sz w:val="28"/>
          <w:szCs w:val="28"/>
        </w:rPr>
        <w:t>Новосибирской области</w:t>
      </w:r>
      <w:r w:rsidR="00CE6479" w:rsidRPr="008D71E5">
        <w:rPr>
          <w:sz w:val="28"/>
          <w:szCs w:val="28"/>
        </w:rPr>
        <w:t>, уполномоченн</w:t>
      </w:r>
      <w:r w:rsidR="00C041C8">
        <w:rPr>
          <w:sz w:val="28"/>
          <w:szCs w:val="28"/>
        </w:rPr>
        <w:t>ым</w:t>
      </w:r>
      <w:r w:rsidR="00CE6479" w:rsidRPr="008D71E5">
        <w:rPr>
          <w:sz w:val="28"/>
          <w:szCs w:val="28"/>
        </w:rPr>
        <w:t xml:space="preserve"> содействовать развитию конкуренции</w:t>
      </w:r>
      <w:r w:rsidR="00CE6479">
        <w:rPr>
          <w:sz w:val="28"/>
          <w:szCs w:val="28"/>
        </w:rPr>
        <w:t xml:space="preserve"> </w:t>
      </w:r>
      <w:r w:rsidR="00393236" w:rsidRPr="00393236">
        <w:rPr>
          <w:sz w:val="28"/>
          <w:szCs w:val="28"/>
        </w:rPr>
        <w:t>в Новосибирской области.</w:t>
      </w:r>
    </w:p>
    <w:p w:rsidR="00180875" w:rsidRDefault="00180875" w:rsidP="005D525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исполнением настоящего постановления оставляю за собой.</w:t>
      </w:r>
    </w:p>
    <w:p w:rsidR="00180875" w:rsidRDefault="00180875" w:rsidP="005D525D">
      <w:pPr>
        <w:adjustRightInd w:val="0"/>
        <w:ind w:firstLine="709"/>
        <w:jc w:val="both"/>
        <w:rPr>
          <w:sz w:val="28"/>
          <w:szCs w:val="28"/>
        </w:rPr>
      </w:pPr>
    </w:p>
    <w:p w:rsidR="00180875" w:rsidRDefault="00180875" w:rsidP="005D525D">
      <w:pPr>
        <w:adjustRightInd w:val="0"/>
        <w:ind w:firstLine="709"/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C53047" w:rsidRPr="00D06550" w:rsidRDefault="00C35D2A" w:rsidP="00C53047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C53047" w:rsidRPr="00D06550" w:rsidRDefault="00C53047" w:rsidP="00C53047">
      <w:pPr>
        <w:rPr>
          <w:sz w:val="28"/>
          <w:szCs w:val="28"/>
        </w:rPr>
      </w:pPr>
    </w:p>
    <w:p w:rsidR="00C53047" w:rsidRPr="00D06550" w:rsidRDefault="00C53047" w:rsidP="00C53047">
      <w:pPr>
        <w:rPr>
          <w:sz w:val="28"/>
          <w:szCs w:val="28"/>
        </w:rPr>
      </w:pPr>
    </w:p>
    <w:p w:rsidR="00C53047" w:rsidRPr="00D06550" w:rsidRDefault="00C53047" w:rsidP="00C53047">
      <w:pPr>
        <w:rPr>
          <w:sz w:val="28"/>
          <w:szCs w:val="28"/>
        </w:rPr>
      </w:pPr>
    </w:p>
    <w:p w:rsidR="00C53047" w:rsidRPr="00CC4611" w:rsidRDefault="00C53047" w:rsidP="00C53047">
      <w:pPr>
        <w:rPr>
          <w:sz w:val="28"/>
          <w:szCs w:val="28"/>
        </w:rPr>
      </w:pPr>
    </w:p>
    <w:p w:rsidR="00C53047" w:rsidRPr="00CC4611" w:rsidRDefault="00C53047" w:rsidP="00C53047">
      <w:pPr>
        <w:rPr>
          <w:sz w:val="28"/>
          <w:szCs w:val="28"/>
        </w:rPr>
      </w:pPr>
    </w:p>
    <w:p w:rsidR="00C53047" w:rsidRPr="00CC4611" w:rsidRDefault="00C53047" w:rsidP="00C53047">
      <w:pPr>
        <w:rPr>
          <w:sz w:val="28"/>
          <w:szCs w:val="28"/>
        </w:rPr>
      </w:pPr>
    </w:p>
    <w:p w:rsidR="00C53047" w:rsidRPr="00CC4611" w:rsidRDefault="00C53047" w:rsidP="00C53047">
      <w:pPr>
        <w:rPr>
          <w:sz w:val="28"/>
          <w:szCs w:val="28"/>
        </w:rPr>
      </w:pPr>
    </w:p>
    <w:p w:rsidR="00C53047" w:rsidRPr="00CC4611" w:rsidRDefault="00C53047" w:rsidP="00C53047">
      <w:pPr>
        <w:rPr>
          <w:sz w:val="28"/>
          <w:szCs w:val="28"/>
        </w:rPr>
      </w:pPr>
    </w:p>
    <w:p w:rsidR="00C53047" w:rsidRPr="00CC4611" w:rsidRDefault="00C53047" w:rsidP="00C53047">
      <w:pPr>
        <w:rPr>
          <w:sz w:val="28"/>
          <w:szCs w:val="28"/>
        </w:rPr>
      </w:pPr>
    </w:p>
    <w:p w:rsidR="00C53047" w:rsidRPr="00CC4611" w:rsidRDefault="00C53047" w:rsidP="00C53047">
      <w:pPr>
        <w:rPr>
          <w:sz w:val="28"/>
          <w:szCs w:val="28"/>
        </w:rPr>
      </w:pPr>
    </w:p>
    <w:p w:rsidR="00C53047" w:rsidRPr="00D06550" w:rsidRDefault="00C53047" w:rsidP="00C53047">
      <w:pPr>
        <w:rPr>
          <w:sz w:val="28"/>
          <w:szCs w:val="28"/>
        </w:rPr>
      </w:pPr>
    </w:p>
    <w:p w:rsidR="00C53047" w:rsidRPr="00D06550" w:rsidRDefault="00C53047" w:rsidP="00C53047">
      <w:pPr>
        <w:rPr>
          <w:sz w:val="28"/>
          <w:szCs w:val="28"/>
        </w:rPr>
      </w:pPr>
    </w:p>
    <w:p w:rsidR="00C53047" w:rsidRDefault="00C53047" w:rsidP="00C53047">
      <w:pPr>
        <w:rPr>
          <w:sz w:val="28"/>
          <w:szCs w:val="28"/>
        </w:rPr>
      </w:pPr>
    </w:p>
    <w:p w:rsidR="00C53047" w:rsidRDefault="00C53047" w:rsidP="00C53047">
      <w:pPr>
        <w:rPr>
          <w:sz w:val="28"/>
          <w:szCs w:val="28"/>
        </w:rPr>
      </w:pPr>
    </w:p>
    <w:p w:rsidR="00C53047" w:rsidRDefault="00C53047" w:rsidP="00C53047">
      <w:pPr>
        <w:rPr>
          <w:sz w:val="28"/>
          <w:szCs w:val="28"/>
        </w:rPr>
      </w:pPr>
    </w:p>
    <w:p w:rsidR="00C53047" w:rsidRDefault="00C53047" w:rsidP="00C53047">
      <w:pPr>
        <w:rPr>
          <w:sz w:val="28"/>
          <w:szCs w:val="28"/>
        </w:rPr>
      </w:pPr>
    </w:p>
    <w:p w:rsidR="00C53047" w:rsidRDefault="00C53047" w:rsidP="00C53047">
      <w:pPr>
        <w:rPr>
          <w:sz w:val="28"/>
          <w:szCs w:val="28"/>
        </w:rPr>
      </w:pPr>
    </w:p>
    <w:p w:rsidR="00C53047" w:rsidRDefault="00C53047" w:rsidP="00C53047">
      <w:pPr>
        <w:rPr>
          <w:sz w:val="28"/>
          <w:szCs w:val="28"/>
        </w:rPr>
      </w:pPr>
    </w:p>
    <w:p w:rsidR="00C53047" w:rsidRDefault="00C53047" w:rsidP="00C53047">
      <w:pPr>
        <w:rPr>
          <w:sz w:val="28"/>
          <w:szCs w:val="28"/>
        </w:rPr>
      </w:pPr>
    </w:p>
    <w:p w:rsidR="00C53047" w:rsidRPr="00D06550" w:rsidRDefault="00C53047" w:rsidP="00C53047">
      <w:pPr>
        <w:rPr>
          <w:sz w:val="28"/>
          <w:szCs w:val="28"/>
        </w:rPr>
      </w:pPr>
    </w:p>
    <w:p w:rsidR="00D06550" w:rsidRPr="00F2789D" w:rsidRDefault="00393236" w:rsidP="00D06550">
      <w:pPr>
        <w:jc w:val="both"/>
      </w:pPr>
      <w:r>
        <w:t>Л.Н. Решетников</w:t>
      </w:r>
    </w:p>
    <w:p w:rsidR="00862E36" w:rsidRDefault="00393236" w:rsidP="00D06550">
      <w:pPr>
        <w:jc w:val="both"/>
      </w:pPr>
      <w:r>
        <w:t>238</w:t>
      </w:r>
      <w:r w:rsidR="00D06550" w:rsidRPr="00F2789D">
        <w:t xml:space="preserve"> </w:t>
      </w:r>
      <w:r>
        <w:t>66</w:t>
      </w:r>
      <w:r w:rsidR="00D06550" w:rsidRPr="00F2789D">
        <w:t xml:space="preserve"> </w:t>
      </w:r>
      <w:r>
        <w:t>81</w:t>
      </w:r>
    </w:p>
    <w:p w:rsidR="008B43A1" w:rsidRDefault="008B43A1" w:rsidP="00D06550">
      <w:pPr>
        <w:jc w:val="both"/>
      </w:pPr>
      <w:r>
        <w:br w:type="page"/>
      </w:r>
    </w:p>
    <w:p w:rsidR="008B43A1" w:rsidRDefault="008B43A1" w:rsidP="008B43A1">
      <w:pPr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8B43A1" w:rsidRDefault="008B43A1" w:rsidP="008B43A1">
      <w:pPr>
        <w:adjustRightInd w:val="0"/>
        <w:rPr>
          <w:rFonts w:eastAsiaTheme="minorHAnsi"/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8B43A1" w:rsidTr="008B43A1">
        <w:trPr>
          <w:trHeight w:val="1122"/>
        </w:trPr>
        <w:tc>
          <w:tcPr>
            <w:tcW w:w="4644" w:type="dxa"/>
            <w:hideMark/>
          </w:tcPr>
          <w:p w:rsidR="008B43A1" w:rsidRDefault="008B43A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</w:p>
          <w:p w:rsidR="008B43A1" w:rsidRDefault="008B43A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</w:tcPr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_________2019 г.</w:t>
            </w:r>
          </w:p>
        </w:tc>
      </w:tr>
      <w:tr w:rsidR="008B43A1" w:rsidTr="008B43A1">
        <w:trPr>
          <w:trHeight w:val="1394"/>
        </w:trPr>
        <w:tc>
          <w:tcPr>
            <w:tcW w:w="4644" w:type="dxa"/>
          </w:tcPr>
          <w:p w:rsidR="008B43A1" w:rsidRDefault="008B43A1">
            <w:pPr>
              <w:spacing w:line="276" w:lineRule="auto"/>
              <w:rPr>
                <w:sz w:val="28"/>
                <w:szCs w:val="28"/>
              </w:rPr>
            </w:pPr>
          </w:p>
          <w:p w:rsidR="00812660" w:rsidRDefault="00812660" w:rsidP="0081266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Исполняющий обязанности </w:t>
            </w:r>
          </w:p>
          <w:p w:rsidR="00812660" w:rsidRDefault="00812660" w:rsidP="0081266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министра экономического развития</w:t>
            </w:r>
          </w:p>
          <w:p w:rsidR="008B43A1" w:rsidRDefault="00812660" w:rsidP="00812660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</w:tc>
        <w:tc>
          <w:tcPr>
            <w:tcW w:w="5245" w:type="dxa"/>
          </w:tcPr>
          <w:p w:rsidR="00812660" w:rsidRDefault="00812660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683442" w:rsidRDefault="00683442">
            <w:pPr>
              <w:spacing w:line="276" w:lineRule="auto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B43A1" w:rsidRDefault="00812660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</w:t>
            </w:r>
            <w:r w:rsidR="008B43A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Решетников</w:t>
            </w:r>
          </w:p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_________2019 г.</w:t>
            </w:r>
          </w:p>
        </w:tc>
      </w:tr>
      <w:tr w:rsidR="008B43A1" w:rsidTr="008B43A1">
        <w:trPr>
          <w:trHeight w:val="966"/>
        </w:trPr>
        <w:tc>
          <w:tcPr>
            <w:tcW w:w="4644" w:type="dxa"/>
          </w:tcPr>
          <w:p w:rsidR="008B43A1" w:rsidRDefault="008B43A1">
            <w:pPr>
              <w:spacing w:line="276" w:lineRule="auto"/>
              <w:rPr>
                <w:sz w:val="28"/>
                <w:szCs w:val="28"/>
              </w:rPr>
            </w:pPr>
          </w:p>
          <w:p w:rsidR="008B43A1" w:rsidRDefault="008B43A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245" w:type="dxa"/>
          </w:tcPr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</w:p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________2019 г.</w:t>
            </w:r>
          </w:p>
          <w:p w:rsidR="008B43A1" w:rsidRDefault="008B43A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  <w:rPr>
          <w:rFonts w:eastAsiaTheme="minorHAnsi"/>
        </w:rPr>
      </w:pPr>
    </w:p>
    <w:p w:rsidR="008B43A1" w:rsidRDefault="008B43A1" w:rsidP="008B43A1">
      <w:pPr>
        <w:jc w:val="both"/>
      </w:pPr>
      <w:r>
        <w:t>И.А. Каурова</w:t>
      </w:r>
    </w:p>
    <w:p w:rsidR="008B43A1" w:rsidRDefault="008B43A1" w:rsidP="008B43A1">
      <w:pPr>
        <w:jc w:val="both"/>
        <w:rPr>
          <w:rFonts w:eastAsiaTheme="minorHAnsi"/>
        </w:rPr>
      </w:pPr>
      <w:r>
        <w:t>238-67-38</w:t>
      </w:r>
    </w:p>
    <w:sectPr w:rsidR="008B43A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CE" w:rsidRDefault="00AB38CE">
      <w:r>
        <w:separator/>
      </w:r>
    </w:p>
  </w:endnote>
  <w:endnote w:type="continuationSeparator" w:id="0">
    <w:p w:rsidR="00AB38CE" w:rsidRDefault="00AB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CE" w:rsidRDefault="00AB38CE">
      <w:r>
        <w:separator/>
      </w:r>
    </w:p>
  </w:footnote>
  <w:footnote w:type="continuationSeparator" w:id="0">
    <w:p w:rsidR="00AB38CE" w:rsidRDefault="00AB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0777"/>
    <w:rsid w:val="00117CEE"/>
    <w:rsid w:val="001221E9"/>
    <w:rsid w:val="00133796"/>
    <w:rsid w:val="00136D19"/>
    <w:rsid w:val="00164D3A"/>
    <w:rsid w:val="00165382"/>
    <w:rsid w:val="00171C93"/>
    <w:rsid w:val="00172D43"/>
    <w:rsid w:val="0018046E"/>
    <w:rsid w:val="00180875"/>
    <w:rsid w:val="001931C8"/>
    <w:rsid w:val="00195A85"/>
    <w:rsid w:val="0019642C"/>
    <w:rsid w:val="001B0108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93236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5789"/>
    <w:rsid w:val="00487186"/>
    <w:rsid w:val="00494265"/>
    <w:rsid w:val="004A2C4F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D525D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344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2660"/>
    <w:rsid w:val="00854415"/>
    <w:rsid w:val="00862E36"/>
    <w:rsid w:val="00872BD6"/>
    <w:rsid w:val="00874376"/>
    <w:rsid w:val="00882359"/>
    <w:rsid w:val="008A02E1"/>
    <w:rsid w:val="008A4F60"/>
    <w:rsid w:val="008B43A1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B38CE"/>
    <w:rsid w:val="00AC0171"/>
    <w:rsid w:val="00AE4057"/>
    <w:rsid w:val="00AE5379"/>
    <w:rsid w:val="00AF7A3B"/>
    <w:rsid w:val="00B0155F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1C8"/>
    <w:rsid w:val="00C047CD"/>
    <w:rsid w:val="00C06115"/>
    <w:rsid w:val="00C1348F"/>
    <w:rsid w:val="00C16B48"/>
    <w:rsid w:val="00C31575"/>
    <w:rsid w:val="00C35D2A"/>
    <w:rsid w:val="00C4021D"/>
    <w:rsid w:val="00C53047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479"/>
    <w:rsid w:val="00CE6F34"/>
    <w:rsid w:val="00D015E4"/>
    <w:rsid w:val="00D06550"/>
    <w:rsid w:val="00D26DD0"/>
    <w:rsid w:val="00D34B4F"/>
    <w:rsid w:val="00D623E2"/>
    <w:rsid w:val="00D72015"/>
    <w:rsid w:val="00D84EDC"/>
    <w:rsid w:val="00DD0785"/>
    <w:rsid w:val="00DD69BB"/>
    <w:rsid w:val="00DE2B27"/>
    <w:rsid w:val="00DF02B2"/>
    <w:rsid w:val="00DF075C"/>
    <w:rsid w:val="00DF615C"/>
    <w:rsid w:val="00E00F56"/>
    <w:rsid w:val="00E035E1"/>
    <w:rsid w:val="00E04AE5"/>
    <w:rsid w:val="00E069F1"/>
    <w:rsid w:val="00E11B97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659B6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D0D0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7FBB03-ECFD-4645-8C4C-7146638E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Каурова Ирина Александровна</cp:lastModifiedBy>
  <cp:revision>13</cp:revision>
  <cp:lastPrinted>2019-06-19T07:44:00Z</cp:lastPrinted>
  <dcterms:created xsi:type="dcterms:W3CDTF">2019-06-17T08:35:00Z</dcterms:created>
  <dcterms:modified xsi:type="dcterms:W3CDTF">2019-06-19T07:44:00Z</dcterms:modified>
</cp:coreProperties>
</file>