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B5" w:rsidRPr="002F7309" w:rsidRDefault="00664DB5" w:rsidP="002F7309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3BA2" w:rsidRDefault="002F7309" w:rsidP="00213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13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2F7309" w:rsidRPr="002F7309" w:rsidRDefault="002F7309" w:rsidP="00213B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2F7309" w:rsidRPr="002F7309" w:rsidRDefault="002F7309" w:rsidP="002F7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309" w:rsidRDefault="002F7309" w:rsidP="002F7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A2" w:rsidRPr="002F7309" w:rsidRDefault="00213BA2" w:rsidP="002F7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A2" w:rsidRDefault="003F2F06" w:rsidP="00213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309"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15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</w:t>
      </w:r>
      <w:r w:rsidR="002F7309"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="00615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</w:p>
    <w:p w:rsidR="002F7309" w:rsidRPr="002F7309" w:rsidRDefault="002F7309" w:rsidP="00213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использование земельных участков, находящихся</w:t>
      </w:r>
    </w:p>
    <w:p w:rsidR="002F7309" w:rsidRPr="002F7309" w:rsidRDefault="002F7309" w:rsidP="00213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собственности Новосибирской</w:t>
      </w:r>
    </w:p>
    <w:p w:rsidR="002F7309" w:rsidRPr="002F7309" w:rsidRDefault="00F007A1" w:rsidP="00213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2F7309"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09"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</w:p>
    <w:p w:rsidR="002F7309" w:rsidRDefault="002F7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42D" w:rsidRDefault="003074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479" w:rsidRDefault="002F7309" w:rsidP="00811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подпунктом 2 </w:t>
      </w: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39.36-1 Земельного кодекса Российской Федерации</w:t>
      </w:r>
      <w:r w:rsid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16.3 статьи 2 </w:t>
      </w:r>
      <w:r w:rsidR="00383E14"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E14"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05.12.2016 </w:t>
      </w:r>
      <w:r w:rsid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83E14"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112-ОЗ </w:t>
      </w:r>
      <w:r w:rsid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3E14"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регулирования земельных отношений на территории Новосибирской области</w:t>
      </w:r>
      <w:r w:rsid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3E14" w:rsidRPr="0038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13BA2"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13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811479" w:rsidRDefault="0030742D" w:rsidP="00811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64DB5" w:rsidRPr="002F730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F7309" w:rsidRPr="002F730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5E1E">
        <w:rPr>
          <w:rFonts w:ascii="Times New Roman" w:hAnsi="Times New Roman" w:cs="Times New Roman"/>
          <w:sz w:val="28"/>
          <w:szCs w:val="28"/>
        </w:rPr>
        <w:t>определения</w:t>
      </w:r>
      <w:r w:rsidR="002F7309" w:rsidRPr="002F7309">
        <w:rPr>
          <w:rFonts w:ascii="Times New Roman" w:hAnsi="Times New Roman" w:cs="Times New Roman"/>
          <w:sz w:val="28"/>
          <w:szCs w:val="28"/>
        </w:rPr>
        <w:t xml:space="preserve"> платы за использование земельных участков, находящихся в государственной собственности Новосибирской области</w:t>
      </w:r>
      <w:r w:rsidR="002F7309" w:rsidRPr="00383E14">
        <w:rPr>
          <w:rFonts w:ascii="Times New Roman" w:hAnsi="Times New Roman" w:cs="Times New Roman"/>
          <w:sz w:val="28"/>
          <w:szCs w:val="28"/>
        </w:rPr>
        <w:t xml:space="preserve">, </w:t>
      </w:r>
      <w:r w:rsidR="00F007A1" w:rsidRPr="00383E14">
        <w:rPr>
          <w:rFonts w:ascii="Times New Roman" w:hAnsi="Times New Roman" w:cs="Times New Roman"/>
          <w:sz w:val="28"/>
          <w:szCs w:val="28"/>
        </w:rPr>
        <w:t>земель или</w:t>
      </w:r>
      <w:r w:rsidR="00F007A1">
        <w:rPr>
          <w:rFonts w:ascii="Times New Roman" w:hAnsi="Times New Roman" w:cs="Times New Roman"/>
          <w:sz w:val="28"/>
          <w:szCs w:val="28"/>
        </w:rPr>
        <w:t xml:space="preserve"> </w:t>
      </w:r>
      <w:r w:rsidR="002F7309" w:rsidRPr="002F7309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согласно </w:t>
      </w:r>
      <w:proofErr w:type="gramStart"/>
      <w:r w:rsidR="002F7309" w:rsidRPr="002F7309">
        <w:rPr>
          <w:rFonts w:ascii="Times New Roman" w:hAnsi="Times New Roman" w:cs="Times New Roman"/>
          <w:sz w:val="28"/>
          <w:szCs w:val="28"/>
        </w:rPr>
        <w:t>приложени</w:t>
      </w:r>
      <w:r w:rsidR="008A6E6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F7309" w:rsidRPr="002F73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1479" w:rsidRDefault="0030742D" w:rsidP="00811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0742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811479">
        <w:rPr>
          <w:rFonts w:ascii="Times New Roman" w:hAnsi="Times New Roman" w:cs="Times New Roman"/>
          <w:sz w:val="28"/>
          <w:szCs w:val="28"/>
        </w:rPr>
        <w:t xml:space="preserve"> в силу с 1 сентября 2021 года.</w:t>
      </w:r>
    </w:p>
    <w:p w:rsidR="00DD5460" w:rsidRPr="00811479" w:rsidRDefault="0030742D" w:rsidP="008114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73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2F7309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Pr="002F7309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785" w:rsidRDefault="007C3785" w:rsidP="007C37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4DB5" w:rsidRPr="002F7309" w:rsidRDefault="00664DB5" w:rsidP="007C37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730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7C378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12D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12D6" w:rsidRDefault="00BD1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12D6" w:rsidRDefault="00BD12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742D" w:rsidRDefault="0030742D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0742D" w:rsidRDefault="0030742D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0742D" w:rsidRDefault="0030742D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11479" w:rsidRDefault="00811479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11479" w:rsidRDefault="00811479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11479" w:rsidRDefault="00811479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615E1E" w:rsidRDefault="00615E1E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Р.Г. Шилохвостов</w:t>
      </w:r>
    </w:p>
    <w:p w:rsidR="00615E1E" w:rsidRPr="00615E1E" w:rsidRDefault="00615E1E" w:rsidP="00615E1E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238 60 02</w:t>
      </w:r>
    </w:p>
    <w:p w:rsidR="00664DB5" w:rsidRPr="002F7309" w:rsidRDefault="00664DB5" w:rsidP="003074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73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0742D">
        <w:rPr>
          <w:rFonts w:ascii="Times New Roman" w:hAnsi="Times New Roman" w:cs="Times New Roman"/>
          <w:sz w:val="28"/>
          <w:szCs w:val="28"/>
        </w:rPr>
        <w:t xml:space="preserve"> </w:t>
      </w:r>
      <w:r w:rsidRPr="002F730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4DB5" w:rsidRPr="002F7309" w:rsidRDefault="00664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7309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64DB5" w:rsidRPr="002F7309" w:rsidRDefault="00664D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7309">
        <w:rPr>
          <w:rFonts w:ascii="Times New Roman" w:hAnsi="Times New Roman" w:cs="Times New Roman"/>
          <w:sz w:val="28"/>
          <w:szCs w:val="28"/>
        </w:rPr>
        <w:t xml:space="preserve">от </w:t>
      </w:r>
      <w:r w:rsidR="007C3785">
        <w:rPr>
          <w:rFonts w:ascii="Times New Roman" w:hAnsi="Times New Roman" w:cs="Times New Roman"/>
          <w:sz w:val="28"/>
          <w:szCs w:val="28"/>
        </w:rPr>
        <w:t>_________</w:t>
      </w:r>
      <w:r w:rsidRPr="002F7309">
        <w:rPr>
          <w:rFonts w:ascii="Times New Roman" w:hAnsi="Times New Roman" w:cs="Times New Roman"/>
          <w:sz w:val="28"/>
          <w:szCs w:val="28"/>
        </w:rPr>
        <w:t xml:space="preserve"> </w:t>
      </w:r>
      <w:r w:rsidR="007C3785">
        <w:rPr>
          <w:rFonts w:ascii="Times New Roman" w:hAnsi="Times New Roman" w:cs="Times New Roman"/>
          <w:sz w:val="28"/>
          <w:szCs w:val="28"/>
        </w:rPr>
        <w:t>№</w:t>
      </w:r>
      <w:r w:rsidRPr="002F7309">
        <w:rPr>
          <w:rFonts w:ascii="Times New Roman" w:hAnsi="Times New Roman" w:cs="Times New Roman"/>
          <w:sz w:val="28"/>
          <w:szCs w:val="28"/>
        </w:rPr>
        <w:t xml:space="preserve"> </w:t>
      </w:r>
      <w:r w:rsidR="007C3785">
        <w:rPr>
          <w:rFonts w:ascii="Times New Roman" w:hAnsi="Times New Roman" w:cs="Times New Roman"/>
          <w:sz w:val="28"/>
          <w:szCs w:val="28"/>
        </w:rPr>
        <w:t>____</w:t>
      </w:r>
    </w:p>
    <w:p w:rsidR="00664DB5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80F" w:rsidRPr="002F7309" w:rsidRDefault="00F7080F" w:rsidP="00C73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785" w:rsidRPr="007C3785" w:rsidRDefault="007C3785" w:rsidP="007C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2F7309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1E8">
        <w:rPr>
          <w:rFonts w:ascii="Times New Roman" w:hAnsi="Times New Roman" w:cs="Times New Roman"/>
          <w:sz w:val="28"/>
          <w:szCs w:val="28"/>
        </w:rPr>
        <w:t>определения</w:t>
      </w:r>
      <w:r w:rsidRPr="007C3785">
        <w:rPr>
          <w:rFonts w:ascii="Times New Roman" w:hAnsi="Times New Roman" w:cs="Times New Roman"/>
          <w:sz w:val="28"/>
          <w:szCs w:val="28"/>
        </w:rPr>
        <w:t xml:space="preserve"> платы за использование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85">
        <w:rPr>
          <w:rFonts w:ascii="Times New Roman" w:hAnsi="Times New Roman" w:cs="Times New Roman"/>
          <w:sz w:val="28"/>
          <w:szCs w:val="28"/>
        </w:rPr>
        <w:t>в государственной собственности Новосибирской</w:t>
      </w:r>
    </w:p>
    <w:p w:rsidR="00664DB5" w:rsidRPr="002F7309" w:rsidRDefault="007C3785" w:rsidP="007C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3785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F007A1" w:rsidRPr="00383E14">
        <w:rPr>
          <w:rFonts w:ascii="Times New Roman" w:hAnsi="Times New Roman" w:cs="Times New Roman"/>
          <w:sz w:val="28"/>
          <w:szCs w:val="28"/>
        </w:rPr>
        <w:t>земель или</w:t>
      </w:r>
      <w:r w:rsidR="00F007A1">
        <w:rPr>
          <w:rFonts w:ascii="Times New Roman" w:hAnsi="Times New Roman" w:cs="Times New Roman"/>
          <w:sz w:val="28"/>
          <w:szCs w:val="28"/>
        </w:rPr>
        <w:t xml:space="preserve"> </w:t>
      </w:r>
      <w:r w:rsidRPr="007C3785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разграничена, для возведения гражданами гаражей,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785">
        <w:rPr>
          <w:rFonts w:ascii="Times New Roman" w:hAnsi="Times New Roman" w:cs="Times New Roman"/>
          <w:sz w:val="28"/>
          <w:szCs w:val="28"/>
        </w:rPr>
        <w:t>являющихся некапитальными сооружениями</w:t>
      </w:r>
    </w:p>
    <w:p w:rsidR="00664DB5" w:rsidRPr="002F7309" w:rsidRDefault="00664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479" w:rsidRDefault="00664DB5" w:rsidP="00811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309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1D51E8">
        <w:rPr>
          <w:rFonts w:ascii="Times New Roman" w:hAnsi="Times New Roman" w:cs="Times New Roman"/>
          <w:sz w:val="28"/>
          <w:szCs w:val="28"/>
        </w:rPr>
        <w:t>определение</w:t>
      </w:r>
      <w:r w:rsidR="00DD5460">
        <w:rPr>
          <w:rFonts w:ascii="Times New Roman" w:hAnsi="Times New Roman" w:cs="Times New Roman"/>
          <w:sz w:val="28"/>
          <w:szCs w:val="28"/>
        </w:rPr>
        <w:t xml:space="preserve"> </w:t>
      </w:r>
      <w:r w:rsidR="00DD5460" w:rsidRPr="0030742D">
        <w:rPr>
          <w:rFonts w:ascii="Times New Roman" w:hAnsi="Times New Roman" w:cs="Times New Roman"/>
          <w:sz w:val="28"/>
          <w:szCs w:val="28"/>
        </w:rPr>
        <w:t>размера</w:t>
      </w:r>
      <w:r w:rsidRPr="0030742D">
        <w:rPr>
          <w:rFonts w:ascii="Times New Roman" w:hAnsi="Times New Roman" w:cs="Times New Roman"/>
          <w:sz w:val="28"/>
          <w:szCs w:val="28"/>
        </w:rPr>
        <w:t xml:space="preserve"> </w:t>
      </w:r>
      <w:r w:rsidRPr="002F7309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7C3785" w:rsidRPr="007C3785">
        <w:rPr>
          <w:rFonts w:ascii="Times New Roman" w:hAnsi="Times New Roman" w:cs="Times New Roman"/>
          <w:sz w:val="28"/>
          <w:szCs w:val="28"/>
        </w:rPr>
        <w:t>за использование земельных участков, находящихся в государствен</w:t>
      </w:r>
      <w:r w:rsidR="007C3785">
        <w:rPr>
          <w:rFonts w:ascii="Times New Roman" w:hAnsi="Times New Roman" w:cs="Times New Roman"/>
          <w:sz w:val="28"/>
          <w:szCs w:val="28"/>
        </w:rPr>
        <w:t xml:space="preserve">ной собственности Новосибирской </w:t>
      </w:r>
      <w:r w:rsidR="007C3785" w:rsidRPr="007C3785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F007A1">
        <w:rPr>
          <w:rFonts w:ascii="Times New Roman" w:hAnsi="Times New Roman" w:cs="Times New Roman"/>
          <w:sz w:val="28"/>
          <w:szCs w:val="28"/>
        </w:rPr>
        <w:t xml:space="preserve">земель или </w:t>
      </w:r>
      <w:r w:rsidR="007C3785" w:rsidRPr="007C3785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  <w:r w:rsidR="00EC190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83E14">
        <w:rPr>
          <w:rFonts w:ascii="Times New Roman" w:hAnsi="Times New Roman" w:cs="Times New Roman"/>
          <w:sz w:val="28"/>
          <w:szCs w:val="28"/>
        </w:rPr>
        <w:t xml:space="preserve">земли, </w:t>
      </w:r>
      <w:r w:rsidR="00EC1902">
        <w:rPr>
          <w:rFonts w:ascii="Times New Roman" w:hAnsi="Times New Roman" w:cs="Times New Roman"/>
          <w:sz w:val="28"/>
          <w:szCs w:val="28"/>
        </w:rPr>
        <w:t>земельные участки)</w:t>
      </w:r>
      <w:r w:rsidR="0030742D">
        <w:rPr>
          <w:rFonts w:ascii="Times New Roman" w:hAnsi="Times New Roman" w:cs="Times New Roman"/>
          <w:sz w:val="28"/>
          <w:szCs w:val="28"/>
        </w:rPr>
        <w:t>.</w:t>
      </w:r>
    </w:p>
    <w:p w:rsidR="00BB6923" w:rsidRDefault="00022359" w:rsidP="00811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6923">
        <w:rPr>
          <w:rFonts w:ascii="Times New Roman" w:hAnsi="Times New Roman" w:cs="Times New Roman"/>
          <w:sz w:val="28"/>
          <w:szCs w:val="28"/>
        </w:rPr>
        <w:t>. </w:t>
      </w:r>
      <w:r w:rsidR="00BB6923" w:rsidRPr="00BB6923">
        <w:rPr>
          <w:rFonts w:ascii="Times New Roman" w:hAnsi="Times New Roman" w:cs="Times New Roman"/>
          <w:sz w:val="28"/>
          <w:szCs w:val="28"/>
        </w:rPr>
        <w:t>Размер платы за использование земельн</w:t>
      </w:r>
      <w:r w:rsidR="002361FA">
        <w:rPr>
          <w:rFonts w:ascii="Times New Roman" w:hAnsi="Times New Roman" w:cs="Times New Roman"/>
          <w:sz w:val="28"/>
          <w:szCs w:val="28"/>
        </w:rPr>
        <w:t>ых</w:t>
      </w:r>
      <w:r w:rsidR="00BB6923" w:rsidRPr="00BB692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361FA">
        <w:rPr>
          <w:rFonts w:ascii="Times New Roman" w:hAnsi="Times New Roman" w:cs="Times New Roman"/>
          <w:sz w:val="28"/>
          <w:szCs w:val="28"/>
        </w:rPr>
        <w:t>ов</w:t>
      </w:r>
      <w:r w:rsidR="00BB6923" w:rsidRPr="00BB6923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0A087D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0A087D" w:rsidRDefault="000A087D" w:rsidP="000A08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795F" w:rsidRDefault="000A087D" w:rsidP="008A01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</w:t>
      </w:r>
      <w:r w:rsidR="009944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Кс </w:t>
      </w:r>
      <w:r w:rsidRPr="0065537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10%</w:t>
      </w:r>
      <w:r w:rsidR="009944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37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E8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871E84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1A2078">
        <w:rPr>
          <w:rFonts w:ascii="Times New Roman" w:hAnsi="Times New Roman" w:cs="Times New Roman"/>
          <w:sz w:val="28"/>
          <w:szCs w:val="28"/>
        </w:rPr>
        <w:t>/</w:t>
      </w:r>
      <w:r w:rsidR="00871E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A2078">
        <w:rPr>
          <w:rFonts w:ascii="Times New Roman" w:hAnsi="Times New Roman" w:cs="Times New Roman"/>
          <w:sz w:val="28"/>
          <w:szCs w:val="28"/>
        </w:rPr>
        <w:t>общ</w:t>
      </w:r>
      <w:r w:rsidR="00655375">
        <w:rPr>
          <w:rFonts w:ascii="Times New Roman" w:hAnsi="Times New Roman" w:cs="Times New Roman"/>
          <w:sz w:val="28"/>
          <w:szCs w:val="28"/>
        </w:rPr>
        <w:t>,</w:t>
      </w:r>
    </w:p>
    <w:p w:rsidR="006B795F" w:rsidRDefault="006B795F" w:rsidP="006B79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795F" w:rsidRDefault="006B795F" w:rsidP="006B795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годовой размер платы, в рублях;</w:t>
      </w:r>
    </w:p>
    <w:p w:rsidR="006B795F" w:rsidRDefault="006B795F" w:rsidP="006B795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– кадастровая стоимость земельного участка;</w:t>
      </w:r>
    </w:p>
    <w:p w:rsidR="006B795F" w:rsidRDefault="00871E84" w:rsidP="006B795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6B795F">
        <w:rPr>
          <w:rFonts w:ascii="Times New Roman" w:hAnsi="Times New Roman" w:cs="Times New Roman"/>
          <w:sz w:val="28"/>
          <w:szCs w:val="28"/>
        </w:rPr>
        <w:t xml:space="preserve"> – площадь используемо</w:t>
      </w:r>
      <w:r w:rsidR="00DA7D0D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5F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DA7783" w:rsidRDefault="00871E84" w:rsidP="006B795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7783">
        <w:rPr>
          <w:rFonts w:ascii="Times New Roman" w:hAnsi="Times New Roman" w:cs="Times New Roman"/>
          <w:sz w:val="28"/>
          <w:szCs w:val="28"/>
        </w:rPr>
        <w:t>общ – общая площадь земельного участка</w:t>
      </w:r>
      <w:r w:rsidR="0092306C">
        <w:rPr>
          <w:rFonts w:ascii="Times New Roman" w:hAnsi="Times New Roman" w:cs="Times New Roman"/>
          <w:sz w:val="28"/>
          <w:szCs w:val="28"/>
        </w:rPr>
        <w:t>.</w:t>
      </w:r>
    </w:p>
    <w:p w:rsidR="00655375" w:rsidRDefault="00655375" w:rsidP="000A08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923" w:rsidRDefault="000A7127" w:rsidP="00811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6923">
        <w:rPr>
          <w:rFonts w:ascii="Times New Roman" w:hAnsi="Times New Roman" w:cs="Times New Roman"/>
          <w:sz w:val="28"/>
          <w:szCs w:val="28"/>
        </w:rPr>
        <w:t xml:space="preserve">Размер платы за использование </w:t>
      </w:r>
      <w:r w:rsidR="008A0122">
        <w:rPr>
          <w:rFonts w:ascii="Times New Roman" w:hAnsi="Times New Roman" w:cs="Times New Roman"/>
          <w:sz w:val="28"/>
          <w:szCs w:val="28"/>
        </w:rPr>
        <w:t>земель рассчитывается по</w:t>
      </w:r>
      <w:r w:rsidR="00BB6923">
        <w:rPr>
          <w:rFonts w:ascii="Times New Roman" w:hAnsi="Times New Roman" w:cs="Times New Roman"/>
          <w:sz w:val="28"/>
          <w:szCs w:val="28"/>
        </w:rPr>
        <w:t xml:space="preserve"> следующей по формуле:</w:t>
      </w:r>
    </w:p>
    <w:p w:rsidR="00022359" w:rsidRDefault="00022359" w:rsidP="00BB69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6923" w:rsidRDefault="00BB6923" w:rsidP="00BB69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</w:t>
      </w:r>
      <w:r w:rsidR="00022359">
        <w:rPr>
          <w:rFonts w:ascii="Times New Roman" w:hAnsi="Times New Roman" w:cs="Times New Roman"/>
          <w:sz w:val="28"/>
          <w:szCs w:val="28"/>
        </w:rPr>
        <w:t xml:space="preserve">Су </w:t>
      </w:r>
      <w:r w:rsidR="00022359" w:rsidRPr="00022359">
        <w:rPr>
          <w:rFonts w:ascii="Times New Roman" w:hAnsi="Times New Roman" w:cs="Times New Roman"/>
          <w:sz w:val="24"/>
          <w:szCs w:val="24"/>
        </w:rPr>
        <w:t>х</w:t>
      </w:r>
      <w:r w:rsidR="00CD7A6E">
        <w:rPr>
          <w:rFonts w:ascii="Times New Roman" w:hAnsi="Times New Roman" w:cs="Times New Roman"/>
          <w:sz w:val="28"/>
          <w:szCs w:val="28"/>
        </w:rPr>
        <w:t xml:space="preserve"> </w:t>
      </w:r>
      <w:r w:rsidR="00CD7A6E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CD7A6E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022359">
        <w:rPr>
          <w:rFonts w:ascii="Times New Roman" w:hAnsi="Times New Roman" w:cs="Times New Roman"/>
          <w:sz w:val="28"/>
          <w:szCs w:val="28"/>
        </w:rPr>
        <w:t xml:space="preserve"> </w:t>
      </w:r>
      <w:r w:rsidR="00022359" w:rsidRPr="00022359">
        <w:rPr>
          <w:rFonts w:ascii="Times New Roman" w:hAnsi="Times New Roman" w:cs="Times New Roman"/>
          <w:sz w:val="24"/>
          <w:szCs w:val="24"/>
        </w:rPr>
        <w:t>х</w:t>
      </w:r>
      <w:r w:rsidR="0002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2A7">
        <w:rPr>
          <w:rFonts w:ascii="Times New Roman" w:hAnsi="Times New Roman" w:cs="Times New Roman"/>
          <w:sz w:val="28"/>
          <w:szCs w:val="28"/>
        </w:rPr>
        <w:t>Нс</w:t>
      </w:r>
      <w:r w:rsidR="00022359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2359">
        <w:rPr>
          <w:rFonts w:ascii="Times New Roman" w:hAnsi="Times New Roman" w:cs="Times New Roman"/>
          <w:sz w:val="28"/>
          <w:szCs w:val="28"/>
        </w:rPr>
        <w:t>,</w:t>
      </w:r>
    </w:p>
    <w:p w:rsidR="00022359" w:rsidRDefault="00022359" w:rsidP="000223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22359" w:rsidRDefault="00022359" w:rsidP="009F66C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годовой размер платы, в рублях;</w:t>
      </w:r>
    </w:p>
    <w:p w:rsidR="006932A7" w:rsidRDefault="006932A7" w:rsidP="009F6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 – средний уровень кадастровой стоимости земель </w:t>
      </w:r>
      <w:r w:rsidR="00DE66F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83DD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район</w:t>
      </w:r>
      <w:r w:rsidR="00C83DD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="00C83DD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3DD5">
        <w:rPr>
          <w:rFonts w:ascii="Times New Roman" w:hAnsi="Times New Roman" w:cs="Times New Roman"/>
          <w:sz w:val="28"/>
          <w:szCs w:val="28"/>
        </w:rPr>
        <w:t>ам</w:t>
      </w:r>
      <w:r w:rsidR="007633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77E70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271386">
        <w:rPr>
          <w:rFonts w:ascii="Times New Roman" w:hAnsi="Times New Roman" w:cs="Times New Roman"/>
          <w:sz w:val="28"/>
          <w:szCs w:val="28"/>
        </w:rPr>
        <w:t>а</w:t>
      </w:r>
      <w:r w:rsidR="00266EC3">
        <w:rPr>
          <w:rFonts w:ascii="Times New Roman" w:hAnsi="Times New Roman" w:cs="Times New Roman"/>
          <w:sz w:val="28"/>
          <w:szCs w:val="28"/>
        </w:rPr>
        <w:t xml:space="preserve"> «Транспорт»</w:t>
      </w:r>
      <w:r w:rsidR="00DE66F8">
        <w:rPr>
          <w:rFonts w:ascii="Times New Roman" w:hAnsi="Times New Roman" w:cs="Times New Roman"/>
          <w:sz w:val="28"/>
          <w:szCs w:val="28"/>
        </w:rPr>
        <w:t>, определенный в соответствии с земельным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359" w:rsidRDefault="00773F0C" w:rsidP="009F66C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211752">
        <w:rPr>
          <w:rFonts w:ascii="Times New Roman" w:hAnsi="Times New Roman" w:cs="Times New Roman"/>
          <w:sz w:val="28"/>
          <w:szCs w:val="28"/>
        </w:rPr>
        <w:t xml:space="preserve"> – площадь используем</w:t>
      </w:r>
      <w:r w:rsidR="00266EC3" w:rsidRPr="005335C4">
        <w:rPr>
          <w:rFonts w:ascii="Times New Roman" w:hAnsi="Times New Roman" w:cs="Times New Roman"/>
          <w:sz w:val="28"/>
          <w:szCs w:val="28"/>
        </w:rPr>
        <w:t>ой части земель</w:t>
      </w:r>
      <w:r w:rsidR="00211752">
        <w:rPr>
          <w:rFonts w:ascii="Times New Roman" w:hAnsi="Times New Roman" w:cs="Times New Roman"/>
          <w:sz w:val="28"/>
          <w:szCs w:val="28"/>
        </w:rPr>
        <w:t>;</w:t>
      </w:r>
    </w:p>
    <w:p w:rsidR="00211752" w:rsidRDefault="006932A7" w:rsidP="009F6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932A7">
        <w:rPr>
          <w:rFonts w:ascii="Times New Roman" w:hAnsi="Times New Roman" w:cs="Times New Roman"/>
          <w:sz w:val="28"/>
          <w:szCs w:val="28"/>
        </w:rPr>
        <w:t>ставка платы за квадратный метр используемой площади земель</w:t>
      </w:r>
      <w:r w:rsidR="00271386">
        <w:rPr>
          <w:rFonts w:ascii="Times New Roman" w:hAnsi="Times New Roman" w:cs="Times New Roman"/>
          <w:sz w:val="28"/>
          <w:szCs w:val="28"/>
        </w:rPr>
        <w:t xml:space="preserve">. </w:t>
      </w:r>
      <w:r w:rsidRPr="006932A7">
        <w:rPr>
          <w:rFonts w:ascii="Times New Roman" w:hAnsi="Times New Roman" w:cs="Times New Roman"/>
          <w:sz w:val="28"/>
          <w:szCs w:val="28"/>
        </w:rPr>
        <w:t xml:space="preserve"> Ставка платы за квадратный метр используемой площади земель</w:t>
      </w:r>
      <w:r w:rsidR="0092306C">
        <w:rPr>
          <w:rFonts w:ascii="Times New Roman" w:hAnsi="Times New Roman" w:cs="Times New Roman"/>
          <w:sz w:val="28"/>
          <w:szCs w:val="28"/>
        </w:rPr>
        <w:t xml:space="preserve"> </w:t>
      </w:r>
      <w:r w:rsidRPr="006932A7">
        <w:rPr>
          <w:rFonts w:ascii="Times New Roman" w:hAnsi="Times New Roman" w:cs="Times New Roman"/>
          <w:sz w:val="28"/>
          <w:szCs w:val="28"/>
        </w:rPr>
        <w:t>устанавливается равной налоговой ставке земельного налога, установленной в соответствии с пунктом 1 статьи 394 Налогового кодекса Российской Федерации</w:t>
      </w:r>
      <w:r w:rsidR="00ED6184">
        <w:rPr>
          <w:rFonts w:ascii="Times New Roman" w:hAnsi="Times New Roman" w:cs="Times New Roman"/>
          <w:sz w:val="28"/>
          <w:szCs w:val="28"/>
        </w:rPr>
        <w:t>.</w:t>
      </w:r>
    </w:p>
    <w:p w:rsidR="005335C4" w:rsidRDefault="005335C4" w:rsidP="009F66C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</w:t>
      </w:r>
      <w:r w:rsidR="009F66C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пунктами</w:t>
      </w:r>
      <w:r w:rsidR="00A91BE7">
        <w:rPr>
          <w:rFonts w:ascii="Times New Roman" w:hAnsi="Times New Roman" w:cs="Times New Roman"/>
          <w:sz w:val="28"/>
          <w:szCs w:val="28"/>
        </w:rPr>
        <w:t xml:space="preserve"> 2 и 3 настоящего Порядка условий, в соответствии с </w:t>
      </w:r>
      <w:proofErr w:type="gramStart"/>
      <w:r w:rsidR="00A91BE7">
        <w:rPr>
          <w:rFonts w:ascii="Times New Roman" w:hAnsi="Times New Roman" w:cs="Times New Roman"/>
          <w:sz w:val="28"/>
          <w:szCs w:val="28"/>
        </w:rPr>
        <w:t>которыми  определяется</w:t>
      </w:r>
      <w:proofErr w:type="gramEnd"/>
      <w:r w:rsidR="00A91BE7">
        <w:rPr>
          <w:rFonts w:ascii="Times New Roman" w:hAnsi="Times New Roman" w:cs="Times New Roman"/>
          <w:sz w:val="28"/>
          <w:szCs w:val="28"/>
        </w:rPr>
        <w:t xml:space="preserve"> размер платы за </w:t>
      </w:r>
      <w:r w:rsidR="00A91BE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="008865DC">
        <w:rPr>
          <w:rFonts w:ascii="Times New Roman" w:hAnsi="Times New Roman" w:cs="Times New Roman"/>
          <w:sz w:val="28"/>
          <w:szCs w:val="28"/>
        </w:rPr>
        <w:t xml:space="preserve">земель и </w:t>
      </w:r>
      <w:r w:rsidR="00A91BE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8865DC">
        <w:rPr>
          <w:rFonts w:ascii="Times New Roman" w:hAnsi="Times New Roman" w:cs="Times New Roman"/>
          <w:sz w:val="28"/>
          <w:szCs w:val="28"/>
        </w:rPr>
        <w:t>ов</w:t>
      </w:r>
      <w:r w:rsidR="00A91BE7">
        <w:rPr>
          <w:rFonts w:ascii="Times New Roman" w:hAnsi="Times New Roman" w:cs="Times New Roman"/>
          <w:sz w:val="28"/>
          <w:szCs w:val="28"/>
        </w:rPr>
        <w:t xml:space="preserve">, такая плата подлежит перерасчету.  </w:t>
      </w:r>
    </w:p>
    <w:p w:rsidR="00ED6184" w:rsidRPr="00022359" w:rsidRDefault="00ED6184" w:rsidP="00ED6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6184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8865DC">
        <w:rPr>
          <w:rFonts w:ascii="Times New Roman" w:hAnsi="Times New Roman" w:cs="Times New Roman"/>
          <w:sz w:val="28"/>
          <w:szCs w:val="28"/>
        </w:rPr>
        <w:t>перерасчета</w:t>
      </w:r>
      <w:r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CB06DB">
        <w:rPr>
          <w:rFonts w:ascii="Times New Roman" w:hAnsi="Times New Roman" w:cs="Times New Roman"/>
          <w:sz w:val="28"/>
          <w:szCs w:val="28"/>
        </w:rPr>
        <w:t>платы</w:t>
      </w:r>
      <w:r w:rsidRPr="00ED6184">
        <w:rPr>
          <w:rFonts w:ascii="Times New Roman" w:hAnsi="Times New Roman" w:cs="Times New Roman"/>
          <w:sz w:val="28"/>
          <w:szCs w:val="28"/>
        </w:rPr>
        <w:t xml:space="preserve"> является принятие акта об утверждении результатов определения кадастровой стоимости земельных участков</w:t>
      </w:r>
      <w:r w:rsidR="00A91BE7">
        <w:rPr>
          <w:rFonts w:ascii="Times New Roman" w:hAnsi="Times New Roman" w:cs="Times New Roman"/>
          <w:sz w:val="28"/>
          <w:szCs w:val="28"/>
        </w:rPr>
        <w:t xml:space="preserve"> </w:t>
      </w:r>
      <w:r w:rsidR="00A91BE7" w:rsidRPr="008865DC">
        <w:rPr>
          <w:rFonts w:ascii="Times New Roman" w:hAnsi="Times New Roman" w:cs="Times New Roman"/>
          <w:sz w:val="28"/>
          <w:szCs w:val="28"/>
        </w:rPr>
        <w:t>и</w:t>
      </w:r>
      <w:r w:rsidR="00CB06DB">
        <w:rPr>
          <w:rFonts w:ascii="Times New Roman" w:hAnsi="Times New Roman" w:cs="Times New Roman"/>
          <w:sz w:val="28"/>
          <w:szCs w:val="28"/>
        </w:rPr>
        <w:t xml:space="preserve"> среднего уровня кадастровой </w:t>
      </w:r>
      <w:proofErr w:type="gramStart"/>
      <w:r w:rsidR="00CB06DB">
        <w:rPr>
          <w:rFonts w:ascii="Times New Roman" w:hAnsi="Times New Roman" w:cs="Times New Roman"/>
          <w:sz w:val="28"/>
          <w:szCs w:val="28"/>
        </w:rPr>
        <w:t>стоимости  земель</w:t>
      </w:r>
      <w:proofErr w:type="gramEnd"/>
      <w:r w:rsidR="00CB06DB">
        <w:rPr>
          <w:rFonts w:ascii="Times New Roman" w:hAnsi="Times New Roman" w:cs="Times New Roman"/>
          <w:sz w:val="28"/>
          <w:szCs w:val="28"/>
        </w:rPr>
        <w:t xml:space="preserve"> по муниципальным районам (городским округам) Новосибирской области </w:t>
      </w:r>
      <w:r w:rsidRPr="00ED6184">
        <w:rPr>
          <w:rFonts w:ascii="Times New Roman" w:hAnsi="Times New Roman" w:cs="Times New Roman"/>
          <w:sz w:val="28"/>
          <w:szCs w:val="28"/>
        </w:rPr>
        <w:t>или выписка из Единого государственного реестра недвижимости</w:t>
      </w:r>
      <w:r w:rsidR="00401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4DB5" w:rsidRPr="00B7676A" w:rsidRDefault="00664DB5">
      <w:pPr>
        <w:pStyle w:val="ConsPlusNormal"/>
        <w:ind w:firstLine="540"/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664DB5" w:rsidRDefault="005F7281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3889" w:rsidRDefault="00303889" w:rsidP="005F72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1479" w:rsidRDefault="00811479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1479" w:rsidRDefault="00811479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C46" w:rsidRDefault="00DC0C46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C46" w:rsidRDefault="00DC0C46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65B" w:rsidRPr="00441534" w:rsidRDefault="00B4365B" w:rsidP="004B1338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365B" w:rsidRPr="00441534" w:rsidSect="00F3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5"/>
    <w:rsid w:val="00022359"/>
    <w:rsid w:val="000A087D"/>
    <w:rsid w:val="000A7127"/>
    <w:rsid w:val="001A2078"/>
    <w:rsid w:val="001B0ED2"/>
    <w:rsid w:val="001D51E8"/>
    <w:rsid w:val="001F0517"/>
    <w:rsid w:val="001F0F5A"/>
    <w:rsid w:val="00211752"/>
    <w:rsid w:val="00213BA2"/>
    <w:rsid w:val="002361FA"/>
    <w:rsid w:val="00266EC3"/>
    <w:rsid w:val="00271386"/>
    <w:rsid w:val="002B43E1"/>
    <w:rsid w:val="002F7309"/>
    <w:rsid w:val="00303889"/>
    <w:rsid w:val="0030742D"/>
    <w:rsid w:val="00326802"/>
    <w:rsid w:val="00383E14"/>
    <w:rsid w:val="0039731A"/>
    <w:rsid w:val="003F2F06"/>
    <w:rsid w:val="00401315"/>
    <w:rsid w:val="00441534"/>
    <w:rsid w:val="00453085"/>
    <w:rsid w:val="004A7F58"/>
    <w:rsid w:val="004B1338"/>
    <w:rsid w:val="004B5DD4"/>
    <w:rsid w:val="004C0A2D"/>
    <w:rsid w:val="00514D2E"/>
    <w:rsid w:val="00525A80"/>
    <w:rsid w:val="005335C4"/>
    <w:rsid w:val="005F7281"/>
    <w:rsid w:val="00615E1E"/>
    <w:rsid w:val="006239D0"/>
    <w:rsid w:val="006438AA"/>
    <w:rsid w:val="00655375"/>
    <w:rsid w:val="00664DB5"/>
    <w:rsid w:val="00692438"/>
    <w:rsid w:val="006932A7"/>
    <w:rsid w:val="006B5A0E"/>
    <w:rsid w:val="006B795F"/>
    <w:rsid w:val="007633AC"/>
    <w:rsid w:val="00771C8A"/>
    <w:rsid w:val="00773F0C"/>
    <w:rsid w:val="00785867"/>
    <w:rsid w:val="007B2FAB"/>
    <w:rsid w:val="007C3785"/>
    <w:rsid w:val="007F4E32"/>
    <w:rsid w:val="00811479"/>
    <w:rsid w:val="00816EF7"/>
    <w:rsid w:val="00871E84"/>
    <w:rsid w:val="008865DC"/>
    <w:rsid w:val="008873D2"/>
    <w:rsid w:val="008A0122"/>
    <w:rsid w:val="008A6E65"/>
    <w:rsid w:val="008B3860"/>
    <w:rsid w:val="008C557F"/>
    <w:rsid w:val="00921F30"/>
    <w:rsid w:val="0092306C"/>
    <w:rsid w:val="00977E70"/>
    <w:rsid w:val="00981ABF"/>
    <w:rsid w:val="00994468"/>
    <w:rsid w:val="009B6FB2"/>
    <w:rsid w:val="009C4EFD"/>
    <w:rsid w:val="009C54DD"/>
    <w:rsid w:val="009C7A20"/>
    <w:rsid w:val="009F66C5"/>
    <w:rsid w:val="00A91BE7"/>
    <w:rsid w:val="00B349C8"/>
    <w:rsid w:val="00B4365B"/>
    <w:rsid w:val="00B4682A"/>
    <w:rsid w:val="00B7676A"/>
    <w:rsid w:val="00BB6923"/>
    <w:rsid w:val="00BD12D6"/>
    <w:rsid w:val="00C10D47"/>
    <w:rsid w:val="00C560A3"/>
    <w:rsid w:val="00C73F37"/>
    <w:rsid w:val="00C83DD5"/>
    <w:rsid w:val="00CB06DB"/>
    <w:rsid w:val="00CD7A6E"/>
    <w:rsid w:val="00D057A5"/>
    <w:rsid w:val="00D90D1A"/>
    <w:rsid w:val="00DA7783"/>
    <w:rsid w:val="00DA7D0D"/>
    <w:rsid w:val="00DB7B45"/>
    <w:rsid w:val="00DC0C46"/>
    <w:rsid w:val="00DD209E"/>
    <w:rsid w:val="00DD5460"/>
    <w:rsid w:val="00DE66F8"/>
    <w:rsid w:val="00E84F61"/>
    <w:rsid w:val="00EC1902"/>
    <w:rsid w:val="00ED6184"/>
    <w:rsid w:val="00F007A1"/>
    <w:rsid w:val="00F0673E"/>
    <w:rsid w:val="00F7080F"/>
    <w:rsid w:val="00F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40F6-CF4C-44E9-AF5A-BB4A1B2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D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0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B7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B7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F80B-2974-4EC0-9EAF-44BDAA79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Дина Сергеевна</dc:creator>
  <cp:keywords/>
  <dc:description/>
  <cp:lastModifiedBy>Корнилова Дина Сергеевна</cp:lastModifiedBy>
  <cp:revision>2</cp:revision>
  <cp:lastPrinted>2021-07-27T03:45:00Z</cp:lastPrinted>
  <dcterms:created xsi:type="dcterms:W3CDTF">2021-08-04T06:02:00Z</dcterms:created>
  <dcterms:modified xsi:type="dcterms:W3CDTF">2021-08-04T06:02:00Z</dcterms:modified>
</cp:coreProperties>
</file>