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495" w:rsidRPr="00726495" w:rsidRDefault="00F73F2F" w:rsidP="00514F0E">
      <w:pPr>
        <w:jc w:val="center"/>
        <w:rPr>
          <w:rFonts w:ascii="Times New Roman" w:hAnsi="Times New Roman" w:cs="Times New Roman"/>
        </w:rPr>
      </w:pPr>
      <w:r w:rsidRPr="00726495">
        <w:rPr>
          <w:rFonts w:ascii="Times New Roman" w:hAnsi="Times New Roman" w:cs="Times New Roman"/>
          <w:b/>
          <w:sz w:val="32"/>
          <w:szCs w:val="32"/>
        </w:rPr>
        <w:t xml:space="preserve">ОГЛАВЛЕНИЕ </w:t>
      </w:r>
    </w:p>
    <w:p w:rsidR="00F73F2F" w:rsidRPr="003C0DC8" w:rsidRDefault="00A519CE" w:rsidP="00F73F2F">
      <w:pPr>
        <w:pStyle w:val="ConsPlusNormal"/>
        <w:numPr>
          <w:ilvl w:val="0"/>
          <w:numId w:val="1"/>
        </w:numPr>
        <w:tabs>
          <w:tab w:val="left" w:pos="426"/>
        </w:tabs>
        <w:spacing w:before="220"/>
        <w:ind w:left="0" w:firstLine="0"/>
        <w:jc w:val="both"/>
        <w:rPr>
          <w:rFonts w:ascii="Times New Roman" w:hAnsi="Times New Roman" w:cs="Times New Roman"/>
          <w:sz w:val="28"/>
          <w:szCs w:val="28"/>
        </w:rPr>
      </w:pPr>
      <w:r>
        <w:rPr>
          <w:rFonts w:ascii="Times New Roman" w:hAnsi="Times New Roman" w:cs="Times New Roman"/>
          <w:b/>
          <w:sz w:val="28"/>
          <w:szCs w:val="28"/>
        </w:rPr>
        <w:t>О</w:t>
      </w:r>
      <w:r w:rsidR="00F73F2F" w:rsidRPr="00792F86">
        <w:rPr>
          <w:rFonts w:ascii="Times New Roman" w:hAnsi="Times New Roman" w:cs="Times New Roman"/>
          <w:b/>
          <w:sz w:val="28"/>
          <w:szCs w:val="28"/>
        </w:rPr>
        <w:t>бщие положения</w:t>
      </w:r>
      <w:r w:rsidR="00792F86">
        <w:rPr>
          <w:rFonts w:ascii="Times New Roman" w:hAnsi="Times New Roman" w:cs="Times New Roman"/>
          <w:b/>
          <w:sz w:val="28"/>
          <w:szCs w:val="28"/>
        </w:rPr>
        <w:t>:</w:t>
      </w:r>
    </w:p>
    <w:p w:rsidR="00F73F2F" w:rsidRDefault="00AE46A7" w:rsidP="00AE46A7">
      <w:pPr>
        <w:pStyle w:val="ConsPlusNormal"/>
        <w:numPr>
          <w:ilvl w:val="1"/>
          <w:numId w:val="8"/>
        </w:numPr>
        <w:tabs>
          <w:tab w:val="left" w:pos="426"/>
        </w:tabs>
        <w:spacing w:before="240"/>
        <w:jc w:val="both"/>
        <w:rPr>
          <w:rFonts w:ascii="Times New Roman" w:hAnsi="Times New Roman" w:cs="Times New Roman"/>
          <w:sz w:val="28"/>
          <w:szCs w:val="28"/>
        </w:rPr>
      </w:pPr>
      <w:r>
        <w:rPr>
          <w:rFonts w:ascii="Times New Roman" w:hAnsi="Times New Roman" w:cs="Times New Roman"/>
          <w:sz w:val="28"/>
          <w:szCs w:val="28"/>
        </w:rPr>
        <w:t xml:space="preserve"> </w:t>
      </w:r>
      <w:r w:rsidR="00F73F2F" w:rsidRPr="00F73F2F">
        <w:rPr>
          <w:rFonts w:ascii="Times New Roman" w:hAnsi="Times New Roman" w:cs="Times New Roman"/>
          <w:sz w:val="28"/>
          <w:szCs w:val="28"/>
        </w:rPr>
        <w:t>основные понятия;</w:t>
      </w:r>
    </w:p>
    <w:p w:rsidR="006E4605" w:rsidRPr="00F73F2F" w:rsidRDefault="006E4605" w:rsidP="00AE46A7">
      <w:pPr>
        <w:pStyle w:val="ConsPlusNormal"/>
        <w:numPr>
          <w:ilvl w:val="1"/>
          <w:numId w:val="8"/>
        </w:numPr>
        <w:tabs>
          <w:tab w:val="left" w:pos="426"/>
        </w:tabs>
        <w:spacing w:before="240"/>
        <w:jc w:val="both"/>
        <w:rPr>
          <w:rFonts w:ascii="Times New Roman" w:hAnsi="Times New Roman" w:cs="Times New Roman"/>
          <w:sz w:val="28"/>
          <w:szCs w:val="28"/>
        </w:rPr>
      </w:pPr>
      <w:r>
        <w:rPr>
          <w:rFonts w:ascii="Times New Roman" w:hAnsi="Times New Roman" w:cs="Times New Roman"/>
          <w:sz w:val="28"/>
          <w:szCs w:val="28"/>
        </w:rPr>
        <w:t xml:space="preserve"> </w:t>
      </w:r>
      <w:r w:rsidRPr="00F73F2F">
        <w:rPr>
          <w:rFonts w:ascii="Times New Roman" w:hAnsi="Times New Roman" w:cs="Times New Roman"/>
          <w:sz w:val="28"/>
          <w:szCs w:val="28"/>
        </w:rPr>
        <w:t>виды лицевых счетов</w:t>
      </w:r>
      <w:r>
        <w:rPr>
          <w:rFonts w:ascii="Times New Roman" w:hAnsi="Times New Roman" w:cs="Times New Roman"/>
          <w:sz w:val="28"/>
          <w:szCs w:val="28"/>
        </w:rPr>
        <w:t>;</w:t>
      </w:r>
    </w:p>
    <w:p w:rsidR="007D2050" w:rsidRDefault="007D2050" w:rsidP="00CE7469">
      <w:pPr>
        <w:pStyle w:val="ConsPlusNormal"/>
        <w:numPr>
          <w:ilvl w:val="1"/>
          <w:numId w:val="8"/>
        </w:numPr>
        <w:tabs>
          <w:tab w:val="left" w:pos="567"/>
        </w:tabs>
        <w:spacing w:before="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73F2F">
        <w:rPr>
          <w:rFonts w:ascii="Times New Roman" w:hAnsi="Times New Roman" w:cs="Times New Roman"/>
          <w:sz w:val="28"/>
          <w:szCs w:val="28"/>
        </w:rPr>
        <w:t>перечень участников бюджетного процесса, бюджетных (автономных) учреждений, юридических лиц, не являющихся участниками бюджетного процесса, бюджетными и автономными учреждениями (далее - участник системы казначейских платежей), которым открываются в органе, осуществляющем открытие и ведение лицевых счетов, соответствующие виды лицевых счетов</w:t>
      </w:r>
      <w:r w:rsidR="006E4605">
        <w:rPr>
          <w:rFonts w:ascii="Times New Roman" w:hAnsi="Times New Roman" w:cs="Times New Roman"/>
          <w:sz w:val="28"/>
          <w:szCs w:val="28"/>
        </w:rPr>
        <w:t>.</w:t>
      </w:r>
    </w:p>
    <w:p w:rsidR="003C0DC8" w:rsidRDefault="003C0DC8" w:rsidP="003C0DC8">
      <w:pPr>
        <w:pStyle w:val="ConsPlusNormal"/>
        <w:tabs>
          <w:tab w:val="left" w:pos="426"/>
        </w:tabs>
        <w:jc w:val="both"/>
        <w:rPr>
          <w:rFonts w:ascii="Times New Roman" w:hAnsi="Times New Roman" w:cs="Times New Roman"/>
          <w:sz w:val="28"/>
          <w:szCs w:val="28"/>
        </w:rPr>
      </w:pPr>
    </w:p>
    <w:p w:rsidR="00F73F2F" w:rsidRDefault="00A519CE" w:rsidP="00AE46A7">
      <w:pPr>
        <w:pStyle w:val="ConsPlusNormal"/>
        <w:numPr>
          <w:ilvl w:val="0"/>
          <w:numId w:val="8"/>
        </w:numPr>
        <w:tabs>
          <w:tab w:val="left" w:pos="426"/>
        </w:tabs>
        <w:spacing w:after="240"/>
        <w:ind w:left="0" w:firstLine="0"/>
        <w:jc w:val="both"/>
        <w:rPr>
          <w:rFonts w:ascii="Times New Roman" w:hAnsi="Times New Roman" w:cs="Times New Roman"/>
          <w:b/>
          <w:sz w:val="28"/>
          <w:szCs w:val="28"/>
        </w:rPr>
      </w:pPr>
      <w:r>
        <w:rPr>
          <w:rFonts w:ascii="Times New Roman" w:hAnsi="Times New Roman" w:cs="Times New Roman"/>
          <w:b/>
          <w:sz w:val="28"/>
          <w:szCs w:val="28"/>
        </w:rPr>
        <w:t>О</w:t>
      </w:r>
      <w:r w:rsidR="00F73F2F" w:rsidRPr="00792F86">
        <w:rPr>
          <w:rFonts w:ascii="Times New Roman" w:hAnsi="Times New Roman" w:cs="Times New Roman"/>
          <w:b/>
          <w:sz w:val="28"/>
          <w:szCs w:val="28"/>
        </w:rPr>
        <w:t>ткрытие, переоформление и закрытие лицевых счетов:</w:t>
      </w:r>
    </w:p>
    <w:p w:rsidR="00F73F2F" w:rsidRPr="00F73F2F" w:rsidRDefault="00CE7469" w:rsidP="00AE46A7">
      <w:pPr>
        <w:pStyle w:val="ConsPlusNormal"/>
        <w:numPr>
          <w:ilvl w:val="1"/>
          <w:numId w:val="8"/>
        </w:numPr>
        <w:tabs>
          <w:tab w:val="left" w:pos="426"/>
        </w:tabs>
        <w:spacing w:before="240" w:after="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73F2F" w:rsidRPr="00F73F2F">
        <w:rPr>
          <w:rFonts w:ascii="Times New Roman" w:hAnsi="Times New Roman" w:cs="Times New Roman"/>
          <w:sz w:val="28"/>
          <w:szCs w:val="28"/>
        </w:rPr>
        <w:t>порядок и сроки представления документов, необходимых для открытия, переоформления и закрытия лицевых счетов, правила их заполнения и реквизитный состав;</w:t>
      </w:r>
    </w:p>
    <w:p w:rsidR="00F73F2F" w:rsidRPr="00F73F2F" w:rsidRDefault="00CE7469" w:rsidP="00AE46A7">
      <w:pPr>
        <w:pStyle w:val="ConsPlusNormal"/>
        <w:numPr>
          <w:ilvl w:val="1"/>
          <w:numId w:val="8"/>
        </w:numPr>
        <w:tabs>
          <w:tab w:val="left" w:pos="426"/>
        </w:tabs>
        <w:spacing w:before="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73F2F" w:rsidRPr="00F73F2F">
        <w:rPr>
          <w:rFonts w:ascii="Times New Roman" w:hAnsi="Times New Roman" w:cs="Times New Roman"/>
          <w:sz w:val="28"/>
          <w:szCs w:val="28"/>
        </w:rPr>
        <w:t>порядок и сроки проверки органом, осуществляющим открытие и ведение лицевых счетов, документов, необходимых для открытия, переоформления и закрытия лицевых счетов, при их приеме;</w:t>
      </w:r>
    </w:p>
    <w:p w:rsidR="00F73F2F" w:rsidRPr="00F73F2F" w:rsidRDefault="00CE7469" w:rsidP="00AE46A7">
      <w:pPr>
        <w:pStyle w:val="ConsPlusNormal"/>
        <w:numPr>
          <w:ilvl w:val="1"/>
          <w:numId w:val="8"/>
        </w:numPr>
        <w:tabs>
          <w:tab w:val="left" w:pos="426"/>
        </w:tabs>
        <w:spacing w:before="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73F2F" w:rsidRPr="00F73F2F">
        <w:rPr>
          <w:rFonts w:ascii="Times New Roman" w:hAnsi="Times New Roman" w:cs="Times New Roman"/>
          <w:sz w:val="28"/>
          <w:szCs w:val="28"/>
        </w:rPr>
        <w:t>основания для возврата органом, осуществляющим открытие и ведение лицевых счетов, участнику системы казначейских платежей документов, необходимых для открытия, переоформления и закрытия лицевых счетов;</w:t>
      </w:r>
    </w:p>
    <w:p w:rsidR="00F73F2F" w:rsidRPr="00F73F2F" w:rsidRDefault="00CE7469" w:rsidP="00AE46A7">
      <w:pPr>
        <w:pStyle w:val="ConsPlusNormal"/>
        <w:numPr>
          <w:ilvl w:val="1"/>
          <w:numId w:val="8"/>
        </w:numPr>
        <w:tabs>
          <w:tab w:val="left" w:pos="426"/>
        </w:tabs>
        <w:spacing w:before="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73F2F" w:rsidRPr="00F73F2F">
        <w:rPr>
          <w:rFonts w:ascii="Times New Roman" w:hAnsi="Times New Roman" w:cs="Times New Roman"/>
          <w:sz w:val="28"/>
          <w:szCs w:val="28"/>
        </w:rPr>
        <w:t>основания переоформления и закрытия лицевых счетов;</w:t>
      </w:r>
    </w:p>
    <w:p w:rsidR="008D2D92" w:rsidRDefault="00CE7469" w:rsidP="00AE46A7">
      <w:pPr>
        <w:pStyle w:val="ConsPlusNormal"/>
        <w:numPr>
          <w:ilvl w:val="1"/>
          <w:numId w:val="8"/>
        </w:numPr>
        <w:tabs>
          <w:tab w:val="left" w:pos="426"/>
        </w:tabs>
        <w:spacing w:before="24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73F2F" w:rsidRPr="00F73F2F">
        <w:rPr>
          <w:rFonts w:ascii="Times New Roman" w:hAnsi="Times New Roman" w:cs="Times New Roman"/>
          <w:sz w:val="28"/>
          <w:szCs w:val="28"/>
        </w:rPr>
        <w:t>иные положения, устанавливающие особенности открытия, переоформления, закрытия и ведения лицевых счетов участников системы казначейских платежей с учетом их организационной правовой формы</w:t>
      </w:r>
      <w:r w:rsidR="00F51ACA">
        <w:rPr>
          <w:rFonts w:ascii="Times New Roman" w:hAnsi="Times New Roman" w:cs="Times New Roman"/>
          <w:sz w:val="28"/>
          <w:szCs w:val="28"/>
        </w:rPr>
        <w:t xml:space="preserve"> и</w:t>
      </w:r>
      <w:r w:rsidR="00F73F2F" w:rsidRPr="00F73F2F">
        <w:rPr>
          <w:rFonts w:ascii="Times New Roman" w:hAnsi="Times New Roman" w:cs="Times New Roman"/>
          <w:sz w:val="28"/>
          <w:szCs w:val="28"/>
        </w:rPr>
        <w:t xml:space="preserve"> содержащие требования к процедуре формирования, ведения и хранения дел участнико</w:t>
      </w:r>
      <w:r w:rsidR="00BF3FA4">
        <w:rPr>
          <w:rFonts w:ascii="Times New Roman" w:hAnsi="Times New Roman" w:cs="Times New Roman"/>
          <w:sz w:val="28"/>
          <w:szCs w:val="28"/>
        </w:rPr>
        <w:t>в системы казначейских платежей</w:t>
      </w:r>
      <w:r w:rsidR="00A564EA">
        <w:rPr>
          <w:rFonts w:ascii="Times New Roman" w:hAnsi="Times New Roman" w:cs="Times New Roman"/>
          <w:sz w:val="28"/>
          <w:szCs w:val="28"/>
        </w:rPr>
        <w:t>;</w:t>
      </w:r>
    </w:p>
    <w:p w:rsidR="008D2D92" w:rsidRPr="008D2D92" w:rsidRDefault="008D2D92" w:rsidP="00AF149F">
      <w:pPr>
        <w:pStyle w:val="ConsPlusNormal"/>
        <w:tabs>
          <w:tab w:val="left" w:pos="426"/>
        </w:tabs>
        <w:spacing w:before="240" w:after="240"/>
        <w:jc w:val="both"/>
        <w:rPr>
          <w:rFonts w:ascii="Times New Roman" w:hAnsi="Times New Roman" w:cs="Times New Roman"/>
          <w:sz w:val="28"/>
          <w:szCs w:val="28"/>
        </w:rPr>
      </w:pPr>
      <w:r w:rsidRPr="00A564EA">
        <w:rPr>
          <w:rFonts w:ascii="Times New Roman" w:hAnsi="Times New Roman" w:cs="Times New Roman"/>
          <w:sz w:val="28"/>
          <w:szCs w:val="28"/>
        </w:rPr>
        <w:t>2.</w:t>
      </w:r>
      <w:r w:rsidR="00285E65">
        <w:rPr>
          <w:rFonts w:ascii="Times New Roman" w:hAnsi="Times New Roman" w:cs="Times New Roman"/>
          <w:sz w:val="28"/>
          <w:szCs w:val="28"/>
        </w:rPr>
        <w:t>6</w:t>
      </w:r>
      <w:r w:rsidR="00CE7469">
        <w:rPr>
          <w:rFonts w:ascii="Times New Roman" w:hAnsi="Times New Roman" w:cs="Times New Roman"/>
          <w:sz w:val="28"/>
          <w:szCs w:val="28"/>
        </w:rPr>
        <w:t>.</w:t>
      </w:r>
      <w:r w:rsidRPr="00A564EA">
        <w:rPr>
          <w:rFonts w:ascii="Times New Roman" w:hAnsi="Times New Roman" w:cs="Times New Roman"/>
          <w:sz w:val="28"/>
          <w:szCs w:val="28"/>
        </w:rPr>
        <w:t xml:space="preserve"> </w:t>
      </w:r>
      <w:r w:rsidR="00A564EA">
        <w:rPr>
          <w:rFonts w:ascii="Times New Roman" w:hAnsi="Times New Roman" w:cs="Times New Roman"/>
          <w:sz w:val="28"/>
          <w:szCs w:val="28"/>
        </w:rPr>
        <w:t>у</w:t>
      </w:r>
      <w:r w:rsidRPr="00A564EA">
        <w:rPr>
          <w:rFonts w:ascii="Times New Roman" w:hAnsi="Times New Roman" w:cs="Times New Roman"/>
          <w:sz w:val="28"/>
          <w:szCs w:val="28"/>
        </w:rPr>
        <w:t>ведомление налогового органа об открытии, закрытии, изменении реквизитов лицевых счетов клиентов.</w:t>
      </w:r>
    </w:p>
    <w:p w:rsidR="00F73F2F" w:rsidRDefault="0058714D" w:rsidP="00AF149F">
      <w:pPr>
        <w:pStyle w:val="ConsPlusNormal"/>
        <w:numPr>
          <w:ilvl w:val="0"/>
          <w:numId w:val="8"/>
        </w:numPr>
        <w:tabs>
          <w:tab w:val="left" w:pos="426"/>
        </w:tabs>
        <w:spacing w:after="240"/>
        <w:ind w:left="0" w:firstLine="0"/>
        <w:jc w:val="both"/>
        <w:rPr>
          <w:rFonts w:ascii="Times New Roman" w:hAnsi="Times New Roman" w:cs="Times New Roman"/>
          <w:b/>
          <w:sz w:val="28"/>
          <w:szCs w:val="28"/>
        </w:rPr>
      </w:pPr>
      <w:r>
        <w:rPr>
          <w:rFonts w:ascii="Times New Roman" w:hAnsi="Times New Roman" w:cs="Times New Roman"/>
          <w:b/>
          <w:sz w:val="28"/>
          <w:szCs w:val="28"/>
        </w:rPr>
        <w:t>В</w:t>
      </w:r>
      <w:r w:rsidR="00F73F2F" w:rsidRPr="00792F86">
        <w:rPr>
          <w:rFonts w:ascii="Times New Roman" w:hAnsi="Times New Roman" w:cs="Times New Roman"/>
          <w:b/>
          <w:sz w:val="28"/>
          <w:szCs w:val="28"/>
        </w:rPr>
        <w:t>едение лицевых счетов:</w:t>
      </w:r>
    </w:p>
    <w:p w:rsidR="00F73F2F" w:rsidRPr="00F73F2F" w:rsidRDefault="00F73F2F" w:rsidP="00AF149F">
      <w:pPr>
        <w:pStyle w:val="ConsPlusNormal"/>
        <w:numPr>
          <w:ilvl w:val="1"/>
          <w:numId w:val="8"/>
        </w:numPr>
        <w:spacing w:before="240" w:after="240"/>
        <w:ind w:left="0" w:firstLine="0"/>
        <w:jc w:val="both"/>
        <w:rPr>
          <w:rFonts w:ascii="Times New Roman" w:hAnsi="Times New Roman" w:cs="Times New Roman"/>
          <w:sz w:val="28"/>
          <w:szCs w:val="28"/>
        </w:rPr>
      </w:pPr>
      <w:r w:rsidRPr="00F73F2F">
        <w:rPr>
          <w:rFonts w:ascii="Times New Roman" w:hAnsi="Times New Roman" w:cs="Times New Roman"/>
          <w:sz w:val="28"/>
          <w:szCs w:val="28"/>
        </w:rPr>
        <w:t>правила взаимодействия при открытии и ведении лицевых счетов</w:t>
      </w:r>
      <w:r w:rsidR="002E3086">
        <w:rPr>
          <w:rFonts w:ascii="Times New Roman" w:hAnsi="Times New Roman" w:cs="Times New Roman"/>
          <w:sz w:val="28"/>
          <w:szCs w:val="28"/>
        </w:rPr>
        <w:t xml:space="preserve"> и</w:t>
      </w:r>
      <w:r w:rsidRPr="00F73F2F">
        <w:rPr>
          <w:rFonts w:ascii="Times New Roman" w:hAnsi="Times New Roman" w:cs="Times New Roman"/>
          <w:sz w:val="28"/>
          <w:szCs w:val="28"/>
        </w:rPr>
        <w:t xml:space="preserve"> обмена документами между участниками системы казначейских платежей и органом, осуществляющим открытие и ведение лицевых счетов;</w:t>
      </w:r>
    </w:p>
    <w:p w:rsidR="00F73F2F" w:rsidRPr="00F73F2F" w:rsidRDefault="00F73F2F" w:rsidP="0058714D">
      <w:pPr>
        <w:pStyle w:val="ConsPlusNormal"/>
        <w:spacing w:before="240"/>
        <w:jc w:val="both"/>
        <w:rPr>
          <w:rFonts w:ascii="Times New Roman" w:hAnsi="Times New Roman" w:cs="Times New Roman"/>
          <w:sz w:val="28"/>
          <w:szCs w:val="28"/>
        </w:rPr>
      </w:pPr>
      <w:r w:rsidRPr="00F73F2F">
        <w:rPr>
          <w:rFonts w:ascii="Times New Roman" w:hAnsi="Times New Roman" w:cs="Times New Roman"/>
          <w:sz w:val="28"/>
          <w:szCs w:val="28"/>
        </w:rPr>
        <w:t>3.2</w:t>
      </w:r>
      <w:r w:rsidR="000C74D6">
        <w:rPr>
          <w:rFonts w:ascii="Times New Roman" w:hAnsi="Times New Roman" w:cs="Times New Roman"/>
          <w:sz w:val="28"/>
          <w:szCs w:val="28"/>
        </w:rPr>
        <w:t>.</w:t>
      </w:r>
      <w:r w:rsidRPr="00F73F2F">
        <w:rPr>
          <w:rFonts w:ascii="Times New Roman" w:hAnsi="Times New Roman" w:cs="Times New Roman"/>
          <w:sz w:val="28"/>
          <w:szCs w:val="28"/>
        </w:rPr>
        <w:t xml:space="preserve"> порядок сверки операций, учтенных на лицевых счетах, с участниками системы казначейских платежей;</w:t>
      </w:r>
    </w:p>
    <w:p w:rsidR="00F73F2F" w:rsidRPr="00F73F2F" w:rsidRDefault="00F73F2F" w:rsidP="0058714D">
      <w:pPr>
        <w:pStyle w:val="ConsPlusNormal"/>
        <w:spacing w:before="240"/>
        <w:jc w:val="both"/>
        <w:rPr>
          <w:rFonts w:ascii="Times New Roman" w:hAnsi="Times New Roman" w:cs="Times New Roman"/>
          <w:sz w:val="28"/>
          <w:szCs w:val="28"/>
        </w:rPr>
      </w:pPr>
      <w:r w:rsidRPr="00F73F2F">
        <w:rPr>
          <w:rFonts w:ascii="Times New Roman" w:hAnsi="Times New Roman" w:cs="Times New Roman"/>
          <w:sz w:val="28"/>
          <w:szCs w:val="28"/>
        </w:rPr>
        <w:lastRenderedPageBreak/>
        <w:t>3.3</w:t>
      </w:r>
      <w:r w:rsidR="000C74D6">
        <w:rPr>
          <w:rFonts w:ascii="Times New Roman" w:hAnsi="Times New Roman" w:cs="Times New Roman"/>
          <w:sz w:val="28"/>
          <w:szCs w:val="28"/>
        </w:rPr>
        <w:t>.</w:t>
      </w:r>
      <w:r w:rsidRPr="00F73F2F">
        <w:rPr>
          <w:rFonts w:ascii="Times New Roman" w:hAnsi="Times New Roman" w:cs="Times New Roman"/>
          <w:sz w:val="28"/>
          <w:szCs w:val="28"/>
        </w:rPr>
        <w:t xml:space="preserve"> правила и случаи передачи показателей, отраженных на лицевых счетах;</w:t>
      </w:r>
    </w:p>
    <w:p w:rsidR="00F73F2F" w:rsidRPr="00F73F2F" w:rsidRDefault="00F73F2F" w:rsidP="0058714D">
      <w:pPr>
        <w:pStyle w:val="ConsPlusNormal"/>
        <w:spacing w:before="240"/>
        <w:jc w:val="both"/>
        <w:rPr>
          <w:rFonts w:ascii="Times New Roman" w:hAnsi="Times New Roman" w:cs="Times New Roman"/>
          <w:sz w:val="28"/>
          <w:szCs w:val="28"/>
        </w:rPr>
      </w:pPr>
      <w:r w:rsidRPr="00F73F2F">
        <w:rPr>
          <w:rFonts w:ascii="Times New Roman" w:hAnsi="Times New Roman" w:cs="Times New Roman"/>
          <w:sz w:val="28"/>
          <w:szCs w:val="28"/>
        </w:rPr>
        <w:t>3.4</w:t>
      </w:r>
      <w:r w:rsidR="000C74D6">
        <w:rPr>
          <w:rFonts w:ascii="Times New Roman" w:hAnsi="Times New Roman" w:cs="Times New Roman"/>
          <w:sz w:val="28"/>
          <w:szCs w:val="28"/>
        </w:rPr>
        <w:t>.</w:t>
      </w:r>
      <w:r w:rsidRPr="00F73F2F">
        <w:rPr>
          <w:rFonts w:ascii="Times New Roman" w:hAnsi="Times New Roman" w:cs="Times New Roman"/>
          <w:sz w:val="28"/>
          <w:szCs w:val="28"/>
        </w:rPr>
        <w:t xml:space="preserve"> порядок регистрации лицевых счетов;</w:t>
      </w:r>
    </w:p>
    <w:p w:rsidR="00F73F2F" w:rsidRPr="00F73F2F" w:rsidRDefault="00F73F2F" w:rsidP="0058714D">
      <w:pPr>
        <w:pStyle w:val="ConsPlusNormal"/>
        <w:spacing w:before="240"/>
        <w:jc w:val="both"/>
        <w:rPr>
          <w:rFonts w:ascii="Times New Roman" w:hAnsi="Times New Roman" w:cs="Times New Roman"/>
          <w:sz w:val="28"/>
          <w:szCs w:val="28"/>
        </w:rPr>
      </w:pPr>
      <w:r w:rsidRPr="00F73F2F">
        <w:rPr>
          <w:rFonts w:ascii="Times New Roman" w:hAnsi="Times New Roman" w:cs="Times New Roman"/>
          <w:sz w:val="28"/>
          <w:szCs w:val="28"/>
        </w:rPr>
        <w:t>3.5</w:t>
      </w:r>
      <w:r w:rsidR="000C74D6">
        <w:rPr>
          <w:rFonts w:ascii="Times New Roman" w:hAnsi="Times New Roman" w:cs="Times New Roman"/>
          <w:sz w:val="28"/>
          <w:szCs w:val="28"/>
        </w:rPr>
        <w:t>.</w:t>
      </w:r>
      <w:r w:rsidRPr="00F73F2F">
        <w:rPr>
          <w:rFonts w:ascii="Times New Roman" w:hAnsi="Times New Roman" w:cs="Times New Roman"/>
          <w:sz w:val="28"/>
          <w:szCs w:val="28"/>
        </w:rPr>
        <w:t xml:space="preserve"> документооборот при ведении лицевых счетов;</w:t>
      </w:r>
    </w:p>
    <w:p w:rsidR="00F73F2F" w:rsidRPr="00F73F2F" w:rsidRDefault="00F73F2F" w:rsidP="000C5539">
      <w:pPr>
        <w:pStyle w:val="ConsPlusNormal"/>
        <w:spacing w:before="240" w:after="240"/>
        <w:jc w:val="both"/>
        <w:rPr>
          <w:rFonts w:ascii="Times New Roman" w:hAnsi="Times New Roman" w:cs="Times New Roman"/>
          <w:sz w:val="28"/>
          <w:szCs w:val="28"/>
        </w:rPr>
      </w:pPr>
      <w:r w:rsidRPr="00F73F2F">
        <w:rPr>
          <w:rFonts w:ascii="Times New Roman" w:hAnsi="Times New Roman" w:cs="Times New Roman"/>
          <w:sz w:val="28"/>
          <w:szCs w:val="28"/>
        </w:rPr>
        <w:t>3.6</w:t>
      </w:r>
      <w:r w:rsidR="000C74D6">
        <w:rPr>
          <w:rFonts w:ascii="Times New Roman" w:hAnsi="Times New Roman" w:cs="Times New Roman"/>
          <w:sz w:val="28"/>
          <w:szCs w:val="28"/>
        </w:rPr>
        <w:t>.</w:t>
      </w:r>
      <w:r w:rsidR="00726495">
        <w:rPr>
          <w:rFonts w:ascii="Times New Roman" w:hAnsi="Times New Roman" w:cs="Times New Roman"/>
          <w:sz w:val="28"/>
          <w:szCs w:val="28"/>
        </w:rPr>
        <w:t xml:space="preserve"> </w:t>
      </w:r>
      <w:r w:rsidRPr="00F73F2F">
        <w:rPr>
          <w:rFonts w:ascii="Times New Roman" w:hAnsi="Times New Roman" w:cs="Times New Roman"/>
          <w:sz w:val="28"/>
          <w:szCs w:val="28"/>
        </w:rPr>
        <w:t>иные положения, устанавливающие особенности ведения лицевых счетов.</w:t>
      </w:r>
    </w:p>
    <w:p w:rsidR="00E72175" w:rsidRPr="00E72175" w:rsidRDefault="00726495" w:rsidP="00185DA9">
      <w:pPr>
        <w:widowControl w:val="0"/>
        <w:autoSpaceDE w:val="0"/>
        <w:autoSpaceDN w:val="0"/>
        <w:spacing w:line="240" w:lineRule="auto"/>
        <w:jc w:val="both"/>
        <w:outlineLvl w:val="0"/>
        <w:rPr>
          <w:rFonts w:ascii="Times New Roman" w:eastAsia="Times New Roman" w:hAnsi="Times New Roman" w:cs="Times New Roman"/>
          <w:b/>
          <w:sz w:val="28"/>
          <w:szCs w:val="28"/>
          <w:lang w:eastAsia="ru-RU"/>
        </w:rPr>
      </w:pPr>
      <w:r w:rsidRPr="003C0DC8">
        <w:rPr>
          <w:rFonts w:ascii="Times New Roman" w:hAnsi="Times New Roman" w:cs="Times New Roman"/>
          <w:b/>
          <w:sz w:val="28"/>
          <w:szCs w:val="28"/>
        </w:rPr>
        <w:t>4</w:t>
      </w:r>
      <w:r w:rsidRPr="00E72175">
        <w:rPr>
          <w:rFonts w:ascii="Times New Roman" w:hAnsi="Times New Roman" w:cs="Times New Roman"/>
          <w:b/>
          <w:sz w:val="28"/>
          <w:szCs w:val="28"/>
        </w:rPr>
        <w:t>.</w:t>
      </w:r>
      <w:r w:rsidR="0058714D" w:rsidRPr="00E72175">
        <w:rPr>
          <w:rFonts w:ascii="Times New Roman" w:hAnsi="Times New Roman" w:cs="Times New Roman"/>
          <w:b/>
          <w:sz w:val="28"/>
          <w:szCs w:val="28"/>
        </w:rPr>
        <w:t xml:space="preserve"> </w:t>
      </w:r>
      <w:r w:rsidR="00E72175" w:rsidRPr="00E72175">
        <w:rPr>
          <w:rFonts w:ascii="Times New Roman" w:eastAsia="Times New Roman" w:hAnsi="Times New Roman" w:cs="Times New Roman"/>
          <w:b/>
          <w:sz w:val="28"/>
          <w:szCs w:val="28"/>
          <w:lang w:eastAsia="ru-RU"/>
        </w:rPr>
        <w:t>Порядок представления документов, являющихся основанием для принятия бюджетных обязательств и денежных обязательств</w:t>
      </w:r>
      <w:r w:rsidR="00E72175">
        <w:rPr>
          <w:rFonts w:ascii="Times New Roman" w:eastAsia="Times New Roman" w:hAnsi="Times New Roman" w:cs="Times New Roman"/>
          <w:b/>
          <w:sz w:val="28"/>
          <w:szCs w:val="28"/>
          <w:lang w:eastAsia="ru-RU"/>
        </w:rPr>
        <w:t>:</w:t>
      </w:r>
    </w:p>
    <w:p w:rsidR="00726495" w:rsidRDefault="00726495" w:rsidP="00185DA9">
      <w:pPr>
        <w:tabs>
          <w:tab w:val="left" w:pos="426"/>
        </w:tabs>
        <w:rPr>
          <w:rFonts w:ascii="Times New Roman" w:hAnsi="Times New Roman" w:cs="Times New Roman"/>
          <w:sz w:val="28"/>
          <w:szCs w:val="28"/>
        </w:rPr>
      </w:pPr>
      <w:r>
        <w:rPr>
          <w:rFonts w:ascii="Times New Roman" w:hAnsi="Times New Roman" w:cs="Times New Roman"/>
          <w:sz w:val="28"/>
          <w:szCs w:val="28"/>
        </w:rPr>
        <w:t>4.1</w:t>
      </w:r>
      <w:r w:rsidR="000C74D6">
        <w:rPr>
          <w:rFonts w:ascii="Times New Roman" w:hAnsi="Times New Roman" w:cs="Times New Roman"/>
          <w:sz w:val="28"/>
          <w:szCs w:val="28"/>
        </w:rPr>
        <w:t>.</w:t>
      </w:r>
      <w:r>
        <w:rPr>
          <w:rFonts w:ascii="Times New Roman" w:hAnsi="Times New Roman" w:cs="Times New Roman"/>
          <w:sz w:val="28"/>
          <w:szCs w:val="28"/>
        </w:rPr>
        <w:t xml:space="preserve"> общие положения;</w:t>
      </w:r>
    </w:p>
    <w:p w:rsidR="00185DA9" w:rsidRDefault="00726495" w:rsidP="00F73F2F">
      <w:pPr>
        <w:tabs>
          <w:tab w:val="left" w:pos="426"/>
        </w:tabs>
        <w:rPr>
          <w:rFonts w:ascii="Times New Roman" w:hAnsi="Times New Roman" w:cs="Times New Roman"/>
          <w:sz w:val="28"/>
          <w:szCs w:val="28"/>
        </w:rPr>
      </w:pPr>
      <w:r>
        <w:rPr>
          <w:rFonts w:ascii="Times New Roman" w:hAnsi="Times New Roman" w:cs="Times New Roman"/>
          <w:sz w:val="28"/>
          <w:szCs w:val="28"/>
        </w:rPr>
        <w:t xml:space="preserve">4.2. </w:t>
      </w:r>
      <w:r w:rsidR="00185DA9">
        <w:rPr>
          <w:rFonts w:ascii="Times New Roman" w:hAnsi="Times New Roman" w:cs="Times New Roman"/>
          <w:sz w:val="28"/>
          <w:szCs w:val="28"/>
        </w:rPr>
        <w:t>представление бюджетных обязательств;</w:t>
      </w:r>
    </w:p>
    <w:p w:rsidR="00185DA9" w:rsidRDefault="00185DA9" w:rsidP="00F73F2F">
      <w:pPr>
        <w:tabs>
          <w:tab w:val="left" w:pos="426"/>
        </w:tabs>
        <w:rPr>
          <w:rFonts w:ascii="Times New Roman" w:hAnsi="Times New Roman" w:cs="Times New Roman"/>
          <w:sz w:val="28"/>
          <w:szCs w:val="28"/>
        </w:rPr>
      </w:pPr>
      <w:r>
        <w:rPr>
          <w:rFonts w:ascii="Times New Roman" w:hAnsi="Times New Roman" w:cs="Times New Roman"/>
          <w:sz w:val="28"/>
          <w:szCs w:val="28"/>
        </w:rPr>
        <w:t>4.3. представление уточнений к бюджетным обязательствам;</w:t>
      </w:r>
    </w:p>
    <w:p w:rsidR="00185DA9" w:rsidRDefault="00185DA9" w:rsidP="00F73F2F">
      <w:pPr>
        <w:tabs>
          <w:tab w:val="left" w:pos="426"/>
        </w:tabs>
        <w:rPr>
          <w:rFonts w:ascii="Times New Roman" w:hAnsi="Times New Roman" w:cs="Times New Roman"/>
          <w:sz w:val="28"/>
          <w:szCs w:val="28"/>
        </w:rPr>
      </w:pPr>
      <w:r>
        <w:rPr>
          <w:rFonts w:ascii="Times New Roman" w:hAnsi="Times New Roman" w:cs="Times New Roman"/>
          <w:sz w:val="28"/>
          <w:szCs w:val="28"/>
        </w:rPr>
        <w:t>4.4. представление денежных обязательств и их аннулирование</w:t>
      </w:r>
    </w:p>
    <w:p w:rsidR="00726495" w:rsidRDefault="00185DA9" w:rsidP="00F73F2F">
      <w:pPr>
        <w:tabs>
          <w:tab w:val="left" w:pos="426"/>
        </w:tabs>
        <w:rPr>
          <w:rFonts w:ascii="Times New Roman" w:hAnsi="Times New Roman" w:cs="Times New Roman"/>
          <w:sz w:val="28"/>
          <w:szCs w:val="28"/>
        </w:rPr>
      </w:pPr>
      <w:r>
        <w:rPr>
          <w:rFonts w:ascii="Times New Roman" w:hAnsi="Times New Roman" w:cs="Times New Roman"/>
          <w:sz w:val="28"/>
          <w:szCs w:val="28"/>
        </w:rPr>
        <w:t>4.5. исполнение бюджетных и денежных обязательств</w:t>
      </w:r>
      <w:r w:rsidR="00D22AB8">
        <w:rPr>
          <w:rFonts w:ascii="Times New Roman" w:hAnsi="Times New Roman" w:cs="Times New Roman"/>
          <w:sz w:val="28"/>
          <w:szCs w:val="28"/>
        </w:rPr>
        <w:t>.</w:t>
      </w:r>
    </w:p>
    <w:p w:rsidR="00120BAB" w:rsidRPr="00D22AB8" w:rsidRDefault="00BC3B70" w:rsidP="00F73F2F">
      <w:pPr>
        <w:tabs>
          <w:tab w:val="left" w:pos="426"/>
        </w:tabs>
        <w:rPr>
          <w:rFonts w:ascii="Times New Roman" w:hAnsi="Times New Roman" w:cs="Times New Roman"/>
          <w:b/>
          <w:sz w:val="28"/>
          <w:szCs w:val="28"/>
        </w:rPr>
      </w:pPr>
      <w:r>
        <w:rPr>
          <w:rFonts w:ascii="Times New Roman" w:hAnsi="Times New Roman" w:cs="Times New Roman"/>
          <w:b/>
          <w:sz w:val="28"/>
          <w:szCs w:val="28"/>
        </w:rPr>
        <w:t>5</w:t>
      </w:r>
      <w:r w:rsidR="00726495" w:rsidRPr="00D22AB8">
        <w:rPr>
          <w:rFonts w:ascii="Times New Roman" w:hAnsi="Times New Roman" w:cs="Times New Roman"/>
          <w:b/>
          <w:sz w:val="28"/>
          <w:szCs w:val="28"/>
        </w:rPr>
        <w:t>.</w:t>
      </w:r>
      <w:r w:rsidR="00120BAB" w:rsidRPr="00D22AB8">
        <w:rPr>
          <w:rFonts w:ascii="Times New Roman" w:hAnsi="Times New Roman" w:cs="Times New Roman"/>
          <w:b/>
          <w:sz w:val="28"/>
          <w:szCs w:val="28"/>
        </w:rPr>
        <w:t xml:space="preserve"> Порядок отраж</w:t>
      </w:r>
      <w:r w:rsidR="00D22AB8">
        <w:rPr>
          <w:rFonts w:ascii="Times New Roman" w:hAnsi="Times New Roman" w:cs="Times New Roman"/>
          <w:b/>
          <w:sz w:val="28"/>
          <w:szCs w:val="28"/>
        </w:rPr>
        <w:t>ения операций на лицевых счетах:</w:t>
      </w:r>
    </w:p>
    <w:p w:rsidR="00120BAB" w:rsidRDefault="00BC3B70" w:rsidP="00D22AB8">
      <w:pPr>
        <w:tabs>
          <w:tab w:val="left" w:pos="426"/>
        </w:tabs>
        <w:jc w:val="both"/>
        <w:rPr>
          <w:rFonts w:ascii="Times New Roman" w:hAnsi="Times New Roman" w:cs="Times New Roman"/>
          <w:sz w:val="28"/>
          <w:szCs w:val="28"/>
        </w:rPr>
      </w:pPr>
      <w:r>
        <w:rPr>
          <w:rFonts w:ascii="Times New Roman" w:hAnsi="Times New Roman" w:cs="Times New Roman"/>
          <w:sz w:val="28"/>
          <w:szCs w:val="28"/>
        </w:rPr>
        <w:t>5</w:t>
      </w:r>
      <w:r w:rsidR="00120BAB">
        <w:rPr>
          <w:rFonts w:ascii="Times New Roman" w:hAnsi="Times New Roman" w:cs="Times New Roman"/>
          <w:sz w:val="28"/>
          <w:szCs w:val="28"/>
        </w:rPr>
        <w:t>.1</w:t>
      </w:r>
      <w:r w:rsidR="000C74D6">
        <w:rPr>
          <w:rFonts w:ascii="Times New Roman" w:hAnsi="Times New Roman" w:cs="Times New Roman"/>
          <w:sz w:val="28"/>
          <w:szCs w:val="28"/>
        </w:rPr>
        <w:t>.</w:t>
      </w:r>
      <w:r w:rsidR="00120BAB">
        <w:rPr>
          <w:rFonts w:ascii="Times New Roman" w:hAnsi="Times New Roman" w:cs="Times New Roman"/>
          <w:sz w:val="28"/>
          <w:szCs w:val="28"/>
        </w:rPr>
        <w:t xml:space="preserve"> </w:t>
      </w:r>
      <w:r w:rsidR="00D22AB8">
        <w:rPr>
          <w:rFonts w:ascii="Times New Roman" w:hAnsi="Times New Roman" w:cs="Times New Roman"/>
          <w:sz w:val="28"/>
          <w:szCs w:val="28"/>
        </w:rPr>
        <w:t>о</w:t>
      </w:r>
      <w:r w:rsidR="00120BAB">
        <w:rPr>
          <w:rFonts w:ascii="Times New Roman" w:hAnsi="Times New Roman" w:cs="Times New Roman"/>
          <w:sz w:val="28"/>
          <w:szCs w:val="28"/>
        </w:rPr>
        <w:t>бщие положения</w:t>
      </w:r>
      <w:r w:rsidR="00D22AB8">
        <w:rPr>
          <w:rFonts w:ascii="Times New Roman" w:hAnsi="Times New Roman" w:cs="Times New Roman"/>
          <w:sz w:val="28"/>
          <w:szCs w:val="28"/>
        </w:rPr>
        <w:t>;</w:t>
      </w:r>
    </w:p>
    <w:p w:rsidR="00120BAB" w:rsidRDefault="00BC3B70" w:rsidP="00D22AB8">
      <w:pPr>
        <w:tabs>
          <w:tab w:val="left" w:pos="426"/>
        </w:tabs>
        <w:jc w:val="both"/>
        <w:rPr>
          <w:rFonts w:ascii="Times New Roman" w:hAnsi="Times New Roman" w:cs="Times New Roman"/>
          <w:sz w:val="28"/>
          <w:szCs w:val="28"/>
        </w:rPr>
      </w:pPr>
      <w:r>
        <w:rPr>
          <w:rFonts w:ascii="Times New Roman" w:hAnsi="Times New Roman" w:cs="Times New Roman"/>
          <w:sz w:val="28"/>
          <w:szCs w:val="28"/>
        </w:rPr>
        <w:t>5</w:t>
      </w:r>
      <w:r w:rsidR="00120BAB">
        <w:rPr>
          <w:rFonts w:ascii="Times New Roman" w:hAnsi="Times New Roman" w:cs="Times New Roman"/>
          <w:sz w:val="28"/>
          <w:szCs w:val="28"/>
        </w:rPr>
        <w:t>.2</w:t>
      </w:r>
      <w:r w:rsidR="000C74D6">
        <w:rPr>
          <w:rFonts w:ascii="Times New Roman" w:hAnsi="Times New Roman" w:cs="Times New Roman"/>
          <w:sz w:val="28"/>
          <w:szCs w:val="28"/>
        </w:rPr>
        <w:t>.</w:t>
      </w:r>
      <w:r w:rsidR="00120BAB">
        <w:rPr>
          <w:rFonts w:ascii="Times New Roman" w:hAnsi="Times New Roman" w:cs="Times New Roman"/>
          <w:sz w:val="28"/>
          <w:szCs w:val="28"/>
        </w:rPr>
        <w:t xml:space="preserve"> </w:t>
      </w:r>
      <w:r w:rsidR="00D22AB8">
        <w:rPr>
          <w:rFonts w:ascii="Times New Roman" w:hAnsi="Times New Roman" w:cs="Times New Roman"/>
          <w:sz w:val="28"/>
          <w:szCs w:val="28"/>
        </w:rPr>
        <w:t>п</w:t>
      </w:r>
      <w:r w:rsidR="00120BAB" w:rsidRPr="00FA629C">
        <w:rPr>
          <w:rFonts w:ascii="Times New Roman" w:hAnsi="Times New Roman" w:cs="Times New Roman"/>
          <w:sz w:val="28"/>
          <w:szCs w:val="28"/>
        </w:rPr>
        <w:t>орядок отражения на лицевых счетах операций по поступлениям</w:t>
      </w:r>
      <w:r w:rsidR="00D22AB8">
        <w:rPr>
          <w:rFonts w:ascii="Times New Roman" w:hAnsi="Times New Roman" w:cs="Times New Roman"/>
          <w:sz w:val="28"/>
          <w:szCs w:val="28"/>
        </w:rPr>
        <w:t>;</w:t>
      </w:r>
    </w:p>
    <w:p w:rsidR="00726495" w:rsidRDefault="00BC3B70" w:rsidP="00D22AB8">
      <w:pPr>
        <w:tabs>
          <w:tab w:val="left" w:pos="426"/>
        </w:tabs>
        <w:jc w:val="both"/>
        <w:rPr>
          <w:rFonts w:ascii="Times New Roman" w:hAnsi="Times New Roman" w:cs="Times New Roman"/>
          <w:sz w:val="28"/>
          <w:szCs w:val="28"/>
        </w:rPr>
      </w:pPr>
      <w:r>
        <w:rPr>
          <w:rFonts w:ascii="Times New Roman" w:hAnsi="Times New Roman" w:cs="Times New Roman"/>
          <w:sz w:val="28"/>
          <w:szCs w:val="28"/>
        </w:rPr>
        <w:t>5</w:t>
      </w:r>
      <w:r w:rsidR="00120BAB">
        <w:rPr>
          <w:rFonts w:ascii="Times New Roman" w:hAnsi="Times New Roman" w:cs="Times New Roman"/>
          <w:sz w:val="28"/>
          <w:szCs w:val="28"/>
        </w:rPr>
        <w:t>.</w:t>
      </w:r>
      <w:r w:rsidR="00724AB9" w:rsidRPr="00F33A89">
        <w:rPr>
          <w:rFonts w:ascii="Times New Roman" w:hAnsi="Times New Roman" w:cs="Times New Roman"/>
          <w:sz w:val="28"/>
          <w:szCs w:val="28"/>
        </w:rPr>
        <w:t>3</w:t>
      </w:r>
      <w:r w:rsidR="00120BAB">
        <w:rPr>
          <w:rFonts w:ascii="Times New Roman" w:hAnsi="Times New Roman" w:cs="Times New Roman"/>
          <w:sz w:val="28"/>
          <w:szCs w:val="28"/>
        </w:rPr>
        <w:t xml:space="preserve">. </w:t>
      </w:r>
      <w:r w:rsidR="00D22AB8">
        <w:rPr>
          <w:rFonts w:ascii="Times New Roman" w:hAnsi="Times New Roman" w:cs="Times New Roman"/>
          <w:sz w:val="28"/>
          <w:szCs w:val="28"/>
        </w:rPr>
        <w:t>п</w:t>
      </w:r>
      <w:r w:rsidR="00120BAB" w:rsidRPr="00FA629C">
        <w:rPr>
          <w:rFonts w:ascii="Times New Roman" w:hAnsi="Times New Roman" w:cs="Times New Roman"/>
          <w:sz w:val="28"/>
          <w:szCs w:val="28"/>
        </w:rPr>
        <w:t>орядок отражения на лицевых счетах операций по п</w:t>
      </w:r>
      <w:r w:rsidR="00120BAB">
        <w:rPr>
          <w:rFonts w:ascii="Times New Roman" w:hAnsi="Times New Roman" w:cs="Times New Roman"/>
          <w:sz w:val="28"/>
          <w:szCs w:val="28"/>
        </w:rPr>
        <w:t>еречис</w:t>
      </w:r>
      <w:r w:rsidR="00120BAB" w:rsidRPr="00FA629C">
        <w:rPr>
          <w:rFonts w:ascii="Times New Roman" w:hAnsi="Times New Roman" w:cs="Times New Roman"/>
          <w:sz w:val="28"/>
          <w:szCs w:val="28"/>
        </w:rPr>
        <w:t>лениям</w:t>
      </w:r>
      <w:r w:rsidR="00D22AB8">
        <w:rPr>
          <w:rFonts w:ascii="Times New Roman" w:hAnsi="Times New Roman" w:cs="Times New Roman"/>
          <w:sz w:val="28"/>
          <w:szCs w:val="28"/>
        </w:rPr>
        <w:t>;</w:t>
      </w:r>
    </w:p>
    <w:p w:rsidR="00F33A89" w:rsidRDefault="00BC3B70" w:rsidP="00D22AB8">
      <w:pPr>
        <w:tabs>
          <w:tab w:val="left" w:pos="426"/>
        </w:tabs>
        <w:jc w:val="both"/>
        <w:rPr>
          <w:rFonts w:ascii="Times New Roman" w:hAnsi="Times New Roman" w:cs="Times New Roman"/>
          <w:sz w:val="28"/>
          <w:szCs w:val="28"/>
        </w:rPr>
      </w:pPr>
      <w:r>
        <w:rPr>
          <w:rFonts w:ascii="Times New Roman" w:hAnsi="Times New Roman" w:cs="Times New Roman"/>
          <w:sz w:val="28"/>
          <w:szCs w:val="28"/>
        </w:rPr>
        <w:t>5</w:t>
      </w:r>
      <w:r w:rsidR="00F33A89">
        <w:rPr>
          <w:rFonts w:ascii="Times New Roman" w:hAnsi="Times New Roman" w:cs="Times New Roman"/>
          <w:sz w:val="28"/>
          <w:szCs w:val="28"/>
        </w:rPr>
        <w:t xml:space="preserve">.4. </w:t>
      </w:r>
      <w:r w:rsidR="00D22AB8">
        <w:rPr>
          <w:rFonts w:ascii="Times New Roman" w:hAnsi="Times New Roman" w:cs="Times New Roman"/>
          <w:sz w:val="28"/>
          <w:szCs w:val="28"/>
        </w:rPr>
        <w:t>изменения</w:t>
      </w:r>
      <w:r w:rsidR="00F33A89" w:rsidRPr="00FA4770">
        <w:rPr>
          <w:rFonts w:ascii="Times New Roman" w:hAnsi="Times New Roman" w:cs="Times New Roman"/>
          <w:sz w:val="28"/>
          <w:szCs w:val="28"/>
        </w:rPr>
        <w:t xml:space="preserve"> показателей, отраженных на лицевых счетах клиентов</w:t>
      </w:r>
      <w:r w:rsidR="00D22AB8">
        <w:rPr>
          <w:rFonts w:ascii="Times New Roman" w:hAnsi="Times New Roman" w:cs="Times New Roman"/>
          <w:sz w:val="28"/>
          <w:szCs w:val="28"/>
        </w:rPr>
        <w:t>.</w:t>
      </w:r>
    </w:p>
    <w:p w:rsidR="00A03D71" w:rsidRDefault="00BC3B70" w:rsidP="00A03D71">
      <w:pPr>
        <w:pStyle w:val="ConsPlusTitle"/>
        <w:jc w:val="both"/>
        <w:outlineLvl w:val="0"/>
        <w:rPr>
          <w:rFonts w:ascii="Times New Roman" w:hAnsi="Times New Roman" w:cs="Times New Roman"/>
          <w:sz w:val="28"/>
          <w:szCs w:val="28"/>
        </w:rPr>
      </w:pPr>
      <w:r>
        <w:rPr>
          <w:rFonts w:ascii="Times New Roman" w:hAnsi="Times New Roman" w:cs="Times New Roman"/>
          <w:sz w:val="28"/>
          <w:szCs w:val="28"/>
        </w:rPr>
        <w:t>6</w:t>
      </w:r>
      <w:r w:rsidR="00FA4770" w:rsidRPr="00D22AB8">
        <w:rPr>
          <w:rFonts w:ascii="Times New Roman" w:hAnsi="Times New Roman" w:cs="Times New Roman"/>
          <w:sz w:val="28"/>
          <w:szCs w:val="28"/>
        </w:rPr>
        <w:t xml:space="preserve">. Порядок обеспечения наличными </w:t>
      </w:r>
      <w:r w:rsidR="00FA4770" w:rsidRPr="00A03D71">
        <w:rPr>
          <w:rFonts w:ascii="Times New Roman" w:hAnsi="Times New Roman" w:cs="Times New Roman"/>
          <w:sz w:val="28"/>
          <w:szCs w:val="28"/>
        </w:rPr>
        <w:t>денежными средствами</w:t>
      </w:r>
      <w:r w:rsidR="00A03D71" w:rsidRPr="00A03D71">
        <w:rPr>
          <w:rFonts w:ascii="Times New Roman" w:hAnsi="Times New Roman" w:cs="Times New Roman"/>
          <w:sz w:val="28"/>
          <w:szCs w:val="28"/>
        </w:rPr>
        <w:t xml:space="preserve"> получателей средств</w:t>
      </w:r>
      <w:r w:rsidR="00A03D71">
        <w:rPr>
          <w:rFonts w:ascii="Times New Roman" w:hAnsi="Times New Roman" w:cs="Times New Roman"/>
          <w:sz w:val="28"/>
          <w:szCs w:val="28"/>
        </w:rPr>
        <w:t>:</w:t>
      </w:r>
    </w:p>
    <w:p w:rsidR="00285E65" w:rsidRPr="00A03D71" w:rsidRDefault="00285E65" w:rsidP="00A03D71">
      <w:pPr>
        <w:pStyle w:val="ConsPlusTitle"/>
        <w:jc w:val="both"/>
        <w:outlineLvl w:val="0"/>
        <w:rPr>
          <w:rFonts w:ascii="Times New Roman" w:hAnsi="Times New Roman" w:cs="Times New Roman"/>
          <w:sz w:val="28"/>
          <w:szCs w:val="28"/>
        </w:rPr>
      </w:pPr>
    </w:p>
    <w:p w:rsidR="00FA4770" w:rsidRPr="00FA629C" w:rsidRDefault="00BC3B70" w:rsidP="00FA4770">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FA4770" w:rsidRPr="00FA629C">
        <w:rPr>
          <w:rFonts w:ascii="Times New Roman" w:hAnsi="Times New Roman" w:cs="Times New Roman"/>
          <w:sz w:val="28"/>
          <w:szCs w:val="28"/>
        </w:rPr>
        <w:t>.1. </w:t>
      </w:r>
      <w:r w:rsidR="00D22AB8">
        <w:rPr>
          <w:rFonts w:ascii="Times New Roman" w:hAnsi="Times New Roman" w:cs="Times New Roman"/>
          <w:sz w:val="28"/>
          <w:szCs w:val="28"/>
        </w:rPr>
        <w:t>о</w:t>
      </w:r>
      <w:r w:rsidR="00FA4770" w:rsidRPr="00FA629C">
        <w:rPr>
          <w:rFonts w:ascii="Times New Roman" w:hAnsi="Times New Roman" w:cs="Times New Roman"/>
          <w:sz w:val="28"/>
          <w:szCs w:val="28"/>
        </w:rPr>
        <w:t>беспечение наличными денежными средствами</w:t>
      </w:r>
      <w:r w:rsidR="00285E65">
        <w:rPr>
          <w:rFonts w:ascii="Times New Roman" w:hAnsi="Times New Roman" w:cs="Times New Roman"/>
          <w:sz w:val="28"/>
          <w:szCs w:val="28"/>
        </w:rPr>
        <w:t>;</w:t>
      </w:r>
    </w:p>
    <w:p w:rsidR="00FA4770" w:rsidRPr="00FA629C" w:rsidRDefault="00BC3B70" w:rsidP="00FA4770">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FA4770" w:rsidRPr="00FA629C">
        <w:rPr>
          <w:rFonts w:ascii="Times New Roman" w:hAnsi="Times New Roman" w:cs="Times New Roman"/>
          <w:sz w:val="28"/>
          <w:szCs w:val="28"/>
        </w:rPr>
        <w:t>.2. </w:t>
      </w:r>
      <w:r w:rsidR="00D22AB8">
        <w:rPr>
          <w:rFonts w:ascii="Times New Roman" w:hAnsi="Times New Roman" w:cs="Times New Roman"/>
          <w:sz w:val="28"/>
          <w:szCs w:val="28"/>
        </w:rPr>
        <w:t>п</w:t>
      </w:r>
      <w:r w:rsidR="00FA4770" w:rsidRPr="00FA629C">
        <w:rPr>
          <w:rFonts w:ascii="Times New Roman" w:hAnsi="Times New Roman" w:cs="Times New Roman"/>
          <w:sz w:val="28"/>
          <w:szCs w:val="28"/>
        </w:rPr>
        <w:t>орядок взноса наличных денежных средств</w:t>
      </w:r>
      <w:r w:rsidR="00D22AB8">
        <w:rPr>
          <w:rFonts w:ascii="Times New Roman" w:hAnsi="Times New Roman" w:cs="Times New Roman"/>
          <w:sz w:val="28"/>
          <w:szCs w:val="28"/>
        </w:rPr>
        <w:t>.</w:t>
      </w:r>
    </w:p>
    <w:p w:rsidR="00FA4770" w:rsidRPr="00FA629C" w:rsidRDefault="00900E48" w:rsidP="00FA4770">
      <w:pPr>
        <w:spacing w:line="240" w:lineRule="auto"/>
        <w:jc w:val="both"/>
        <w:rPr>
          <w:rFonts w:ascii="Times New Roman" w:hAnsi="Times New Roman" w:cs="Times New Roman"/>
          <w:sz w:val="28"/>
          <w:szCs w:val="28"/>
        </w:rPr>
      </w:pPr>
      <w:r>
        <w:rPr>
          <w:rFonts w:ascii="Times New Roman" w:hAnsi="Times New Roman" w:cs="Times New Roman"/>
          <w:b/>
          <w:sz w:val="28"/>
          <w:szCs w:val="28"/>
        </w:rPr>
        <w:t>7</w:t>
      </w:r>
      <w:r w:rsidR="00726495" w:rsidRPr="00D22AB8">
        <w:rPr>
          <w:rFonts w:ascii="Times New Roman" w:hAnsi="Times New Roman" w:cs="Times New Roman"/>
          <w:b/>
          <w:sz w:val="28"/>
          <w:szCs w:val="28"/>
        </w:rPr>
        <w:t>.</w:t>
      </w:r>
      <w:r w:rsidR="00FA4770" w:rsidRPr="00FA4770">
        <w:rPr>
          <w:rFonts w:ascii="Times New Roman" w:hAnsi="Times New Roman" w:cs="Times New Roman"/>
          <w:sz w:val="28"/>
          <w:szCs w:val="28"/>
        </w:rPr>
        <w:t xml:space="preserve"> </w:t>
      </w:r>
      <w:r w:rsidR="00FA4770" w:rsidRPr="00D22AB8">
        <w:rPr>
          <w:rFonts w:ascii="Times New Roman" w:hAnsi="Times New Roman" w:cs="Times New Roman"/>
          <w:b/>
          <w:sz w:val="28"/>
          <w:szCs w:val="28"/>
        </w:rPr>
        <w:t>Выдача разрешений на открытие расчетного счета в иностранной валюте</w:t>
      </w:r>
      <w:r w:rsidR="00D22AB8">
        <w:rPr>
          <w:rFonts w:ascii="Times New Roman" w:hAnsi="Times New Roman" w:cs="Times New Roman"/>
          <w:b/>
          <w:sz w:val="28"/>
          <w:szCs w:val="28"/>
        </w:rPr>
        <w:t>.</w:t>
      </w:r>
    </w:p>
    <w:p w:rsidR="0083252C" w:rsidRDefault="00900E48" w:rsidP="0083252C">
      <w:pPr>
        <w:tabs>
          <w:tab w:val="left" w:pos="426"/>
        </w:tabs>
        <w:jc w:val="both"/>
        <w:rPr>
          <w:rFonts w:ascii="Times New Roman" w:hAnsi="Times New Roman" w:cs="Times New Roman"/>
          <w:b/>
          <w:sz w:val="28"/>
          <w:szCs w:val="28"/>
        </w:rPr>
      </w:pPr>
      <w:r>
        <w:rPr>
          <w:rFonts w:ascii="Times New Roman" w:hAnsi="Times New Roman" w:cs="Times New Roman"/>
          <w:b/>
          <w:sz w:val="28"/>
          <w:szCs w:val="28"/>
        </w:rPr>
        <w:t>8</w:t>
      </w:r>
      <w:r w:rsidR="00FA4770" w:rsidRPr="00D22AB8">
        <w:rPr>
          <w:rFonts w:ascii="Times New Roman" w:hAnsi="Times New Roman" w:cs="Times New Roman"/>
          <w:b/>
          <w:sz w:val="28"/>
          <w:szCs w:val="28"/>
        </w:rPr>
        <w:t>. Ведение перечня государственных учреждений Новосибирской области</w:t>
      </w:r>
      <w:r w:rsidR="00285E65">
        <w:rPr>
          <w:rFonts w:ascii="Times New Roman" w:hAnsi="Times New Roman" w:cs="Times New Roman"/>
          <w:b/>
          <w:sz w:val="28"/>
          <w:szCs w:val="28"/>
        </w:rPr>
        <w:t>.</w:t>
      </w:r>
    </w:p>
    <w:p w:rsidR="0083252C" w:rsidRDefault="00900E48" w:rsidP="0083252C">
      <w:pPr>
        <w:tabs>
          <w:tab w:val="left" w:pos="426"/>
        </w:tabs>
        <w:jc w:val="both"/>
        <w:rPr>
          <w:rFonts w:ascii="Times New Roman" w:hAnsi="Times New Roman" w:cs="Times New Roman"/>
          <w:sz w:val="28"/>
          <w:szCs w:val="28"/>
        </w:rPr>
      </w:pPr>
      <w:r>
        <w:rPr>
          <w:rFonts w:ascii="Times New Roman" w:hAnsi="Times New Roman" w:cs="Times New Roman"/>
          <w:bCs/>
          <w:sz w:val="28"/>
          <w:szCs w:val="28"/>
        </w:rPr>
        <w:t>8</w:t>
      </w:r>
      <w:r w:rsidR="0083252C" w:rsidRPr="0083252C">
        <w:rPr>
          <w:rFonts w:ascii="Times New Roman" w:hAnsi="Times New Roman" w:cs="Times New Roman"/>
          <w:bCs/>
          <w:sz w:val="28"/>
          <w:szCs w:val="28"/>
        </w:rPr>
        <w:t>.1. Перечень участников бюджетного процесса Новосибирской области, санкционирование расходов которых осуществляется Министерством финансов.</w:t>
      </w:r>
    </w:p>
    <w:p w:rsidR="0083252C" w:rsidRPr="0083252C" w:rsidRDefault="00900E48" w:rsidP="0083252C">
      <w:pPr>
        <w:tabs>
          <w:tab w:val="left" w:pos="426"/>
        </w:tabs>
        <w:jc w:val="both"/>
        <w:rPr>
          <w:rFonts w:ascii="Times New Roman" w:hAnsi="Times New Roman" w:cs="Times New Roman"/>
          <w:sz w:val="28"/>
          <w:szCs w:val="28"/>
        </w:rPr>
      </w:pPr>
      <w:r>
        <w:rPr>
          <w:rFonts w:ascii="Times New Roman" w:hAnsi="Times New Roman" w:cs="Times New Roman"/>
          <w:bCs/>
          <w:sz w:val="28"/>
          <w:szCs w:val="28"/>
        </w:rPr>
        <w:t>8</w:t>
      </w:r>
      <w:r w:rsidR="0083252C" w:rsidRPr="0083252C">
        <w:rPr>
          <w:rFonts w:ascii="Times New Roman" w:hAnsi="Times New Roman" w:cs="Times New Roman"/>
          <w:bCs/>
          <w:sz w:val="28"/>
          <w:szCs w:val="28"/>
        </w:rPr>
        <w:t>.2. Перечень участников бюджетного процесса Новосибирской области, представляемый в УФК по НСО.</w:t>
      </w:r>
    </w:p>
    <w:p w:rsidR="00726495" w:rsidRDefault="00900E48" w:rsidP="000C74D6">
      <w:pPr>
        <w:tabs>
          <w:tab w:val="left" w:pos="426"/>
        </w:tabs>
        <w:jc w:val="both"/>
        <w:rPr>
          <w:rFonts w:ascii="Times New Roman" w:hAnsi="Times New Roman" w:cs="Times New Roman"/>
          <w:b/>
          <w:sz w:val="28"/>
          <w:szCs w:val="28"/>
        </w:rPr>
      </w:pPr>
      <w:r>
        <w:rPr>
          <w:rFonts w:ascii="Times New Roman" w:hAnsi="Times New Roman" w:cs="Times New Roman"/>
          <w:b/>
          <w:sz w:val="28"/>
          <w:szCs w:val="28"/>
        </w:rPr>
        <w:t>9</w:t>
      </w:r>
      <w:r w:rsidR="00726495" w:rsidRPr="005519BE">
        <w:rPr>
          <w:rFonts w:ascii="Times New Roman" w:hAnsi="Times New Roman" w:cs="Times New Roman"/>
          <w:b/>
          <w:sz w:val="28"/>
          <w:szCs w:val="28"/>
        </w:rPr>
        <w:t>.</w:t>
      </w:r>
      <w:r w:rsidR="000C74D6">
        <w:rPr>
          <w:rFonts w:ascii="Times New Roman" w:hAnsi="Times New Roman" w:cs="Times New Roman"/>
          <w:b/>
          <w:sz w:val="28"/>
          <w:szCs w:val="28"/>
        </w:rPr>
        <w:t xml:space="preserve"> </w:t>
      </w:r>
      <w:r w:rsidR="00726495" w:rsidRPr="005519BE">
        <w:rPr>
          <w:rFonts w:ascii="Times New Roman" w:hAnsi="Times New Roman" w:cs="Times New Roman"/>
          <w:b/>
          <w:sz w:val="28"/>
          <w:szCs w:val="28"/>
        </w:rPr>
        <w:t>Завершение финансового года</w:t>
      </w:r>
      <w:r w:rsidR="005519BE">
        <w:rPr>
          <w:rFonts w:ascii="Times New Roman" w:hAnsi="Times New Roman" w:cs="Times New Roman"/>
          <w:b/>
          <w:sz w:val="28"/>
          <w:szCs w:val="28"/>
        </w:rPr>
        <w:t>.</w:t>
      </w:r>
    </w:p>
    <w:p w:rsidR="005C6C47" w:rsidRDefault="005C6C47" w:rsidP="005519BE">
      <w:pPr>
        <w:tabs>
          <w:tab w:val="left" w:pos="426"/>
        </w:tabs>
        <w:jc w:val="both"/>
        <w:rPr>
          <w:rFonts w:ascii="Times New Roman" w:hAnsi="Times New Roman" w:cs="Times New Roman"/>
          <w:b/>
          <w:sz w:val="28"/>
          <w:szCs w:val="28"/>
        </w:rPr>
      </w:pPr>
    </w:p>
    <w:p w:rsidR="00AF149F" w:rsidRDefault="00AF149F" w:rsidP="005519BE">
      <w:pPr>
        <w:tabs>
          <w:tab w:val="left" w:pos="426"/>
        </w:tabs>
        <w:jc w:val="both"/>
        <w:rPr>
          <w:rFonts w:ascii="Times New Roman" w:hAnsi="Times New Roman" w:cs="Times New Roman"/>
          <w:b/>
          <w:sz w:val="28"/>
          <w:szCs w:val="28"/>
        </w:rPr>
      </w:pPr>
    </w:p>
    <w:p w:rsidR="005F52D0" w:rsidRPr="005F52D0" w:rsidRDefault="005F52D0" w:rsidP="005F52D0">
      <w:pPr>
        <w:autoSpaceDE w:val="0"/>
        <w:autoSpaceDN w:val="0"/>
        <w:adjustRightInd w:val="0"/>
        <w:spacing w:after="0" w:line="240" w:lineRule="auto"/>
        <w:jc w:val="right"/>
        <w:outlineLvl w:val="0"/>
        <w:rPr>
          <w:rFonts w:ascii="Times New Roman" w:hAnsi="Times New Roman" w:cs="Times New Roman"/>
          <w:bCs/>
          <w:sz w:val="28"/>
          <w:szCs w:val="28"/>
        </w:rPr>
      </w:pPr>
      <w:r w:rsidRPr="005F52D0">
        <w:rPr>
          <w:rFonts w:ascii="Times New Roman" w:hAnsi="Times New Roman" w:cs="Times New Roman"/>
          <w:bCs/>
          <w:sz w:val="28"/>
          <w:szCs w:val="28"/>
        </w:rPr>
        <w:lastRenderedPageBreak/>
        <w:t>Утвержден</w:t>
      </w:r>
    </w:p>
    <w:p w:rsidR="005F52D0" w:rsidRPr="005F52D0" w:rsidRDefault="005F52D0" w:rsidP="005F52D0">
      <w:pPr>
        <w:autoSpaceDE w:val="0"/>
        <w:autoSpaceDN w:val="0"/>
        <w:adjustRightInd w:val="0"/>
        <w:spacing w:after="0" w:line="240" w:lineRule="auto"/>
        <w:jc w:val="right"/>
        <w:rPr>
          <w:rFonts w:ascii="Times New Roman" w:hAnsi="Times New Roman" w:cs="Times New Roman"/>
          <w:bCs/>
          <w:sz w:val="28"/>
          <w:szCs w:val="28"/>
        </w:rPr>
      </w:pPr>
      <w:r w:rsidRPr="005F52D0">
        <w:rPr>
          <w:rFonts w:ascii="Times New Roman" w:hAnsi="Times New Roman" w:cs="Times New Roman"/>
          <w:bCs/>
          <w:sz w:val="28"/>
          <w:szCs w:val="28"/>
        </w:rPr>
        <w:t>приказом</w:t>
      </w:r>
    </w:p>
    <w:p w:rsidR="005F52D0" w:rsidRPr="005F52D0" w:rsidRDefault="005F52D0" w:rsidP="005F52D0">
      <w:pPr>
        <w:autoSpaceDE w:val="0"/>
        <w:autoSpaceDN w:val="0"/>
        <w:adjustRightInd w:val="0"/>
        <w:spacing w:after="0" w:line="240" w:lineRule="auto"/>
        <w:jc w:val="right"/>
        <w:rPr>
          <w:rFonts w:ascii="Times New Roman" w:hAnsi="Times New Roman" w:cs="Times New Roman"/>
          <w:bCs/>
          <w:sz w:val="28"/>
          <w:szCs w:val="28"/>
        </w:rPr>
      </w:pPr>
      <w:r w:rsidRPr="005F52D0">
        <w:rPr>
          <w:rFonts w:ascii="Times New Roman" w:hAnsi="Times New Roman" w:cs="Times New Roman"/>
          <w:bCs/>
          <w:sz w:val="28"/>
          <w:szCs w:val="28"/>
        </w:rPr>
        <w:t>МФ и НП НСО</w:t>
      </w:r>
    </w:p>
    <w:p w:rsidR="005F52D0" w:rsidRDefault="005F52D0" w:rsidP="005F52D0">
      <w:pPr>
        <w:autoSpaceDE w:val="0"/>
        <w:autoSpaceDN w:val="0"/>
        <w:adjustRightInd w:val="0"/>
        <w:spacing w:after="0" w:line="240" w:lineRule="auto"/>
        <w:jc w:val="right"/>
        <w:rPr>
          <w:rFonts w:ascii="Times New Roman" w:hAnsi="Times New Roman" w:cs="Times New Roman"/>
          <w:bCs/>
          <w:sz w:val="28"/>
          <w:szCs w:val="28"/>
        </w:rPr>
      </w:pPr>
      <w:r w:rsidRPr="005F52D0">
        <w:rPr>
          <w:rFonts w:ascii="Times New Roman" w:hAnsi="Times New Roman" w:cs="Times New Roman"/>
          <w:bCs/>
          <w:sz w:val="28"/>
          <w:szCs w:val="28"/>
        </w:rPr>
        <w:t xml:space="preserve">от </w:t>
      </w:r>
      <w:r>
        <w:rPr>
          <w:rFonts w:ascii="Times New Roman" w:hAnsi="Times New Roman" w:cs="Times New Roman"/>
          <w:bCs/>
          <w:sz w:val="28"/>
          <w:szCs w:val="28"/>
        </w:rPr>
        <w:t>_</w:t>
      </w:r>
      <w:proofErr w:type="gramStart"/>
      <w:r>
        <w:rPr>
          <w:rFonts w:ascii="Times New Roman" w:hAnsi="Times New Roman" w:cs="Times New Roman"/>
          <w:bCs/>
          <w:sz w:val="28"/>
          <w:szCs w:val="28"/>
        </w:rPr>
        <w:t>_</w:t>
      </w:r>
      <w:r w:rsidRPr="005F52D0">
        <w:rPr>
          <w:rFonts w:ascii="Times New Roman" w:hAnsi="Times New Roman" w:cs="Times New Roman"/>
          <w:bCs/>
          <w:sz w:val="28"/>
          <w:szCs w:val="28"/>
        </w:rPr>
        <w:t>.</w:t>
      </w:r>
      <w:r>
        <w:rPr>
          <w:rFonts w:ascii="Times New Roman" w:hAnsi="Times New Roman" w:cs="Times New Roman"/>
          <w:bCs/>
          <w:sz w:val="28"/>
          <w:szCs w:val="28"/>
        </w:rPr>
        <w:t>_</w:t>
      </w:r>
      <w:proofErr w:type="gramEnd"/>
      <w:r>
        <w:rPr>
          <w:rFonts w:ascii="Times New Roman" w:hAnsi="Times New Roman" w:cs="Times New Roman"/>
          <w:bCs/>
          <w:sz w:val="28"/>
          <w:szCs w:val="28"/>
        </w:rPr>
        <w:t>_</w:t>
      </w:r>
      <w:r w:rsidRPr="005F52D0">
        <w:rPr>
          <w:rFonts w:ascii="Times New Roman" w:hAnsi="Times New Roman" w:cs="Times New Roman"/>
          <w:bCs/>
          <w:sz w:val="28"/>
          <w:szCs w:val="28"/>
        </w:rPr>
        <w:t>.20</w:t>
      </w:r>
      <w:r>
        <w:rPr>
          <w:rFonts w:ascii="Times New Roman" w:hAnsi="Times New Roman" w:cs="Times New Roman"/>
          <w:bCs/>
          <w:sz w:val="28"/>
          <w:szCs w:val="28"/>
        </w:rPr>
        <w:t>21</w:t>
      </w:r>
      <w:r w:rsidRPr="005F52D0">
        <w:rPr>
          <w:rFonts w:ascii="Times New Roman" w:hAnsi="Times New Roman" w:cs="Times New Roman"/>
          <w:bCs/>
          <w:sz w:val="28"/>
          <w:szCs w:val="28"/>
        </w:rPr>
        <w:t xml:space="preserve"> </w:t>
      </w:r>
      <w:r>
        <w:rPr>
          <w:rFonts w:ascii="Times New Roman" w:hAnsi="Times New Roman" w:cs="Times New Roman"/>
          <w:bCs/>
          <w:sz w:val="28"/>
          <w:szCs w:val="28"/>
        </w:rPr>
        <w:t>№</w:t>
      </w:r>
      <w:r w:rsidRPr="005F52D0">
        <w:rPr>
          <w:rFonts w:ascii="Times New Roman" w:hAnsi="Times New Roman" w:cs="Times New Roman"/>
          <w:bCs/>
          <w:sz w:val="28"/>
          <w:szCs w:val="28"/>
        </w:rPr>
        <w:t xml:space="preserve"> </w:t>
      </w:r>
      <w:r>
        <w:rPr>
          <w:rFonts w:ascii="Times New Roman" w:hAnsi="Times New Roman" w:cs="Times New Roman"/>
          <w:bCs/>
          <w:sz w:val="28"/>
          <w:szCs w:val="28"/>
        </w:rPr>
        <w:t>___</w:t>
      </w:r>
      <w:r w:rsidRPr="005F52D0">
        <w:rPr>
          <w:rFonts w:ascii="Times New Roman" w:hAnsi="Times New Roman" w:cs="Times New Roman"/>
          <w:bCs/>
          <w:sz w:val="28"/>
          <w:szCs w:val="28"/>
        </w:rPr>
        <w:t>-НПА</w:t>
      </w:r>
    </w:p>
    <w:p w:rsidR="00782C7D" w:rsidRDefault="00782C7D" w:rsidP="005F52D0">
      <w:pPr>
        <w:autoSpaceDE w:val="0"/>
        <w:autoSpaceDN w:val="0"/>
        <w:adjustRightInd w:val="0"/>
        <w:spacing w:after="0" w:line="240" w:lineRule="auto"/>
        <w:jc w:val="right"/>
        <w:rPr>
          <w:rFonts w:ascii="Times New Roman" w:hAnsi="Times New Roman" w:cs="Times New Roman"/>
          <w:bCs/>
          <w:sz w:val="28"/>
          <w:szCs w:val="28"/>
        </w:rPr>
      </w:pPr>
    </w:p>
    <w:p w:rsidR="00782C7D" w:rsidRPr="00782C7D" w:rsidRDefault="00782C7D" w:rsidP="00782C7D">
      <w:pPr>
        <w:autoSpaceDE w:val="0"/>
        <w:autoSpaceDN w:val="0"/>
        <w:adjustRightInd w:val="0"/>
        <w:spacing w:after="0" w:line="240" w:lineRule="auto"/>
        <w:jc w:val="center"/>
        <w:rPr>
          <w:rFonts w:ascii="Times New Roman" w:hAnsi="Times New Roman" w:cs="Times New Roman"/>
          <w:b/>
          <w:bCs/>
          <w:sz w:val="32"/>
          <w:szCs w:val="32"/>
        </w:rPr>
      </w:pPr>
      <w:r w:rsidRPr="00782C7D">
        <w:rPr>
          <w:rFonts w:ascii="Times New Roman" w:hAnsi="Times New Roman" w:cs="Times New Roman"/>
          <w:b/>
          <w:sz w:val="32"/>
          <w:szCs w:val="32"/>
        </w:rPr>
        <w:t>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w:t>
      </w:r>
    </w:p>
    <w:p w:rsidR="005F52D0" w:rsidRDefault="005F52D0" w:rsidP="005F52D0">
      <w:pPr>
        <w:pStyle w:val="ConsPlusTitle"/>
        <w:ind w:firstLine="709"/>
        <w:jc w:val="right"/>
        <w:outlineLvl w:val="0"/>
        <w:rPr>
          <w:rFonts w:ascii="Times New Roman" w:hAnsi="Times New Roman" w:cs="Times New Roman"/>
          <w:sz w:val="32"/>
          <w:szCs w:val="32"/>
        </w:rPr>
      </w:pPr>
    </w:p>
    <w:p w:rsidR="005C6C47" w:rsidRPr="001769DF" w:rsidRDefault="005C6C47" w:rsidP="008A6699">
      <w:pPr>
        <w:pStyle w:val="ConsPlusTitle"/>
        <w:ind w:firstLine="709"/>
        <w:outlineLvl w:val="0"/>
        <w:rPr>
          <w:rFonts w:ascii="Times New Roman" w:hAnsi="Times New Roman" w:cs="Times New Roman"/>
          <w:sz w:val="32"/>
          <w:szCs w:val="32"/>
        </w:rPr>
      </w:pPr>
      <w:r w:rsidRPr="001769DF">
        <w:rPr>
          <w:rFonts w:ascii="Times New Roman" w:hAnsi="Times New Roman" w:cs="Times New Roman"/>
          <w:sz w:val="32"/>
          <w:szCs w:val="32"/>
        </w:rPr>
        <w:t>1. Общие положения</w:t>
      </w:r>
    </w:p>
    <w:p w:rsidR="005C6C47" w:rsidRPr="007775A4" w:rsidRDefault="005C6C47" w:rsidP="005C6C47">
      <w:pPr>
        <w:pStyle w:val="ConsPlusNormal"/>
        <w:ind w:firstLine="540"/>
        <w:jc w:val="both"/>
        <w:rPr>
          <w:rFonts w:ascii="Times New Roman" w:hAnsi="Times New Roman" w:cs="Times New Roman"/>
          <w:sz w:val="28"/>
          <w:szCs w:val="28"/>
        </w:rPr>
      </w:pPr>
    </w:p>
    <w:p w:rsidR="006E4605" w:rsidRDefault="005C6C47" w:rsidP="008A6699">
      <w:pPr>
        <w:pStyle w:val="ConsPlusNormal"/>
        <w:ind w:firstLine="709"/>
        <w:jc w:val="both"/>
        <w:rPr>
          <w:rFonts w:ascii="Times New Roman" w:hAnsi="Times New Roman" w:cs="Times New Roman"/>
          <w:sz w:val="28"/>
          <w:szCs w:val="28"/>
        </w:rPr>
      </w:pPr>
      <w:r w:rsidRPr="006E4605">
        <w:rPr>
          <w:rFonts w:ascii="Times New Roman" w:hAnsi="Times New Roman" w:cs="Times New Roman"/>
          <w:b/>
          <w:sz w:val="28"/>
          <w:szCs w:val="28"/>
        </w:rPr>
        <w:t xml:space="preserve">1.1. </w:t>
      </w:r>
      <w:r w:rsidR="006E4605" w:rsidRPr="006E4605">
        <w:rPr>
          <w:rFonts w:ascii="Times New Roman" w:hAnsi="Times New Roman" w:cs="Times New Roman"/>
          <w:b/>
          <w:sz w:val="28"/>
          <w:szCs w:val="28"/>
        </w:rPr>
        <w:t>Основные понятия</w:t>
      </w:r>
    </w:p>
    <w:p w:rsidR="006E4605" w:rsidRDefault="006E4605" w:rsidP="005C6C47">
      <w:pPr>
        <w:pStyle w:val="ConsPlusNormal"/>
        <w:ind w:firstLine="540"/>
        <w:jc w:val="both"/>
        <w:rPr>
          <w:rFonts w:ascii="Times New Roman" w:hAnsi="Times New Roman" w:cs="Times New Roman"/>
          <w:sz w:val="28"/>
          <w:szCs w:val="28"/>
        </w:rPr>
      </w:pP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 xml:space="preserve">Настоящий 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 (далее - Порядок) разработан в соответствии с </w:t>
      </w:r>
      <w:r w:rsidRPr="002B0B1E">
        <w:rPr>
          <w:rFonts w:ascii="Times New Roman" w:hAnsi="Times New Roman" w:cs="Times New Roman"/>
          <w:sz w:val="28"/>
          <w:szCs w:val="28"/>
        </w:rPr>
        <w:t xml:space="preserve">Бюджетным </w:t>
      </w:r>
      <w:hyperlink r:id="rId8" w:history="1">
        <w:r w:rsidRPr="002B0B1E">
          <w:rPr>
            <w:rFonts w:ascii="Times New Roman" w:hAnsi="Times New Roman" w:cs="Times New Roman"/>
            <w:sz w:val="28"/>
            <w:szCs w:val="28"/>
          </w:rPr>
          <w:t>кодексом</w:t>
        </w:r>
      </w:hyperlink>
      <w:r w:rsidRPr="007775A4">
        <w:rPr>
          <w:rFonts w:ascii="Times New Roman" w:hAnsi="Times New Roman" w:cs="Times New Roman"/>
          <w:sz w:val="28"/>
          <w:szCs w:val="28"/>
        </w:rPr>
        <w:t xml:space="preserve"> Российской Федерации.</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В целях настоящего Порядка используются следующие понятия, термины и сокращения:</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Министерство финансов - министерство финансов и налоговой политики Новосибирской области (МФ и НП НСО);</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министр - министр финансов и налоговой политики Новосибирской области;</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управления финансов районов - управления финансов и налоговой политики районов Новосибирской области;</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областной бюджет - областной бюджет Новосибирской области;</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клиент - главный распорядитель бюджетных средств, получатель средств, администратор источников финансирования дефицита областного бюджета, которому в соответствии с настоящим Порядком открыт лицевой счет в Министерстве финансов;</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обособленное подразделение - созданное в соответствии с уставными документами получателя средств, территориально обособленное от него структурное подразделение, действующее на основании утвержденного получателем средств положения, наделенное имуществом, находящимся в</w:t>
      </w:r>
      <w:r w:rsidR="008816CA">
        <w:rPr>
          <w:rFonts w:ascii="Times New Roman" w:hAnsi="Times New Roman" w:cs="Times New Roman"/>
          <w:sz w:val="28"/>
          <w:szCs w:val="28"/>
        </w:rPr>
        <w:t> </w:t>
      </w:r>
      <w:r w:rsidRPr="007D00D7">
        <w:rPr>
          <w:rFonts w:ascii="Times New Roman" w:hAnsi="Times New Roman" w:cs="Times New Roman"/>
          <w:sz w:val="28"/>
          <w:szCs w:val="28"/>
        </w:rPr>
        <w:t>оперативном управлении получателя средств;</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 xml:space="preserve">на обособленное подразделение, наделенное получателем средств обязанностью ведения бухгалтерского учета, в целях настоящего Порядка распространяется понятие </w:t>
      </w:r>
      <w:r w:rsidR="00782E84" w:rsidRPr="007D00D7">
        <w:rPr>
          <w:rFonts w:ascii="Times New Roman" w:hAnsi="Times New Roman" w:cs="Times New Roman"/>
          <w:sz w:val="28"/>
          <w:szCs w:val="28"/>
        </w:rPr>
        <w:t>«</w:t>
      </w:r>
      <w:r w:rsidRPr="007D00D7">
        <w:rPr>
          <w:rFonts w:ascii="Times New Roman" w:hAnsi="Times New Roman" w:cs="Times New Roman"/>
          <w:sz w:val="28"/>
          <w:szCs w:val="28"/>
        </w:rPr>
        <w:t>получатель средств</w:t>
      </w:r>
      <w:r w:rsidR="00782E84" w:rsidRPr="007D00D7">
        <w:rPr>
          <w:rFonts w:ascii="Times New Roman" w:hAnsi="Times New Roman" w:cs="Times New Roman"/>
          <w:sz w:val="28"/>
          <w:szCs w:val="28"/>
        </w:rPr>
        <w:t>»</w:t>
      </w:r>
      <w:r w:rsidRPr="007D00D7">
        <w:rPr>
          <w:rFonts w:ascii="Times New Roman" w:hAnsi="Times New Roman" w:cs="Times New Roman"/>
          <w:sz w:val="28"/>
          <w:szCs w:val="28"/>
        </w:rPr>
        <w:t>;</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 в</w:t>
      </w:r>
      <w:r w:rsidR="008816CA">
        <w:rPr>
          <w:rFonts w:ascii="Times New Roman" w:hAnsi="Times New Roman" w:cs="Times New Roman"/>
          <w:sz w:val="28"/>
          <w:szCs w:val="28"/>
        </w:rPr>
        <w:t> </w:t>
      </w:r>
      <w:r w:rsidRPr="007775A4">
        <w:rPr>
          <w:rFonts w:ascii="Times New Roman" w:hAnsi="Times New Roman" w:cs="Times New Roman"/>
          <w:sz w:val="28"/>
          <w:szCs w:val="28"/>
        </w:rPr>
        <w:t>Министерстве финансов;</w:t>
      </w:r>
    </w:p>
    <w:p w:rsidR="009362FE" w:rsidRDefault="005C6C47" w:rsidP="009362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распоряжение - </w:t>
      </w:r>
      <w:r w:rsidRPr="00361CDF">
        <w:rPr>
          <w:rFonts w:ascii="Times New Roman" w:hAnsi="Times New Roman" w:cs="Times New Roman"/>
          <w:sz w:val="28"/>
          <w:szCs w:val="28"/>
        </w:rPr>
        <w:t>распоряжени</w:t>
      </w:r>
      <w:r>
        <w:rPr>
          <w:rFonts w:ascii="Times New Roman" w:hAnsi="Times New Roman" w:cs="Times New Roman"/>
          <w:sz w:val="28"/>
          <w:szCs w:val="28"/>
        </w:rPr>
        <w:t>е</w:t>
      </w:r>
      <w:r w:rsidRPr="00361CDF">
        <w:rPr>
          <w:rFonts w:ascii="Times New Roman" w:hAnsi="Times New Roman" w:cs="Times New Roman"/>
          <w:sz w:val="28"/>
          <w:szCs w:val="28"/>
        </w:rPr>
        <w:t xml:space="preserve"> о совершении казначейских платежей</w:t>
      </w:r>
      <w:r>
        <w:rPr>
          <w:rFonts w:ascii="Times New Roman" w:hAnsi="Times New Roman" w:cs="Times New Roman"/>
          <w:sz w:val="28"/>
          <w:szCs w:val="28"/>
        </w:rPr>
        <w:t>;</w:t>
      </w:r>
      <w:r w:rsidRPr="00361CDF">
        <w:rPr>
          <w:rFonts w:ascii="Times New Roman" w:hAnsi="Times New Roman" w:cs="Times New Roman"/>
          <w:sz w:val="28"/>
          <w:szCs w:val="28"/>
        </w:rPr>
        <w:t xml:space="preserve"> </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бюджетные данные - бюджетные ассигнования, лимиты бюджет</w:t>
      </w:r>
      <w:r w:rsidR="00E4658F">
        <w:rPr>
          <w:rFonts w:ascii="Times New Roman" w:hAnsi="Times New Roman" w:cs="Times New Roman"/>
          <w:sz w:val="28"/>
          <w:szCs w:val="28"/>
        </w:rPr>
        <w:t xml:space="preserve">ных обязательств, </w:t>
      </w:r>
      <w:r w:rsidR="00712A0A">
        <w:rPr>
          <w:rFonts w:ascii="Times New Roman" w:hAnsi="Times New Roman" w:cs="Times New Roman"/>
          <w:sz w:val="28"/>
          <w:szCs w:val="28"/>
        </w:rPr>
        <w:t xml:space="preserve">показатели </w:t>
      </w:r>
      <w:r w:rsidR="00E4658F">
        <w:rPr>
          <w:rFonts w:ascii="Times New Roman" w:hAnsi="Times New Roman" w:cs="Times New Roman"/>
          <w:sz w:val="28"/>
          <w:szCs w:val="28"/>
        </w:rPr>
        <w:t>кассов</w:t>
      </w:r>
      <w:r w:rsidR="00712A0A">
        <w:rPr>
          <w:rFonts w:ascii="Times New Roman" w:hAnsi="Times New Roman" w:cs="Times New Roman"/>
          <w:sz w:val="28"/>
          <w:szCs w:val="28"/>
        </w:rPr>
        <w:t>ого</w:t>
      </w:r>
      <w:r w:rsidR="00E4658F">
        <w:rPr>
          <w:rFonts w:ascii="Times New Roman" w:hAnsi="Times New Roman" w:cs="Times New Roman"/>
          <w:sz w:val="28"/>
          <w:szCs w:val="28"/>
        </w:rPr>
        <w:t xml:space="preserve"> план</w:t>
      </w:r>
      <w:r w:rsidR="00712A0A">
        <w:rPr>
          <w:rFonts w:ascii="Times New Roman" w:hAnsi="Times New Roman" w:cs="Times New Roman"/>
          <w:sz w:val="28"/>
          <w:szCs w:val="28"/>
        </w:rPr>
        <w:t>а</w:t>
      </w:r>
      <w:r w:rsidRPr="007775A4">
        <w:rPr>
          <w:rFonts w:ascii="Times New Roman" w:hAnsi="Times New Roman" w:cs="Times New Roman"/>
          <w:sz w:val="28"/>
          <w:szCs w:val="28"/>
        </w:rPr>
        <w:t>;</w:t>
      </w:r>
    </w:p>
    <w:p w:rsidR="009362FE" w:rsidRDefault="0027687E"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lastRenderedPageBreak/>
        <w:t xml:space="preserve">главный распорядитель </w:t>
      </w:r>
      <w:r w:rsidR="008816CA">
        <w:rPr>
          <w:rFonts w:ascii="Times New Roman" w:hAnsi="Times New Roman" w:cs="Times New Roman"/>
          <w:sz w:val="28"/>
          <w:szCs w:val="28"/>
        </w:rPr>
        <w:t>-</w:t>
      </w:r>
      <w:r w:rsidRPr="007D00D7">
        <w:rPr>
          <w:rFonts w:ascii="Times New Roman" w:hAnsi="Times New Roman" w:cs="Times New Roman"/>
          <w:sz w:val="28"/>
          <w:szCs w:val="28"/>
        </w:rPr>
        <w:t xml:space="preserve"> главный распорядитель средств областного бюджета;</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график финансирования - документ, устанавливающий очередность оплаты расходов получателей средств в течение месяца по датам, в разрезе главных распорядителей, кодов классификации расходов бюджетов и источников финансирования дефицита бюджета Российской Федерации, типа средств;</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лицевой счет - регистр аналитического учета, предназначенный для</w:t>
      </w:r>
      <w:r w:rsidR="008816CA">
        <w:rPr>
          <w:rFonts w:ascii="Times New Roman" w:hAnsi="Times New Roman" w:cs="Times New Roman"/>
          <w:sz w:val="28"/>
          <w:szCs w:val="28"/>
        </w:rPr>
        <w:t> </w:t>
      </w:r>
      <w:r w:rsidRPr="007775A4">
        <w:rPr>
          <w:rFonts w:ascii="Times New Roman" w:hAnsi="Times New Roman" w:cs="Times New Roman"/>
          <w:sz w:val="28"/>
          <w:szCs w:val="28"/>
        </w:rPr>
        <w:t>учета операций клиента по исполнению областного бюджета</w:t>
      </w:r>
      <w:r w:rsidR="00A72E61">
        <w:rPr>
          <w:rFonts w:ascii="Times New Roman" w:hAnsi="Times New Roman" w:cs="Times New Roman"/>
          <w:sz w:val="28"/>
          <w:szCs w:val="28"/>
        </w:rPr>
        <w:t xml:space="preserve"> и</w:t>
      </w:r>
      <w:r w:rsidRPr="007775A4">
        <w:rPr>
          <w:rFonts w:ascii="Times New Roman" w:hAnsi="Times New Roman" w:cs="Times New Roman"/>
          <w:sz w:val="28"/>
          <w:szCs w:val="28"/>
        </w:rPr>
        <w:t xml:space="preserve"> учета бюджетных и денежных обязательств клиента;</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выписка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9362FE" w:rsidRDefault="006E0901"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казначейское управление - у</w:t>
      </w:r>
      <w:r w:rsidR="005C6C47" w:rsidRPr="007D00D7">
        <w:rPr>
          <w:rFonts w:ascii="Times New Roman" w:hAnsi="Times New Roman" w:cs="Times New Roman"/>
          <w:sz w:val="28"/>
          <w:szCs w:val="28"/>
        </w:rPr>
        <w:t>правление казначейского исполнения бюджета министерства финансов и налоговой политики Новосибирской области;</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управление учета и отчетности - управление учета и отчетности министерства финансов и налоговой политики Новосибирской области;</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соответствующее управление - казначейское управление (для получателей средств, находящихся на территории г. Новосибирска) или управления финансов районов (для получателей средств, находящихся на</w:t>
      </w:r>
      <w:r w:rsidR="008816CA">
        <w:rPr>
          <w:rFonts w:ascii="Times New Roman" w:hAnsi="Times New Roman" w:cs="Times New Roman"/>
          <w:sz w:val="28"/>
          <w:szCs w:val="28"/>
        </w:rPr>
        <w:t> </w:t>
      </w:r>
      <w:r w:rsidRPr="007D00D7">
        <w:rPr>
          <w:rFonts w:ascii="Times New Roman" w:hAnsi="Times New Roman" w:cs="Times New Roman"/>
          <w:sz w:val="28"/>
          <w:szCs w:val="28"/>
        </w:rPr>
        <w:t>территории районов Новосибирской области, включая территорию г.</w:t>
      </w:r>
      <w:r w:rsidR="008816CA">
        <w:rPr>
          <w:rFonts w:ascii="Times New Roman" w:hAnsi="Times New Roman" w:cs="Times New Roman"/>
          <w:sz w:val="28"/>
          <w:szCs w:val="28"/>
        </w:rPr>
        <w:t> </w:t>
      </w:r>
      <w:r w:rsidRPr="007D00D7">
        <w:rPr>
          <w:rFonts w:ascii="Times New Roman" w:hAnsi="Times New Roman" w:cs="Times New Roman"/>
          <w:sz w:val="28"/>
          <w:szCs w:val="28"/>
        </w:rPr>
        <w:t xml:space="preserve">Бердска, г. Оби, г. </w:t>
      </w:r>
      <w:proofErr w:type="spellStart"/>
      <w:r w:rsidRPr="007D00D7">
        <w:rPr>
          <w:rFonts w:ascii="Times New Roman" w:hAnsi="Times New Roman" w:cs="Times New Roman"/>
          <w:sz w:val="28"/>
          <w:szCs w:val="28"/>
        </w:rPr>
        <w:t>Искитима</w:t>
      </w:r>
      <w:proofErr w:type="spellEnd"/>
      <w:r w:rsidRPr="007D00D7">
        <w:rPr>
          <w:rFonts w:ascii="Times New Roman" w:hAnsi="Times New Roman" w:cs="Times New Roman"/>
          <w:sz w:val="28"/>
          <w:szCs w:val="28"/>
        </w:rPr>
        <w:t xml:space="preserve"> и </w:t>
      </w:r>
      <w:proofErr w:type="spellStart"/>
      <w:r w:rsidRPr="007D00D7">
        <w:rPr>
          <w:rFonts w:ascii="Times New Roman" w:hAnsi="Times New Roman" w:cs="Times New Roman"/>
          <w:sz w:val="28"/>
          <w:szCs w:val="28"/>
        </w:rPr>
        <w:t>р.п</w:t>
      </w:r>
      <w:proofErr w:type="spellEnd"/>
      <w:r w:rsidRPr="007D00D7">
        <w:rPr>
          <w:rFonts w:ascii="Times New Roman" w:hAnsi="Times New Roman" w:cs="Times New Roman"/>
          <w:sz w:val="28"/>
          <w:szCs w:val="28"/>
        </w:rPr>
        <w:t>. Кольцово);</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профильный отдел - отдел Министерства финансов, администрирующий согласно закрепленным полномочиям соответствующие расходы областного бюджета и источники финансирования дефицита областного бюджета;</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УФК по НСО - Управление Федерального казначейства по</w:t>
      </w:r>
      <w:r w:rsidR="008816CA">
        <w:rPr>
          <w:rFonts w:ascii="Times New Roman" w:hAnsi="Times New Roman" w:cs="Times New Roman"/>
          <w:sz w:val="28"/>
          <w:szCs w:val="28"/>
        </w:rPr>
        <w:t> </w:t>
      </w:r>
      <w:r w:rsidRPr="007D00D7">
        <w:rPr>
          <w:rFonts w:ascii="Times New Roman" w:hAnsi="Times New Roman" w:cs="Times New Roman"/>
          <w:sz w:val="28"/>
          <w:szCs w:val="28"/>
        </w:rPr>
        <w:t>Новосибирской области</w:t>
      </w:r>
      <w:r w:rsidR="009362FE">
        <w:rPr>
          <w:rFonts w:ascii="Times New Roman" w:hAnsi="Times New Roman" w:cs="Times New Roman"/>
          <w:sz w:val="28"/>
          <w:szCs w:val="28"/>
        </w:rPr>
        <w:t>;</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средства во временном распоряжении - денежные средства, не являющиеся средствами областного бюджета и поступившие во временное распоряжение казенного</w:t>
      </w:r>
      <w:r w:rsidRPr="007775A4">
        <w:rPr>
          <w:rFonts w:ascii="Times New Roman" w:hAnsi="Times New Roman" w:cs="Times New Roman"/>
          <w:sz w:val="28"/>
          <w:szCs w:val="28"/>
        </w:rPr>
        <w:t xml:space="preserve"> учреждения, подлежащие при наступлении определенных условий возврату владельцу или передаче по назначению в</w:t>
      </w:r>
      <w:r w:rsidR="008816CA">
        <w:rPr>
          <w:rFonts w:ascii="Times New Roman" w:hAnsi="Times New Roman" w:cs="Times New Roman"/>
          <w:sz w:val="28"/>
          <w:szCs w:val="28"/>
        </w:rPr>
        <w:t> </w:t>
      </w:r>
      <w:r w:rsidRPr="007775A4">
        <w:rPr>
          <w:rFonts w:ascii="Times New Roman" w:hAnsi="Times New Roman" w:cs="Times New Roman"/>
          <w:sz w:val="28"/>
          <w:szCs w:val="28"/>
        </w:rPr>
        <w:t>установленном порядке;</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бюджетные обязательства - обусловленные законом, иным нормативным правовым актом, договором или соглашением обязанности действующего от имени Новосибирской области получателя средств предоставить в соответствующем финансовом году физическому или юридическому лицу, иному публично-правовому образованию, субъекту международного права средства из областного бюджета;</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lastRenderedPageBreak/>
        <w:t>денежные обязательства - обязанность получателя средств уплатить бюджету, физическому лицу и юридическому лицу за счет средств областного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принятие бюджетных обязательств - заключение получателем средств государственных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областного бюджета, в соответствующее управление;</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 xml:space="preserve">казначейские счета - счета, открываемые в </w:t>
      </w:r>
      <w:r w:rsidRPr="00E4658F">
        <w:rPr>
          <w:rFonts w:ascii="Times New Roman" w:hAnsi="Times New Roman" w:cs="Times New Roman"/>
          <w:sz w:val="28"/>
          <w:szCs w:val="28"/>
        </w:rPr>
        <w:t>УФ</w:t>
      </w:r>
      <w:r w:rsidR="006E0901" w:rsidRPr="00E4658F">
        <w:rPr>
          <w:rFonts w:ascii="Times New Roman" w:hAnsi="Times New Roman" w:cs="Times New Roman"/>
          <w:sz w:val="28"/>
          <w:szCs w:val="28"/>
        </w:rPr>
        <w:t>К</w:t>
      </w:r>
      <w:r w:rsidRPr="00E4658F">
        <w:rPr>
          <w:rFonts w:ascii="Times New Roman" w:hAnsi="Times New Roman" w:cs="Times New Roman"/>
          <w:sz w:val="28"/>
          <w:szCs w:val="28"/>
        </w:rPr>
        <w:t xml:space="preserve"> по Н</w:t>
      </w:r>
      <w:r w:rsidR="006E0901" w:rsidRPr="00E4658F">
        <w:rPr>
          <w:rFonts w:ascii="Times New Roman" w:hAnsi="Times New Roman" w:cs="Times New Roman"/>
          <w:sz w:val="28"/>
          <w:szCs w:val="28"/>
        </w:rPr>
        <w:t>СО</w:t>
      </w:r>
      <w:r w:rsidRPr="007775A4">
        <w:rPr>
          <w:rFonts w:ascii="Times New Roman" w:hAnsi="Times New Roman" w:cs="Times New Roman"/>
          <w:sz w:val="28"/>
          <w:szCs w:val="28"/>
        </w:rPr>
        <w:t xml:space="preserve"> Министерству финансов, на которых ведутся лицевые счета клиентов в целях организации казначейского обслуживания исполнения областного бюджета;</w:t>
      </w:r>
    </w:p>
    <w:p w:rsidR="009362FE" w:rsidRDefault="00033924" w:rsidP="009362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D73A55" w:rsidRPr="007D00D7">
        <w:rPr>
          <w:rFonts w:ascii="Times New Roman" w:hAnsi="Times New Roman" w:cs="Times New Roman"/>
          <w:sz w:val="28"/>
          <w:szCs w:val="28"/>
        </w:rPr>
        <w:t xml:space="preserve">нформационная система </w:t>
      </w:r>
      <w:r w:rsidR="006E0901" w:rsidRPr="007D00D7">
        <w:rPr>
          <w:rFonts w:ascii="Times New Roman" w:hAnsi="Times New Roman" w:cs="Times New Roman"/>
          <w:sz w:val="28"/>
          <w:szCs w:val="28"/>
        </w:rPr>
        <w:t>по</w:t>
      </w:r>
      <w:r w:rsidR="00D73A55" w:rsidRPr="007D00D7">
        <w:rPr>
          <w:rFonts w:ascii="Times New Roman" w:hAnsi="Times New Roman" w:cs="Times New Roman"/>
          <w:sz w:val="28"/>
          <w:szCs w:val="28"/>
        </w:rPr>
        <w:t xml:space="preserve"> исполнени</w:t>
      </w:r>
      <w:r w:rsidR="006E0901" w:rsidRPr="007D00D7">
        <w:rPr>
          <w:rFonts w:ascii="Times New Roman" w:hAnsi="Times New Roman" w:cs="Times New Roman"/>
          <w:sz w:val="28"/>
          <w:szCs w:val="28"/>
        </w:rPr>
        <w:t>ю</w:t>
      </w:r>
      <w:r w:rsidR="00D73A55" w:rsidRPr="007D00D7">
        <w:rPr>
          <w:rFonts w:ascii="Times New Roman" w:hAnsi="Times New Roman" w:cs="Times New Roman"/>
          <w:sz w:val="28"/>
          <w:szCs w:val="28"/>
        </w:rPr>
        <w:t xml:space="preserve"> областного бюджета </w:t>
      </w:r>
      <w:r w:rsidR="005C6C47" w:rsidRPr="007D00D7">
        <w:rPr>
          <w:rFonts w:ascii="Times New Roman" w:hAnsi="Times New Roman" w:cs="Times New Roman"/>
          <w:sz w:val="28"/>
          <w:szCs w:val="28"/>
        </w:rPr>
        <w:t>- автоматизированная система «Бюджет» государственной информационной системы «Автоматизированная система управления бюджетными процессами Новосибирской области»</w:t>
      </w:r>
      <w:r w:rsidR="00D73A55" w:rsidRPr="007D00D7">
        <w:rPr>
          <w:rFonts w:ascii="Times New Roman" w:hAnsi="Times New Roman" w:cs="Times New Roman"/>
          <w:sz w:val="28"/>
          <w:szCs w:val="28"/>
        </w:rPr>
        <w:t xml:space="preserve">, </w:t>
      </w:r>
      <w:r w:rsidR="005C6C47" w:rsidRPr="007D00D7">
        <w:rPr>
          <w:rFonts w:ascii="Times New Roman" w:hAnsi="Times New Roman" w:cs="Times New Roman"/>
          <w:sz w:val="28"/>
          <w:szCs w:val="28"/>
        </w:rPr>
        <w:t>автоматизированная система удаленного документооборота</w:t>
      </w:r>
      <w:r w:rsidR="006E0901" w:rsidRPr="007D00D7">
        <w:rPr>
          <w:rFonts w:ascii="Times New Roman" w:hAnsi="Times New Roman" w:cs="Times New Roman"/>
          <w:sz w:val="28"/>
          <w:szCs w:val="28"/>
        </w:rPr>
        <w:t>, программный модуль «Сервер доступа к данным автоматизированной системы «Бюджет» государственной информационной системы «Автоматизированная система управления бюджетными процессами Новосибирской области»</w:t>
      </w:r>
      <w:r w:rsidR="005C6C47" w:rsidRPr="007D00D7">
        <w:rPr>
          <w:rFonts w:ascii="Times New Roman" w:hAnsi="Times New Roman" w:cs="Times New Roman"/>
          <w:sz w:val="28"/>
          <w:szCs w:val="28"/>
        </w:rPr>
        <w:t>;</w:t>
      </w:r>
    </w:p>
    <w:p w:rsidR="00D6261C" w:rsidRDefault="00D6261C" w:rsidP="009362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НДФЛ – налог на доходы физических лиц;</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ЭП - электронная подпись;</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пакет отчетных форм</w:t>
      </w:r>
      <w:r w:rsidRPr="007775A4">
        <w:rPr>
          <w:rFonts w:ascii="Times New Roman" w:hAnsi="Times New Roman" w:cs="Times New Roman"/>
          <w:sz w:val="28"/>
          <w:szCs w:val="28"/>
        </w:rPr>
        <w:t xml:space="preserve"> - файл, содержащий электронные документы, формируемые по лицевому счету сотрудником </w:t>
      </w:r>
      <w:r w:rsidR="00E4658F">
        <w:rPr>
          <w:rFonts w:ascii="Times New Roman" w:hAnsi="Times New Roman" w:cs="Times New Roman"/>
          <w:sz w:val="28"/>
          <w:szCs w:val="28"/>
        </w:rPr>
        <w:t>Министерства финансов</w:t>
      </w:r>
      <w:r w:rsidRPr="007775A4">
        <w:rPr>
          <w:rFonts w:ascii="Times New Roman" w:hAnsi="Times New Roman" w:cs="Times New Roman"/>
          <w:sz w:val="28"/>
          <w:szCs w:val="28"/>
        </w:rPr>
        <w:t xml:space="preserve"> и подписанные ЭП;</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графический файл - файл произвольного формата, прикрепляемый к</w:t>
      </w:r>
      <w:r w:rsidR="001C52B0">
        <w:rPr>
          <w:rFonts w:ascii="Times New Roman" w:hAnsi="Times New Roman" w:cs="Times New Roman"/>
          <w:sz w:val="28"/>
          <w:szCs w:val="28"/>
        </w:rPr>
        <w:t> </w:t>
      </w:r>
      <w:r w:rsidRPr="007775A4">
        <w:rPr>
          <w:rFonts w:ascii="Times New Roman" w:hAnsi="Times New Roman" w:cs="Times New Roman"/>
          <w:sz w:val="28"/>
          <w:szCs w:val="28"/>
        </w:rPr>
        <w:t>электронному документу (</w:t>
      </w:r>
      <w:r w:rsidR="006E0901" w:rsidRPr="00E4658F">
        <w:rPr>
          <w:rFonts w:ascii="Times New Roman" w:hAnsi="Times New Roman" w:cs="Times New Roman"/>
          <w:sz w:val="28"/>
          <w:szCs w:val="28"/>
        </w:rPr>
        <w:t>распоряжение</w:t>
      </w:r>
      <w:r w:rsidRPr="00E4658F">
        <w:rPr>
          <w:rFonts w:ascii="Times New Roman" w:hAnsi="Times New Roman" w:cs="Times New Roman"/>
          <w:sz w:val="28"/>
          <w:szCs w:val="28"/>
        </w:rPr>
        <w:t>,</w:t>
      </w:r>
      <w:r w:rsidRPr="007775A4">
        <w:rPr>
          <w:rFonts w:ascii="Times New Roman" w:hAnsi="Times New Roman" w:cs="Times New Roman"/>
          <w:sz w:val="28"/>
          <w:szCs w:val="28"/>
        </w:rPr>
        <w:t xml:space="preserve">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9362FE" w:rsidRDefault="00F205BC" w:rsidP="009362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КБК </w:t>
      </w:r>
      <w:r w:rsidR="001C52B0">
        <w:rPr>
          <w:rFonts w:ascii="Times New Roman" w:hAnsi="Times New Roman" w:cs="Times New Roman"/>
          <w:sz w:val="28"/>
          <w:szCs w:val="28"/>
        </w:rPr>
        <w:t>-</w:t>
      </w:r>
      <w:r>
        <w:rPr>
          <w:rFonts w:ascii="Times New Roman" w:hAnsi="Times New Roman" w:cs="Times New Roman"/>
          <w:sz w:val="28"/>
          <w:szCs w:val="28"/>
        </w:rPr>
        <w:t xml:space="preserve"> код бюджетной клас</w:t>
      </w:r>
      <w:r w:rsidR="003C59A3">
        <w:rPr>
          <w:rFonts w:ascii="Times New Roman" w:hAnsi="Times New Roman" w:cs="Times New Roman"/>
          <w:sz w:val="28"/>
          <w:szCs w:val="28"/>
        </w:rPr>
        <w:t>с</w:t>
      </w:r>
      <w:r>
        <w:rPr>
          <w:rFonts w:ascii="Times New Roman" w:hAnsi="Times New Roman" w:cs="Times New Roman"/>
          <w:sz w:val="28"/>
          <w:szCs w:val="28"/>
        </w:rPr>
        <w:t>ификации</w:t>
      </w:r>
      <w:r w:rsidR="003C59A3">
        <w:rPr>
          <w:rFonts w:ascii="Times New Roman" w:hAnsi="Times New Roman" w:cs="Times New Roman"/>
          <w:sz w:val="28"/>
          <w:szCs w:val="28"/>
        </w:rPr>
        <w:t>;</w:t>
      </w:r>
    </w:p>
    <w:p w:rsidR="009362FE" w:rsidRDefault="005C6C47" w:rsidP="009362FE">
      <w:pPr>
        <w:pStyle w:val="ConsPlusNormal"/>
        <w:ind w:firstLine="709"/>
        <w:jc w:val="both"/>
        <w:rPr>
          <w:rFonts w:ascii="Times New Roman" w:hAnsi="Times New Roman" w:cs="Times New Roman"/>
          <w:sz w:val="28"/>
          <w:szCs w:val="28"/>
        </w:rPr>
      </w:pPr>
      <w:r w:rsidRPr="007775A4">
        <w:rPr>
          <w:rFonts w:ascii="Times New Roman" w:hAnsi="Times New Roman" w:cs="Times New Roman"/>
          <w:sz w:val="28"/>
          <w:szCs w:val="28"/>
        </w:rPr>
        <w:t>КОСГУ - классификация операций сектора государственного управления;</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КФД - код по ведомственному классификатору форм документов;</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 xml:space="preserve">ГИС ГМП </w:t>
      </w:r>
      <w:r w:rsidR="001C52B0">
        <w:rPr>
          <w:rFonts w:ascii="Times New Roman" w:hAnsi="Times New Roman" w:cs="Times New Roman"/>
          <w:sz w:val="28"/>
          <w:szCs w:val="28"/>
        </w:rPr>
        <w:t>-</w:t>
      </w:r>
      <w:r w:rsidRPr="007D00D7">
        <w:rPr>
          <w:rFonts w:ascii="Times New Roman" w:hAnsi="Times New Roman" w:cs="Times New Roman"/>
          <w:sz w:val="28"/>
          <w:szCs w:val="28"/>
        </w:rPr>
        <w:t xml:space="preserve"> государственная информационная система о государственных и муниципальных платежах;</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 xml:space="preserve">ГИС ЖКХ </w:t>
      </w:r>
      <w:r w:rsidR="001C52B0">
        <w:rPr>
          <w:rFonts w:ascii="Times New Roman" w:hAnsi="Times New Roman" w:cs="Times New Roman"/>
          <w:sz w:val="28"/>
          <w:szCs w:val="28"/>
        </w:rPr>
        <w:t>-</w:t>
      </w:r>
      <w:r w:rsidRPr="007D00D7">
        <w:rPr>
          <w:rFonts w:ascii="Times New Roman" w:hAnsi="Times New Roman" w:cs="Times New Roman"/>
          <w:sz w:val="28"/>
          <w:szCs w:val="28"/>
        </w:rPr>
        <w:t xml:space="preserve"> государственная информационная система жилищно-коммунального хозяйства;</w:t>
      </w:r>
    </w:p>
    <w:p w:rsidR="009362FE" w:rsidRDefault="00F026DA" w:rsidP="009362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ЕИ</w:t>
      </w:r>
      <w:r w:rsidR="005C6C47" w:rsidRPr="007D00D7">
        <w:rPr>
          <w:rFonts w:ascii="Times New Roman" w:hAnsi="Times New Roman" w:cs="Times New Roman"/>
          <w:sz w:val="28"/>
          <w:szCs w:val="28"/>
        </w:rPr>
        <w:t xml:space="preserve">С - официальный сайт Российской Федерации в информационно-телекоммуникационной сети </w:t>
      </w:r>
      <w:r w:rsidR="00000CCD">
        <w:rPr>
          <w:rFonts w:ascii="Times New Roman" w:hAnsi="Times New Roman" w:cs="Times New Roman"/>
          <w:sz w:val="28"/>
          <w:szCs w:val="28"/>
        </w:rPr>
        <w:t>«</w:t>
      </w:r>
      <w:r w:rsidR="005C6C47" w:rsidRPr="007D00D7">
        <w:rPr>
          <w:rFonts w:ascii="Times New Roman" w:hAnsi="Times New Roman" w:cs="Times New Roman"/>
          <w:sz w:val="28"/>
          <w:szCs w:val="28"/>
        </w:rPr>
        <w:t>Интернет</w:t>
      </w:r>
      <w:r w:rsidR="00000CCD">
        <w:rPr>
          <w:rFonts w:ascii="Times New Roman" w:hAnsi="Times New Roman" w:cs="Times New Roman"/>
          <w:sz w:val="28"/>
          <w:szCs w:val="28"/>
        </w:rPr>
        <w:t>»</w:t>
      </w:r>
      <w:r w:rsidR="005C6C47" w:rsidRPr="007D00D7">
        <w:rPr>
          <w:rFonts w:ascii="Times New Roman" w:hAnsi="Times New Roman" w:cs="Times New Roman"/>
          <w:sz w:val="28"/>
          <w:szCs w:val="28"/>
        </w:rPr>
        <w:t xml:space="preserve"> для размещения информации о</w:t>
      </w:r>
      <w:r w:rsidR="001C52B0">
        <w:rPr>
          <w:rFonts w:ascii="Times New Roman" w:hAnsi="Times New Roman" w:cs="Times New Roman"/>
          <w:sz w:val="28"/>
          <w:szCs w:val="28"/>
        </w:rPr>
        <w:t> </w:t>
      </w:r>
      <w:r w:rsidR="005C6C47" w:rsidRPr="007D00D7">
        <w:rPr>
          <w:rFonts w:ascii="Times New Roman" w:hAnsi="Times New Roman" w:cs="Times New Roman"/>
          <w:sz w:val="28"/>
          <w:szCs w:val="28"/>
        </w:rPr>
        <w:t>размещении заказов на поставки товаров, выполнение работ, оказание услуг (zakupki.gov.ru);</w:t>
      </w:r>
    </w:p>
    <w:p w:rsidR="009362FE"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 xml:space="preserve">АСФК </w:t>
      </w:r>
      <w:r w:rsidR="006E0901" w:rsidRPr="007D00D7">
        <w:rPr>
          <w:rFonts w:ascii="Times New Roman" w:hAnsi="Times New Roman" w:cs="Times New Roman"/>
          <w:sz w:val="28"/>
          <w:szCs w:val="28"/>
        </w:rPr>
        <w:t>«СУФД»</w:t>
      </w:r>
      <w:r w:rsidRPr="007D00D7">
        <w:rPr>
          <w:rFonts w:ascii="Times New Roman" w:hAnsi="Times New Roman" w:cs="Times New Roman"/>
          <w:sz w:val="28"/>
          <w:szCs w:val="28"/>
        </w:rPr>
        <w:t xml:space="preserve"> - Автоматизированная система Федерального казначейства Система удаленного финансового документооборота;</w:t>
      </w:r>
    </w:p>
    <w:p w:rsidR="005C6C47" w:rsidRDefault="005C6C47" w:rsidP="009362FE">
      <w:pPr>
        <w:pStyle w:val="ConsPlusNormal"/>
        <w:ind w:firstLine="709"/>
        <w:jc w:val="both"/>
        <w:rPr>
          <w:rFonts w:ascii="Times New Roman" w:hAnsi="Times New Roman" w:cs="Times New Roman"/>
          <w:sz w:val="28"/>
          <w:szCs w:val="28"/>
        </w:rPr>
      </w:pPr>
      <w:r w:rsidRPr="007D00D7">
        <w:rPr>
          <w:rFonts w:ascii="Times New Roman" w:hAnsi="Times New Roman" w:cs="Times New Roman"/>
          <w:sz w:val="28"/>
          <w:szCs w:val="28"/>
        </w:rPr>
        <w:t xml:space="preserve">реестр контрактов - реестр контрактов, заключенных заказчиками в порядке, предусмотренном Федеральным </w:t>
      </w:r>
      <w:hyperlink r:id="rId9" w:history="1">
        <w:r w:rsidRPr="007D00D7">
          <w:rPr>
            <w:rFonts w:ascii="Times New Roman" w:hAnsi="Times New Roman" w:cs="Times New Roman"/>
            <w:sz w:val="28"/>
            <w:szCs w:val="28"/>
          </w:rPr>
          <w:t>законом</w:t>
        </w:r>
      </w:hyperlink>
      <w:r w:rsidRPr="007D00D7">
        <w:rPr>
          <w:rFonts w:ascii="Times New Roman" w:hAnsi="Times New Roman" w:cs="Times New Roman"/>
          <w:sz w:val="28"/>
          <w:szCs w:val="28"/>
        </w:rPr>
        <w:t xml:space="preserve"> от 05.04.2013 </w:t>
      </w:r>
      <w:r w:rsidR="002C065C" w:rsidRPr="007D00D7">
        <w:rPr>
          <w:rFonts w:ascii="Times New Roman" w:hAnsi="Times New Roman" w:cs="Times New Roman"/>
          <w:sz w:val="28"/>
          <w:szCs w:val="28"/>
        </w:rPr>
        <w:t>№</w:t>
      </w:r>
      <w:r w:rsidRPr="007D00D7">
        <w:rPr>
          <w:rFonts w:ascii="Times New Roman" w:hAnsi="Times New Roman" w:cs="Times New Roman"/>
          <w:sz w:val="28"/>
          <w:szCs w:val="28"/>
        </w:rPr>
        <w:t xml:space="preserve"> 44-ФЗ </w:t>
      </w:r>
      <w:r w:rsidR="002C065C" w:rsidRPr="007D00D7">
        <w:rPr>
          <w:rFonts w:ascii="Times New Roman" w:hAnsi="Times New Roman" w:cs="Times New Roman"/>
          <w:sz w:val="28"/>
          <w:szCs w:val="28"/>
        </w:rPr>
        <w:t>«</w:t>
      </w:r>
      <w:r w:rsidRPr="007D00D7">
        <w:rPr>
          <w:rFonts w:ascii="Times New Roman" w:hAnsi="Times New Roman" w:cs="Times New Roman"/>
          <w:sz w:val="28"/>
          <w:szCs w:val="28"/>
        </w:rPr>
        <w:t>О</w:t>
      </w:r>
      <w:r w:rsidR="00ED138C" w:rsidRPr="007D00D7">
        <w:rPr>
          <w:rFonts w:ascii="Times New Roman" w:hAnsi="Times New Roman" w:cs="Times New Roman"/>
          <w:sz w:val="28"/>
          <w:szCs w:val="28"/>
        </w:rPr>
        <w:t> </w:t>
      </w:r>
      <w:r w:rsidRPr="007D00D7">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002C065C" w:rsidRPr="007D00D7">
        <w:rPr>
          <w:rFonts w:ascii="Times New Roman" w:hAnsi="Times New Roman" w:cs="Times New Roman"/>
          <w:sz w:val="28"/>
          <w:szCs w:val="28"/>
        </w:rPr>
        <w:t>»</w:t>
      </w:r>
      <w:r w:rsidRPr="007D00D7">
        <w:rPr>
          <w:rFonts w:ascii="Times New Roman" w:hAnsi="Times New Roman" w:cs="Times New Roman"/>
          <w:sz w:val="28"/>
          <w:szCs w:val="28"/>
        </w:rPr>
        <w:t>;</w:t>
      </w:r>
    </w:p>
    <w:p w:rsidR="005C6C47" w:rsidRPr="007D00D7" w:rsidRDefault="005C6C47" w:rsidP="009362FE">
      <w:pPr>
        <w:tabs>
          <w:tab w:val="left" w:pos="709"/>
        </w:tabs>
        <w:autoSpaceDE w:val="0"/>
        <w:autoSpaceDN w:val="0"/>
        <w:adjustRightInd w:val="0"/>
        <w:spacing w:after="0" w:line="240" w:lineRule="auto"/>
        <w:ind w:firstLine="142"/>
        <w:jc w:val="both"/>
        <w:rPr>
          <w:rFonts w:ascii="Times New Roman" w:hAnsi="Times New Roman" w:cs="Times New Roman"/>
          <w:sz w:val="28"/>
          <w:szCs w:val="28"/>
        </w:rPr>
      </w:pPr>
      <w:r w:rsidRPr="007D00D7">
        <w:rPr>
          <w:rFonts w:ascii="Times New Roman" w:hAnsi="Times New Roman" w:cs="Times New Roman"/>
          <w:sz w:val="28"/>
          <w:szCs w:val="28"/>
        </w:rPr>
        <w:t xml:space="preserve">       электронный вид - информационный обмен между клиентами и Министерством финансов с применением средств ЭП в соответствии с</w:t>
      </w:r>
      <w:r w:rsidR="001C52B0">
        <w:rPr>
          <w:rFonts w:ascii="Times New Roman" w:hAnsi="Times New Roman" w:cs="Times New Roman"/>
          <w:sz w:val="28"/>
          <w:szCs w:val="28"/>
        </w:rPr>
        <w:t> </w:t>
      </w:r>
      <w:r w:rsidRPr="007D00D7">
        <w:rPr>
          <w:rFonts w:ascii="Times New Roman" w:hAnsi="Times New Roman" w:cs="Times New Roman"/>
          <w:sz w:val="28"/>
          <w:szCs w:val="28"/>
        </w:rPr>
        <w:t xml:space="preserve">договором, заключенным между клиентами и Министерством финансов, и требованиями, установленными законодательством Российской Федерации;    </w:t>
      </w:r>
    </w:p>
    <w:p w:rsidR="005C6C47" w:rsidRPr="007D00D7" w:rsidRDefault="005C6C47" w:rsidP="009362FE">
      <w:pPr>
        <w:autoSpaceDE w:val="0"/>
        <w:autoSpaceDN w:val="0"/>
        <w:adjustRightInd w:val="0"/>
        <w:spacing w:after="0" w:line="240" w:lineRule="auto"/>
        <w:ind w:firstLine="142"/>
        <w:jc w:val="both"/>
        <w:rPr>
          <w:rFonts w:ascii="Times New Roman" w:hAnsi="Times New Roman" w:cs="Times New Roman"/>
          <w:sz w:val="28"/>
          <w:szCs w:val="28"/>
        </w:rPr>
      </w:pPr>
      <w:r w:rsidRPr="007D00D7">
        <w:rPr>
          <w:rFonts w:ascii="Times New Roman" w:hAnsi="Times New Roman" w:cs="Times New Roman"/>
          <w:sz w:val="28"/>
          <w:szCs w:val="28"/>
        </w:rPr>
        <w:t xml:space="preserve">        бумажный носитель -  документ на машинном носителе без ЭП;</w:t>
      </w:r>
    </w:p>
    <w:p w:rsidR="005C6C47" w:rsidRPr="007D00D7" w:rsidRDefault="005C6C47" w:rsidP="009362FE">
      <w:pPr>
        <w:tabs>
          <w:tab w:val="left" w:pos="567"/>
        </w:tabs>
        <w:autoSpaceDE w:val="0"/>
        <w:autoSpaceDN w:val="0"/>
        <w:adjustRightInd w:val="0"/>
        <w:spacing w:after="0" w:line="240" w:lineRule="auto"/>
        <w:ind w:firstLine="142"/>
        <w:jc w:val="both"/>
        <w:rPr>
          <w:rFonts w:ascii="Times New Roman" w:hAnsi="Times New Roman" w:cs="Times New Roman"/>
          <w:sz w:val="28"/>
          <w:szCs w:val="28"/>
        </w:rPr>
      </w:pPr>
      <w:r w:rsidRPr="007D00D7">
        <w:rPr>
          <w:rFonts w:ascii="Times New Roman" w:hAnsi="Times New Roman" w:cs="Times New Roman"/>
          <w:sz w:val="28"/>
          <w:szCs w:val="28"/>
        </w:rPr>
        <w:t xml:space="preserve">        ИНН - идентификационный номер;</w:t>
      </w:r>
    </w:p>
    <w:p w:rsidR="005C6C47" w:rsidRPr="007D00D7" w:rsidRDefault="005C6C47" w:rsidP="009362FE">
      <w:pPr>
        <w:tabs>
          <w:tab w:val="left" w:pos="709"/>
        </w:tabs>
        <w:autoSpaceDE w:val="0"/>
        <w:autoSpaceDN w:val="0"/>
        <w:adjustRightInd w:val="0"/>
        <w:spacing w:after="0" w:line="240" w:lineRule="auto"/>
        <w:ind w:firstLine="142"/>
        <w:jc w:val="both"/>
        <w:rPr>
          <w:rFonts w:ascii="Times New Roman" w:hAnsi="Times New Roman" w:cs="Times New Roman"/>
          <w:sz w:val="28"/>
          <w:szCs w:val="28"/>
        </w:rPr>
      </w:pPr>
      <w:r w:rsidRPr="007D00D7">
        <w:rPr>
          <w:rFonts w:ascii="Times New Roman" w:hAnsi="Times New Roman" w:cs="Times New Roman"/>
          <w:sz w:val="28"/>
          <w:szCs w:val="28"/>
        </w:rPr>
        <w:t xml:space="preserve">        КПП - код причины постановки на учет в налоговом органе; </w:t>
      </w:r>
    </w:p>
    <w:p w:rsidR="005C6C47" w:rsidRPr="007D00D7" w:rsidRDefault="005C6C47" w:rsidP="009362FE">
      <w:pPr>
        <w:autoSpaceDE w:val="0"/>
        <w:autoSpaceDN w:val="0"/>
        <w:adjustRightInd w:val="0"/>
        <w:spacing w:after="0" w:line="240" w:lineRule="auto"/>
        <w:ind w:firstLine="142"/>
        <w:jc w:val="both"/>
        <w:rPr>
          <w:rFonts w:ascii="Times New Roman" w:hAnsi="Times New Roman" w:cs="Times New Roman"/>
          <w:sz w:val="28"/>
          <w:szCs w:val="28"/>
        </w:rPr>
      </w:pPr>
      <w:r w:rsidRPr="007D00D7">
        <w:rPr>
          <w:rFonts w:ascii="Times New Roman" w:hAnsi="Times New Roman" w:cs="Times New Roman"/>
          <w:sz w:val="28"/>
          <w:szCs w:val="28"/>
        </w:rPr>
        <w:t xml:space="preserve">        Правила обеспечения наличными денежными средствами - </w:t>
      </w:r>
      <w:r w:rsidRPr="007D00D7">
        <w:rPr>
          <w:rFonts w:ascii="Times New Roman" w:hAnsi="Times New Roman" w:cs="Times New Roman"/>
          <w:color w:val="000000" w:themeColor="text1"/>
          <w:sz w:val="28"/>
          <w:szCs w:val="28"/>
        </w:rPr>
        <w:t>п</w:t>
      </w:r>
      <w:hyperlink r:id="rId10" w:history="1">
        <w:r w:rsidRPr="007D00D7">
          <w:rPr>
            <w:rFonts w:ascii="Times New Roman" w:hAnsi="Times New Roman" w:cs="Times New Roman"/>
            <w:color w:val="000000" w:themeColor="text1"/>
            <w:sz w:val="28"/>
            <w:szCs w:val="28"/>
          </w:rPr>
          <w:t>равила</w:t>
        </w:r>
      </w:hyperlink>
      <w:r w:rsidRPr="007D00D7">
        <w:rPr>
          <w:rFonts w:ascii="Times New Roman" w:hAnsi="Times New Roman" w:cs="Times New Roman"/>
          <w:sz w:val="28"/>
          <w:szCs w:val="28"/>
        </w:rPr>
        <w:t xml:space="preserve">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sidR="00D9244C">
        <w:rPr>
          <w:rFonts w:ascii="Times New Roman" w:hAnsi="Times New Roman" w:cs="Times New Roman"/>
          <w:sz w:val="28"/>
          <w:szCs w:val="28"/>
        </w:rPr>
        <w:t>, утвержденными приказом Казначейства России от 15.05.2020 №</w:t>
      </w:r>
      <w:r w:rsidR="001C52B0">
        <w:rPr>
          <w:rFonts w:ascii="Times New Roman" w:hAnsi="Times New Roman" w:cs="Times New Roman"/>
          <w:sz w:val="28"/>
          <w:szCs w:val="28"/>
        </w:rPr>
        <w:t> </w:t>
      </w:r>
      <w:r w:rsidR="00D9244C">
        <w:rPr>
          <w:rFonts w:ascii="Times New Roman" w:hAnsi="Times New Roman" w:cs="Times New Roman"/>
          <w:sz w:val="28"/>
          <w:szCs w:val="28"/>
        </w:rPr>
        <w:t>22н</w:t>
      </w:r>
      <w:r w:rsidRPr="007D00D7">
        <w:rPr>
          <w:rFonts w:ascii="Times New Roman" w:hAnsi="Times New Roman" w:cs="Times New Roman"/>
          <w:sz w:val="28"/>
          <w:szCs w:val="28"/>
        </w:rPr>
        <w:t>;</w:t>
      </w:r>
    </w:p>
    <w:p w:rsidR="005C6C47" w:rsidRPr="007D00D7" w:rsidRDefault="005C6C47" w:rsidP="009362FE">
      <w:pPr>
        <w:autoSpaceDE w:val="0"/>
        <w:autoSpaceDN w:val="0"/>
        <w:adjustRightInd w:val="0"/>
        <w:spacing w:after="0" w:line="240" w:lineRule="auto"/>
        <w:ind w:firstLine="142"/>
        <w:jc w:val="both"/>
        <w:rPr>
          <w:rFonts w:ascii="Times New Roman" w:hAnsi="Times New Roman" w:cs="Times New Roman"/>
          <w:sz w:val="28"/>
          <w:szCs w:val="28"/>
        </w:rPr>
      </w:pPr>
      <w:r w:rsidRPr="007D00D7">
        <w:rPr>
          <w:rFonts w:ascii="Times New Roman" w:hAnsi="Times New Roman" w:cs="Times New Roman"/>
          <w:sz w:val="28"/>
          <w:szCs w:val="28"/>
        </w:rPr>
        <w:t xml:space="preserve">      </w:t>
      </w:r>
      <w:r w:rsidR="005B7031" w:rsidRPr="007D00D7">
        <w:rPr>
          <w:rFonts w:ascii="Times New Roman" w:hAnsi="Times New Roman" w:cs="Times New Roman"/>
          <w:sz w:val="28"/>
          <w:szCs w:val="28"/>
        </w:rPr>
        <w:t xml:space="preserve"> </w:t>
      </w:r>
      <w:r w:rsidRPr="007D00D7">
        <w:rPr>
          <w:rFonts w:ascii="Times New Roman" w:hAnsi="Times New Roman" w:cs="Times New Roman"/>
          <w:sz w:val="28"/>
          <w:szCs w:val="28"/>
        </w:rPr>
        <w:t xml:space="preserve"> Реестр на зачисление - реестр на зачисление средств на счета физических лиц;</w:t>
      </w:r>
    </w:p>
    <w:p w:rsidR="005C6C47" w:rsidRPr="007D00D7" w:rsidRDefault="005C6C47" w:rsidP="00E87857">
      <w:pPr>
        <w:tabs>
          <w:tab w:val="left" w:pos="426"/>
          <w:tab w:val="left" w:pos="709"/>
        </w:tabs>
        <w:autoSpaceDE w:val="0"/>
        <w:autoSpaceDN w:val="0"/>
        <w:adjustRightInd w:val="0"/>
        <w:spacing w:after="0" w:line="240" w:lineRule="auto"/>
        <w:ind w:firstLine="142"/>
        <w:jc w:val="both"/>
        <w:rPr>
          <w:rFonts w:ascii="Times New Roman" w:hAnsi="Times New Roman" w:cs="Times New Roman"/>
          <w:sz w:val="28"/>
          <w:szCs w:val="28"/>
        </w:rPr>
      </w:pPr>
      <w:r w:rsidRPr="007D00D7">
        <w:rPr>
          <w:rFonts w:ascii="Times New Roman" w:hAnsi="Times New Roman" w:cs="Times New Roman"/>
          <w:sz w:val="28"/>
          <w:szCs w:val="28"/>
        </w:rPr>
        <w:t xml:space="preserve">        </w:t>
      </w:r>
      <w:r w:rsidR="002C065C" w:rsidRPr="007D00D7">
        <w:rPr>
          <w:rFonts w:ascii="Times New Roman" w:hAnsi="Times New Roman" w:cs="Times New Roman"/>
          <w:sz w:val="28"/>
          <w:szCs w:val="28"/>
        </w:rPr>
        <w:t>П</w:t>
      </w:r>
      <w:r w:rsidRPr="007D00D7">
        <w:rPr>
          <w:rFonts w:ascii="Times New Roman" w:hAnsi="Times New Roman" w:cs="Times New Roman"/>
          <w:sz w:val="28"/>
          <w:szCs w:val="28"/>
        </w:rPr>
        <w:t>еречень</w:t>
      </w:r>
      <w:r w:rsidR="00000CCD">
        <w:rPr>
          <w:rFonts w:ascii="Times New Roman" w:hAnsi="Times New Roman" w:cs="Times New Roman"/>
          <w:sz w:val="28"/>
          <w:szCs w:val="28"/>
        </w:rPr>
        <w:t xml:space="preserve"> участников</w:t>
      </w:r>
      <w:r w:rsidRPr="007D00D7">
        <w:rPr>
          <w:rFonts w:ascii="Times New Roman" w:hAnsi="Times New Roman" w:cs="Times New Roman"/>
          <w:sz w:val="28"/>
          <w:szCs w:val="28"/>
        </w:rPr>
        <w:t xml:space="preserve"> - перечень участников бюджетного процесса Новосибирской области;</w:t>
      </w:r>
    </w:p>
    <w:p w:rsidR="005C6C47" w:rsidRDefault="00B5436B" w:rsidP="00B543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6C47" w:rsidRPr="007D00D7">
        <w:rPr>
          <w:rFonts w:ascii="Times New Roman" w:hAnsi="Times New Roman" w:cs="Times New Roman"/>
          <w:sz w:val="28"/>
          <w:szCs w:val="28"/>
        </w:rPr>
        <w:t>Система - корпоративная информационная система;</w:t>
      </w:r>
    </w:p>
    <w:p w:rsidR="005C6C47" w:rsidRPr="007D00D7" w:rsidRDefault="00B5436B" w:rsidP="00B543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6C47" w:rsidRPr="007D00D7">
        <w:rPr>
          <w:rFonts w:ascii="Times New Roman" w:hAnsi="Times New Roman" w:cs="Times New Roman"/>
          <w:sz w:val="28"/>
          <w:szCs w:val="28"/>
        </w:rPr>
        <w:t>АС - система с использованием автоматизированных информационных систем;</w:t>
      </w:r>
    </w:p>
    <w:p w:rsidR="005C6C47" w:rsidRPr="007D00D7" w:rsidRDefault="00B5436B" w:rsidP="00B543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6C47" w:rsidRPr="007D00D7">
        <w:rPr>
          <w:rFonts w:ascii="Times New Roman" w:hAnsi="Times New Roman" w:cs="Times New Roman"/>
          <w:sz w:val="28"/>
          <w:szCs w:val="28"/>
        </w:rPr>
        <w:t xml:space="preserve">УЦ </w:t>
      </w:r>
      <w:r w:rsidR="001C52B0">
        <w:rPr>
          <w:rFonts w:ascii="Times New Roman" w:hAnsi="Times New Roman" w:cs="Times New Roman"/>
          <w:sz w:val="28"/>
          <w:szCs w:val="28"/>
        </w:rPr>
        <w:t>-</w:t>
      </w:r>
      <w:r w:rsidR="005C6C47" w:rsidRPr="007D00D7">
        <w:rPr>
          <w:rFonts w:ascii="Times New Roman" w:hAnsi="Times New Roman" w:cs="Times New Roman"/>
          <w:sz w:val="28"/>
          <w:szCs w:val="28"/>
        </w:rPr>
        <w:t xml:space="preserve"> удостоверяющий центр;</w:t>
      </w:r>
    </w:p>
    <w:p w:rsidR="005C6C47" w:rsidRPr="007D00D7" w:rsidRDefault="005C6C47" w:rsidP="005C6C47">
      <w:pPr>
        <w:autoSpaceDE w:val="0"/>
        <w:autoSpaceDN w:val="0"/>
        <w:adjustRightInd w:val="0"/>
        <w:spacing w:after="0" w:line="240" w:lineRule="auto"/>
        <w:jc w:val="both"/>
        <w:rPr>
          <w:rFonts w:ascii="Times New Roman" w:hAnsi="Times New Roman" w:cs="Times New Roman"/>
          <w:sz w:val="28"/>
          <w:szCs w:val="28"/>
        </w:rPr>
      </w:pPr>
      <w:r w:rsidRPr="007D00D7">
        <w:rPr>
          <w:rFonts w:ascii="Times New Roman" w:hAnsi="Times New Roman" w:cs="Times New Roman"/>
          <w:sz w:val="28"/>
          <w:szCs w:val="28"/>
        </w:rPr>
        <w:t xml:space="preserve">          конфликтные ситуации - порядок разбора конфликтных (спорных) ситуаций в отношении электронных документов с ЭП;</w:t>
      </w:r>
    </w:p>
    <w:p w:rsidR="005C6C47" w:rsidRPr="007D00D7" w:rsidRDefault="005C6C47" w:rsidP="005C6C47">
      <w:pPr>
        <w:autoSpaceDE w:val="0"/>
        <w:autoSpaceDN w:val="0"/>
        <w:adjustRightInd w:val="0"/>
        <w:spacing w:line="240" w:lineRule="auto"/>
        <w:jc w:val="both"/>
        <w:rPr>
          <w:rFonts w:ascii="Times New Roman" w:hAnsi="Times New Roman" w:cs="Times New Roman"/>
          <w:sz w:val="28"/>
          <w:szCs w:val="28"/>
        </w:rPr>
      </w:pPr>
      <w:r w:rsidRPr="007D00D7">
        <w:rPr>
          <w:rFonts w:ascii="Courier New" w:hAnsi="Courier New" w:cs="Courier New"/>
          <w:sz w:val="20"/>
          <w:szCs w:val="20"/>
        </w:rPr>
        <w:t xml:space="preserve">      </w:t>
      </w:r>
      <w:r w:rsidRPr="007D00D7">
        <w:rPr>
          <w:rFonts w:ascii="Times New Roman" w:hAnsi="Times New Roman" w:cs="Times New Roman"/>
          <w:sz w:val="28"/>
          <w:szCs w:val="28"/>
        </w:rPr>
        <w:t>государственная программа - наименование государственной программы, реквизиты нормативного правового акта об утверж</w:t>
      </w:r>
      <w:r w:rsidR="002C065C" w:rsidRPr="007D00D7">
        <w:rPr>
          <w:rFonts w:ascii="Times New Roman" w:hAnsi="Times New Roman" w:cs="Times New Roman"/>
          <w:sz w:val="28"/>
          <w:szCs w:val="28"/>
        </w:rPr>
        <w:t>дении государственной программы.</w:t>
      </w:r>
    </w:p>
    <w:p w:rsidR="005C6C47" w:rsidRPr="007D00D7" w:rsidRDefault="005C6C47" w:rsidP="008A6699">
      <w:pPr>
        <w:pStyle w:val="ConsPlusNormal"/>
        <w:tabs>
          <w:tab w:val="left" w:pos="426"/>
        </w:tabs>
        <w:spacing w:before="240"/>
        <w:ind w:firstLine="709"/>
        <w:jc w:val="both"/>
        <w:rPr>
          <w:rFonts w:ascii="Times New Roman" w:hAnsi="Times New Roman" w:cs="Times New Roman"/>
          <w:b/>
          <w:sz w:val="28"/>
          <w:szCs w:val="28"/>
        </w:rPr>
      </w:pPr>
      <w:r w:rsidRPr="007D00D7">
        <w:rPr>
          <w:rFonts w:ascii="Times New Roman" w:hAnsi="Times New Roman" w:cs="Times New Roman"/>
          <w:b/>
          <w:sz w:val="28"/>
          <w:szCs w:val="28"/>
        </w:rPr>
        <w:t>1.2. Виды лицевых счетов</w:t>
      </w:r>
    </w:p>
    <w:p w:rsidR="005C6C47" w:rsidRPr="007D00D7" w:rsidRDefault="005C6C47" w:rsidP="005C6C47">
      <w:pPr>
        <w:autoSpaceDE w:val="0"/>
        <w:autoSpaceDN w:val="0"/>
        <w:adjustRightInd w:val="0"/>
        <w:spacing w:after="0" w:line="240" w:lineRule="auto"/>
        <w:ind w:firstLine="540"/>
        <w:jc w:val="both"/>
        <w:rPr>
          <w:rFonts w:ascii="Times New Roman" w:hAnsi="Times New Roman" w:cs="Times New Roman"/>
          <w:sz w:val="28"/>
          <w:szCs w:val="28"/>
        </w:rPr>
      </w:pPr>
    </w:p>
    <w:p w:rsidR="001D16F9" w:rsidRPr="007D00D7" w:rsidRDefault="0025369C"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w:t>
      </w:r>
      <w:r w:rsidR="005C6C47" w:rsidRPr="007D00D7">
        <w:rPr>
          <w:rFonts w:ascii="Times New Roman" w:hAnsi="Times New Roman" w:cs="Times New Roman"/>
          <w:sz w:val="28"/>
          <w:szCs w:val="28"/>
        </w:rPr>
        <w:t>В Министерстве финансов могут быть открыты лицевы</w:t>
      </w:r>
      <w:r w:rsidR="00067C95" w:rsidRPr="007D00D7">
        <w:rPr>
          <w:rFonts w:ascii="Times New Roman" w:hAnsi="Times New Roman" w:cs="Times New Roman"/>
          <w:sz w:val="28"/>
          <w:szCs w:val="28"/>
        </w:rPr>
        <w:t>е</w:t>
      </w:r>
      <w:r w:rsidR="005C6C47" w:rsidRPr="007D00D7">
        <w:rPr>
          <w:rFonts w:ascii="Times New Roman" w:hAnsi="Times New Roman" w:cs="Times New Roman"/>
          <w:sz w:val="28"/>
          <w:szCs w:val="28"/>
        </w:rPr>
        <w:t xml:space="preserve"> счет</w:t>
      </w:r>
      <w:r w:rsidR="00067C95" w:rsidRPr="007D00D7">
        <w:rPr>
          <w:rFonts w:ascii="Times New Roman" w:hAnsi="Times New Roman" w:cs="Times New Roman"/>
          <w:sz w:val="28"/>
          <w:szCs w:val="28"/>
        </w:rPr>
        <w:t>а</w:t>
      </w:r>
      <w:r w:rsidR="005C6C47" w:rsidRPr="007D00D7">
        <w:rPr>
          <w:rFonts w:ascii="Times New Roman" w:hAnsi="Times New Roman" w:cs="Times New Roman"/>
          <w:sz w:val="28"/>
          <w:szCs w:val="28"/>
        </w:rPr>
        <w:t>:</w:t>
      </w:r>
    </w:p>
    <w:p w:rsidR="005C6C47" w:rsidRPr="007D00D7" w:rsidRDefault="00067C95" w:rsidP="0025369C">
      <w:pPr>
        <w:autoSpaceDE w:val="0"/>
        <w:autoSpaceDN w:val="0"/>
        <w:adjustRightInd w:val="0"/>
        <w:spacing w:after="0" w:line="240" w:lineRule="auto"/>
        <w:ind w:firstLine="709"/>
        <w:jc w:val="both"/>
        <w:rPr>
          <w:rFonts w:ascii="Times New Roman" w:hAnsi="Times New Roman" w:cs="Times New Roman"/>
          <w:sz w:val="28"/>
          <w:szCs w:val="28"/>
        </w:rPr>
      </w:pPr>
      <w:r w:rsidRPr="007D00D7">
        <w:rPr>
          <w:rFonts w:ascii="Times New Roman" w:hAnsi="Times New Roman" w:cs="Times New Roman"/>
          <w:sz w:val="28"/>
          <w:szCs w:val="28"/>
        </w:rPr>
        <w:t>-</w:t>
      </w:r>
      <w:r w:rsidR="005C6C47" w:rsidRPr="007D00D7">
        <w:rPr>
          <w:rFonts w:ascii="Times New Roman" w:hAnsi="Times New Roman" w:cs="Times New Roman"/>
          <w:sz w:val="28"/>
          <w:szCs w:val="28"/>
        </w:rPr>
        <w:t xml:space="preserve"> главного распорядителя для учета операций главного распорядителя по</w:t>
      </w:r>
      <w:r w:rsidR="001C52B0">
        <w:rPr>
          <w:rFonts w:ascii="Times New Roman" w:hAnsi="Times New Roman" w:cs="Times New Roman"/>
          <w:sz w:val="28"/>
          <w:szCs w:val="28"/>
        </w:rPr>
        <w:t> </w:t>
      </w:r>
      <w:r w:rsidR="005C6C47" w:rsidRPr="007D00D7">
        <w:rPr>
          <w:rFonts w:ascii="Times New Roman" w:hAnsi="Times New Roman" w:cs="Times New Roman"/>
          <w:sz w:val="28"/>
          <w:szCs w:val="28"/>
        </w:rPr>
        <w:t>доведению и распределению бюджетных данных по подве</w:t>
      </w:r>
      <w:r w:rsidR="001C52B0">
        <w:rPr>
          <w:rFonts w:ascii="Times New Roman" w:hAnsi="Times New Roman" w:cs="Times New Roman"/>
          <w:sz w:val="28"/>
          <w:szCs w:val="28"/>
        </w:rPr>
        <w:t>домственным получателям средств;</w:t>
      </w:r>
    </w:p>
    <w:p w:rsidR="005C6C47" w:rsidRPr="007D00D7" w:rsidRDefault="00067C95" w:rsidP="0025369C">
      <w:pPr>
        <w:autoSpaceDE w:val="0"/>
        <w:autoSpaceDN w:val="0"/>
        <w:adjustRightInd w:val="0"/>
        <w:spacing w:after="0" w:line="240" w:lineRule="auto"/>
        <w:ind w:firstLine="709"/>
        <w:jc w:val="both"/>
        <w:rPr>
          <w:rFonts w:ascii="Times New Roman" w:hAnsi="Times New Roman" w:cs="Times New Roman"/>
          <w:sz w:val="28"/>
          <w:szCs w:val="28"/>
        </w:rPr>
      </w:pPr>
      <w:r w:rsidRPr="007D00D7">
        <w:rPr>
          <w:rFonts w:ascii="Times New Roman" w:hAnsi="Times New Roman" w:cs="Times New Roman"/>
          <w:sz w:val="28"/>
          <w:szCs w:val="28"/>
        </w:rPr>
        <w:t>-</w:t>
      </w:r>
      <w:r w:rsidR="0025369C">
        <w:rPr>
          <w:rFonts w:ascii="Times New Roman" w:hAnsi="Times New Roman" w:cs="Times New Roman"/>
          <w:sz w:val="28"/>
          <w:szCs w:val="28"/>
        </w:rPr>
        <w:t> </w:t>
      </w:r>
      <w:r w:rsidR="00EA2650" w:rsidRPr="007D00D7">
        <w:rPr>
          <w:rFonts w:ascii="Times New Roman" w:hAnsi="Times New Roman" w:cs="Times New Roman"/>
          <w:sz w:val="28"/>
          <w:szCs w:val="28"/>
        </w:rPr>
        <w:t>получателя</w:t>
      </w:r>
      <w:r w:rsidR="002C065C" w:rsidRPr="007D00D7">
        <w:rPr>
          <w:rFonts w:ascii="Times New Roman" w:hAnsi="Times New Roman" w:cs="Times New Roman"/>
          <w:sz w:val="28"/>
          <w:szCs w:val="28"/>
        </w:rPr>
        <w:t xml:space="preserve"> </w:t>
      </w:r>
      <w:r w:rsidR="005C6C47" w:rsidRPr="007D00D7">
        <w:rPr>
          <w:rFonts w:ascii="Times New Roman" w:hAnsi="Times New Roman" w:cs="Times New Roman"/>
          <w:sz w:val="28"/>
          <w:szCs w:val="28"/>
        </w:rPr>
        <w:t>для учета доведенных получателю средств бюджетных данных, поступлений и перечислений бюджетных средств, произведенных получателем средств в процессе исполне</w:t>
      </w:r>
      <w:r w:rsidR="001C52B0">
        <w:rPr>
          <w:rFonts w:ascii="Times New Roman" w:hAnsi="Times New Roman" w:cs="Times New Roman"/>
          <w:sz w:val="28"/>
          <w:szCs w:val="28"/>
        </w:rPr>
        <w:t>ния расходов областного бюджета;</w:t>
      </w:r>
    </w:p>
    <w:p w:rsidR="005C6C47" w:rsidRPr="007D00D7" w:rsidRDefault="00EA2650" w:rsidP="0025369C">
      <w:pPr>
        <w:autoSpaceDE w:val="0"/>
        <w:autoSpaceDN w:val="0"/>
        <w:adjustRightInd w:val="0"/>
        <w:spacing w:after="0" w:line="240" w:lineRule="auto"/>
        <w:ind w:firstLine="709"/>
        <w:jc w:val="both"/>
        <w:rPr>
          <w:rFonts w:ascii="Times New Roman" w:hAnsi="Times New Roman" w:cs="Times New Roman"/>
          <w:sz w:val="28"/>
          <w:szCs w:val="28"/>
        </w:rPr>
      </w:pPr>
      <w:r w:rsidRPr="007D00D7">
        <w:rPr>
          <w:rFonts w:ascii="Times New Roman" w:hAnsi="Times New Roman" w:cs="Times New Roman"/>
          <w:sz w:val="28"/>
          <w:szCs w:val="28"/>
        </w:rPr>
        <w:lastRenderedPageBreak/>
        <w:t>-</w:t>
      </w:r>
      <w:r w:rsidR="0025369C">
        <w:rPr>
          <w:rFonts w:ascii="Times New Roman" w:hAnsi="Times New Roman" w:cs="Times New Roman"/>
          <w:sz w:val="28"/>
          <w:szCs w:val="28"/>
        </w:rPr>
        <w:t> </w:t>
      </w:r>
      <w:r w:rsidR="005C6C47" w:rsidRPr="007D00D7">
        <w:rPr>
          <w:rFonts w:ascii="Times New Roman" w:hAnsi="Times New Roman" w:cs="Times New Roman"/>
          <w:sz w:val="28"/>
          <w:szCs w:val="28"/>
        </w:rPr>
        <w:t>получателя по учету операций со средствами, поступающими во</w:t>
      </w:r>
      <w:r w:rsidR="001C52B0">
        <w:rPr>
          <w:rFonts w:ascii="Times New Roman" w:hAnsi="Times New Roman" w:cs="Times New Roman"/>
          <w:sz w:val="28"/>
          <w:szCs w:val="28"/>
        </w:rPr>
        <w:t> </w:t>
      </w:r>
      <w:r w:rsidR="005C6C47" w:rsidRPr="007D00D7">
        <w:rPr>
          <w:rFonts w:ascii="Times New Roman" w:hAnsi="Times New Roman" w:cs="Times New Roman"/>
          <w:sz w:val="28"/>
          <w:szCs w:val="28"/>
        </w:rPr>
        <w:t>временное распоряжение казенного учреждения для учета поступлений и выплат средств, поступающих во временное распоряжение казенных учреждений, находящихся в собс</w:t>
      </w:r>
      <w:r w:rsidR="001C52B0">
        <w:rPr>
          <w:rFonts w:ascii="Times New Roman" w:hAnsi="Times New Roman" w:cs="Times New Roman"/>
          <w:sz w:val="28"/>
          <w:szCs w:val="28"/>
        </w:rPr>
        <w:t>твенности Новосибирской области;</w:t>
      </w:r>
    </w:p>
    <w:p w:rsidR="005C6C47" w:rsidRPr="006273C5" w:rsidRDefault="00EA2650" w:rsidP="0025369C">
      <w:pPr>
        <w:autoSpaceDE w:val="0"/>
        <w:autoSpaceDN w:val="0"/>
        <w:adjustRightInd w:val="0"/>
        <w:spacing w:after="0" w:line="240" w:lineRule="auto"/>
        <w:ind w:firstLine="709"/>
        <w:jc w:val="both"/>
        <w:rPr>
          <w:rFonts w:ascii="Times New Roman" w:hAnsi="Times New Roman" w:cs="Times New Roman"/>
          <w:sz w:val="28"/>
          <w:szCs w:val="28"/>
        </w:rPr>
      </w:pPr>
      <w:r w:rsidRPr="007D00D7">
        <w:rPr>
          <w:rFonts w:ascii="Times New Roman" w:hAnsi="Times New Roman" w:cs="Times New Roman"/>
          <w:sz w:val="28"/>
          <w:szCs w:val="28"/>
        </w:rPr>
        <w:t>-</w:t>
      </w:r>
      <w:r w:rsidR="0025369C">
        <w:rPr>
          <w:rFonts w:ascii="Times New Roman" w:hAnsi="Times New Roman" w:cs="Times New Roman"/>
          <w:sz w:val="28"/>
          <w:szCs w:val="28"/>
        </w:rPr>
        <w:t> </w:t>
      </w:r>
      <w:r w:rsidR="005C6C47" w:rsidRPr="007D00D7">
        <w:rPr>
          <w:rFonts w:ascii="Times New Roman" w:hAnsi="Times New Roman" w:cs="Times New Roman"/>
          <w:sz w:val="28"/>
          <w:szCs w:val="28"/>
        </w:rPr>
        <w:t>администратора источников финансирования дефицита областного бюджета</w:t>
      </w:r>
      <w:r w:rsidR="002C065C" w:rsidRPr="007D00D7">
        <w:rPr>
          <w:rFonts w:ascii="Times New Roman" w:hAnsi="Times New Roman" w:cs="Times New Roman"/>
          <w:sz w:val="28"/>
          <w:szCs w:val="28"/>
        </w:rPr>
        <w:t xml:space="preserve"> </w:t>
      </w:r>
      <w:r w:rsidR="005C6C47" w:rsidRPr="007D00D7">
        <w:rPr>
          <w:rFonts w:ascii="Times New Roman" w:hAnsi="Times New Roman" w:cs="Times New Roman"/>
          <w:sz w:val="28"/>
          <w:szCs w:val="28"/>
        </w:rPr>
        <w:t>для учета доведенных администратору источников финансирования дефицита областног</w:t>
      </w:r>
      <w:r w:rsidR="005C6C47" w:rsidRPr="006273C5">
        <w:rPr>
          <w:rFonts w:ascii="Times New Roman" w:hAnsi="Times New Roman" w:cs="Times New Roman"/>
          <w:sz w:val="28"/>
          <w:szCs w:val="28"/>
        </w:rPr>
        <w:t>о бюджета бюджетных данных (за исключением лимитов бюджетных обязательств), поступлений и перечислений по источникам финансирования дефицита областного бюджета.</w:t>
      </w:r>
    </w:p>
    <w:p w:rsidR="005C6C47" w:rsidRDefault="00EA3ADE"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5C6C47" w:rsidRPr="006273C5">
        <w:rPr>
          <w:rFonts w:ascii="Times New Roman" w:hAnsi="Times New Roman" w:cs="Times New Roman"/>
          <w:sz w:val="28"/>
          <w:szCs w:val="28"/>
        </w:rPr>
        <w:t>ожет быть открыт только один лицевой счет соответствующего вида.</w:t>
      </w:r>
    </w:p>
    <w:p w:rsidR="005C6C47" w:rsidRPr="006273C5" w:rsidRDefault="0025369C"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w:t>
      </w:r>
      <w:r w:rsidR="005C6C47" w:rsidRPr="006273C5">
        <w:rPr>
          <w:rFonts w:ascii="Times New Roman" w:hAnsi="Times New Roman" w:cs="Times New Roman"/>
          <w:sz w:val="28"/>
          <w:szCs w:val="28"/>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5C6C47" w:rsidRPr="006273C5" w:rsidRDefault="005C6C47" w:rsidP="0025369C">
      <w:pPr>
        <w:autoSpaceDE w:val="0"/>
        <w:autoSpaceDN w:val="0"/>
        <w:adjustRightInd w:val="0"/>
        <w:spacing w:after="0" w:line="240" w:lineRule="auto"/>
        <w:ind w:firstLine="709"/>
        <w:jc w:val="both"/>
        <w:rPr>
          <w:rFonts w:ascii="Times New Roman" w:hAnsi="Times New Roman" w:cs="Times New Roman"/>
          <w:sz w:val="28"/>
          <w:szCs w:val="28"/>
        </w:rPr>
      </w:pPr>
      <w:r w:rsidRPr="006273C5">
        <w:rPr>
          <w:rFonts w:ascii="Times New Roman" w:hAnsi="Times New Roman" w:cs="Times New Roman"/>
          <w:sz w:val="28"/>
          <w:szCs w:val="28"/>
        </w:rPr>
        <w:t>Лицевые счета, открываемые в Министерстве финансов, открываются и ведутся в соответствии с настоящим Порядком.</w:t>
      </w:r>
    </w:p>
    <w:p w:rsidR="005C6C47" w:rsidRPr="006273C5" w:rsidRDefault="00AF38F0"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с денежными средствами получател</w:t>
      </w:r>
      <w:r w:rsidR="00332509">
        <w:rPr>
          <w:rFonts w:ascii="Times New Roman" w:hAnsi="Times New Roman" w:cs="Times New Roman"/>
          <w:sz w:val="28"/>
          <w:szCs w:val="28"/>
        </w:rPr>
        <w:t>ей</w:t>
      </w:r>
      <w:r>
        <w:rPr>
          <w:rFonts w:ascii="Times New Roman" w:hAnsi="Times New Roman" w:cs="Times New Roman"/>
          <w:sz w:val="28"/>
          <w:szCs w:val="28"/>
        </w:rPr>
        <w:t xml:space="preserve"> средств осуществляются</w:t>
      </w:r>
      <w:r w:rsidR="005C6C47" w:rsidRPr="006273C5">
        <w:rPr>
          <w:rFonts w:ascii="Times New Roman" w:hAnsi="Times New Roman" w:cs="Times New Roman"/>
          <w:sz w:val="28"/>
          <w:szCs w:val="28"/>
        </w:rPr>
        <w:t xml:space="preserve"> через лицевые счета, </w:t>
      </w:r>
      <w:r w:rsidR="005C6C47" w:rsidRPr="00A53B59">
        <w:rPr>
          <w:rFonts w:ascii="Times New Roman" w:hAnsi="Times New Roman" w:cs="Times New Roman"/>
          <w:sz w:val="28"/>
          <w:szCs w:val="28"/>
        </w:rPr>
        <w:t>открытые в порядке, установленном настоящим пунктом, за исключением операций, осуществляемых в</w:t>
      </w:r>
      <w:r w:rsidR="001C52B0">
        <w:rPr>
          <w:rFonts w:ascii="Times New Roman" w:hAnsi="Times New Roman" w:cs="Times New Roman"/>
          <w:sz w:val="28"/>
          <w:szCs w:val="28"/>
        </w:rPr>
        <w:t> </w:t>
      </w:r>
      <w:r w:rsidR="005C6C47" w:rsidRPr="00A53B59">
        <w:rPr>
          <w:rFonts w:ascii="Times New Roman" w:hAnsi="Times New Roman" w:cs="Times New Roman"/>
          <w:sz w:val="28"/>
          <w:szCs w:val="28"/>
        </w:rPr>
        <w:t>соответствии с валютным законодательством Российской Федерации на</w:t>
      </w:r>
      <w:r w:rsidR="001C52B0">
        <w:rPr>
          <w:rFonts w:ascii="Times New Roman" w:hAnsi="Times New Roman" w:cs="Times New Roman"/>
          <w:sz w:val="28"/>
          <w:szCs w:val="28"/>
        </w:rPr>
        <w:t> </w:t>
      </w:r>
      <w:r w:rsidR="005C6C47" w:rsidRPr="00A53B59">
        <w:rPr>
          <w:rFonts w:ascii="Times New Roman" w:hAnsi="Times New Roman" w:cs="Times New Roman"/>
          <w:sz w:val="28"/>
          <w:szCs w:val="28"/>
        </w:rPr>
        <w:t>основании разрешения Министерства финансов.</w:t>
      </w:r>
    </w:p>
    <w:p w:rsidR="005C6C47" w:rsidRPr="005D1DEE" w:rsidRDefault="0025369C"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1.2.3. </w:t>
      </w:r>
      <w:r w:rsidR="005C6C47" w:rsidRPr="005D1DEE">
        <w:rPr>
          <w:rFonts w:ascii="Times New Roman" w:hAnsi="Times New Roman" w:cs="Times New Roman"/>
          <w:sz w:val="28"/>
          <w:szCs w:val="28"/>
        </w:rPr>
        <w:t>Номера лицевых счетов, открываемых в Министерстве финансов, формируются из разрядов, сгруппированных в виде ААА.ББ.ВВВ.Г, где:</w:t>
      </w:r>
    </w:p>
    <w:p w:rsidR="005C6C47" w:rsidRPr="006273C5" w:rsidRDefault="00F46146"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C6C47" w:rsidRPr="005D1DEE">
        <w:rPr>
          <w:rFonts w:ascii="Times New Roman" w:hAnsi="Times New Roman" w:cs="Times New Roman"/>
          <w:sz w:val="28"/>
          <w:szCs w:val="28"/>
        </w:rPr>
        <w:t xml:space="preserve"> с 1 по 3 разряд (АА</w:t>
      </w:r>
      <w:r w:rsidR="00FC110D" w:rsidRPr="005D1DEE">
        <w:rPr>
          <w:rFonts w:ascii="Times New Roman" w:hAnsi="Times New Roman" w:cs="Times New Roman"/>
          <w:sz w:val="28"/>
          <w:szCs w:val="28"/>
        </w:rPr>
        <w:t>А) - код главного распорядителя</w:t>
      </w:r>
      <w:r w:rsidR="005C6C47" w:rsidRPr="005D1DEE">
        <w:rPr>
          <w:rFonts w:ascii="Times New Roman" w:hAnsi="Times New Roman" w:cs="Times New Roman"/>
          <w:sz w:val="28"/>
          <w:szCs w:val="28"/>
        </w:rPr>
        <w:t xml:space="preserve">, в ведении которого находится клиент, присвоенный в </w:t>
      </w:r>
      <w:r w:rsidR="00391DC5" w:rsidRPr="005D1DEE">
        <w:rPr>
          <w:rFonts w:ascii="Times New Roman" w:hAnsi="Times New Roman" w:cs="Times New Roman"/>
          <w:sz w:val="28"/>
          <w:szCs w:val="28"/>
        </w:rPr>
        <w:t>информационной</w:t>
      </w:r>
      <w:r w:rsidR="00391DC5" w:rsidRPr="00FC110D">
        <w:rPr>
          <w:rFonts w:ascii="Times New Roman" w:hAnsi="Times New Roman" w:cs="Times New Roman"/>
          <w:sz w:val="28"/>
          <w:szCs w:val="28"/>
        </w:rPr>
        <w:t xml:space="preserve"> системе </w:t>
      </w:r>
      <w:r w:rsidR="002C065C">
        <w:rPr>
          <w:rFonts w:ascii="Times New Roman" w:hAnsi="Times New Roman" w:cs="Times New Roman"/>
          <w:sz w:val="28"/>
          <w:szCs w:val="28"/>
        </w:rPr>
        <w:t>по исполнению</w:t>
      </w:r>
      <w:r w:rsidR="00391DC5" w:rsidRPr="00FC110D">
        <w:rPr>
          <w:rFonts w:ascii="Times New Roman" w:hAnsi="Times New Roman" w:cs="Times New Roman"/>
          <w:sz w:val="28"/>
          <w:szCs w:val="28"/>
        </w:rPr>
        <w:t xml:space="preserve"> областного бюджета</w:t>
      </w:r>
      <w:r w:rsidR="005C6C47" w:rsidRPr="00FC110D">
        <w:rPr>
          <w:rFonts w:ascii="Times New Roman" w:hAnsi="Times New Roman" w:cs="Times New Roman"/>
          <w:sz w:val="28"/>
          <w:szCs w:val="28"/>
        </w:rPr>
        <w:t>;</w:t>
      </w:r>
    </w:p>
    <w:p w:rsidR="00391DC5" w:rsidRPr="006273C5" w:rsidRDefault="00F46146"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369C">
        <w:rPr>
          <w:rFonts w:ascii="Times New Roman" w:hAnsi="Times New Roman" w:cs="Times New Roman"/>
          <w:sz w:val="28"/>
          <w:szCs w:val="28"/>
        </w:rPr>
        <w:t> </w:t>
      </w:r>
      <w:r w:rsidR="005C6C47" w:rsidRPr="006273C5">
        <w:rPr>
          <w:rFonts w:ascii="Times New Roman" w:hAnsi="Times New Roman" w:cs="Times New Roman"/>
          <w:sz w:val="28"/>
          <w:szCs w:val="28"/>
        </w:rPr>
        <w:t>с 4 по 5 разряд (ББ) - код функциональной группы учреждений, к</w:t>
      </w:r>
      <w:r w:rsidR="001C52B0">
        <w:rPr>
          <w:rFonts w:ascii="Times New Roman" w:hAnsi="Times New Roman" w:cs="Times New Roman"/>
          <w:sz w:val="28"/>
          <w:szCs w:val="28"/>
        </w:rPr>
        <w:t> </w:t>
      </w:r>
      <w:r w:rsidR="005C6C47" w:rsidRPr="006273C5">
        <w:rPr>
          <w:rFonts w:ascii="Times New Roman" w:hAnsi="Times New Roman" w:cs="Times New Roman"/>
          <w:sz w:val="28"/>
          <w:szCs w:val="28"/>
        </w:rPr>
        <w:t xml:space="preserve">которой принадлежит клиент, присвоенный в </w:t>
      </w:r>
      <w:r w:rsidR="00391DC5" w:rsidRPr="00FC110D">
        <w:rPr>
          <w:rFonts w:ascii="Times New Roman" w:hAnsi="Times New Roman" w:cs="Times New Roman"/>
          <w:sz w:val="28"/>
          <w:szCs w:val="28"/>
        </w:rPr>
        <w:t xml:space="preserve">информационной системе </w:t>
      </w:r>
      <w:r w:rsidR="002C065C">
        <w:rPr>
          <w:rFonts w:ascii="Times New Roman" w:hAnsi="Times New Roman" w:cs="Times New Roman"/>
          <w:sz w:val="28"/>
          <w:szCs w:val="28"/>
        </w:rPr>
        <w:t>по</w:t>
      </w:r>
      <w:r w:rsidR="001C52B0">
        <w:rPr>
          <w:rFonts w:ascii="Times New Roman" w:hAnsi="Times New Roman" w:cs="Times New Roman"/>
          <w:sz w:val="28"/>
          <w:szCs w:val="28"/>
        </w:rPr>
        <w:t> </w:t>
      </w:r>
      <w:r w:rsidR="00391DC5" w:rsidRPr="00FC110D">
        <w:rPr>
          <w:rFonts w:ascii="Times New Roman" w:hAnsi="Times New Roman" w:cs="Times New Roman"/>
          <w:sz w:val="28"/>
          <w:szCs w:val="28"/>
        </w:rPr>
        <w:t>исполнени</w:t>
      </w:r>
      <w:r w:rsidR="002C065C">
        <w:rPr>
          <w:rFonts w:ascii="Times New Roman" w:hAnsi="Times New Roman" w:cs="Times New Roman"/>
          <w:sz w:val="28"/>
          <w:szCs w:val="28"/>
        </w:rPr>
        <w:t>ю</w:t>
      </w:r>
      <w:r w:rsidR="00391DC5" w:rsidRPr="00FC110D">
        <w:rPr>
          <w:rFonts w:ascii="Times New Roman" w:hAnsi="Times New Roman" w:cs="Times New Roman"/>
          <w:sz w:val="28"/>
          <w:szCs w:val="28"/>
        </w:rPr>
        <w:t xml:space="preserve"> областного бюджета;</w:t>
      </w:r>
    </w:p>
    <w:p w:rsidR="00391DC5" w:rsidRPr="006273C5" w:rsidRDefault="00F46146"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C6C47" w:rsidRPr="006273C5">
        <w:rPr>
          <w:rFonts w:ascii="Times New Roman" w:hAnsi="Times New Roman" w:cs="Times New Roman"/>
          <w:sz w:val="28"/>
          <w:szCs w:val="28"/>
        </w:rPr>
        <w:t xml:space="preserve"> с 6 по 8 разряд (ВВВ) - код клиента, присвоенный в </w:t>
      </w:r>
      <w:r w:rsidR="00391DC5" w:rsidRPr="00FC110D">
        <w:rPr>
          <w:rFonts w:ascii="Times New Roman" w:hAnsi="Times New Roman" w:cs="Times New Roman"/>
          <w:sz w:val="28"/>
          <w:szCs w:val="28"/>
        </w:rPr>
        <w:t xml:space="preserve">информационной системе </w:t>
      </w:r>
      <w:r w:rsidR="002C065C">
        <w:rPr>
          <w:rFonts w:ascii="Times New Roman" w:hAnsi="Times New Roman" w:cs="Times New Roman"/>
          <w:sz w:val="28"/>
          <w:szCs w:val="28"/>
        </w:rPr>
        <w:t>по</w:t>
      </w:r>
      <w:r w:rsidR="00391DC5" w:rsidRPr="00FC110D">
        <w:rPr>
          <w:rFonts w:ascii="Times New Roman" w:hAnsi="Times New Roman" w:cs="Times New Roman"/>
          <w:sz w:val="28"/>
          <w:szCs w:val="28"/>
        </w:rPr>
        <w:t xml:space="preserve"> исполнени</w:t>
      </w:r>
      <w:r w:rsidR="002C065C">
        <w:rPr>
          <w:rFonts w:ascii="Times New Roman" w:hAnsi="Times New Roman" w:cs="Times New Roman"/>
          <w:sz w:val="28"/>
          <w:szCs w:val="28"/>
        </w:rPr>
        <w:t>ю</w:t>
      </w:r>
      <w:r w:rsidR="00391DC5" w:rsidRPr="00FC110D">
        <w:rPr>
          <w:rFonts w:ascii="Times New Roman" w:hAnsi="Times New Roman" w:cs="Times New Roman"/>
          <w:sz w:val="28"/>
          <w:szCs w:val="28"/>
        </w:rPr>
        <w:t xml:space="preserve"> областного бюджета;</w:t>
      </w:r>
    </w:p>
    <w:p w:rsidR="005C6C47" w:rsidRPr="006273C5" w:rsidRDefault="00F46146"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5369C">
        <w:rPr>
          <w:rFonts w:ascii="Times New Roman" w:hAnsi="Times New Roman" w:cs="Times New Roman"/>
          <w:sz w:val="28"/>
          <w:szCs w:val="28"/>
        </w:rPr>
        <w:t> </w:t>
      </w:r>
      <w:r w:rsidR="005C6C47" w:rsidRPr="006273C5">
        <w:rPr>
          <w:rFonts w:ascii="Times New Roman" w:hAnsi="Times New Roman" w:cs="Times New Roman"/>
          <w:sz w:val="28"/>
          <w:szCs w:val="28"/>
        </w:rPr>
        <w:t xml:space="preserve">9 разряд (Г) - код лицевого счета, присвоенный в </w:t>
      </w:r>
      <w:r w:rsidR="00391DC5" w:rsidRPr="003F4F77">
        <w:rPr>
          <w:rFonts w:ascii="Times New Roman" w:hAnsi="Times New Roman" w:cs="Times New Roman"/>
          <w:sz w:val="28"/>
          <w:szCs w:val="28"/>
        </w:rPr>
        <w:t xml:space="preserve">информационной системе </w:t>
      </w:r>
      <w:r w:rsidR="002C065C">
        <w:rPr>
          <w:rFonts w:ascii="Times New Roman" w:hAnsi="Times New Roman" w:cs="Times New Roman"/>
          <w:sz w:val="28"/>
          <w:szCs w:val="28"/>
        </w:rPr>
        <w:t>по</w:t>
      </w:r>
      <w:r w:rsidR="00391DC5" w:rsidRPr="003F4F77">
        <w:rPr>
          <w:rFonts w:ascii="Times New Roman" w:hAnsi="Times New Roman" w:cs="Times New Roman"/>
          <w:sz w:val="28"/>
          <w:szCs w:val="28"/>
        </w:rPr>
        <w:t xml:space="preserve"> исполнени</w:t>
      </w:r>
      <w:r w:rsidR="002C065C">
        <w:rPr>
          <w:rFonts w:ascii="Times New Roman" w:hAnsi="Times New Roman" w:cs="Times New Roman"/>
          <w:sz w:val="28"/>
          <w:szCs w:val="28"/>
        </w:rPr>
        <w:t>ю</w:t>
      </w:r>
      <w:r w:rsidR="00391DC5" w:rsidRPr="003F4F77">
        <w:rPr>
          <w:rFonts w:ascii="Times New Roman" w:hAnsi="Times New Roman" w:cs="Times New Roman"/>
          <w:sz w:val="28"/>
          <w:szCs w:val="28"/>
        </w:rPr>
        <w:t xml:space="preserve"> областного бюджета</w:t>
      </w:r>
      <w:r w:rsidR="005C6C47" w:rsidRPr="003F4F77">
        <w:rPr>
          <w:rFonts w:ascii="Times New Roman" w:hAnsi="Times New Roman" w:cs="Times New Roman"/>
          <w:sz w:val="28"/>
          <w:szCs w:val="28"/>
        </w:rPr>
        <w:t xml:space="preserve"> (где: 0 - обобщающий служеб</w:t>
      </w:r>
      <w:r w:rsidR="005C6C47" w:rsidRPr="006273C5">
        <w:rPr>
          <w:rFonts w:ascii="Times New Roman" w:hAnsi="Times New Roman" w:cs="Times New Roman"/>
          <w:sz w:val="28"/>
          <w:szCs w:val="28"/>
        </w:rPr>
        <w:t>ный лицевой счет, 1 - лицевой счет получателя средств, 3 - лицевой счет получателя по учету операций со средствами, поступающими во временное распоряжение казенного учреждения, 9</w:t>
      </w:r>
      <w:r w:rsidR="00C11BFB">
        <w:rPr>
          <w:rFonts w:ascii="Times New Roman" w:hAnsi="Times New Roman" w:cs="Times New Roman"/>
          <w:sz w:val="28"/>
          <w:szCs w:val="28"/>
        </w:rPr>
        <w:t> </w:t>
      </w:r>
      <w:r w:rsidR="005C6C47" w:rsidRPr="006273C5">
        <w:rPr>
          <w:rFonts w:ascii="Times New Roman" w:hAnsi="Times New Roman" w:cs="Times New Roman"/>
          <w:sz w:val="28"/>
          <w:szCs w:val="28"/>
        </w:rPr>
        <w:t>-</w:t>
      </w:r>
      <w:r w:rsidR="00C11BFB">
        <w:rPr>
          <w:rFonts w:ascii="Times New Roman" w:hAnsi="Times New Roman" w:cs="Times New Roman"/>
          <w:sz w:val="28"/>
          <w:szCs w:val="28"/>
        </w:rPr>
        <w:t> </w:t>
      </w:r>
      <w:r w:rsidR="005C6C47" w:rsidRPr="006273C5">
        <w:rPr>
          <w:rFonts w:ascii="Times New Roman" w:hAnsi="Times New Roman" w:cs="Times New Roman"/>
          <w:sz w:val="28"/>
          <w:szCs w:val="28"/>
        </w:rPr>
        <w:t>лицевой счет администратора источников финансирования дефицита областного бюджета).</w:t>
      </w:r>
    </w:p>
    <w:p w:rsidR="005C6C47" w:rsidRPr="006273C5" w:rsidRDefault="005C6C47" w:rsidP="0025369C">
      <w:pPr>
        <w:autoSpaceDE w:val="0"/>
        <w:autoSpaceDN w:val="0"/>
        <w:adjustRightInd w:val="0"/>
        <w:spacing w:after="0" w:line="240" w:lineRule="auto"/>
        <w:ind w:firstLine="709"/>
        <w:jc w:val="both"/>
        <w:rPr>
          <w:rFonts w:ascii="Times New Roman" w:hAnsi="Times New Roman" w:cs="Times New Roman"/>
          <w:sz w:val="28"/>
          <w:szCs w:val="28"/>
        </w:rPr>
      </w:pPr>
      <w:r w:rsidRPr="006273C5">
        <w:rPr>
          <w:rFonts w:ascii="Times New Roman" w:hAnsi="Times New Roman" w:cs="Times New Roman"/>
          <w:sz w:val="28"/>
          <w:szCs w:val="28"/>
        </w:rPr>
        <w:t>В номерах лицевых счетов главных распорядителей разряды ББ.ВВВ.Г содержат нули.</w:t>
      </w:r>
    </w:p>
    <w:p w:rsidR="004771C4" w:rsidRDefault="004771C4" w:rsidP="005C6C47">
      <w:pPr>
        <w:pStyle w:val="ConsPlusNormal"/>
        <w:tabs>
          <w:tab w:val="left" w:pos="426"/>
        </w:tabs>
        <w:jc w:val="both"/>
        <w:rPr>
          <w:rFonts w:ascii="Times New Roman" w:hAnsi="Times New Roman" w:cs="Times New Roman"/>
          <w:sz w:val="28"/>
          <w:szCs w:val="28"/>
        </w:rPr>
      </w:pPr>
    </w:p>
    <w:p w:rsidR="005C6C47" w:rsidRDefault="005C6C47" w:rsidP="008A6699">
      <w:pPr>
        <w:pStyle w:val="ConsPlusNormal"/>
        <w:tabs>
          <w:tab w:val="left" w:pos="426"/>
        </w:tabs>
        <w:ind w:firstLine="709"/>
        <w:jc w:val="both"/>
        <w:rPr>
          <w:rFonts w:ascii="Times New Roman" w:hAnsi="Times New Roman" w:cs="Times New Roman"/>
          <w:b/>
          <w:sz w:val="28"/>
          <w:szCs w:val="28"/>
        </w:rPr>
      </w:pPr>
      <w:r w:rsidRPr="00B70792">
        <w:rPr>
          <w:rFonts w:ascii="Times New Roman" w:hAnsi="Times New Roman" w:cs="Times New Roman"/>
          <w:b/>
          <w:sz w:val="28"/>
          <w:szCs w:val="28"/>
        </w:rPr>
        <w:t xml:space="preserve">1.3. </w:t>
      </w:r>
      <w:r w:rsidR="00677CD3">
        <w:rPr>
          <w:rFonts w:ascii="Times New Roman" w:hAnsi="Times New Roman" w:cs="Times New Roman"/>
          <w:b/>
          <w:sz w:val="28"/>
          <w:szCs w:val="28"/>
        </w:rPr>
        <w:t>П</w:t>
      </w:r>
      <w:r w:rsidR="00677CD3" w:rsidRPr="00677CD3">
        <w:rPr>
          <w:rFonts w:ascii="Times New Roman" w:hAnsi="Times New Roman" w:cs="Times New Roman"/>
          <w:b/>
          <w:sz w:val="28"/>
          <w:szCs w:val="28"/>
        </w:rPr>
        <w:t>еречень участник</w:t>
      </w:r>
      <w:r w:rsidR="00677CD3">
        <w:rPr>
          <w:rFonts w:ascii="Times New Roman" w:hAnsi="Times New Roman" w:cs="Times New Roman"/>
          <w:b/>
          <w:sz w:val="28"/>
          <w:szCs w:val="28"/>
        </w:rPr>
        <w:t>ов</w:t>
      </w:r>
      <w:r w:rsidR="00677CD3" w:rsidRPr="00677CD3">
        <w:rPr>
          <w:rFonts w:ascii="Times New Roman" w:hAnsi="Times New Roman" w:cs="Times New Roman"/>
          <w:b/>
          <w:sz w:val="28"/>
          <w:szCs w:val="28"/>
        </w:rPr>
        <w:t xml:space="preserve"> системы казначейских платежей, которым открываются в органе, осуществляющем открытие и ведение лицевых счетов, соответствующие виды лицевых счетов</w:t>
      </w:r>
    </w:p>
    <w:p w:rsidR="00677CD3" w:rsidRDefault="00677CD3" w:rsidP="005C6C47">
      <w:pPr>
        <w:pStyle w:val="ConsPlusNormal"/>
        <w:tabs>
          <w:tab w:val="left" w:pos="426"/>
        </w:tabs>
        <w:jc w:val="both"/>
        <w:rPr>
          <w:rFonts w:ascii="Times New Roman" w:hAnsi="Times New Roman" w:cs="Times New Roman"/>
          <w:sz w:val="28"/>
          <w:szCs w:val="28"/>
        </w:rPr>
      </w:pPr>
    </w:p>
    <w:p w:rsidR="005C6C47" w:rsidRDefault="005C6C47" w:rsidP="005D1DEE">
      <w:pPr>
        <w:spacing w:after="0"/>
        <w:ind w:firstLine="567"/>
        <w:jc w:val="both"/>
        <w:rPr>
          <w:rFonts w:ascii="Times New Roman" w:hAnsi="Times New Roman" w:cs="Times New Roman"/>
          <w:sz w:val="28"/>
          <w:szCs w:val="28"/>
        </w:rPr>
      </w:pPr>
      <w:r>
        <w:rPr>
          <w:rFonts w:ascii="Times New Roman" w:hAnsi="Times New Roman" w:cs="Times New Roman"/>
          <w:sz w:val="28"/>
          <w:szCs w:val="28"/>
        </w:rPr>
        <w:t>У</w:t>
      </w:r>
      <w:r w:rsidRPr="00F73F2F">
        <w:rPr>
          <w:rFonts w:ascii="Times New Roman" w:hAnsi="Times New Roman" w:cs="Times New Roman"/>
          <w:sz w:val="28"/>
          <w:szCs w:val="28"/>
        </w:rPr>
        <w:t>частник</w:t>
      </w:r>
      <w:r>
        <w:rPr>
          <w:rFonts w:ascii="Times New Roman" w:hAnsi="Times New Roman" w:cs="Times New Roman"/>
          <w:sz w:val="28"/>
          <w:szCs w:val="28"/>
        </w:rPr>
        <w:t>и</w:t>
      </w:r>
      <w:r w:rsidRPr="00F73F2F">
        <w:rPr>
          <w:rFonts w:ascii="Times New Roman" w:hAnsi="Times New Roman" w:cs="Times New Roman"/>
          <w:sz w:val="28"/>
          <w:szCs w:val="28"/>
        </w:rPr>
        <w:t xml:space="preserve"> бюджетного процесса,</w:t>
      </w:r>
      <w:r>
        <w:rPr>
          <w:rFonts w:ascii="Times New Roman" w:hAnsi="Times New Roman" w:cs="Times New Roman"/>
          <w:sz w:val="28"/>
          <w:szCs w:val="28"/>
        </w:rPr>
        <w:t xml:space="preserve"> которым могут быть открыты лицевые счета в Министерстве финансов:</w:t>
      </w:r>
    </w:p>
    <w:p w:rsidR="005C6C47" w:rsidRDefault="00FA02BA" w:rsidP="005D1DE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6C47">
        <w:rPr>
          <w:rFonts w:ascii="Times New Roman" w:hAnsi="Times New Roman" w:cs="Times New Roman"/>
          <w:sz w:val="28"/>
          <w:szCs w:val="28"/>
        </w:rPr>
        <w:t>главный распорядитель;</w:t>
      </w:r>
    </w:p>
    <w:p w:rsidR="005C6C47" w:rsidRDefault="00FA02BA" w:rsidP="005D1DEE">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DEE" w:rsidRPr="005D1DEE">
        <w:rPr>
          <w:rFonts w:ascii="Times New Roman" w:hAnsi="Times New Roman" w:cs="Times New Roman"/>
          <w:sz w:val="28"/>
          <w:szCs w:val="28"/>
        </w:rPr>
        <w:t>получатель средств</w:t>
      </w:r>
      <w:r w:rsidR="004C1ADC">
        <w:rPr>
          <w:rFonts w:ascii="Times New Roman" w:hAnsi="Times New Roman" w:cs="Times New Roman"/>
          <w:sz w:val="28"/>
          <w:szCs w:val="28"/>
        </w:rPr>
        <w:t xml:space="preserve"> </w:t>
      </w:r>
      <w:r w:rsidR="004C1ADC" w:rsidRPr="00E4658F">
        <w:rPr>
          <w:rFonts w:ascii="Times New Roman" w:hAnsi="Times New Roman" w:cs="Times New Roman"/>
          <w:sz w:val="28"/>
          <w:szCs w:val="28"/>
        </w:rPr>
        <w:t>областного бюджета</w:t>
      </w:r>
      <w:r w:rsidR="005C6C47" w:rsidRPr="00E4658F">
        <w:rPr>
          <w:rFonts w:ascii="Times New Roman" w:hAnsi="Times New Roman" w:cs="Times New Roman"/>
          <w:sz w:val="28"/>
          <w:szCs w:val="28"/>
        </w:rPr>
        <w:t>;</w:t>
      </w:r>
    </w:p>
    <w:p w:rsidR="005C6C47" w:rsidRDefault="00FA02BA" w:rsidP="005D1DEE">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4C1ADC">
        <w:rPr>
          <w:rFonts w:ascii="Times New Roman" w:hAnsi="Times New Roman" w:cs="Times New Roman"/>
          <w:sz w:val="28"/>
          <w:szCs w:val="28"/>
        </w:rPr>
        <w:t> </w:t>
      </w:r>
      <w:r w:rsidR="005C6C47" w:rsidRPr="003E442A">
        <w:rPr>
          <w:rFonts w:ascii="Times New Roman" w:hAnsi="Times New Roman" w:cs="Times New Roman"/>
          <w:sz w:val="28"/>
          <w:szCs w:val="28"/>
        </w:rPr>
        <w:t>администратор источников финансирования дефицита областного бюджета</w:t>
      </w:r>
      <w:r w:rsidR="005C6C47">
        <w:rPr>
          <w:rFonts w:ascii="Times New Roman" w:hAnsi="Times New Roman" w:cs="Times New Roman"/>
          <w:sz w:val="28"/>
          <w:szCs w:val="28"/>
        </w:rPr>
        <w:t>.</w:t>
      </w:r>
    </w:p>
    <w:p w:rsidR="00353B89" w:rsidRDefault="00353B89" w:rsidP="005C6C47">
      <w:pPr>
        <w:spacing w:after="0"/>
        <w:ind w:firstLine="709"/>
        <w:jc w:val="both"/>
        <w:rPr>
          <w:rFonts w:ascii="Times New Roman" w:hAnsi="Times New Roman" w:cs="Times New Roman"/>
          <w:sz w:val="28"/>
          <w:szCs w:val="28"/>
        </w:rPr>
      </w:pPr>
    </w:p>
    <w:p w:rsidR="00353B89" w:rsidRPr="001769DF" w:rsidRDefault="0025369C" w:rsidP="0025369C">
      <w:pPr>
        <w:pStyle w:val="ConsPlusNormal"/>
        <w:tabs>
          <w:tab w:val="left" w:pos="0"/>
        </w:tabs>
        <w:spacing w:after="240"/>
        <w:ind w:left="709"/>
        <w:rPr>
          <w:rFonts w:ascii="Times New Roman" w:hAnsi="Times New Roman" w:cs="Times New Roman"/>
          <w:b/>
          <w:sz w:val="32"/>
          <w:szCs w:val="32"/>
        </w:rPr>
      </w:pPr>
      <w:r w:rsidRPr="001769DF">
        <w:rPr>
          <w:rFonts w:ascii="Times New Roman" w:hAnsi="Times New Roman" w:cs="Times New Roman"/>
          <w:b/>
          <w:sz w:val="32"/>
          <w:szCs w:val="32"/>
        </w:rPr>
        <w:t>2. </w:t>
      </w:r>
      <w:r w:rsidR="00353B89" w:rsidRPr="001769DF">
        <w:rPr>
          <w:rFonts w:ascii="Times New Roman" w:hAnsi="Times New Roman" w:cs="Times New Roman"/>
          <w:b/>
          <w:sz w:val="32"/>
          <w:szCs w:val="32"/>
        </w:rPr>
        <w:t>Открытие, переоформление и закрытие лицевых счетов</w:t>
      </w:r>
    </w:p>
    <w:p w:rsidR="00353B89" w:rsidRPr="00E8438C" w:rsidRDefault="0025369C" w:rsidP="0025369C">
      <w:pPr>
        <w:pStyle w:val="ConsPlusNormal"/>
        <w:tabs>
          <w:tab w:val="left" w:pos="284"/>
        </w:tabs>
        <w:spacing w:after="240"/>
        <w:ind w:firstLine="709"/>
        <w:jc w:val="both"/>
        <w:rPr>
          <w:rFonts w:ascii="Times New Roman" w:hAnsi="Times New Roman" w:cs="Times New Roman"/>
          <w:b/>
          <w:sz w:val="28"/>
          <w:szCs w:val="28"/>
        </w:rPr>
      </w:pPr>
      <w:r>
        <w:rPr>
          <w:rFonts w:ascii="Times New Roman" w:hAnsi="Times New Roman" w:cs="Times New Roman"/>
          <w:b/>
          <w:sz w:val="28"/>
          <w:szCs w:val="28"/>
        </w:rPr>
        <w:t>2.1. </w:t>
      </w:r>
      <w:r w:rsidR="00E8438C">
        <w:rPr>
          <w:rFonts w:ascii="Times New Roman" w:hAnsi="Times New Roman" w:cs="Times New Roman"/>
          <w:b/>
          <w:sz w:val="28"/>
          <w:szCs w:val="28"/>
        </w:rPr>
        <w:t>П</w:t>
      </w:r>
      <w:r w:rsidR="00353B89" w:rsidRPr="00E8438C">
        <w:rPr>
          <w:rFonts w:ascii="Times New Roman" w:hAnsi="Times New Roman" w:cs="Times New Roman"/>
          <w:b/>
          <w:sz w:val="28"/>
          <w:szCs w:val="28"/>
        </w:rPr>
        <w:t>орядок и сроки представления документов, необходимых для открытия, переоформления и закрытия лицевых счетов, правила их заполнения и реквизитный состав</w:t>
      </w:r>
    </w:p>
    <w:p w:rsidR="00353B89" w:rsidRPr="00814C4E" w:rsidRDefault="0025369C" w:rsidP="0025369C">
      <w:pPr>
        <w:pStyle w:val="ConsPlusNormal"/>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2.1.1. </w:t>
      </w:r>
      <w:r w:rsidR="00353B89" w:rsidRPr="00BD0405">
        <w:rPr>
          <w:rFonts w:ascii="Times New Roman" w:hAnsi="Times New Roman" w:cs="Times New Roman"/>
          <w:sz w:val="28"/>
          <w:szCs w:val="28"/>
        </w:rPr>
        <w:t>Лицевые</w:t>
      </w:r>
      <w:r w:rsidR="00353B89" w:rsidRPr="00814C4E">
        <w:rPr>
          <w:rFonts w:ascii="Times New Roman" w:hAnsi="Times New Roman" w:cs="Times New Roman"/>
          <w:sz w:val="28"/>
          <w:szCs w:val="28"/>
        </w:rPr>
        <w:t xml:space="preserve"> счета клиентам открываются в Министерстве финансов.</w:t>
      </w:r>
    </w:p>
    <w:p w:rsidR="00353B89" w:rsidRPr="008E6EFA" w:rsidRDefault="00F3124D" w:rsidP="0025369C">
      <w:pPr>
        <w:pStyle w:val="ConsPlusNormal"/>
        <w:tabs>
          <w:tab w:val="left" w:pos="284"/>
        </w:tabs>
        <w:ind w:firstLine="709"/>
        <w:jc w:val="both"/>
        <w:rPr>
          <w:rFonts w:ascii="Times New Roman" w:hAnsi="Times New Roman" w:cs="Times New Roman"/>
          <w:sz w:val="28"/>
          <w:szCs w:val="28"/>
        </w:rPr>
      </w:pPr>
      <w:r w:rsidRPr="00814C4E">
        <w:rPr>
          <w:rFonts w:ascii="Times New Roman" w:hAnsi="Times New Roman" w:cs="Times New Roman"/>
          <w:sz w:val="28"/>
          <w:szCs w:val="28"/>
        </w:rPr>
        <w:t>Л</w:t>
      </w:r>
      <w:r w:rsidR="00353B89" w:rsidRPr="00814C4E">
        <w:rPr>
          <w:rFonts w:ascii="Times New Roman" w:hAnsi="Times New Roman" w:cs="Times New Roman"/>
          <w:sz w:val="28"/>
          <w:szCs w:val="28"/>
        </w:rPr>
        <w:t>ицевы</w:t>
      </w:r>
      <w:r w:rsidRPr="00814C4E">
        <w:rPr>
          <w:rFonts w:ascii="Times New Roman" w:hAnsi="Times New Roman" w:cs="Times New Roman"/>
          <w:sz w:val="28"/>
          <w:szCs w:val="28"/>
        </w:rPr>
        <w:t>е</w:t>
      </w:r>
      <w:r w:rsidR="00353B89" w:rsidRPr="00814C4E">
        <w:rPr>
          <w:rFonts w:ascii="Times New Roman" w:hAnsi="Times New Roman" w:cs="Times New Roman"/>
          <w:sz w:val="28"/>
          <w:szCs w:val="28"/>
        </w:rPr>
        <w:t xml:space="preserve"> счет</w:t>
      </w:r>
      <w:r w:rsidRPr="00814C4E">
        <w:rPr>
          <w:rFonts w:ascii="Times New Roman" w:hAnsi="Times New Roman" w:cs="Times New Roman"/>
          <w:sz w:val="28"/>
          <w:szCs w:val="28"/>
        </w:rPr>
        <w:t>а</w:t>
      </w:r>
      <w:r w:rsidR="00353B89" w:rsidRPr="00814C4E">
        <w:rPr>
          <w:rFonts w:ascii="Times New Roman" w:hAnsi="Times New Roman" w:cs="Times New Roman"/>
          <w:sz w:val="28"/>
          <w:szCs w:val="28"/>
        </w:rPr>
        <w:t xml:space="preserve"> клиент</w:t>
      </w:r>
      <w:r w:rsidRPr="00814C4E">
        <w:rPr>
          <w:rFonts w:ascii="Times New Roman" w:hAnsi="Times New Roman" w:cs="Times New Roman"/>
          <w:sz w:val="28"/>
          <w:szCs w:val="28"/>
        </w:rPr>
        <w:t>ам</w:t>
      </w:r>
      <w:r w:rsidR="00353B89" w:rsidRPr="00814C4E">
        <w:rPr>
          <w:rFonts w:ascii="Times New Roman" w:hAnsi="Times New Roman" w:cs="Times New Roman"/>
          <w:sz w:val="28"/>
          <w:szCs w:val="28"/>
        </w:rPr>
        <w:t>, расположенны</w:t>
      </w:r>
      <w:r w:rsidRPr="00814C4E">
        <w:rPr>
          <w:rFonts w:ascii="Times New Roman" w:hAnsi="Times New Roman" w:cs="Times New Roman"/>
          <w:sz w:val="28"/>
          <w:szCs w:val="28"/>
        </w:rPr>
        <w:t>м</w:t>
      </w:r>
      <w:r w:rsidR="00353B89" w:rsidRPr="00814C4E">
        <w:rPr>
          <w:rFonts w:ascii="Times New Roman" w:hAnsi="Times New Roman" w:cs="Times New Roman"/>
          <w:sz w:val="28"/>
          <w:szCs w:val="28"/>
        </w:rPr>
        <w:t xml:space="preserve"> на территории районов Новосибирской области, </w:t>
      </w:r>
      <w:r w:rsidRPr="00814C4E">
        <w:rPr>
          <w:rFonts w:ascii="Times New Roman" w:hAnsi="Times New Roman" w:cs="Times New Roman"/>
          <w:sz w:val="28"/>
          <w:szCs w:val="28"/>
        </w:rPr>
        <w:t xml:space="preserve">открываются </w:t>
      </w:r>
      <w:r w:rsidR="00353B89" w:rsidRPr="00814C4E">
        <w:rPr>
          <w:rFonts w:ascii="Times New Roman" w:hAnsi="Times New Roman" w:cs="Times New Roman"/>
          <w:sz w:val="28"/>
          <w:szCs w:val="28"/>
        </w:rPr>
        <w:t>Министерством финансов по</w:t>
      </w:r>
      <w:r w:rsidR="003238D5">
        <w:rPr>
          <w:rFonts w:ascii="Times New Roman" w:hAnsi="Times New Roman" w:cs="Times New Roman"/>
          <w:sz w:val="28"/>
          <w:szCs w:val="28"/>
        </w:rPr>
        <w:t> </w:t>
      </w:r>
      <w:r w:rsidR="00353B89" w:rsidRPr="00814C4E">
        <w:rPr>
          <w:rFonts w:ascii="Times New Roman" w:hAnsi="Times New Roman" w:cs="Times New Roman"/>
          <w:sz w:val="28"/>
          <w:szCs w:val="28"/>
        </w:rPr>
        <w:t>представлению соответствующих управлений финансов районов.</w:t>
      </w:r>
    </w:p>
    <w:p w:rsidR="00353B89" w:rsidRPr="00A53B59" w:rsidRDefault="00353B89" w:rsidP="0025369C">
      <w:pPr>
        <w:autoSpaceDE w:val="0"/>
        <w:autoSpaceDN w:val="0"/>
        <w:adjustRightInd w:val="0"/>
        <w:spacing w:after="0" w:line="240" w:lineRule="auto"/>
        <w:ind w:firstLine="709"/>
        <w:jc w:val="both"/>
        <w:rPr>
          <w:rFonts w:ascii="Times New Roman" w:hAnsi="Times New Roman" w:cs="Times New Roman"/>
          <w:bCs/>
          <w:sz w:val="28"/>
          <w:szCs w:val="28"/>
        </w:rPr>
      </w:pPr>
      <w:r w:rsidRPr="008E6EFA">
        <w:rPr>
          <w:rFonts w:ascii="Times New Roman" w:hAnsi="Times New Roman" w:cs="Times New Roman"/>
          <w:bCs/>
          <w:sz w:val="28"/>
          <w:szCs w:val="28"/>
        </w:rPr>
        <w:t xml:space="preserve">Для открытия лицевых счетов получателем средств в обязательном </w:t>
      </w:r>
      <w:r w:rsidRPr="00A53B59">
        <w:rPr>
          <w:rFonts w:ascii="Times New Roman" w:hAnsi="Times New Roman" w:cs="Times New Roman"/>
          <w:bCs/>
          <w:sz w:val="28"/>
          <w:szCs w:val="28"/>
        </w:rPr>
        <w:t>порядке представляются в соответствующее управление:</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353B89" w:rsidRPr="00A53B59">
        <w:rPr>
          <w:rFonts w:ascii="Times New Roman" w:hAnsi="Times New Roman" w:cs="Times New Roman"/>
          <w:bCs/>
          <w:sz w:val="28"/>
          <w:szCs w:val="28"/>
        </w:rPr>
        <w:t> </w:t>
      </w:r>
      <w:hyperlink r:id="rId11" w:history="1">
        <w:r w:rsidR="00353B89" w:rsidRPr="00A53B59">
          <w:rPr>
            <w:rFonts w:ascii="Times New Roman" w:hAnsi="Times New Roman" w:cs="Times New Roman"/>
            <w:sz w:val="28"/>
            <w:szCs w:val="28"/>
          </w:rPr>
          <w:t>заявление</w:t>
        </w:r>
      </w:hyperlink>
      <w:r w:rsidR="00353B89" w:rsidRPr="00A53B59">
        <w:rPr>
          <w:rFonts w:ascii="Times New Roman" w:hAnsi="Times New Roman" w:cs="Times New Roman"/>
          <w:sz w:val="28"/>
          <w:szCs w:val="28"/>
        </w:rPr>
        <w:t xml:space="preserve"> на открытие лицевого счета (</w:t>
      </w:r>
      <w:r w:rsidR="00353B89" w:rsidRPr="008E6EFA">
        <w:rPr>
          <w:rFonts w:ascii="Times New Roman" w:hAnsi="Times New Roman" w:cs="Times New Roman"/>
          <w:sz w:val="28"/>
          <w:szCs w:val="28"/>
        </w:rPr>
        <w:t xml:space="preserve">приложение </w:t>
      </w:r>
      <w:r w:rsidR="00353B89">
        <w:rPr>
          <w:rFonts w:ascii="Times New Roman" w:hAnsi="Times New Roman" w:cs="Times New Roman"/>
          <w:sz w:val="28"/>
          <w:szCs w:val="28"/>
        </w:rPr>
        <w:t>№</w:t>
      </w:r>
      <w:r w:rsidR="00353B89" w:rsidRPr="008E6EFA">
        <w:rPr>
          <w:rFonts w:ascii="Times New Roman" w:hAnsi="Times New Roman" w:cs="Times New Roman"/>
          <w:sz w:val="28"/>
          <w:szCs w:val="28"/>
        </w:rPr>
        <w:t xml:space="preserve"> 2.6 к</w:t>
      </w:r>
      <w:r w:rsidR="003238D5">
        <w:rPr>
          <w:rFonts w:ascii="Times New Roman" w:hAnsi="Times New Roman" w:cs="Times New Roman"/>
          <w:sz w:val="28"/>
          <w:szCs w:val="28"/>
        </w:rPr>
        <w:t> </w:t>
      </w:r>
      <w:r w:rsidR="00353B89" w:rsidRPr="008E6EFA">
        <w:rPr>
          <w:rFonts w:ascii="Times New Roman" w:hAnsi="Times New Roman" w:cs="Times New Roman"/>
          <w:sz w:val="28"/>
          <w:szCs w:val="28"/>
        </w:rPr>
        <w:t>настоящему Порядку);</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353B89">
        <w:rPr>
          <w:rFonts w:ascii="Times New Roman" w:hAnsi="Times New Roman" w:cs="Times New Roman"/>
          <w:bCs/>
          <w:sz w:val="28"/>
          <w:szCs w:val="28"/>
        </w:rPr>
        <w:t> </w:t>
      </w:r>
      <w:hyperlink r:id="rId12" w:history="1">
        <w:r w:rsidR="00353B89" w:rsidRPr="008E6EFA">
          <w:rPr>
            <w:rFonts w:ascii="Times New Roman" w:hAnsi="Times New Roman" w:cs="Times New Roman"/>
            <w:bCs/>
            <w:sz w:val="28"/>
            <w:szCs w:val="28"/>
          </w:rPr>
          <w:t>карточка</w:t>
        </w:r>
      </w:hyperlink>
      <w:r w:rsidR="00353B89" w:rsidRPr="008E6EFA">
        <w:rPr>
          <w:rFonts w:ascii="Times New Roman" w:hAnsi="Times New Roman" w:cs="Times New Roman"/>
          <w:bCs/>
          <w:sz w:val="28"/>
          <w:szCs w:val="28"/>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руководителем (заместителем руководителя) главного распорядителя и скрепленная оттиском печати главного распорядителя (приложение </w:t>
      </w:r>
      <w:r w:rsidR="00353B89">
        <w:rPr>
          <w:rFonts w:ascii="Times New Roman" w:hAnsi="Times New Roman" w:cs="Times New Roman"/>
          <w:bCs/>
          <w:sz w:val="28"/>
          <w:szCs w:val="28"/>
        </w:rPr>
        <w:t>№</w:t>
      </w:r>
      <w:r w:rsidR="00353B89" w:rsidRPr="008E6EFA">
        <w:rPr>
          <w:rFonts w:ascii="Times New Roman" w:hAnsi="Times New Roman" w:cs="Times New Roman"/>
          <w:bCs/>
          <w:sz w:val="28"/>
          <w:szCs w:val="28"/>
        </w:rPr>
        <w:t xml:space="preserve"> 2.1 к настоящему Порядку).</w:t>
      </w:r>
    </w:p>
    <w:p w:rsidR="00353B89" w:rsidRPr="008E6EFA" w:rsidRDefault="00353B89" w:rsidP="0025369C">
      <w:pPr>
        <w:autoSpaceDE w:val="0"/>
        <w:autoSpaceDN w:val="0"/>
        <w:adjustRightInd w:val="0"/>
        <w:spacing w:after="0" w:line="240" w:lineRule="auto"/>
        <w:ind w:firstLine="709"/>
        <w:jc w:val="both"/>
        <w:rPr>
          <w:rFonts w:ascii="Times New Roman" w:hAnsi="Times New Roman" w:cs="Times New Roman"/>
          <w:bCs/>
          <w:sz w:val="28"/>
          <w:szCs w:val="28"/>
        </w:rPr>
      </w:pPr>
      <w:r w:rsidRPr="008E6EFA">
        <w:rPr>
          <w:rFonts w:ascii="Times New Roman" w:hAnsi="Times New Roman" w:cs="Times New Roman"/>
          <w:bCs/>
          <w:sz w:val="28"/>
          <w:szCs w:val="28"/>
        </w:rPr>
        <w:t>При открытии лицевого счета получателя главному распорядителю карточка образцов подписей, подписанная руководителем и главным бух</w:t>
      </w:r>
      <w:r w:rsidR="003244F5">
        <w:rPr>
          <w:rFonts w:ascii="Times New Roman" w:hAnsi="Times New Roman" w:cs="Times New Roman"/>
          <w:bCs/>
          <w:sz w:val="28"/>
          <w:szCs w:val="28"/>
        </w:rPr>
        <w:t>галтером главного распорядителя</w:t>
      </w:r>
      <w:r w:rsidRPr="008E6EFA">
        <w:rPr>
          <w:rFonts w:ascii="Times New Roman" w:hAnsi="Times New Roman" w:cs="Times New Roman"/>
          <w:bCs/>
          <w:sz w:val="28"/>
          <w:szCs w:val="28"/>
        </w:rPr>
        <w:t>, скрепляется оттиском печати главного распорядителя на подписях вышеуказанных лиц и другого заверения не требует;</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353B89">
        <w:rPr>
          <w:rFonts w:ascii="Times New Roman" w:hAnsi="Times New Roman" w:cs="Times New Roman"/>
          <w:bCs/>
          <w:sz w:val="28"/>
          <w:szCs w:val="28"/>
        </w:rPr>
        <w:t> </w:t>
      </w:r>
      <w:r w:rsidR="00353B89" w:rsidRPr="008E6EFA">
        <w:rPr>
          <w:rFonts w:ascii="Times New Roman" w:hAnsi="Times New Roman" w:cs="Times New Roman"/>
          <w:bCs/>
          <w:sz w:val="28"/>
          <w:szCs w:val="28"/>
        </w:rPr>
        <w:t>копия уставного документа, заверенная главным распорядителем или нотариально;</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353B89">
        <w:rPr>
          <w:rFonts w:ascii="Times New Roman" w:hAnsi="Times New Roman" w:cs="Times New Roman"/>
          <w:bCs/>
          <w:sz w:val="28"/>
          <w:szCs w:val="28"/>
        </w:rPr>
        <w:t> </w:t>
      </w:r>
      <w:r w:rsidR="00353B89" w:rsidRPr="008E6EFA">
        <w:rPr>
          <w:rFonts w:ascii="Times New Roman" w:hAnsi="Times New Roman" w:cs="Times New Roman"/>
          <w:bCs/>
          <w:sz w:val="28"/>
          <w:szCs w:val="28"/>
        </w:rPr>
        <w:t>копия документа о государственной регистрации, за</w:t>
      </w:r>
      <w:r w:rsidR="00E25270">
        <w:rPr>
          <w:rFonts w:ascii="Times New Roman" w:hAnsi="Times New Roman" w:cs="Times New Roman"/>
          <w:bCs/>
          <w:sz w:val="28"/>
          <w:szCs w:val="28"/>
        </w:rPr>
        <w:t>веренная главным распорядителем</w:t>
      </w:r>
      <w:r w:rsidR="00353B89" w:rsidRPr="008E6EFA">
        <w:rPr>
          <w:rFonts w:ascii="Times New Roman" w:hAnsi="Times New Roman" w:cs="Times New Roman"/>
          <w:bCs/>
          <w:sz w:val="28"/>
          <w:szCs w:val="28"/>
        </w:rPr>
        <w:t>, нотариально или органом, осуществившим государственную регистрацию;</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353B89">
        <w:rPr>
          <w:rFonts w:ascii="Times New Roman" w:hAnsi="Times New Roman" w:cs="Times New Roman"/>
          <w:bCs/>
          <w:sz w:val="28"/>
          <w:szCs w:val="28"/>
        </w:rPr>
        <w:t> </w:t>
      </w:r>
      <w:r w:rsidR="00353B89" w:rsidRPr="008E6EFA">
        <w:rPr>
          <w:rFonts w:ascii="Times New Roman" w:hAnsi="Times New Roman" w:cs="Times New Roman"/>
          <w:bCs/>
          <w:sz w:val="28"/>
          <w:szCs w:val="28"/>
        </w:rPr>
        <w:t>копия свидетельства налогового органа о постановке на учет, заверенная выдавшим его налоговым органом, нотариа</w:t>
      </w:r>
      <w:r w:rsidR="00E25270">
        <w:rPr>
          <w:rFonts w:ascii="Times New Roman" w:hAnsi="Times New Roman" w:cs="Times New Roman"/>
          <w:bCs/>
          <w:sz w:val="28"/>
          <w:szCs w:val="28"/>
        </w:rPr>
        <w:t>льно или главным распорядителем</w:t>
      </w:r>
      <w:r w:rsidR="00353B89" w:rsidRPr="008E6EFA">
        <w:rPr>
          <w:rFonts w:ascii="Times New Roman" w:hAnsi="Times New Roman" w:cs="Times New Roman"/>
          <w:bCs/>
          <w:sz w:val="28"/>
          <w:szCs w:val="28"/>
        </w:rPr>
        <w:t>;</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353B89">
        <w:rPr>
          <w:rFonts w:ascii="Times New Roman" w:hAnsi="Times New Roman" w:cs="Times New Roman"/>
          <w:bCs/>
          <w:sz w:val="28"/>
          <w:szCs w:val="28"/>
        </w:rPr>
        <w:t> </w:t>
      </w:r>
      <w:r w:rsidR="00353B89" w:rsidRPr="008E6EFA">
        <w:rPr>
          <w:rFonts w:ascii="Times New Roman" w:hAnsi="Times New Roman" w:cs="Times New Roman"/>
          <w:bCs/>
          <w:sz w:val="28"/>
          <w:szCs w:val="28"/>
        </w:rPr>
        <w:t xml:space="preserve">типовой </w:t>
      </w:r>
      <w:hyperlink r:id="rId13" w:history="1">
        <w:r w:rsidR="00353B89" w:rsidRPr="008E6EFA">
          <w:rPr>
            <w:rFonts w:ascii="Times New Roman" w:hAnsi="Times New Roman" w:cs="Times New Roman"/>
            <w:bCs/>
            <w:sz w:val="28"/>
            <w:szCs w:val="28"/>
          </w:rPr>
          <w:t>договор</w:t>
        </w:r>
      </w:hyperlink>
      <w:r w:rsidR="00353B89" w:rsidRPr="008E6EFA">
        <w:rPr>
          <w:rFonts w:ascii="Times New Roman" w:hAnsi="Times New Roman" w:cs="Times New Roman"/>
          <w:bCs/>
          <w:sz w:val="28"/>
          <w:szCs w:val="28"/>
        </w:rPr>
        <w:t xml:space="preserve"> на расчетное обслуживание лицевых счетов (приложение </w:t>
      </w:r>
      <w:r w:rsidR="00353B89">
        <w:rPr>
          <w:rFonts w:ascii="Times New Roman" w:hAnsi="Times New Roman" w:cs="Times New Roman"/>
          <w:bCs/>
          <w:sz w:val="28"/>
          <w:szCs w:val="28"/>
        </w:rPr>
        <w:t>№</w:t>
      </w:r>
      <w:r w:rsidR="00353B89" w:rsidRPr="008E6EFA">
        <w:rPr>
          <w:rFonts w:ascii="Times New Roman" w:hAnsi="Times New Roman" w:cs="Times New Roman"/>
          <w:bCs/>
          <w:sz w:val="28"/>
          <w:szCs w:val="28"/>
        </w:rPr>
        <w:t xml:space="preserve"> 2.2 к настоящему Порядку) в двух экземплярах, подписанный руководителем получателя средств и скрепленный печатью получателя средств</w:t>
      </w:r>
      <w:r w:rsidR="007C2F2F">
        <w:rPr>
          <w:rFonts w:ascii="Times New Roman" w:hAnsi="Times New Roman" w:cs="Times New Roman"/>
          <w:bCs/>
          <w:sz w:val="28"/>
          <w:szCs w:val="28"/>
        </w:rPr>
        <w:t xml:space="preserve"> (пр</w:t>
      </w:r>
      <w:r w:rsidR="00353B89" w:rsidRPr="008E6EFA">
        <w:rPr>
          <w:rFonts w:ascii="Times New Roman" w:hAnsi="Times New Roman" w:cs="Times New Roman"/>
          <w:bCs/>
          <w:sz w:val="28"/>
          <w:szCs w:val="28"/>
        </w:rPr>
        <w:t>и открытии лицевых счетов получателей, расположенных в</w:t>
      </w:r>
      <w:r w:rsidR="003238D5">
        <w:rPr>
          <w:rFonts w:ascii="Times New Roman" w:hAnsi="Times New Roman" w:cs="Times New Roman"/>
          <w:bCs/>
          <w:sz w:val="28"/>
          <w:szCs w:val="28"/>
        </w:rPr>
        <w:t> </w:t>
      </w:r>
      <w:r w:rsidR="00353B89" w:rsidRPr="008E6EFA">
        <w:rPr>
          <w:rFonts w:ascii="Times New Roman" w:hAnsi="Times New Roman" w:cs="Times New Roman"/>
          <w:bCs/>
          <w:sz w:val="28"/>
          <w:szCs w:val="28"/>
        </w:rPr>
        <w:t>районах области, управления финансов районов от имени Министерства финансов заключают с клиентами соответствующий договор на расчетное обслуживание лицевых счетов</w:t>
      </w:r>
      <w:r w:rsidR="007C2F2F">
        <w:rPr>
          <w:rFonts w:ascii="Times New Roman" w:hAnsi="Times New Roman" w:cs="Times New Roman"/>
          <w:bCs/>
          <w:sz w:val="28"/>
          <w:szCs w:val="28"/>
        </w:rPr>
        <w:t>)</w:t>
      </w:r>
      <w:r w:rsidR="00353B89" w:rsidRPr="008E6EFA">
        <w:rPr>
          <w:rFonts w:ascii="Times New Roman" w:hAnsi="Times New Roman" w:cs="Times New Roman"/>
          <w:bCs/>
          <w:sz w:val="28"/>
          <w:szCs w:val="28"/>
        </w:rPr>
        <w:t>;</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353B89">
        <w:rPr>
          <w:rFonts w:ascii="Times New Roman" w:hAnsi="Times New Roman" w:cs="Times New Roman"/>
          <w:bCs/>
          <w:sz w:val="28"/>
          <w:szCs w:val="28"/>
        </w:rPr>
        <w:t> </w:t>
      </w:r>
      <w:r w:rsidR="00353B89" w:rsidRPr="008E6EFA">
        <w:rPr>
          <w:rFonts w:ascii="Times New Roman" w:hAnsi="Times New Roman" w:cs="Times New Roman"/>
          <w:bCs/>
          <w:sz w:val="28"/>
          <w:szCs w:val="28"/>
        </w:rPr>
        <w:t xml:space="preserve">типовой </w:t>
      </w:r>
      <w:hyperlink r:id="rId14" w:history="1">
        <w:r w:rsidR="00353B89" w:rsidRPr="008E6EFA">
          <w:rPr>
            <w:rFonts w:ascii="Times New Roman" w:hAnsi="Times New Roman" w:cs="Times New Roman"/>
            <w:bCs/>
            <w:sz w:val="28"/>
            <w:szCs w:val="28"/>
          </w:rPr>
          <w:t>договор</w:t>
        </w:r>
      </w:hyperlink>
      <w:r w:rsidR="00353B89" w:rsidRPr="008E6EFA">
        <w:rPr>
          <w:rFonts w:ascii="Times New Roman" w:hAnsi="Times New Roman" w:cs="Times New Roman"/>
          <w:bCs/>
          <w:sz w:val="28"/>
          <w:szCs w:val="28"/>
        </w:rPr>
        <w:t>, регламентирующий взаимоотношения сторон в</w:t>
      </w:r>
      <w:r w:rsidR="003238D5">
        <w:rPr>
          <w:rFonts w:ascii="Times New Roman" w:hAnsi="Times New Roman" w:cs="Times New Roman"/>
          <w:bCs/>
          <w:sz w:val="28"/>
          <w:szCs w:val="28"/>
        </w:rPr>
        <w:t> </w:t>
      </w:r>
      <w:r w:rsidR="00353B89" w:rsidRPr="008E6EFA">
        <w:rPr>
          <w:rFonts w:ascii="Times New Roman" w:hAnsi="Times New Roman" w:cs="Times New Roman"/>
          <w:bCs/>
          <w:sz w:val="28"/>
          <w:szCs w:val="28"/>
        </w:rPr>
        <w:t xml:space="preserve">процессе обмена электронными документами с электронной подписью (приложение </w:t>
      </w:r>
      <w:r w:rsidR="00353B89">
        <w:rPr>
          <w:rFonts w:ascii="Times New Roman" w:hAnsi="Times New Roman" w:cs="Times New Roman"/>
          <w:bCs/>
          <w:sz w:val="28"/>
          <w:szCs w:val="28"/>
        </w:rPr>
        <w:t>№</w:t>
      </w:r>
      <w:r w:rsidR="00353B89" w:rsidRPr="008E6EFA">
        <w:rPr>
          <w:rFonts w:ascii="Times New Roman" w:hAnsi="Times New Roman" w:cs="Times New Roman"/>
          <w:bCs/>
          <w:sz w:val="28"/>
          <w:szCs w:val="28"/>
        </w:rPr>
        <w:t xml:space="preserve"> 2.3 к настоящему Порядку), в двух экземплярах, подписанный </w:t>
      </w:r>
      <w:r w:rsidR="00353B89" w:rsidRPr="008E6EFA">
        <w:rPr>
          <w:rFonts w:ascii="Times New Roman" w:hAnsi="Times New Roman" w:cs="Times New Roman"/>
          <w:bCs/>
          <w:sz w:val="28"/>
          <w:szCs w:val="28"/>
        </w:rPr>
        <w:lastRenderedPageBreak/>
        <w:t>руководителем получателя средств и скрепленный печатью получателя средств;</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353B89">
        <w:rPr>
          <w:rFonts w:ascii="Times New Roman" w:hAnsi="Times New Roman" w:cs="Times New Roman"/>
          <w:bCs/>
          <w:sz w:val="28"/>
          <w:szCs w:val="28"/>
        </w:rPr>
        <w:t> </w:t>
      </w:r>
      <w:r w:rsidR="00353B89" w:rsidRPr="008E6EFA">
        <w:rPr>
          <w:rFonts w:ascii="Times New Roman" w:hAnsi="Times New Roman" w:cs="Times New Roman"/>
          <w:bCs/>
          <w:sz w:val="28"/>
          <w:szCs w:val="28"/>
        </w:rPr>
        <w:t xml:space="preserve">обособленное подразделение дополнительно представляет ходатайство получателя средств,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получателя средств, создавшего обособленное подразделение </w:t>
      </w:r>
      <w:r w:rsidR="007C2F2F">
        <w:rPr>
          <w:rFonts w:ascii="Times New Roman" w:hAnsi="Times New Roman" w:cs="Times New Roman"/>
          <w:bCs/>
          <w:sz w:val="28"/>
          <w:szCs w:val="28"/>
        </w:rPr>
        <w:t>(о</w:t>
      </w:r>
      <w:r w:rsidR="00353B89" w:rsidRPr="008F5482">
        <w:rPr>
          <w:rFonts w:ascii="Times New Roman" w:hAnsi="Times New Roman" w:cs="Times New Roman"/>
          <w:bCs/>
          <w:sz w:val="28"/>
          <w:szCs w:val="28"/>
        </w:rPr>
        <w:t xml:space="preserve">бособленному подразделению </w:t>
      </w:r>
      <w:r w:rsidR="00C47082" w:rsidRPr="008F5482">
        <w:rPr>
          <w:rFonts w:ascii="Times New Roman" w:hAnsi="Times New Roman" w:cs="Times New Roman"/>
          <w:bCs/>
          <w:sz w:val="28"/>
          <w:szCs w:val="28"/>
        </w:rPr>
        <w:t>открываются</w:t>
      </w:r>
      <w:r w:rsidR="00353B89" w:rsidRPr="008F5482">
        <w:rPr>
          <w:rFonts w:ascii="Times New Roman" w:hAnsi="Times New Roman" w:cs="Times New Roman"/>
          <w:bCs/>
          <w:sz w:val="28"/>
          <w:szCs w:val="28"/>
        </w:rPr>
        <w:t xml:space="preserve"> те виды лицевых счетов, которые могут быть открыты создавшему его получателю средств</w:t>
      </w:r>
      <w:r w:rsidR="007C2F2F">
        <w:rPr>
          <w:rFonts w:ascii="Times New Roman" w:hAnsi="Times New Roman" w:cs="Times New Roman"/>
          <w:bCs/>
          <w:sz w:val="28"/>
          <w:szCs w:val="28"/>
        </w:rPr>
        <w:t>)</w:t>
      </w:r>
      <w:r w:rsidR="00353B89" w:rsidRPr="008F5482">
        <w:rPr>
          <w:rFonts w:ascii="Times New Roman" w:hAnsi="Times New Roman" w:cs="Times New Roman"/>
          <w:bCs/>
          <w:sz w:val="28"/>
          <w:szCs w:val="28"/>
        </w:rPr>
        <w:t>.</w:t>
      </w:r>
    </w:p>
    <w:p w:rsidR="00353B89" w:rsidRPr="00936D69" w:rsidRDefault="00353B89" w:rsidP="0025369C">
      <w:pPr>
        <w:autoSpaceDE w:val="0"/>
        <w:autoSpaceDN w:val="0"/>
        <w:adjustRightInd w:val="0"/>
        <w:spacing w:after="0" w:line="240" w:lineRule="auto"/>
        <w:ind w:firstLine="709"/>
        <w:jc w:val="both"/>
        <w:rPr>
          <w:rFonts w:ascii="Times New Roman" w:hAnsi="Times New Roman" w:cs="Times New Roman"/>
          <w:sz w:val="28"/>
          <w:szCs w:val="28"/>
        </w:rPr>
      </w:pPr>
      <w:r w:rsidRPr="00936D69">
        <w:rPr>
          <w:rFonts w:ascii="Times New Roman" w:hAnsi="Times New Roman" w:cs="Times New Roman"/>
          <w:sz w:val="28"/>
          <w:szCs w:val="28"/>
        </w:rPr>
        <w:t>Право первой подписи на карточке образцов подписей принадлежит руководителю организации, к</w:t>
      </w:r>
      <w:r w:rsidR="00567A38">
        <w:rPr>
          <w:rFonts w:ascii="Times New Roman" w:hAnsi="Times New Roman" w:cs="Times New Roman"/>
          <w:sz w:val="28"/>
          <w:szCs w:val="28"/>
        </w:rPr>
        <w:t>оторой открывается лицевой счет</w:t>
      </w:r>
      <w:r w:rsidR="00BD0405">
        <w:rPr>
          <w:rFonts w:ascii="Times New Roman" w:hAnsi="Times New Roman" w:cs="Times New Roman"/>
          <w:sz w:val="28"/>
          <w:szCs w:val="28"/>
        </w:rPr>
        <w:t>,</w:t>
      </w:r>
      <w:r w:rsidR="00567A38">
        <w:rPr>
          <w:rFonts w:ascii="Times New Roman" w:hAnsi="Times New Roman" w:cs="Times New Roman"/>
          <w:sz w:val="28"/>
          <w:szCs w:val="28"/>
        </w:rPr>
        <w:t xml:space="preserve"> или</w:t>
      </w:r>
      <w:r w:rsidRPr="00936D69">
        <w:rPr>
          <w:rFonts w:ascii="Times New Roman" w:hAnsi="Times New Roman" w:cs="Times New Roman"/>
          <w:sz w:val="28"/>
          <w:szCs w:val="28"/>
        </w:rPr>
        <w:t xml:space="preserve"> иным уполномоченным им лицам.</w:t>
      </w:r>
    </w:p>
    <w:p w:rsidR="00353B89" w:rsidRPr="008E6EFA" w:rsidRDefault="00353B89" w:rsidP="0025369C">
      <w:pPr>
        <w:autoSpaceDE w:val="0"/>
        <w:autoSpaceDN w:val="0"/>
        <w:adjustRightInd w:val="0"/>
        <w:spacing w:after="0" w:line="240" w:lineRule="auto"/>
        <w:ind w:firstLine="709"/>
        <w:jc w:val="both"/>
        <w:rPr>
          <w:rFonts w:ascii="Times New Roman" w:hAnsi="Times New Roman" w:cs="Times New Roman"/>
          <w:sz w:val="28"/>
          <w:szCs w:val="28"/>
        </w:rPr>
      </w:pPr>
      <w:r w:rsidRPr="00936D69">
        <w:rPr>
          <w:rFonts w:ascii="Times New Roman" w:hAnsi="Times New Roman" w:cs="Times New Roman"/>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w:t>
      </w:r>
      <w:r w:rsidRPr="008E6EFA">
        <w:rPr>
          <w:rFonts w:ascii="Times New Roman" w:hAnsi="Times New Roman" w:cs="Times New Roman"/>
          <w:sz w:val="28"/>
          <w:szCs w:val="28"/>
        </w:rPr>
        <w:t xml:space="preserve"> числе и </w:t>
      </w:r>
      <w:r w:rsidR="00936D69">
        <w:rPr>
          <w:rFonts w:ascii="Times New Roman" w:hAnsi="Times New Roman" w:cs="Times New Roman"/>
          <w:sz w:val="28"/>
          <w:szCs w:val="28"/>
        </w:rPr>
        <w:t>при</w:t>
      </w:r>
      <w:r w:rsidRPr="008E6EFA">
        <w:rPr>
          <w:rFonts w:ascii="Times New Roman" w:hAnsi="Times New Roman" w:cs="Times New Roman"/>
          <w:sz w:val="28"/>
          <w:szCs w:val="28"/>
        </w:rPr>
        <w:t xml:space="preserve"> двойно</w:t>
      </w:r>
      <w:r w:rsidR="00936D69">
        <w:rPr>
          <w:rFonts w:ascii="Times New Roman" w:hAnsi="Times New Roman" w:cs="Times New Roman"/>
          <w:sz w:val="28"/>
          <w:szCs w:val="28"/>
        </w:rPr>
        <w:t>м</w:t>
      </w:r>
      <w:r w:rsidRPr="008E6EFA">
        <w:rPr>
          <w:rFonts w:ascii="Times New Roman" w:hAnsi="Times New Roman" w:cs="Times New Roman"/>
          <w:sz w:val="28"/>
          <w:szCs w:val="28"/>
        </w:rPr>
        <w:t xml:space="preserve"> наименовани</w:t>
      </w:r>
      <w:r w:rsidR="00936D69">
        <w:rPr>
          <w:rFonts w:ascii="Times New Roman" w:hAnsi="Times New Roman" w:cs="Times New Roman"/>
          <w:sz w:val="28"/>
          <w:szCs w:val="28"/>
        </w:rPr>
        <w:t>и</w:t>
      </w:r>
      <w:r w:rsidRPr="008E6EFA">
        <w:rPr>
          <w:rFonts w:ascii="Times New Roman" w:hAnsi="Times New Roman" w:cs="Times New Roman"/>
          <w:sz w:val="28"/>
          <w:szCs w:val="28"/>
        </w:rPr>
        <w:t xml:space="preserve"> его должности, и/или лицам, уполномоченным руководителем клиента на ведение бухгалтерского учета.</w:t>
      </w:r>
    </w:p>
    <w:p w:rsidR="00252C12" w:rsidRPr="008E6EFA" w:rsidRDefault="00252C12" w:rsidP="0025369C">
      <w:pPr>
        <w:autoSpaceDE w:val="0"/>
        <w:autoSpaceDN w:val="0"/>
        <w:adjustRightInd w:val="0"/>
        <w:spacing w:after="0" w:line="240" w:lineRule="auto"/>
        <w:ind w:firstLine="709"/>
        <w:jc w:val="both"/>
        <w:rPr>
          <w:rFonts w:ascii="Times New Roman" w:hAnsi="Times New Roman" w:cs="Times New Roman"/>
          <w:sz w:val="28"/>
          <w:szCs w:val="28"/>
        </w:rPr>
      </w:pPr>
      <w:r w:rsidRPr="00E25270">
        <w:rPr>
          <w:rFonts w:ascii="Times New Roman" w:hAnsi="Times New Roman" w:cs="Times New Roman"/>
          <w:sz w:val="28"/>
          <w:szCs w:val="28"/>
        </w:rPr>
        <w:t xml:space="preserve">При отсутствии в штате организации, которой открывается лицевой счет должности главного бухгалтера (другого должностного лица, выполняющего его функции), карточка образцов подписей подписывается только руководителем. В графе </w:t>
      </w:r>
      <w:r w:rsidR="004C1ADC">
        <w:rPr>
          <w:rFonts w:ascii="Times New Roman" w:hAnsi="Times New Roman" w:cs="Times New Roman"/>
          <w:sz w:val="28"/>
          <w:szCs w:val="28"/>
        </w:rPr>
        <w:t>«</w:t>
      </w:r>
      <w:r w:rsidRPr="00E25270">
        <w:rPr>
          <w:rFonts w:ascii="Times New Roman" w:hAnsi="Times New Roman" w:cs="Times New Roman"/>
          <w:sz w:val="28"/>
          <w:szCs w:val="28"/>
        </w:rPr>
        <w:t>Фам</w:t>
      </w:r>
      <w:r w:rsidR="004C1ADC">
        <w:rPr>
          <w:rFonts w:ascii="Times New Roman" w:hAnsi="Times New Roman" w:cs="Times New Roman"/>
          <w:sz w:val="28"/>
          <w:szCs w:val="28"/>
        </w:rPr>
        <w:t>илия, имя, отчество»</w:t>
      </w:r>
      <w:r w:rsidRPr="00E25270">
        <w:rPr>
          <w:rFonts w:ascii="Times New Roman" w:hAnsi="Times New Roman" w:cs="Times New Roman"/>
          <w:sz w:val="28"/>
          <w:szCs w:val="28"/>
        </w:rPr>
        <w:t xml:space="preserve"> вместо указания лица, наделенного правом второй подписи, делается запись </w:t>
      </w:r>
      <w:r w:rsidR="004C1ADC">
        <w:rPr>
          <w:rFonts w:ascii="Times New Roman" w:hAnsi="Times New Roman" w:cs="Times New Roman"/>
          <w:sz w:val="28"/>
          <w:szCs w:val="28"/>
        </w:rPr>
        <w:t>«</w:t>
      </w:r>
      <w:r w:rsidRPr="00E25270">
        <w:rPr>
          <w:rFonts w:ascii="Times New Roman" w:hAnsi="Times New Roman" w:cs="Times New Roman"/>
          <w:sz w:val="28"/>
          <w:szCs w:val="28"/>
        </w:rPr>
        <w:t>бухгалтерский работник в штате не предусмотрен</w:t>
      </w:r>
      <w:r w:rsidR="004C1ADC">
        <w:rPr>
          <w:rFonts w:ascii="Times New Roman" w:hAnsi="Times New Roman" w:cs="Times New Roman"/>
          <w:sz w:val="28"/>
          <w:szCs w:val="28"/>
        </w:rPr>
        <w:t>»</w:t>
      </w:r>
      <w:r w:rsidRPr="00E25270">
        <w:rPr>
          <w:rFonts w:ascii="Times New Roman" w:hAnsi="Times New Roman" w:cs="Times New Roman"/>
          <w:sz w:val="28"/>
          <w:szCs w:val="28"/>
        </w:rPr>
        <w:t>, в соответствии с которой платежные документы считаются действительными при наличии на них одной первой подписи.</w:t>
      </w:r>
    </w:p>
    <w:p w:rsidR="00353B89" w:rsidRPr="008E6EFA" w:rsidRDefault="00376C6C" w:rsidP="0025369C">
      <w:pPr>
        <w:autoSpaceDE w:val="0"/>
        <w:autoSpaceDN w:val="0"/>
        <w:adjustRightInd w:val="0"/>
        <w:spacing w:after="0" w:line="240" w:lineRule="auto"/>
        <w:ind w:firstLine="709"/>
        <w:jc w:val="both"/>
        <w:rPr>
          <w:rFonts w:ascii="Times New Roman" w:hAnsi="Times New Roman" w:cs="Times New Roman"/>
          <w:sz w:val="28"/>
          <w:szCs w:val="28"/>
        </w:rPr>
      </w:pPr>
      <w:r w:rsidRPr="00E25270">
        <w:rPr>
          <w:rFonts w:ascii="Times New Roman" w:hAnsi="Times New Roman" w:cs="Times New Roman"/>
          <w:sz w:val="28"/>
          <w:szCs w:val="28"/>
        </w:rPr>
        <w:t xml:space="preserve">При </w:t>
      </w:r>
      <w:r w:rsidR="00353B89" w:rsidRPr="00E25270">
        <w:rPr>
          <w:rFonts w:ascii="Times New Roman" w:hAnsi="Times New Roman" w:cs="Times New Roman"/>
          <w:sz w:val="28"/>
          <w:szCs w:val="28"/>
        </w:rPr>
        <w:t>нотариально</w:t>
      </w:r>
      <w:r w:rsidRPr="00E25270">
        <w:rPr>
          <w:rFonts w:ascii="Times New Roman" w:hAnsi="Times New Roman" w:cs="Times New Roman"/>
          <w:sz w:val="28"/>
          <w:szCs w:val="28"/>
        </w:rPr>
        <w:t>м</w:t>
      </w:r>
      <w:r w:rsidR="00353B89" w:rsidRPr="00376C6C">
        <w:rPr>
          <w:rFonts w:ascii="Times New Roman" w:hAnsi="Times New Roman" w:cs="Times New Roman"/>
          <w:sz w:val="28"/>
          <w:szCs w:val="28"/>
        </w:rPr>
        <w:t xml:space="preserve"> </w:t>
      </w:r>
      <w:r w:rsidR="00353B89" w:rsidRPr="008E6EFA">
        <w:rPr>
          <w:rFonts w:ascii="Times New Roman" w:hAnsi="Times New Roman" w:cs="Times New Roman"/>
          <w:sz w:val="28"/>
          <w:szCs w:val="28"/>
        </w:rPr>
        <w:t>заверени</w:t>
      </w:r>
      <w:r>
        <w:rPr>
          <w:rFonts w:ascii="Times New Roman" w:hAnsi="Times New Roman" w:cs="Times New Roman"/>
          <w:sz w:val="28"/>
          <w:szCs w:val="28"/>
        </w:rPr>
        <w:t>и</w:t>
      </w:r>
      <w:r w:rsidR="00353B89" w:rsidRPr="008E6EFA">
        <w:rPr>
          <w:rFonts w:ascii="Times New Roman" w:hAnsi="Times New Roman" w:cs="Times New Roman"/>
          <w:sz w:val="28"/>
          <w:szCs w:val="28"/>
        </w:rPr>
        <w:t xml:space="preserve"> карточки образцов подписей заверяется один ее экземпляр, второй принимается по разрешительной надписи начальника казначейского управления или соответствующего управления финансов района после сличения образцов с нотариально заверенным экземпляром карточки.</w:t>
      </w:r>
    </w:p>
    <w:p w:rsidR="00353B89" w:rsidRPr="008E6EFA" w:rsidRDefault="00353B89" w:rsidP="0025369C">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В управлениях финансов районов при отсутствии замечаний заявление на открытие лицевого счета визируется начальником управления финансов района. На основании проверенных документов клиента, необходимых для</w:t>
      </w:r>
      <w:r w:rsidR="003238D5">
        <w:rPr>
          <w:rFonts w:ascii="Times New Roman" w:hAnsi="Times New Roman" w:cs="Times New Roman"/>
          <w:sz w:val="28"/>
          <w:szCs w:val="28"/>
        </w:rPr>
        <w:t> </w:t>
      </w:r>
      <w:r w:rsidRPr="008E6EFA">
        <w:rPr>
          <w:rFonts w:ascii="Times New Roman" w:hAnsi="Times New Roman" w:cs="Times New Roman"/>
          <w:sz w:val="28"/>
          <w:szCs w:val="28"/>
        </w:rPr>
        <w:t xml:space="preserve">открытия лицевого счета, управление финансов района готовит и представляет в </w:t>
      </w:r>
      <w:r w:rsidRPr="00E25270">
        <w:rPr>
          <w:rFonts w:ascii="Times New Roman" w:hAnsi="Times New Roman" w:cs="Times New Roman"/>
          <w:sz w:val="28"/>
          <w:szCs w:val="28"/>
        </w:rPr>
        <w:t>Министерство финансов</w:t>
      </w:r>
      <w:r>
        <w:rPr>
          <w:rFonts w:ascii="Times New Roman" w:hAnsi="Times New Roman" w:cs="Times New Roman"/>
          <w:sz w:val="28"/>
          <w:szCs w:val="28"/>
        </w:rPr>
        <w:t xml:space="preserve"> </w:t>
      </w:r>
      <w:r w:rsidRPr="008E6EFA">
        <w:rPr>
          <w:rFonts w:ascii="Times New Roman" w:hAnsi="Times New Roman" w:cs="Times New Roman"/>
          <w:sz w:val="28"/>
          <w:szCs w:val="28"/>
        </w:rPr>
        <w:t>письмо, содержащее все реквизиты, необходимые для открытия лицевого счета (</w:t>
      </w:r>
      <w:hyperlink r:id="rId15" w:history="1">
        <w:r w:rsidRPr="008E6EF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8E6EFA">
          <w:rPr>
            <w:rFonts w:ascii="Times New Roman" w:hAnsi="Times New Roman" w:cs="Times New Roman"/>
            <w:sz w:val="28"/>
            <w:szCs w:val="28"/>
          </w:rPr>
          <w:t xml:space="preserve"> 2.4</w:t>
        </w:r>
      </w:hyperlink>
      <w:r w:rsidRPr="008E6EFA">
        <w:rPr>
          <w:rFonts w:ascii="Times New Roman" w:hAnsi="Times New Roman" w:cs="Times New Roman"/>
          <w:sz w:val="28"/>
          <w:szCs w:val="28"/>
        </w:rPr>
        <w:t xml:space="preserve"> к настоящему Порядку).</w:t>
      </w:r>
    </w:p>
    <w:p w:rsidR="00353B89" w:rsidRPr="008E6EFA" w:rsidRDefault="0025369C"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2.1.2. </w:t>
      </w:r>
      <w:r w:rsidR="00353B89" w:rsidRPr="008E6EFA">
        <w:rPr>
          <w:rFonts w:ascii="Times New Roman" w:hAnsi="Times New Roman" w:cs="Times New Roman"/>
          <w:sz w:val="28"/>
          <w:szCs w:val="28"/>
        </w:rPr>
        <w:t>Для переоформления лицевых счетов</w:t>
      </w:r>
      <w:r w:rsidR="00F22A7A">
        <w:rPr>
          <w:rFonts w:ascii="Times New Roman" w:hAnsi="Times New Roman" w:cs="Times New Roman"/>
          <w:sz w:val="28"/>
          <w:szCs w:val="28"/>
        </w:rPr>
        <w:t>,</w:t>
      </w:r>
      <w:r w:rsidR="00353B89" w:rsidRPr="008E6EFA">
        <w:rPr>
          <w:rFonts w:ascii="Times New Roman" w:hAnsi="Times New Roman" w:cs="Times New Roman"/>
          <w:sz w:val="28"/>
          <w:szCs w:val="28"/>
        </w:rPr>
        <w:t xml:space="preserve"> в связи с изменением наименования</w:t>
      </w:r>
      <w:r w:rsidR="00F22A7A">
        <w:rPr>
          <w:rFonts w:ascii="Times New Roman" w:hAnsi="Times New Roman" w:cs="Times New Roman"/>
          <w:sz w:val="28"/>
          <w:szCs w:val="28"/>
        </w:rPr>
        <w:t>,</w:t>
      </w:r>
      <w:r w:rsidR="00353B89" w:rsidRPr="008E6EFA">
        <w:rPr>
          <w:rFonts w:ascii="Times New Roman" w:hAnsi="Times New Roman" w:cs="Times New Roman"/>
          <w:sz w:val="28"/>
          <w:szCs w:val="28"/>
        </w:rPr>
        <w:t xml:space="preserve"> клиент в течение 10 рабочих дней с момента внесения главным распорядителем изменений в </w:t>
      </w:r>
      <w:r w:rsidR="00AF6CE9">
        <w:rPr>
          <w:rFonts w:ascii="Times New Roman" w:hAnsi="Times New Roman" w:cs="Times New Roman"/>
          <w:sz w:val="28"/>
          <w:szCs w:val="28"/>
        </w:rPr>
        <w:t>П</w:t>
      </w:r>
      <w:r w:rsidR="00353B89" w:rsidRPr="008E6EFA">
        <w:rPr>
          <w:rFonts w:ascii="Times New Roman" w:hAnsi="Times New Roman" w:cs="Times New Roman"/>
          <w:sz w:val="28"/>
          <w:szCs w:val="28"/>
        </w:rPr>
        <w:t xml:space="preserve">еречень </w:t>
      </w:r>
      <w:r w:rsidR="00693B0A">
        <w:rPr>
          <w:rFonts w:ascii="Times New Roman" w:hAnsi="Times New Roman" w:cs="Times New Roman"/>
          <w:sz w:val="28"/>
          <w:szCs w:val="28"/>
        </w:rPr>
        <w:t xml:space="preserve">участников </w:t>
      </w:r>
      <w:r w:rsidR="00353B89" w:rsidRPr="008E6EFA">
        <w:rPr>
          <w:rFonts w:ascii="Times New Roman" w:hAnsi="Times New Roman" w:cs="Times New Roman"/>
          <w:sz w:val="28"/>
          <w:szCs w:val="28"/>
        </w:rPr>
        <w:t>должен представить по</w:t>
      </w:r>
      <w:r w:rsidR="003238D5">
        <w:rPr>
          <w:rFonts w:ascii="Times New Roman" w:hAnsi="Times New Roman" w:cs="Times New Roman"/>
          <w:sz w:val="28"/>
          <w:szCs w:val="28"/>
        </w:rPr>
        <w:t> </w:t>
      </w:r>
      <w:r w:rsidR="00353B89" w:rsidRPr="008E6EFA">
        <w:rPr>
          <w:rFonts w:ascii="Times New Roman" w:hAnsi="Times New Roman" w:cs="Times New Roman"/>
          <w:sz w:val="28"/>
          <w:szCs w:val="28"/>
        </w:rPr>
        <w:t>месту обслуживания лицевого счета в соответствующее управление:</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hyperlink r:id="rId16" w:history="1">
        <w:r w:rsidR="00353B89" w:rsidRPr="008E6EFA">
          <w:rPr>
            <w:rFonts w:ascii="Times New Roman" w:hAnsi="Times New Roman" w:cs="Times New Roman"/>
            <w:sz w:val="28"/>
            <w:szCs w:val="28"/>
          </w:rPr>
          <w:t>заявление</w:t>
        </w:r>
      </w:hyperlink>
      <w:r w:rsidR="00353B89" w:rsidRPr="008E6EFA">
        <w:rPr>
          <w:rFonts w:ascii="Times New Roman" w:hAnsi="Times New Roman" w:cs="Times New Roman"/>
          <w:sz w:val="28"/>
          <w:szCs w:val="28"/>
        </w:rPr>
        <w:t xml:space="preserve"> на переоформление лицевых счетов (приложение </w:t>
      </w:r>
      <w:r w:rsidR="00353B89">
        <w:rPr>
          <w:rFonts w:ascii="Times New Roman" w:hAnsi="Times New Roman" w:cs="Times New Roman"/>
          <w:sz w:val="28"/>
          <w:szCs w:val="28"/>
        </w:rPr>
        <w:t>№</w:t>
      </w:r>
      <w:r w:rsidR="00353B89" w:rsidRPr="008E6EFA">
        <w:rPr>
          <w:rFonts w:ascii="Times New Roman" w:hAnsi="Times New Roman" w:cs="Times New Roman"/>
          <w:sz w:val="28"/>
          <w:szCs w:val="28"/>
        </w:rPr>
        <w:t xml:space="preserve"> </w:t>
      </w:r>
      <w:r w:rsidR="00353B89">
        <w:rPr>
          <w:rFonts w:ascii="Times New Roman" w:hAnsi="Times New Roman" w:cs="Times New Roman"/>
          <w:sz w:val="28"/>
          <w:szCs w:val="28"/>
        </w:rPr>
        <w:t>2</w:t>
      </w:r>
      <w:r w:rsidR="00353B89" w:rsidRPr="008E6EFA">
        <w:rPr>
          <w:rFonts w:ascii="Times New Roman" w:hAnsi="Times New Roman" w:cs="Times New Roman"/>
          <w:sz w:val="28"/>
          <w:szCs w:val="28"/>
        </w:rPr>
        <w:t>.</w:t>
      </w:r>
      <w:r w:rsidR="00353B89">
        <w:rPr>
          <w:rFonts w:ascii="Times New Roman" w:hAnsi="Times New Roman" w:cs="Times New Roman"/>
          <w:sz w:val="28"/>
          <w:szCs w:val="28"/>
        </w:rPr>
        <w:t>9</w:t>
      </w:r>
      <w:r w:rsidR="00353B89" w:rsidRPr="008E6EFA">
        <w:rPr>
          <w:rFonts w:ascii="Times New Roman" w:hAnsi="Times New Roman" w:cs="Times New Roman"/>
          <w:sz w:val="28"/>
          <w:szCs w:val="28"/>
        </w:rPr>
        <w:t xml:space="preserve"> к</w:t>
      </w:r>
      <w:r w:rsidR="003238D5">
        <w:rPr>
          <w:rFonts w:ascii="Times New Roman" w:hAnsi="Times New Roman" w:cs="Times New Roman"/>
          <w:sz w:val="28"/>
          <w:szCs w:val="28"/>
        </w:rPr>
        <w:t> </w:t>
      </w:r>
      <w:r w:rsidR="00353B89" w:rsidRPr="008E6EFA">
        <w:rPr>
          <w:rFonts w:ascii="Times New Roman" w:hAnsi="Times New Roman" w:cs="Times New Roman"/>
          <w:sz w:val="28"/>
          <w:szCs w:val="28"/>
        </w:rPr>
        <w:t>настоящему Порядку)</w:t>
      </w:r>
      <w:r w:rsidR="00F4391E">
        <w:rPr>
          <w:rFonts w:ascii="Times New Roman" w:hAnsi="Times New Roman" w:cs="Times New Roman"/>
          <w:sz w:val="28"/>
          <w:szCs w:val="28"/>
        </w:rPr>
        <w:t>, в котором</w:t>
      </w:r>
      <w:r w:rsidR="00353B89" w:rsidRPr="008E6EFA">
        <w:rPr>
          <w:rFonts w:ascii="Times New Roman" w:hAnsi="Times New Roman" w:cs="Times New Roman"/>
          <w:sz w:val="28"/>
          <w:szCs w:val="28"/>
        </w:rPr>
        <w:t xml:space="preserve"> указываются номера всех открытых в</w:t>
      </w:r>
      <w:r w:rsidR="003238D5">
        <w:rPr>
          <w:rFonts w:ascii="Times New Roman" w:hAnsi="Times New Roman" w:cs="Times New Roman"/>
          <w:sz w:val="28"/>
          <w:szCs w:val="28"/>
        </w:rPr>
        <w:t> </w:t>
      </w:r>
      <w:r w:rsidR="00353B89" w:rsidRPr="008E6EFA">
        <w:rPr>
          <w:rFonts w:ascii="Times New Roman" w:hAnsi="Times New Roman" w:cs="Times New Roman"/>
          <w:sz w:val="28"/>
          <w:szCs w:val="28"/>
        </w:rPr>
        <w:t>Министерстве финансов клиенту лицевых счетов;</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 xml:space="preserve">новую </w:t>
      </w:r>
      <w:hyperlink r:id="rId17" w:history="1">
        <w:r w:rsidR="00353B89" w:rsidRPr="008E6EFA">
          <w:rPr>
            <w:rFonts w:ascii="Times New Roman" w:hAnsi="Times New Roman" w:cs="Times New Roman"/>
            <w:sz w:val="28"/>
            <w:szCs w:val="28"/>
          </w:rPr>
          <w:t>карточку</w:t>
        </w:r>
      </w:hyperlink>
      <w:r w:rsidR="00353B89" w:rsidRPr="008E6EFA">
        <w:rPr>
          <w:rFonts w:ascii="Times New Roman" w:hAnsi="Times New Roman" w:cs="Times New Roman"/>
          <w:sz w:val="28"/>
          <w:szCs w:val="28"/>
        </w:rPr>
        <w:t xml:space="preserve"> образцов подписей в двух экземплярах (приложение </w:t>
      </w:r>
      <w:r w:rsidR="00BD0405">
        <w:rPr>
          <w:rFonts w:ascii="Times New Roman" w:hAnsi="Times New Roman" w:cs="Times New Roman"/>
          <w:sz w:val="28"/>
          <w:szCs w:val="28"/>
        </w:rPr>
        <w:t>№ </w:t>
      </w:r>
      <w:r w:rsidR="00353B89" w:rsidRPr="008E6EFA">
        <w:rPr>
          <w:rFonts w:ascii="Times New Roman" w:hAnsi="Times New Roman" w:cs="Times New Roman"/>
          <w:sz w:val="28"/>
          <w:szCs w:val="28"/>
        </w:rPr>
        <w:t>2.1 к настоящему Порядку), за</w:t>
      </w:r>
      <w:r w:rsidR="00E25270">
        <w:rPr>
          <w:rFonts w:ascii="Times New Roman" w:hAnsi="Times New Roman" w:cs="Times New Roman"/>
          <w:sz w:val="28"/>
          <w:szCs w:val="28"/>
        </w:rPr>
        <w:t>веренную главным распорядителем</w:t>
      </w:r>
      <w:r w:rsidR="00353B89" w:rsidRPr="008E6EFA">
        <w:rPr>
          <w:rFonts w:ascii="Times New Roman" w:hAnsi="Times New Roman" w:cs="Times New Roman"/>
          <w:sz w:val="28"/>
          <w:szCs w:val="28"/>
        </w:rPr>
        <w:t>, или нотариально;</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копию новой редакции уставного документа, за</w:t>
      </w:r>
      <w:r w:rsidR="00E25270">
        <w:rPr>
          <w:rFonts w:ascii="Times New Roman" w:hAnsi="Times New Roman" w:cs="Times New Roman"/>
          <w:sz w:val="28"/>
          <w:szCs w:val="28"/>
        </w:rPr>
        <w:t>веренную главным распорядителем</w:t>
      </w:r>
      <w:r w:rsidR="00353B89" w:rsidRPr="008E6EFA">
        <w:rPr>
          <w:rFonts w:ascii="Times New Roman" w:hAnsi="Times New Roman" w:cs="Times New Roman"/>
          <w:sz w:val="28"/>
          <w:szCs w:val="28"/>
        </w:rPr>
        <w:t xml:space="preserve"> или нотариально;</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копию документа о государственной регистрации, за</w:t>
      </w:r>
      <w:r w:rsidR="00E25270">
        <w:rPr>
          <w:rFonts w:ascii="Times New Roman" w:hAnsi="Times New Roman" w:cs="Times New Roman"/>
          <w:sz w:val="28"/>
          <w:szCs w:val="28"/>
        </w:rPr>
        <w:t>веренную главным распорядителем</w:t>
      </w:r>
      <w:r w:rsidR="00353B89" w:rsidRPr="008E6EFA">
        <w:rPr>
          <w:rFonts w:ascii="Times New Roman" w:hAnsi="Times New Roman" w:cs="Times New Roman"/>
          <w:sz w:val="28"/>
          <w:szCs w:val="28"/>
        </w:rPr>
        <w:t>, нотариально или органом, осуществившим государственную регистрацию;</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копию свидетельства налогового органа о постановке на учет, заверенную выдавшим его налоговым органом, нотариа</w:t>
      </w:r>
      <w:r w:rsidR="00E25270">
        <w:rPr>
          <w:rFonts w:ascii="Times New Roman" w:hAnsi="Times New Roman" w:cs="Times New Roman"/>
          <w:sz w:val="28"/>
          <w:szCs w:val="28"/>
        </w:rPr>
        <w:t>льно или главным распорядителем</w:t>
      </w:r>
      <w:r w:rsidR="00353B89" w:rsidRPr="008E6EFA">
        <w:rPr>
          <w:rFonts w:ascii="Times New Roman" w:hAnsi="Times New Roman" w:cs="Times New Roman"/>
          <w:sz w:val="28"/>
          <w:szCs w:val="28"/>
        </w:rPr>
        <w:t>.</w:t>
      </w:r>
    </w:p>
    <w:p w:rsidR="00353B89" w:rsidRPr="008E6EFA" w:rsidRDefault="00353B89" w:rsidP="0025369C">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В управлениях финансов районов при отсутствии замечаний заявление на переоформление лицевого счета визируется начальником управления финансов района.</w:t>
      </w:r>
    </w:p>
    <w:p w:rsidR="00353B89" w:rsidRPr="008E6EFA" w:rsidRDefault="00353B89" w:rsidP="0025369C">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На о</w:t>
      </w:r>
      <w:r w:rsidR="00421917">
        <w:rPr>
          <w:rFonts w:ascii="Times New Roman" w:hAnsi="Times New Roman" w:cs="Times New Roman"/>
          <w:sz w:val="28"/>
          <w:szCs w:val="28"/>
        </w:rPr>
        <w:t>сновании проверенных документов</w:t>
      </w:r>
      <w:r w:rsidRPr="008E6EFA">
        <w:rPr>
          <w:rFonts w:ascii="Times New Roman" w:hAnsi="Times New Roman" w:cs="Times New Roman"/>
          <w:sz w:val="28"/>
          <w:szCs w:val="28"/>
        </w:rPr>
        <w:t>, необходимых для</w:t>
      </w:r>
      <w:r w:rsidR="003238D5">
        <w:rPr>
          <w:rFonts w:ascii="Times New Roman" w:hAnsi="Times New Roman" w:cs="Times New Roman"/>
          <w:sz w:val="28"/>
          <w:szCs w:val="28"/>
        </w:rPr>
        <w:t> </w:t>
      </w:r>
      <w:r w:rsidRPr="008E6EFA">
        <w:rPr>
          <w:rFonts w:ascii="Times New Roman" w:hAnsi="Times New Roman" w:cs="Times New Roman"/>
          <w:sz w:val="28"/>
          <w:szCs w:val="28"/>
        </w:rPr>
        <w:t xml:space="preserve">переоформления лицевого счета, управление финансов района готовит и представляет в </w:t>
      </w:r>
      <w:r w:rsidRPr="00E25270">
        <w:rPr>
          <w:rFonts w:ascii="Times New Roman" w:hAnsi="Times New Roman" w:cs="Times New Roman"/>
          <w:sz w:val="28"/>
          <w:szCs w:val="28"/>
        </w:rPr>
        <w:t>Министерство финансов</w:t>
      </w:r>
      <w:r w:rsidRPr="008E6EFA">
        <w:rPr>
          <w:rFonts w:ascii="Times New Roman" w:hAnsi="Times New Roman" w:cs="Times New Roman"/>
          <w:sz w:val="28"/>
          <w:szCs w:val="28"/>
        </w:rPr>
        <w:t xml:space="preserve"> письмо (</w:t>
      </w:r>
      <w:hyperlink r:id="rId18" w:history="1">
        <w:r w:rsidRPr="008E6EF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8E6EFA">
          <w:rPr>
            <w:rFonts w:ascii="Times New Roman" w:hAnsi="Times New Roman" w:cs="Times New Roman"/>
            <w:sz w:val="28"/>
            <w:szCs w:val="28"/>
          </w:rPr>
          <w:t xml:space="preserve"> </w:t>
        </w:r>
        <w:r>
          <w:rPr>
            <w:rFonts w:ascii="Times New Roman" w:hAnsi="Times New Roman" w:cs="Times New Roman"/>
            <w:sz w:val="28"/>
            <w:szCs w:val="28"/>
          </w:rPr>
          <w:t>2</w:t>
        </w:r>
        <w:r w:rsidRPr="008E6EFA">
          <w:rPr>
            <w:rFonts w:ascii="Times New Roman" w:hAnsi="Times New Roman" w:cs="Times New Roman"/>
            <w:sz w:val="28"/>
            <w:szCs w:val="28"/>
          </w:rPr>
          <w:t>.</w:t>
        </w:r>
      </w:hyperlink>
      <w:r>
        <w:rPr>
          <w:rFonts w:ascii="Times New Roman" w:hAnsi="Times New Roman" w:cs="Times New Roman"/>
          <w:sz w:val="28"/>
          <w:szCs w:val="28"/>
        </w:rPr>
        <w:t>10</w:t>
      </w:r>
      <w:r w:rsidRPr="008E6EFA">
        <w:rPr>
          <w:rFonts w:ascii="Times New Roman" w:hAnsi="Times New Roman" w:cs="Times New Roman"/>
          <w:sz w:val="28"/>
          <w:szCs w:val="28"/>
        </w:rPr>
        <w:t xml:space="preserve"> к</w:t>
      </w:r>
      <w:r w:rsidR="003238D5">
        <w:rPr>
          <w:rFonts w:ascii="Times New Roman" w:hAnsi="Times New Roman" w:cs="Times New Roman"/>
          <w:sz w:val="28"/>
          <w:szCs w:val="28"/>
        </w:rPr>
        <w:t> </w:t>
      </w:r>
      <w:r w:rsidRPr="008E6EFA">
        <w:rPr>
          <w:rFonts w:ascii="Times New Roman" w:hAnsi="Times New Roman" w:cs="Times New Roman"/>
          <w:sz w:val="28"/>
          <w:szCs w:val="28"/>
        </w:rPr>
        <w:t>настоящему Порядку).</w:t>
      </w:r>
    </w:p>
    <w:p w:rsidR="00353B89" w:rsidRPr="008E6EFA" w:rsidRDefault="0025369C"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w:t>
      </w:r>
      <w:r w:rsidR="00353B89" w:rsidRPr="008E6EFA">
        <w:rPr>
          <w:rFonts w:ascii="Times New Roman" w:hAnsi="Times New Roman" w:cs="Times New Roman"/>
          <w:sz w:val="28"/>
          <w:szCs w:val="28"/>
        </w:rPr>
        <w:t>При ликвидации клиента на ликвидационную комиссию оформляется право распоряжения лицевыми счетами, для чего представляет</w:t>
      </w:r>
      <w:r w:rsidR="004C1ADC">
        <w:rPr>
          <w:rFonts w:ascii="Times New Roman" w:hAnsi="Times New Roman" w:cs="Times New Roman"/>
          <w:sz w:val="28"/>
          <w:szCs w:val="28"/>
        </w:rPr>
        <w:t>ся</w:t>
      </w:r>
      <w:r w:rsidR="00353B89" w:rsidRPr="008E6EFA">
        <w:rPr>
          <w:rFonts w:ascii="Times New Roman" w:hAnsi="Times New Roman" w:cs="Times New Roman"/>
          <w:sz w:val="28"/>
          <w:szCs w:val="28"/>
        </w:rPr>
        <w:t xml:space="preserve"> по ме</w:t>
      </w:r>
      <w:r w:rsidR="00E25270">
        <w:rPr>
          <w:rFonts w:ascii="Times New Roman" w:hAnsi="Times New Roman" w:cs="Times New Roman"/>
          <w:sz w:val="28"/>
          <w:szCs w:val="28"/>
        </w:rPr>
        <w:t>сту обслуживания лицевых счетов</w:t>
      </w:r>
      <w:r w:rsidR="00353B89" w:rsidRPr="008E6EFA">
        <w:rPr>
          <w:rFonts w:ascii="Times New Roman" w:hAnsi="Times New Roman" w:cs="Times New Roman"/>
          <w:sz w:val="28"/>
          <w:szCs w:val="28"/>
        </w:rPr>
        <w:t>:</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копи</w:t>
      </w:r>
      <w:r w:rsidR="004C1ADC">
        <w:rPr>
          <w:rFonts w:ascii="Times New Roman" w:hAnsi="Times New Roman" w:cs="Times New Roman"/>
          <w:sz w:val="28"/>
          <w:szCs w:val="28"/>
        </w:rPr>
        <w:t>я</w:t>
      </w:r>
      <w:r w:rsidR="00353B89" w:rsidRPr="008E6EFA">
        <w:rPr>
          <w:rFonts w:ascii="Times New Roman" w:hAnsi="Times New Roman" w:cs="Times New Roman"/>
          <w:sz w:val="28"/>
          <w:szCs w:val="28"/>
        </w:rPr>
        <w:t xml:space="preserve"> документа о ликвидации и о назначении ликвидационной комиссии с указанием в нем срока действия ликвидационной комиссии, заверенн</w:t>
      </w:r>
      <w:r w:rsidR="004C1ADC">
        <w:rPr>
          <w:rFonts w:ascii="Times New Roman" w:hAnsi="Times New Roman" w:cs="Times New Roman"/>
          <w:sz w:val="28"/>
          <w:szCs w:val="28"/>
        </w:rPr>
        <w:t>ая</w:t>
      </w:r>
      <w:r w:rsidR="00353B89" w:rsidRPr="008E6EFA">
        <w:rPr>
          <w:rFonts w:ascii="Times New Roman" w:hAnsi="Times New Roman" w:cs="Times New Roman"/>
          <w:sz w:val="28"/>
          <w:szCs w:val="28"/>
        </w:rPr>
        <w:t xml:space="preserve"> главным распорядителем или нотариально;</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hyperlink r:id="rId19" w:history="1">
        <w:r w:rsidR="00353B89" w:rsidRPr="008E6EFA">
          <w:rPr>
            <w:rFonts w:ascii="Times New Roman" w:hAnsi="Times New Roman" w:cs="Times New Roman"/>
            <w:sz w:val="28"/>
            <w:szCs w:val="28"/>
          </w:rPr>
          <w:t>карточк</w:t>
        </w:r>
      </w:hyperlink>
      <w:r w:rsidR="004C1ADC">
        <w:rPr>
          <w:rFonts w:ascii="Times New Roman" w:hAnsi="Times New Roman" w:cs="Times New Roman"/>
          <w:sz w:val="28"/>
          <w:szCs w:val="28"/>
        </w:rPr>
        <w:t>а</w:t>
      </w:r>
      <w:r w:rsidR="00353B89" w:rsidRPr="008E6EFA">
        <w:rPr>
          <w:rFonts w:ascii="Times New Roman" w:hAnsi="Times New Roman" w:cs="Times New Roman"/>
          <w:sz w:val="28"/>
          <w:szCs w:val="28"/>
        </w:rPr>
        <w:t xml:space="preserve"> образцов подписей ликвидационной комиссии в двух экземплярах (приложение </w:t>
      </w:r>
      <w:r w:rsidR="00353B89">
        <w:rPr>
          <w:rFonts w:ascii="Times New Roman" w:hAnsi="Times New Roman" w:cs="Times New Roman"/>
          <w:sz w:val="28"/>
          <w:szCs w:val="28"/>
        </w:rPr>
        <w:t>№</w:t>
      </w:r>
      <w:r w:rsidR="00353B89" w:rsidRPr="008E6EFA">
        <w:rPr>
          <w:rFonts w:ascii="Times New Roman" w:hAnsi="Times New Roman" w:cs="Times New Roman"/>
          <w:sz w:val="28"/>
          <w:szCs w:val="28"/>
        </w:rPr>
        <w:t xml:space="preserve"> 2.1 к настоящему Порядку), заверенн</w:t>
      </w:r>
      <w:r w:rsidR="004C1ADC">
        <w:rPr>
          <w:rFonts w:ascii="Times New Roman" w:hAnsi="Times New Roman" w:cs="Times New Roman"/>
          <w:sz w:val="28"/>
          <w:szCs w:val="28"/>
        </w:rPr>
        <w:t>ая</w:t>
      </w:r>
      <w:r w:rsidR="00353B89" w:rsidRPr="008E6EFA">
        <w:rPr>
          <w:rFonts w:ascii="Times New Roman" w:hAnsi="Times New Roman" w:cs="Times New Roman"/>
          <w:sz w:val="28"/>
          <w:szCs w:val="28"/>
        </w:rPr>
        <w:t xml:space="preserve"> главным распорядителем или нотариально.</w:t>
      </w:r>
    </w:p>
    <w:p w:rsidR="00353B89" w:rsidRPr="008E6EFA" w:rsidRDefault="00353B89" w:rsidP="0025369C">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По завершении работы ликвидационной комиссии по месту обслуживания лицевого счета представляются:</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hyperlink r:id="rId20" w:history="1">
        <w:r w:rsidR="00353B89" w:rsidRPr="008E6EFA">
          <w:rPr>
            <w:rFonts w:ascii="Times New Roman" w:hAnsi="Times New Roman" w:cs="Times New Roman"/>
            <w:sz w:val="28"/>
            <w:szCs w:val="28"/>
          </w:rPr>
          <w:t>заявление</w:t>
        </w:r>
      </w:hyperlink>
      <w:r w:rsidR="00353B89" w:rsidRPr="008E6EFA">
        <w:rPr>
          <w:rFonts w:ascii="Times New Roman" w:hAnsi="Times New Roman" w:cs="Times New Roman"/>
          <w:sz w:val="28"/>
          <w:szCs w:val="28"/>
        </w:rPr>
        <w:t xml:space="preserve"> на закрытие всех лицевых счетов (приложение </w:t>
      </w:r>
      <w:r w:rsidR="00353B89">
        <w:rPr>
          <w:rFonts w:ascii="Times New Roman" w:hAnsi="Times New Roman" w:cs="Times New Roman"/>
          <w:sz w:val="28"/>
          <w:szCs w:val="28"/>
        </w:rPr>
        <w:t>№</w:t>
      </w:r>
      <w:r w:rsidR="00353B89" w:rsidRPr="008E6EFA">
        <w:rPr>
          <w:rFonts w:ascii="Times New Roman" w:hAnsi="Times New Roman" w:cs="Times New Roman"/>
          <w:sz w:val="28"/>
          <w:szCs w:val="28"/>
        </w:rPr>
        <w:t xml:space="preserve"> </w:t>
      </w:r>
      <w:r w:rsidR="00353B89">
        <w:rPr>
          <w:rFonts w:ascii="Times New Roman" w:hAnsi="Times New Roman" w:cs="Times New Roman"/>
          <w:sz w:val="28"/>
          <w:szCs w:val="28"/>
        </w:rPr>
        <w:t>2</w:t>
      </w:r>
      <w:r w:rsidR="00353B89" w:rsidRPr="008E6EFA">
        <w:rPr>
          <w:rFonts w:ascii="Times New Roman" w:hAnsi="Times New Roman" w:cs="Times New Roman"/>
          <w:sz w:val="28"/>
          <w:szCs w:val="28"/>
        </w:rPr>
        <w:t>.</w:t>
      </w:r>
      <w:r w:rsidR="00353B89">
        <w:rPr>
          <w:rFonts w:ascii="Times New Roman" w:hAnsi="Times New Roman" w:cs="Times New Roman"/>
          <w:sz w:val="28"/>
          <w:szCs w:val="28"/>
        </w:rPr>
        <w:t>1</w:t>
      </w:r>
      <w:r w:rsidR="00353B89" w:rsidRPr="008E6EFA">
        <w:rPr>
          <w:rFonts w:ascii="Times New Roman" w:hAnsi="Times New Roman" w:cs="Times New Roman"/>
          <w:sz w:val="28"/>
          <w:szCs w:val="28"/>
        </w:rPr>
        <w:t>1 к</w:t>
      </w:r>
      <w:r w:rsidR="003238D5">
        <w:rPr>
          <w:rFonts w:ascii="Times New Roman" w:hAnsi="Times New Roman" w:cs="Times New Roman"/>
          <w:sz w:val="28"/>
          <w:szCs w:val="28"/>
        </w:rPr>
        <w:t> </w:t>
      </w:r>
      <w:r w:rsidR="00353B89" w:rsidRPr="008E6EFA">
        <w:rPr>
          <w:rFonts w:ascii="Times New Roman" w:hAnsi="Times New Roman" w:cs="Times New Roman"/>
          <w:sz w:val="28"/>
          <w:szCs w:val="28"/>
        </w:rPr>
        <w:t>настоящему Порядку);</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копия выписки из Единого государственного реестра юридических лиц о ликвидации юридического лица, заверенная главным распорядителем или нотариально.</w:t>
      </w:r>
    </w:p>
    <w:p w:rsidR="00353B89" w:rsidRPr="008E6EFA" w:rsidRDefault="00353B89" w:rsidP="0025369C">
      <w:pPr>
        <w:autoSpaceDE w:val="0"/>
        <w:autoSpaceDN w:val="0"/>
        <w:adjustRightInd w:val="0"/>
        <w:spacing w:after="0" w:line="240" w:lineRule="auto"/>
        <w:ind w:firstLine="709"/>
        <w:jc w:val="both"/>
        <w:rPr>
          <w:rFonts w:ascii="Times New Roman" w:hAnsi="Times New Roman" w:cs="Times New Roman"/>
          <w:sz w:val="28"/>
          <w:szCs w:val="28"/>
        </w:rPr>
      </w:pPr>
      <w:bookmarkStart w:id="0" w:name="Par0"/>
      <w:bookmarkEnd w:id="0"/>
      <w:r w:rsidRPr="008E6EFA">
        <w:rPr>
          <w:rFonts w:ascii="Times New Roman" w:hAnsi="Times New Roman" w:cs="Times New Roman"/>
          <w:sz w:val="28"/>
          <w:szCs w:val="28"/>
        </w:rPr>
        <w:t>При реорганизации (слиянии, присоединении, разделении, выделении, преобразовании) по месту обслуживания лицевого счета для закрытия лицевых счетов</w:t>
      </w:r>
      <w:r w:rsidR="00BD0405" w:rsidRPr="00BD0405">
        <w:rPr>
          <w:rFonts w:ascii="Times New Roman" w:hAnsi="Times New Roman" w:cs="Times New Roman"/>
          <w:sz w:val="28"/>
          <w:szCs w:val="28"/>
        </w:rPr>
        <w:t xml:space="preserve"> </w:t>
      </w:r>
      <w:r w:rsidR="00BD0405" w:rsidRPr="008E6EFA">
        <w:rPr>
          <w:rFonts w:ascii="Times New Roman" w:hAnsi="Times New Roman" w:cs="Times New Roman"/>
          <w:sz w:val="28"/>
          <w:szCs w:val="28"/>
        </w:rPr>
        <w:t>представля</w:t>
      </w:r>
      <w:r w:rsidR="00BD0405">
        <w:rPr>
          <w:rFonts w:ascii="Times New Roman" w:hAnsi="Times New Roman" w:cs="Times New Roman"/>
          <w:sz w:val="28"/>
          <w:szCs w:val="28"/>
        </w:rPr>
        <w:t>ю</w:t>
      </w:r>
      <w:r w:rsidR="00BD0405" w:rsidRPr="008E6EFA">
        <w:rPr>
          <w:rFonts w:ascii="Times New Roman" w:hAnsi="Times New Roman" w:cs="Times New Roman"/>
          <w:sz w:val="28"/>
          <w:szCs w:val="28"/>
        </w:rPr>
        <w:t>т</w:t>
      </w:r>
      <w:r w:rsidR="00BD0405">
        <w:rPr>
          <w:rFonts w:ascii="Times New Roman" w:hAnsi="Times New Roman" w:cs="Times New Roman"/>
          <w:sz w:val="28"/>
          <w:szCs w:val="28"/>
        </w:rPr>
        <w:t>ся</w:t>
      </w:r>
      <w:r w:rsidRPr="008E6EFA">
        <w:rPr>
          <w:rFonts w:ascii="Times New Roman" w:hAnsi="Times New Roman" w:cs="Times New Roman"/>
          <w:sz w:val="28"/>
          <w:szCs w:val="28"/>
        </w:rPr>
        <w:t>:</w:t>
      </w:r>
    </w:p>
    <w:p w:rsidR="00353B89" w:rsidRPr="008E6EFA"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hyperlink r:id="rId21" w:history="1">
        <w:r w:rsidR="00353B89" w:rsidRPr="008E6EFA">
          <w:rPr>
            <w:rFonts w:ascii="Times New Roman" w:hAnsi="Times New Roman" w:cs="Times New Roman"/>
            <w:sz w:val="28"/>
            <w:szCs w:val="28"/>
          </w:rPr>
          <w:t>заявление</w:t>
        </w:r>
      </w:hyperlink>
      <w:r w:rsidR="00353B89" w:rsidRPr="008E6EFA">
        <w:rPr>
          <w:rFonts w:ascii="Times New Roman" w:hAnsi="Times New Roman" w:cs="Times New Roman"/>
          <w:sz w:val="28"/>
          <w:szCs w:val="28"/>
        </w:rPr>
        <w:t xml:space="preserve"> на закрытие всех лицевых счетов (приложение </w:t>
      </w:r>
      <w:r w:rsidR="00353B89">
        <w:rPr>
          <w:rFonts w:ascii="Times New Roman" w:hAnsi="Times New Roman" w:cs="Times New Roman"/>
          <w:sz w:val="28"/>
          <w:szCs w:val="28"/>
        </w:rPr>
        <w:t>№</w:t>
      </w:r>
      <w:r w:rsidR="00353B89" w:rsidRPr="008E6EFA">
        <w:rPr>
          <w:rFonts w:ascii="Times New Roman" w:hAnsi="Times New Roman" w:cs="Times New Roman"/>
          <w:sz w:val="28"/>
          <w:szCs w:val="28"/>
        </w:rPr>
        <w:t xml:space="preserve"> </w:t>
      </w:r>
      <w:r w:rsidR="00353B89">
        <w:rPr>
          <w:rFonts w:ascii="Times New Roman" w:hAnsi="Times New Roman" w:cs="Times New Roman"/>
          <w:sz w:val="28"/>
          <w:szCs w:val="28"/>
        </w:rPr>
        <w:t>2</w:t>
      </w:r>
      <w:r w:rsidR="00353B89" w:rsidRPr="008E6EFA">
        <w:rPr>
          <w:rFonts w:ascii="Times New Roman" w:hAnsi="Times New Roman" w:cs="Times New Roman"/>
          <w:sz w:val="28"/>
          <w:szCs w:val="28"/>
        </w:rPr>
        <w:t>.</w:t>
      </w:r>
      <w:r w:rsidR="00353B89">
        <w:rPr>
          <w:rFonts w:ascii="Times New Roman" w:hAnsi="Times New Roman" w:cs="Times New Roman"/>
          <w:sz w:val="28"/>
          <w:szCs w:val="28"/>
        </w:rPr>
        <w:t>1</w:t>
      </w:r>
      <w:r w:rsidR="00353B89" w:rsidRPr="008E6EFA">
        <w:rPr>
          <w:rFonts w:ascii="Times New Roman" w:hAnsi="Times New Roman" w:cs="Times New Roman"/>
          <w:sz w:val="28"/>
          <w:szCs w:val="28"/>
        </w:rPr>
        <w:t>1 к</w:t>
      </w:r>
      <w:r w:rsidR="003238D5">
        <w:rPr>
          <w:rFonts w:ascii="Times New Roman" w:hAnsi="Times New Roman" w:cs="Times New Roman"/>
          <w:sz w:val="28"/>
          <w:szCs w:val="28"/>
        </w:rPr>
        <w:t> </w:t>
      </w:r>
      <w:r w:rsidR="00353B89" w:rsidRPr="008E6EFA">
        <w:rPr>
          <w:rFonts w:ascii="Times New Roman" w:hAnsi="Times New Roman" w:cs="Times New Roman"/>
          <w:sz w:val="28"/>
          <w:szCs w:val="28"/>
        </w:rPr>
        <w:t>настоящему Порядку);</w:t>
      </w:r>
    </w:p>
    <w:p w:rsidR="00353B89" w:rsidRDefault="00FA02B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4C1ADC">
        <w:rPr>
          <w:rFonts w:ascii="Times New Roman" w:hAnsi="Times New Roman" w:cs="Times New Roman"/>
          <w:sz w:val="28"/>
          <w:szCs w:val="28"/>
        </w:rPr>
        <w:t>копия</w:t>
      </w:r>
      <w:r w:rsidR="00353B89" w:rsidRPr="008E6EFA">
        <w:rPr>
          <w:rFonts w:ascii="Times New Roman" w:hAnsi="Times New Roman" w:cs="Times New Roman"/>
          <w:sz w:val="28"/>
          <w:szCs w:val="28"/>
        </w:rPr>
        <w:t xml:space="preserve"> решения о реорганизации клиента, принятого его учредителем либо иным уполномоченным на то органом, заверенн</w:t>
      </w:r>
      <w:r w:rsidR="004C1ADC">
        <w:rPr>
          <w:rFonts w:ascii="Times New Roman" w:hAnsi="Times New Roman" w:cs="Times New Roman"/>
          <w:sz w:val="28"/>
          <w:szCs w:val="28"/>
        </w:rPr>
        <w:t>ая</w:t>
      </w:r>
      <w:r w:rsidR="00353B89" w:rsidRPr="008E6EFA">
        <w:rPr>
          <w:rFonts w:ascii="Times New Roman" w:hAnsi="Times New Roman" w:cs="Times New Roman"/>
          <w:sz w:val="28"/>
          <w:szCs w:val="28"/>
        </w:rPr>
        <w:t xml:space="preserve"> главным распорядителем или нотариально.</w:t>
      </w:r>
    </w:p>
    <w:p w:rsidR="00353B89" w:rsidRPr="008E6EFA" w:rsidRDefault="00CA3BAA" w:rsidP="00253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6C6C">
        <w:rPr>
          <w:rFonts w:ascii="Times New Roman" w:hAnsi="Times New Roman" w:cs="Times New Roman"/>
          <w:sz w:val="28"/>
          <w:szCs w:val="28"/>
        </w:rPr>
        <w:t xml:space="preserve">При </w:t>
      </w:r>
      <w:r w:rsidR="00353B89" w:rsidRPr="008E6EFA">
        <w:rPr>
          <w:rFonts w:ascii="Times New Roman" w:hAnsi="Times New Roman" w:cs="Times New Roman"/>
          <w:sz w:val="28"/>
          <w:szCs w:val="28"/>
        </w:rPr>
        <w:t>приняти</w:t>
      </w:r>
      <w:r w:rsidR="00376C6C">
        <w:rPr>
          <w:rFonts w:ascii="Times New Roman" w:hAnsi="Times New Roman" w:cs="Times New Roman"/>
          <w:sz w:val="28"/>
          <w:szCs w:val="28"/>
        </w:rPr>
        <w:t>и</w:t>
      </w:r>
      <w:r w:rsidR="00353B89" w:rsidRPr="008E6EFA">
        <w:rPr>
          <w:rFonts w:ascii="Times New Roman" w:hAnsi="Times New Roman" w:cs="Times New Roman"/>
          <w:sz w:val="28"/>
          <w:szCs w:val="28"/>
        </w:rPr>
        <w:t xml:space="preserve"> решения главным распорядителем об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главный распорядитель обязан уведомить о принятом решении Министерство финансов в течение 2 рабочих дней.</w:t>
      </w:r>
    </w:p>
    <w:p w:rsidR="00353B89" w:rsidRPr="008E6EFA" w:rsidRDefault="00353B89" w:rsidP="0025369C">
      <w:pPr>
        <w:autoSpaceDE w:val="0"/>
        <w:autoSpaceDN w:val="0"/>
        <w:adjustRightInd w:val="0"/>
        <w:spacing w:after="0" w:line="240" w:lineRule="auto"/>
        <w:ind w:firstLine="709"/>
        <w:jc w:val="both"/>
        <w:rPr>
          <w:rFonts w:ascii="Times New Roman" w:hAnsi="Times New Roman" w:cs="Times New Roman"/>
          <w:sz w:val="28"/>
          <w:szCs w:val="28"/>
        </w:rPr>
      </w:pPr>
      <w:bookmarkStart w:id="1" w:name="Par1"/>
      <w:bookmarkEnd w:id="1"/>
      <w:r w:rsidRPr="008E6EFA">
        <w:rPr>
          <w:rFonts w:ascii="Times New Roman" w:hAnsi="Times New Roman" w:cs="Times New Roman"/>
          <w:sz w:val="28"/>
          <w:szCs w:val="28"/>
        </w:rPr>
        <w:t xml:space="preserve">При отзыве разрешения на открытие лицевого счета получателя по учету операций со средствами, поступающими во временное распоряжение </w:t>
      </w:r>
      <w:r w:rsidRPr="008E6EFA">
        <w:rPr>
          <w:rFonts w:ascii="Times New Roman" w:hAnsi="Times New Roman" w:cs="Times New Roman"/>
          <w:sz w:val="28"/>
          <w:szCs w:val="28"/>
        </w:rPr>
        <w:lastRenderedPageBreak/>
        <w:t xml:space="preserve">казенного учреждения, клиент должен в течение 5 рабочих дней с момента отзыва разрешения представить </w:t>
      </w:r>
      <w:r w:rsidRPr="00E35590">
        <w:rPr>
          <w:rFonts w:ascii="Times New Roman" w:hAnsi="Times New Roman" w:cs="Times New Roman"/>
          <w:sz w:val="28"/>
          <w:szCs w:val="28"/>
        </w:rPr>
        <w:t>в</w:t>
      </w:r>
      <w:r w:rsidR="00CA3BAA" w:rsidRPr="00E35590">
        <w:rPr>
          <w:rFonts w:ascii="Times New Roman" w:hAnsi="Times New Roman" w:cs="Times New Roman"/>
          <w:sz w:val="28"/>
          <w:szCs w:val="28"/>
        </w:rPr>
        <w:t xml:space="preserve"> </w:t>
      </w:r>
      <w:r w:rsidRPr="00E35590">
        <w:rPr>
          <w:rFonts w:ascii="Times New Roman" w:hAnsi="Times New Roman" w:cs="Times New Roman"/>
          <w:sz w:val="28"/>
          <w:szCs w:val="28"/>
        </w:rPr>
        <w:t xml:space="preserve"> соответствующее управление</w:t>
      </w:r>
      <w:r w:rsidRPr="008E6EFA">
        <w:rPr>
          <w:rFonts w:ascii="Times New Roman" w:hAnsi="Times New Roman" w:cs="Times New Roman"/>
          <w:sz w:val="28"/>
          <w:szCs w:val="28"/>
        </w:rPr>
        <w:t xml:space="preserve"> </w:t>
      </w:r>
      <w:hyperlink r:id="rId22" w:history="1">
        <w:r w:rsidRPr="008E6EFA">
          <w:rPr>
            <w:rFonts w:ascii="Times New Roman" w:hAnsi="Times New Roman" w:cs="Times New Roman"/>
            <w:sz w:val="28"/>
            <w:szCs w:val="28"/>
          </w:rPr>
          <w:t>заявление</w:t>
        </w:r>
      </w:hyperlink>
      <w:r w:rsidRPr="008E6EFA">
        <w:rPr>
          <w:rFonts w:ascii="Times New Roman" w:hAnsi="Times New Roman" w:cs="Times New Roman"/>
          <w:sz w:val="28"/>
          <w:szCs w:val="28"/>
        </w:rPr>
        <w:t xml:space="preserve"> на закрытие лицевого счета (приложение </w:t>
      </w:r>
      <w:r>
        <w:rPr>
          <w:rFonts w:ascii="Times New Roman" w:hAnsi="Times New Roman" w:cs="Times New Roman"/>
          <w:sz w:val="28"/>
          <w:szCs w:val="28"/>
        </w:rPr>
        <w:t>№</w:t>
      </w:r>
      <w:r w:rsidRPr="008E6EFA">
        <w:rPr>
          <w:rFonts w:ascii="Times New Roman" w:hAnsi="Times New Roman" w:cs="Times New Roman"/>
          <w:sz w:val="28"/>
          <w:szCs w:val="28"/>
        </w:rPr>
        <w:t xml:space="preserve"> </w:t>
      </w:r>
      <w:r>
        <w:rPr>
          <w:rFonts w:ascii="Times New Roman" w:hAnsi="Times New Roman" w:cs="Times New Roman"/>
          <w:sz w:val="28"/>
          <w:szCs w:val="28"/>
        </w:rPr>
        <w:t>2</w:t>
      </w:r>
      <w:r w:rsidRPr="008E6EFA">
        <w:rPr>
          <w:rFonts w:ascii="Times New Roman" w:hAnsi="Times New Roman" w:cs="Times New Roman"/>
          <w:sz w:val="28"/>
          <w:szCs w:val="28"/>
        </w:rPr>
        <w:t>.</w:t>
      </w:r>
      <w:r>
        <w:rPr>
          <w:rFonts w:ascii="Times New Roman" w:hAnsi="Times New Roman" w:cs="Times New Roman"/>
          <w:sz w:val="28"/>
          <w:szCs w:val="28"/>
        </w:rPr>
        <w:t>1</w:t>
      </w:r>
      <w:r w:rsidRPr="008E6EFA">
        <w:rPr>
          <w:rFonts w:ascii="Times New Roman" w:hAnsi="Times New Roman" w:cs="Times New Roman"/>
          <w:sz w:val="28"/>
          <w:szCs w:val="28"/>
        </w:rPr>
        <w:t>1 к настоящему Порядку), с</w:t>
      </w:r>
      <w:r w:rsidR="003238D5">
        <w:rPr>
          <w:rFonts w:ascii="Times New Roman" w:hAnsi="Times New Roman" w:cs="Times New Roman"/>
          <w:sz w:val="28"/>
          <w:szCs w:val="28"/>
        </w:rPr>
        <w:t> </w:t>
      </w:r>
      <w:r w:rsidRPr="008E6EFA">
        <w:rPr>
          <w:rFonts w:ascii="Times New Roman" w:hAnsi="Times New Roman" w:cs="Times New Roman"/>
          <w:sz w:val="28"/>
          <w:szCs w:val="28"/>
        </w:rPr>
        <w:t>указанием номера лицевого счета, разрешение на открытие которого отозвано.</w:t>
      </w:r>
    </w:p>
    <w:p w:rsidR="00353B89" w:rsidRPr="008E6EFA" w:rsidRDefault="00525BBF" w:rsidP="0025369C">
      <w:pPr>
        <w:autoSpaceDE w:val="0"/>
        <w:autoSpaceDN w:val="0"/>
        <w:adjustRightInd w:val="0"/>
        <w:spacing w:after="0" w:line="240" w:lineRule="auto"/>
        <w:ind w:firstLine="709"/>
        <w:jc w:val="both"/>
        <w:rPr>
          <w:rFonts w:ascii="Times New Roman" w:hAnsi="Times New Roman" w:cs="Times New Roman"/>
          <w:sz w:val="28"/>
          <w:szCs w:val="28"/>
        </w:rPr>
      </w:pPr>
      <w:r w:rsidRPr="00CA3BAA">
        <w:rPr>
          <w:rFonts w:ascii="Times New Roman" w:hAnsi="Times New Roman" w:cs="Times New Roman"/>
          <w:sz w:val="28"/>
          <w:szCs w:val="28"/>
        </w:rPr>
        <w:t>При</w:t>
      </w:r>
      <w:r>
        <w:rPr>
          <w:rFonts w:ascii="Times New Roman" w:hAnsi="Times New Roman" w:cs="Times New Roman"/>
          <w:sz w:val="28"/>
          <w:szCs w:val="28"/>
        </w:rPr>
        <w:t xml:space="preserve"> </w:t>
      </w:r>
      <w:r w:rsidR="00353B89" w:rsidRPr="008E6EFA">
        <w:rPr>
          <w:rFonts w:ascii="Times New Roman" w:hAnsi="Times New Roman" w:cs="Times New Roman"/>
          <w:sz w:val="28"/>
          <w:szCs w:val="28"/>
        </w:rPr>
        <w:t>непредставлени</w:t>
      </w:r>
      <w:r w:rsidR="001543CD">
        <w:rPr>
          <w:rFonts w:ascii="Times New Roman" w:hAnsi="Times New Roman" w:cs="Times New Roman"/>
          <w:sz w:val="28"/>
          <w:szCs w:val="28"/>
        </w:rPr>
        <w:t>и</w:t>
      </w:r>
      <w:r w:rsidR="00353B89" w:rsidRPr="008E6EFA">
        <w:rPr>
          <w:rFonts w:ascii="Times New Roman" w:hAnsi="Times New Roman" w:cs="Times New Roman"/>
          <w:sz w:val="28"/>
          <w:szCs w:val="28"/>
        </w:rPr>
        <w:t xml:space="preserve"> клиентом заявления на закрытие лицевого счета в установленный срок опе</w:t>
      </w:r>
      <w:r w:rsidR="00BD0405">
        <w:rPr>
          <w:rFonts w:ascii="Times New Roman" w:hAnsi="Times New Roman" w:cs="Times New Roman"/>
          <w:sz w:val="28"/>
          <w:szCs w:val="28"/>
        </w:rPr>
        <w:t xml:space="preserve">рации по </w:t>
      </w:r>
      <w:r w:rsidR="00353B89" w:rsidRPr="008E6EFA">
        <w:rPr>
          <w:rFonts w:ascii="Times New Roman" w:hAnsi="Times New Roman" w:cs="Times New Roman"/>
          <w:sz w:val="28"/>
          <w:szCs w:val="28"/>
        </w:rPr>
        <w:t>лицевому счету не осуществляются до представления им заявления.</w:t>
      </w:r>
    </w:p>
    <w:p w:rsidR="00353B89" w:rsidRPr="006E4605" w:rsidRDefault="0025369C" w:rsidP="0025369C">
      <w:pPr>
        <w:pStyle w:val="ConsPlusNormal"/>
        <w:tabs>
          <w:tab w:val="left" w:pos="426"/>
        </w:tabs>
        <w:spacing w:before="240"/>
        <w:ind w:firstLine="709"/>
        <w:jc w:val="both"/>
        <w:rPr>
          <w:rFonts w:ascii="Times New Roman" w:hAnsi="Times New Roman" w:cs="Times New Roman"/>
          <w:b/>
          <w:sz w:val="28"/>
          <w:szCs w:val="28"/>
        </w:rPr>
      </w:pPr>
      <w:r>
        <w:rPr>
          <w:rFonts w:ascii="Times New Roman" w:hAnsi="Times New Roman" w:cs="Times New Roman"/>
          <w:b/>
          <w:sz w:val="28"/>
          <w:szCs w:val="28"/>
        </w:rPr>
        <w:t>2.2. </w:t>
      </w:r>
      <w:r w:rsidR="006E4605">
        <w:rPr>
          <w:rFonts w:ascii="Times New Roman" w:hAnsi="Times New Roman" w:cs="Times New Roman"/>
          <w:b/>
          <w:sz w:val="28"/>
          <w:szCs w:val="28"/>
        </w:rPr>
        <w:t>П</w:t>
      </w:r>
      <w:r w:rsidR="00353B89" w:rsidRPr="006E4605">
        <w:rPr>
          <w:rFonts w:ascii="Times New Roman" w:hAnsi="Times New Roman" w:cs="Times New Roman"/>
          <w:b/>
          <w:sz w:val="28"/>
          <w:szCs w:val="28"/>
        </w:rPr>
        <w:t>орядок и сроки проверки органом, осуществляющим открытие и ведение лицевых счетов, документов, необходимых для открытия, переоформления и закрытия лицевых счетов, при их приеме</w:t>
      </w:r>
    </w:p>
    <w:p w:rsidR="00353B89" w:rsidRPr="008E6EFA" w:rsidRDefault="00C26725" w:rsidP="0025369C">
      <w:pPr>
        <w:autoSpaceDE w:val="0"/>
        <w:autoSpaceDN w:val="0"/>
        <w:adjustRightInd w:val="0"/>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2.2.1. </w:t>
      </w:r>
      <w:r w:rsidR="004C1ADC" w:rsidRPr="00BD0405">
        <w:rPr>
          <w:rFonts w:ascii="Times New Roman" w:hAnsi="Times New Roman" w:cs="Times New Roman"/>
          <w:sz w:val="28"/>
          <w:szCs w:val="28"/>
        </w:rPr>
        <w:t>П</w:t>
      </w:r>
      <w:r w:rsidR="00353B89" w:rsidRPr="00BD0405">
        <w:rPr>
          <w:rFonts w:ascii="Times New Roman" w:hAnsi="Times New Roman" w:cs="Times New Roman"/>
          <w:sz w:val="28"/>
          <w:szCs w:val="28"/>
        </w:rPr>
        <w:t>роверк</w:t>
      </w:r>
      <w:r w:rsidR="00CA3BAA" w:rsidRPr="00BD0405">
        <w:rPr>
          <w:rFonts w:ascii="Times New Roman" w:hAnsi="Times New Roman" w:cs="Times New Roman"/>
          <w:sz w:val="28"/>
          <w:szCs w:val="28"/>
        </w:rPr>
        <w:t>а</w:t>
      </w:r>
      <w:r w:rsidR="00353B89" w:rsidRPr="00BD0405">
        <w:rPr>
          <w:rFonts w:ascii="Times New Roman" w:hAnsi="Times New Roman" w:cs="Times New Roman"/>
          <w:sz w:val="28"/>
          <w:szCs w:val="28"/>
        </w:rPr>
        <w:t xml:space="preserve"> п</w:t>
      </w:r>
      <w:r w:rsidR="00353B89" w:rsidRPr="00E4658F">
        <w:rPr>
          <w:rFonts w:ascii="Times New Roman" w:hAnsi="Times New Roman" w:cs="Times New Roman"/>
          <w:sz w:val="28"/>
          <w:szCs w:val="28"/>
        </w:rPr>
        <w:t>редставленных клиентом документов, необходимых для открытия соответствующего лицевого счета</w:t>
      </w:r>
      <w:r w:rsidR="004C1ADC" w:rsidRPr="00E4658F">
        <w:rPr>
          <w:rFonts w:ascii="Times New Roman" w:hAnsi="Times New Roman" w:cs="Times New Roman"/>
          <w:sz w:val="28"/>
          <w:szCs w:val="28"/>
        </w:rPr>
        <w:t>, осуществляется в течение 5 рабочих дней</w:t>
      </w:r>
      <w:r w:rsidR="00353B89" w:rsidRPr="00E4658F">
        <w:rPr>
          <w:rFonts w:ascii="Times New Roman" w:hAnsi="Times New Roman" w:cs="Times New Roman"/>
          <w:sz w:val="28"/>
          <w:szCs w:val="28"/>
        </w:rPr>
        <w:t>.</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дата заполнения в заголовочной части должна быть указана в</w:t>
      </w:r>
      <w:r w:rsidR="003238D5">
        <w:rPr>
          <w:rFonts w:ascii="Times New Roman" w:hAnsi="Times New Roman" w:cs="Times New Roman"/>
          <w:sz w:val="28"/>
          <w:szCs w:val="28"/>
        </w:rPr>
        <w:t> </w:t>
      </w:r>
      <w:r w:rsidRPr="008E6EFA">
        <w:rPr>
          <w:rFonts w:ascii="Times New Roman" w:hAnsi="Times New Roman" w:cs="Times New Roman"/>
          <w:sz w:val="28"/>
          <w:szCs w:val="28"/>
        </w:rPr>
        <w:t>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E6EFA">
        <w:rPr>
          <w:rFonts w:ascii="Times New Roman" w:hAnsi="Times New Roman" w:cs="Times New Roman"/>
          <w:sz w:val="28"/>
          <w:szCs w:val="28"/>
        </w:rPr>
        <w:t>наименование клиента должно соответствовать его полному и сокращенному наименованию в его документах, представленных в</w:t>
      </w:r>
      <w:r w:rsidR="003238D5">
        <w:rPr>
          <w:rFonts w:ascii="Times New Roman" w:hAnsi="Times New Roman" w:cs="Times New Roman"/>
          <w:sz w:val="28"/>
          <w:szCs w:val="28"/>
        </w:rPr>
        <w:t> </w:t>
      </w:r>
      <w:r w:rsidRPr="008E6EFA">
        <w:rPr>
          <w:rFonts w:ascii="Times New Roman" w:hAnsi="Times New Roman" w:cs="Times New Roman"/>
          <w:sz w:val="28"/>
          <w:szCs w:val="28"/>
        </w:rPr>
        <w:t xml:space="preserve">соответствии с требованиями </w:t>
      </w:r>
      <w:hyperlink r:id="rId23" w:history="1">
        <w:r w:rsidRPr="00BD0405">
          <w:rPr>
            <w:rFonts w:ascii="Times New Roman" w:hAnsi="Times New Roman" w:cs="Times New Roman"/>
            <w:sz w:val="28"/>
            <w:szCs w:val="28"/>
          </w:rPr>
          <w:t>пункта 2.1</w:t>
        </w:r>
      </w:hyperlink>
      <w:r w:rsidR="00C26725">
        <w:rPr>
          <w:rFonts w:ascii="Times New Roman" w:hAnsi="Times New Roman" w:cs="Times New Roman"/>
          <w:sz w:val="28"/>
          <w:szCs w:val="28"/>
        </w:rPr>
        <w:t>.1</w:t>
      </w:r>
      <w:r w:rsidRPr="00BD0405">
        <w:rPr>
          <w:rFonts w:ascii="Times New Roman" w:hAnsi="Times New Roman" w:cs="Times New Roman"/>
          <w:sz w:val="28"/>
          <w:szCs w:val="28"/>
        </w:rPr>
        <w:t xml:space="preserve"> настоящего</w:t>
      </w:r>
      <w:r w:rsidRPr="008E6EFA">
        <w:rPr>
          <w:rFonts w:ascii="Times New Roman" w:hAnsi="Times New Roman" w:cs="Times New Roman"/>
          <w:sz w:val="28"/>
          <w:szCs w:val="28"/>
        </w:rPr>
        <w:t xml:space="preserve"> Порядка, </w:t>
      </w:r>
      <w:r w:rsidR="00366270">
        <w:rPr>
          <w:rFonts w:ascii="Times New Roman" w:hAnsi="Times New Roman" w:cs="Times New Roman"/>
          <w:sz w:val="28"/>
          <w:szCs w:val="28"/>
        </w:rPr>
        <w:t>и</w:t>
      </w:r>
      <w:r w:rsidRPr="008E6EFA">
        <w:rPr>
          <w:rFonts w:ascii="Times New Roman" w:hAnsi="Times New Roman" w:cs="Times New Roman"/>
          <w:sz w:val="28"/>
          <w:szCs w:val="28"/>
        </w:rPr>
        <w:t xml:space="preserve"> полному и сокр</w:t>
      </w:r>
      <w:r w:rsidR="00CA3BAA">
        <w:rPr>
          <w:rFonts w:ascii="Times New Roman" w:hAnsi="Times New Roman" w:cs="Times New Roman"/>
          <w:sz w:val="28"/>
          <w:szCs w:val="28"/>
        </w:rPr>
        <w:t xml:space="preserve">ащенному наименованию в </w:t>
      </w:r>
      <w:r w:rsidR="00AF6CE9">
        <w:rPr>
          <w:rFonts w:ascii="Times New Roman" w:hAnsi="Times New Roman" w:cs="Times New Roman"/>
          <w:sz w:val="28"/>
          <w:szCs w:val="28"/>
        </w:rPr>
        <w:t>П</w:t>
      </w:r>
      <w:r w:rsidR="00CA3BAA">
        <w:rPr>
          <w:rFonts w:ascii="Times New Roman" w:hAnsi="Times New Roman" w:cs="Times New Roman"/>
          <w:sz w:val="28"/>
          <w:szCs w:val="28"/>
        </w:rPr>
        <w:t>еречне</w:t>
      </w:r>
      <w:r w:rsidR="00A075E0">
        <w:rPr>
          <w:rFonts w:ascii="Times New Roman" w:hAnsi="Times New Roman" w:cs="Times New Roman"/>
          <w:sz w:val="28"/>
          <w:szCs w:val="28"/>
        </w:rPr>
        <w:t xml:space="preserve"> участников</w:t>
      </w:r>
      <w:r w:rsidRPr="008E6EFA">
        <w:rPr>
          <w:rFonts w:ascii="Times New Roman" w:hAnsi="Times New Roman" w:cs="Times New Roman"/>
          <w:sz w:val="28"/>
          <w:szCs w:val="28"/>
        </w:rPr>
        <w:t>;</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ИНН и КПП клиента должны соответствовать его ИНН и КПП в</w:t>
      </w:r>
      <w:r w:rsidR="003238D5">
        <w:rPr>
          <w:rFonts w:ascii="Times New Roman" w:hAnsi="Times New Roman" w:cs="Times New Roman"/>
          <w:sz w:val="28"/>
          <w:szCs w:val="28"/>
        </w:rPr>
        <w:t> </w:t>
      </w:r>
      <w:r w:rsidRPr="008E6EFA">
        <w:rPr>
          <w:rFonts w:ascii="Times New Roman" w:hAnsi="Times New Roman" w:cs="Times New Roman"/>
          <w:sz w:val="28"/>
          <w:szCs w:val="28"/>
        </w:rPr>
        <w:t xml:space="preserve">документах, представляемых в соответствии с требованиями </w:t>
      </w:r>
      <w:hyperlink r:id="rId24" w:history="1">
        <w:r w:rsidRPr="008E6EFA">
          <w:rPr>
            <w:rFonts w:ascii="Times New Roman" w:hAnsi="Times New Roman" w:cs="Times New Roman"/>
            <w:sz w:val="28"/>
            <w:szCs w:val="28"/>
          </w:rPr>
          <w:t>пункта 2.1</w:t>
        </w:r>
      </w:hyperlink>
      <w:r w:rsidR="00C26725">
        <w:rPr>
          <w:rFonts w:ascii="Times New Roman" w:hAnsi="Times New Roman" w:cs="Times New Roman"/>
          <w:sz w:val="28"/>
          <w:szCs w:val="28"/>
        </w:rPr>
        <w:t>.1</w:t>
      </w:r>
      <w:r w:rsidRPr="008E6EFA">
        <w:rPr>
          <w:rFonts w:ascii="Times New Roman" w:hAnsi="Times New Roman" w:cs="Times New Roman"/>
          <w:sz w:val="28"/>
          <w:szCs w:val="28"/>
        </w:rPr>
        <w:t xml:space="preserve"> настоящего Порядка;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E6EFA">
        <w:rPr>
          <w:rFonts w:ascii="Times New Roman" w:hAnsi="Times New Roman" w:cs="Times New Roman"/>
          <w:sz w:val="28"/>
          <w:szCs w:val="28"/>
        </w:rPr>
        <w:t>юридический адрес клиента должен соответствовать указанному в его документах, представленных в соответствии с требованиями</w:t>
      </w:r>
      <w:hyperlink r:id="rId25" w:history="1">
        <w:r w:rsidRPr="008E6EFA">
          <w:rPr>
            <w:rFonts w:ascii="Times New Roman" w:hAnsi="Times New Roman" w:cs="Times New Roman"/>
            <w:sz w:val="28"/>
            <w:szCs w:val="28"/>
          </w:rPr>
          <w:t xml:space="preserve"> пункта 2.1</w:t>
        </w:r>
      </w:hyperlink>
      <w:r w:rsidR="00C26725">
        <w:rPr>
          <w:rFonts w:ascii="Times New Roman" w:hAnsi="Times New Roman" w:cs="Times New Roman"/>
          <w:sz w:val="28"/>
          <w:szCs w:val="28"/>
        </w:rPr>
        <w:t>.1</w:t>
      </w:r>
      <w:r w:rsidRPr="008E6EFA">
        <w:rPr>
          <w:rFonts w:ascii="Times New Roman" w:hAnsi="Times New Roman" w:cs="Times New Roman"/>
          <w:sz w:val="28"/>
          <w:szCs w:val="28"/>
        </w:rPr>
        <w:t xml:space="preserve"> настоящего Порядка;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E6EFA">
        <w:rPr>
          <w:rFonts w:ascii="Times New Roman" w:hAnsi="Times New Roman" w:cs="Times New Roman"/>
          <w:sz w:val="28"/>
          <w:szCs w:val="28"/>
        </w:rPr>
        <w:t xml:space="preserve">наименование главного распорядителя должно соответствовать его полному наименованию, указанному в </w:t>
      </w:r>
      <w:r w:rsidR="00AF6CE9">
        <w:rPr>
          <w:rFonts w:ascii="Times New Roman" w:hAnsi="Times New Roman" w:cs="Times New Roman"/>
          <w:sz w:val="28"/>
          <w:szCs w:val="28"/>
        </w:rPr>
        <w:t>П</w:t>
      </w:r>
      <w:r w:rsidRPr="008E6EFA">
        <w:rPr>
          <w:rFonts w:ascii="Times New Roman" w:hAnsi="Times New Roman" w:cs="Times New Roman"/>
          <w:sz w:val="28"/>
          <w:szCs w:val="28"/>
        </w:rPr>
        <w:t>еречн</w:t>
      </w:r>
      <w:r w:rsidR="00CA3BAA">
        <w:rPr>
          <w:rFonts w:ascii="Times New Roman" w:hAnsi="Times New Roman" w:cs="Times New Roman"/>
          <w:sz w:val="28"/>
          <w:szCs w:val="28"/>
        </w:rPr>
        <w:t>е</w:t>
      </w:r>
      <w:r w:rsidR="00A075E0">
        <w:rPr>
          <w:rFonts w:ascii="Times New Roman" w:hAnsi="Times New Roman" w:cs="Times New Roman"/>
          <w:sz w:val="28"/>
          <w:szCs w:val="28"/>
        </w:rPr>
        <w:t xml:space="preserve"> участников</w:t>
      </w:r>
      <w:r w:rsidRPr="008E6EFA">
        <w:rPr>
          <w:rFonts w:ascii="Times New Roman" w:hAnsi="Times New Roman" w:cs="Times New Roman"/>
          <w:sz w:val="28"/>
          <w:szCs w:val="28"/>
        </w:rPr>
        <w:t>;</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 xml:space="preserve">в разделе </w:t>
      </w:r>
      <w:r w:rsidR="004C1ADC">
        <w:rPr>
          <w:rFonts w:ascii="Times New Roman" w:hAnsi="Times New Roman" w:cs="Times New Roman"/>
          <w:sz w:val="28"/>
          <w:szCs w:val="28"/>
        </w:rPr>
        <w:t>«</w:t>
      </w:r>
      <w:r w:rsidRPr="008E6EFA">
        <w:rPr>
          <w:rFonts w:ascii="Times New Roman" w:hAnsi="Times New Roman" w:cs="Times New Roman"/>
          <w:sz w:val="28"/>
          <w:szCs w:val="28"/>
        </w:rPr>
        <w:t>Образцы подписей должностных лиц клиента, имеющих право подписи платежных и иных документов при совершении операции по</w:t>
      </w:r>
      <w:r w:rsidR="003771A5">
        <w:rPr>
          <w:rFonts w:ascii="Times New Roman" w:hAnsi="Times New Roman" w:cs="Times New Roman"/>
          <w:sz w:val="28"/>
          <w:szCs w:val="28"/>
        </w:rPr>
        <w:t> </w:t>
      </w:r>
      <w:r w:rsidRPr="008E6EFA">
        <w:rPr>
          <w:rFonts w:ascii="Times New Roman" w:hAnsi="Times New Roman" w:cs="Times New Roman"/>
          <w:sz w:val="28"/>
          <w:szCs w:val="28"/>
        </w:rPr>
        <w:t>лицевому счету</w:t>
      </w:r>
      <w:r w:rsidR="004C1ADC">
        <w:rPr>
          <w:rFonts w:ascii="Times New Roman" w:hAnsi="Times New Roman" w:cs="Times New Roman"/>
          <w:sz w:val="28"/>
          <w:szCs w:val="28"/>
        </w:rPr>
        <w:t>»</w:t>
      </w:r>
      <w:r w:rsidRPr="008E6EFA">
        <w:rPr>
          <w:rFonts w:ascii="Times New Roman" w:hAnsi="Times New Roman" w:cs="Times New Roman"/>
          <w:sz w:val="28"/>
          <w:szCs w:val="28"/>
        </w:rPr>
        <w:t xml:space="preserve"> наименование должностей, фамилии, имена и отчества должны быть указаны полностью;</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дата начала срока полномочий лиц, временно пользующихся правом подписи, не должна быть ранее даты представления карточки образцов подписей;</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lastRenderedPageBreak/>
        <w:t>-</w:t>
      </w:r>
      <w:r>
        <w:rPr>
          <w:rFonts w:ascii="Times New Roman" w:hAnsi="Times New Roman" w:cs="Times New Roman"/>
          <w:sz w:val="28"/>
          <w:szCs w:val="28"/>
        </w:rPr>
        <w:t> </w:t>
      </w:r>
      <w:r w:rsidRPr="008E6EFA">
        <w:rPr>
          <w:rFonts w:ascii="Times New Roman" w:hAnsi="Times New Roman" w:cs="Times New Roman"/>
          <w:sz w:val="28"/>
          <w:szCs w:val="28"/>
        </w:rPr>
        <w:t>дата заполнения в заголовочной части заявления на открытие лицевого счета должна быть не позже даты представления заявления;</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 xml:space="preserve">Наличие исправлений в представленных на бумажных носителях  заявлениях на открытие лицевого счета и документах, перечисленных в </w:t>
      </w:r>
      <w:hyperlink r:id="rId26" w:history="1">
        <w:r w:rsidRPr="008E6EFA">
          <w:rPr>
            <w:rFonts w:ascii="Times New Roman" w:hAnsi="Times New Roman" w:cs="Times New Roman"/>
            <w:sz w:val="28"/>
            <w:szCs w:val="28"/>
          </w:rPr>
          <w:t>пункте 2.1</w:t>
        </w:r>
      </w:hyperlink>
      <w:r w:rsidR="00C26725">
        <w:rPr>
          <w:rFonts w:ascii="Times New Roman" w:hAnsi="Times New Roman" w:cs="Times New Roman"/>
          <w:sz w:val="28"/>
          <w:szCs w:val="28"/>
        </w:rPr>
        <w:t>.1</w:t>
      </w:r>
      <w:r w:rsidRPr="008E6EFA">
        <w:rPr>
          <w:rFonts w:ascii="Times New Roman" w:hAnsi="Times New Roman" w:cs="Times New Roman"/>
          <w:sz w:val="28"/>
          <w:szCs w:val="28"/>
        </w:rPr>
        <w:t xml:space="preserve"> настоящего Порядка, не допускается.</w:t>
      </w:r>
    </w:p>
    <w:p w:rsidR="00353B89" w:rsidRPr="008E6EFA" w:rsidRDefault="00C26725"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2.2.2. </w:t>
      </w:r>
      <w:r w:rsidR="00AF6CE9" w:rsidRPr="00E4658F">
        <w:rPr>
          <w:rFonts w:ascii="Times New Roman" w:hAnsi="Times New Roman" w:cs="Times New Roman"/>
          <w:sz w:val="28"/>
          <w:szCs w:val="28"/>
        </w:rPr>
        <w:t>П</w:t>
      </w:r>
      <w:r w:rsidR="00353B89" w:rsidRPr="00E4658F">
        <w:rPr>
          <w:rFonts w:ascii="Times New Roman" w:hAnsi="Times New Roman" w:cs="Times New Roman"/>
          <w:sz w:val="28"/>
          <w:szCs w:val="28"/>
        </w:rPr>
        <w:t>роверк</w:t>
      </w:r>
      <w:r w:rsidR="00CA3BAA" w:rsidRPr="00E4658F">
        <w:rPr>
          <w:rFonts w:ascii="Times New Roman" w:hAnsi="Times New Roman" w:cs="Times New Roman"/>
          <w:sz w:val="28"/>
          <w:szCs w:val="28"/>
        </w:rPr>
        <w:t>а</w:t>
      </w:r>
      <w:r w:rsidR="00353B89" w:rsidRPr="00E4658F">
        <w:rPr>
          <w:rFonts w:ascii="Times New Roman" w:hAnsi="Times New Roman" w:cs="Times New Roman"/>
          <w:sz w:val="28"/>
          <w:szCs w:val="28"/>
        </w:rPr>
        <w:t xml:space="preserve"> представленных клиентом документов, необходимых для переоформления лицевого счета</w:t>
      </w:r>
      <w:r w:rsidR="00AF6CE9" w:rsidRPr="00E4658F">
        <w:rPr>
          <w:rFonts w:ascii="Times New Roman" w:hAnsi="Times New Roman" w:cs="Times New Roman"/>
          <w:sz w:val="28"/>
          <w:szCs w:val="28"/>
        </w:rPr>
        <w:t>, осуществляется в течение 5 рабочих дней</w:t>
      </w:r>
      <w:r w:rsidR="00353B89" w:rsidRPr="00E4658F">
        <w:rPr>
          <w:rFonts w:ascii="Times New Roman" w:hAnsi="Times New Roman" w:cs="Times New Roman"/>
          <w:sz w:val="28"/>
          <w:szCs w:val="28"/>
        </w:rPr>
        <w:t>.</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Проверяемые реквизиты документов, представленных для</w:t>
      </w:r>
      <w:r w:rsidR="003771A5">
        <w:rPr>
          <w:rFonts w:ascii="Times New Roman" w:hAnsi="Times New Roman" w:cs="Times New Roman"/>
          <w:sz w:val="28"/>
          <w:szCs w:val="28"/>
        </w:rPr>
        <w:t> </w:t>
      </w:r>
      <w:r w:rsidRPr="008E6EFA">
        <w:rPr>
          <w:rFonts w:ascii="Times New Roman" w:hAnsi="Times New Roman" w:cs="Times New Roman"/>
          <w:sz w:val="28"/>
          <w:szCs w:val="28"/>
        </w:rPr>
        <w:t>переоформления лицевого счета, должны соответствовать следующим требованиям:</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E6EFA">
        <w:rPr>
          <w:rFonts w:ascii="Times New Roman" w:hAnsi="Times New Roman" w:cs="Times New Roman"/>
          <w:sz w:val="28"/>
          <w:szCs w:val="28"/>
        </w:rPr>
        <w:t>номер (номера) лицевого счета, указанный в представляемых документах, должен соответствовать номеру (номерам) лицевого счета, открытому в Министерстве финансов;</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дата заполнения в заголовочной части должна быть указана в</w:t>
      </w:r>
      <w:r w:rsidR="003771A5">
        <w:rPr>
          <w:rFonts w:ascii="Times New Roman" w:hAnsi="Times New Roman" w:cs="Times New Roman"/>
          <w:sz w:val="28"/>
          <w:szCs w:val="28"/>
        </w:rPr>
        <w:t> </w:t>
      </w:r>
      <w:r w:rsidRPr="008E6EFA">
        <w:rPr>
          <w:rFonts w:ascii="Times New Roman" w:hAnsi="Times New Roman" w:cs="Times New Roman"/>
          <w:sz w:val="28"/>
          <w:szCs w:val="28"/>
        </w:rPr>
        <w:t>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E6EFA">
        <w:rPr>
          <w:rFonts w:ascii="Times New Roman" w:hAnsi="Times New Roman" w:cs="Times New Roman"/>
          <w:sz w:val="28"/>
          <w:szCs w:val="28"/>
        </w:rPr>
        <w:t>дата заполнения в заголовочной части заявления на переоформление лицевого счета не должна быть позже даты дня представления заявления на</w:t>
      </w:r>
      <w:r w:rsidR="003771A5">
        <w:rPr>
          <w:rFonts w:ascii="Times New Roman" w:hAnsi="Times New Roman" w:cs="Times New Roman"/>
          <w:sz w:val="28"/>
          <w:szCs w:val="28"/>
        </w:rPr>
        <w:t> </w:t>
      </w:r>
      <w:r w:rsidRPr="008E6EFA">
        <w:rPr>
          <w:rFonts w:ascii="Times New Roman" w:hAnsi="Times New Roman" w:cs="Times New Roman"/>
          <w:sz w:val="28"/>
          <w:szCs w:val="28"/>
        </w:rPr>
        <w:t>переоформление лицевого счета;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новое наименование клиента, при его указании в заявлении на</w:t>
      </w:r>
      <w:r w:rsidR="003771A5">
        <w:rPr>
          <w:rFonts w:ascii="Times New Roman" w:hAnsi="Times New Roman" w:cs="Times New Roman"/>
          <w:sz w:val="28"/>
          <w:szCs w:val="28"/>
        </w:rPr>
        <w:t> </w:t>
      </w:r>
      <w:r w:rsidRPr="008E6EFA">
        <w:rPr>
          <w:rFonts w:ascii="Times New Roman" w:hAnsi="Times New Roman" w:cs="Times New Roman"/>
          <w:sz w:val="28"/>
          <w:szCs w:val="28"/>
        </w:rPr>
        <w:t>переоформление лицевого счета, должно соответствовать новому</w:t>
      </w:r>
      <w:r w:rsidR="00AF6CE9">
        <w:rPr>
          <w:rFonts w:ascii="Times New Roman" w:hAnsi="Times New Roman" w:cs="Times New Roman"/>
          <w:sz w:val="28"/>
          <w:szCs w:val="28"/>
        </w:rPr>
        <w:t xml:space="preserve"> наименованию в П</w:t>
      </w:r>
      <w:r w:rsidR="00CA3BAA">
        <w:rPr>
          <w:rFonts w:ascii="Times New Roman" w:hAnsi="Times New Roman" w:cs="Times New Roman"/>
          <w:sz w:val="28"/>
          <w:szCs w:val="28"/>
        </w:rPr>
        <w:t>еречне</w:t>
      </w:r>
      <w:r w:rsidR="00A075E0">
        <w:rPr>
          <w:rFonts w:ascii="Times New Roman" w:hAnsi="Times New Roman" w:cs="Times New Roman"/>
          <w:sz w:val="28"/>
          <w:szCs w:val="28"/>
        </w:rPr>
        <w:t xml:space="preserve"> участников</w:t>
      </w:r>
      <w:r w:rsidRPr="008E6EFA">
        <w:rPr>
          <w:rFonts w:ascii="Times New Roman" w:hAnsi="Times New Roman" w:cs="Times New Roman"/>
          <w:sz w:val="28"/>
          <w:szCs w:val="28"/>
        </w:rPr>
        <w:t>;</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E6EFA">
        <w:rPr>
          <w:rFonts w:ascii="Times New Roman" w:hAnsi="Times New Roman" w:cs="Times New Roman"/>
          <w:sz w:val="28"/>
          <w:szCs w:val="28"/>
        </w:rPr>
        <w:t>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Наличие исправлений в представленных на бумажных носителях  заявлении на переоформление лицевого счета и документах, перечисленных в</w:t>
      </w:r>
      <w:r w:rsidR="003771A5">
        <w:rPr>
          <w:rFonts w:ascii="Times New Roman" w:hAnsi="Times New Roman" w:cs="Times New Roman"/>
          <w:sz w:val="28"/>
          <w:szCs w:val="28"/>
        </w:rPr>
        <w:t> </w:t>
      </w:r>
      <w:hyperlink r:id="rId27" w:history="1">
        <w:r w:rsidRPr="008E6EFA">
          <w:rPr>
            <w:rFonts w:ascii="Times New Roman" w:hAnsi="Times New Roman" w:cs="Times New Roman"/>
            <w:sz w:val="28"/>
            <w:szCs w:val="28"/>
          </w:rPr>
          <w:t>пункте 2</w:t>
        </w:r>
      </w:hyperlink>
      <w:r>
        <w:rPr>
          <w:rFonts w:ascii="Times New Roman" w:hAnsi="Times New Roman" w:cs="Times New Roman"/>
          <w:sz w:val="28"/>
          <w:szCs w:val="28"/>
        </w:rPr>
        <w:t>.1</w:t>
      </w:r>
      <w:r w:rsidR="00C26725">
        <w:rPr>
          <w:rFonts w:ascii="Times New Roman" w:hAnsi="Times New Roman" w:cs="Times New Roman"/>
          <w:sz w:val="28"/>
          <w:szCs w:val="28"/>
        </w:rPr>
        <w:t>.2</w:t>
      </w:r>
      <w:r w:rsidRPr="008E6EFA">
        <w:rPr>
          <w:rFonts w:ascii="Times New Roman" w:hAnsi="Times New Roman" w:cs="Times New Roman"/>
          <w:sz w:val="28"/>
          <w:szCs w:val="28"/>
        </w:rPr>
        <w:t xml:space="preserve"> настоящего Порядка, не допускается.</w:t>
      </w:r>
    </w:p>
    <w:p w:rsidR="00353B89" w:rsidRPr="008E6EFA" w:rsidRDefault="00C26725" w:rsidP="00353B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2.2.3. </w:t>
      </w:r>
      <w:r w:rsidR="00AF6CE9" w:rsidRPr="00E4658F">
        <w:rPr>
          <w:rFonts w:ascii="Times New Roman" w:hAnsi="Times New Roman" w:cs="Times New Roman"/>
          <w:sz w:val="28"/>
          <w:szCs w:val="28"/>
        </w:rPr>
        <w:t>П</w:t>
      </w:r>
      <w:r w:rsidR="00353B89" w:rsidRPr="00E4658F">
        <w:rPr>
          <w:rFonts w:ascii="Times New Roman" w:hAnsi="Times New Roman" w:cs="Times New Roman"/>
          <w:sz w:val="28"/>
          <w:szCs w:val="28"/>
        </w:rPr>
        <w:t>роверк</w:t>
      </w:r>
      <w:r w:rsidR="00AF6CE9" w:rsidRPr="00E4658F">
        <w:rPr>
          <w:rFonts w:ascii="Times New Roman" w:hAnsi="Times New Roman" w:cs="Times New Roman"/>
          <w:sz w:val="28"/>
          <w:szCs w:val="28"/>
        </w:rPr>
        <w:t>а</w:t>
      </w:r>
      <w:r w:rsidR="00353B89" w:rsidRPr="00E4658F">
        <w:rPr>
          <w:rFonts w:ascii="Times New Roman" w:hAnsi="Times New Roman" w:cs="Times New Roman"/>
          <w:sz w:val="28"/>
          <w:szCs w:val="28"/>
        </w:rPr>
        <w:t xml:space="preserve"> представленных клиентом документов, необходимых для</w:t>
      </w:r>
      <w:r w:rsidR="003771A5">
        <w:rPr>
          <w:rFonts w:ascii="Times New Roman" w:hAnsi="Times New Roman" w:cs="Times New Roman"/>
          <w:sz w:val="28"/>
          <w:szCs w:val="28"/>
        </w:rPr>
        <w:t> </w:t>
      </w:r>
      <w:r w:rsidR="00353B89" w:rsidRPr="00E4658F">
        <w:rPr>
          <w:rFonts w:ascii="Times New Roman" w:hAnsi="Times New Roman" w:cs="Times New Roman"/>
          <w:sz w:val="28"/>
          <w:szCs w:val="28"/>
        </w:rPr>
        <w:t>закрытия лицевого счета</w:t>
      </w:r>
      <w:r w:rsidR="00AF6CE9" w:rsidRPr="00E4658F">
        <w:rPr>
          <w:rFonts w:ascii="Times New Roman" w:hAnsi="Times New Roman" w:cs="Times New Roman"/>
          <w:sz w:val="28"/>
          <w:szCs w:val="28"/>
        </w:rPr>
        <w:t>, осуществляется в течении 5 рабочих дней</w:t>
      </w:r>
      <w:r w:rsidR="00353B89" w:rsidRPr="00E4658F">
        <w:rPr>
          <w:rFonts w:ascii="Times New Roman" w:hAnsi="Times New Roman" w:cs="Times New Roman"/>
          <w:sz w:val="28"/>
          <w:szCs w:val="28"/>
        </w:rPr>
        <w:t>.</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E6EFA">
        <w:rPr>
          <w:rFonts w:ascii="Times New Roman" w:hAnsi="Times New Roman" w:cs="Times New Roman"/>
          <w:sz w:val="28"/>
          <w:szCs w:val="28"/>
        </w:rPr>
        <w:t>номер лицевого счета, указанного в заявлении на закрытие лицевого счета, должен соответствовать номеру лицевого счета, подлежащего закрытию Министерством финансов;</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lastRenderedPageBreak/>
        <w:t>-</w:t>
      </w:r>
      <w:r>
        <w:rPr>
          <w:rFonts w:ascii="Times New Roman" w:hAnsi="Times New Roman" w:cs="Times New Roman"/>
          <w:sz w:val="28"/>
          <w:szCs w:val="28"/>
        </w:rPr>
        <w:t> </w:t>
      </w:r>
      <w:r w:rsidRPr="008E6EFA">
        <w:rPr>
          <w:rFonts w:ascii="Times New Roman" w:hAnsi="Times New Roman" w:cs="Times New Roman"/>
          <w:sz w:val="28"/>
          <w:szCs w:val="28"/>
        </w:rPr>
        <w:t>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дата заполнения в заголовочной части заявления на закрытие лицевого счета не должна быть позднее даты представления заявл</w:t>
      </w:r>
      <w:r w:rsidR="00CA3BAA">
        <w:rPr>
          <w:rFonts w:ascii="Times New Roman" w:hAnsi="Times New Roman" w:cs="Times New Roman"/>
          <w:sz w:val="28"/>
          <w:szCs w:val="28"/>
        </w:rPr>
        <w:t>ения на закрытие лицевого счета</w:t>
      </w:r>
      <w:r w:rsidRPr="008E6EFA">
        <w:rPr>
          <w:rFonts w:ascii="Times New Roman" w:hAnsi="Times New Roman" w:cs="Times New Roman"/>
          <w:sz w:val="28"/>
          <w:szCs w:val="28"/>
        </w:rPr>
        <w:t>;</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наименование клиента и главного распорядителя, при их указании в</w:t>
      </w:r>
      <w:r w:rsidR="007B2259">
        <w:rPr>
          <w:rFonts w:ascii="Times New Roman" w:hAnsi="Times New Roman" w:cs="Times New Roman"/>
          <w:sz w:val="28"/>
          <w:szCs w:val="28"/>
        </w:rPr>
        <w:t> </w:t>
      </w:r>
      <w:r w:rsidRPr="008E6EFA">
        <w:rPr>
          <w:rFonts w:ascii="Times New Roman" w:hAnsi="Times New Roman" w:cs="Times New Roman"/>
          <w:sz w:val="28"/>
          <w:szCs w:val="28"/>
        </w:rPr>
        <w:t>заявлении на закрытие лицевого счета, должно соответ</w:t>
      </w:r>
      <w:r w:rsidR="00C0438F">
        <w:rPr>
          <w:rFonts w:ascii="Times New Roman" w:hAnsi="Times New Roman" w:cs="Times New Roman"/>
          <w:sz w:val="28"/>
          <w:szCs w:val="28"/>
        </w:rPr>
        <w:t>ствовать наименованию в П</w:t>
      </w:r>
      <w:r w:rsidR="00CA3BAA">
        <w:rPr>
          <w:rFonts w:ascii="Times New Roman" w:hAnsi="Times New Roman" w:cs="Times New Roman"/>
          <w:sz w:val="28"/>
          <w:szCs w:val="28"/>
        </w:rPr>
        <w:t>еречне</w:t>
      </w:r>
      <w:r w:rsidR="002E3782">
        <w:rPr>
          <w:rFonts w:ascii="Times New Roman" w:hAnsi="Times New Roman" w:cs="Times New Roman"/>
          <w:sz w:val="28"/>
          <w:szCs w:val="28"/>
        </w:rPr>
        <w:t xml:space="preserve"> участников</w:t>
      </w:r>
      <w:r w:rsidRPr="008E6EFA">
        <w:rPr>
          <w:rFonts w:ascii="Times New Roman" w:hAnsi="Times New Roman" w:cs="Times New Roman"/>
          <w:sz w:val="28"/>
          <w:szCs w:val="28"/>
        </w:rPr>
        <w:t>;</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E6EFA">
        <w:rPr>
          <w:rFonts w:ascii="Times New Roman" w:hAnsi="Times New Roman" w:cs="Times New Roman"/>
          <w:sz w:val="28"/>
          <w:szCs w:val="28"/>
        </w:rPr>
        <w:t>формы представленного заявления на закрытие лицевого счета должны соответствовать форме, утвержденной настоящим Порядком;</w:t>
      </w:r>
    </w:p>
    <w:p w:rsidR="00353B89"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в представленном заявлении на закрытие лицевого счета и прилагаемых к нему документах не допускаются исправления.</w:t>
      </w:r>
    </w:p>
    <w:p w:rsidR="00353B89" w:rsidRPr="00094B1D" w:rsidRDefault="00353B89" w:rsidP="0083252C">
      <w:pPr>
        <w:pStyle w:val="ConsPlusNormal"/>
        <w:tabs>
          <w:tab w:val="left" w:pos="426"/>
        </w:tabs>
        <w:spacing w:before="240"/>
        <w:ind w:firstLine="709"/>
        <w:jc w:val="both"/>
        <w:rPr>
          <w:rFonts w:ascii="Times New Roman" w:hAnsi="Times New Roman" w:cs="Times New Roman"/>
          <w:b/>
          <w:sz w:val="28"/>
          <w:szCs w:val="28"/>
        </w:rPr>
      </w:pPr>
      <w:r w:rsidRPr="00094B1D">
        <w:rPr>
          <w:rFonts w:ascii="Times New Roman" w:hAnsi="Times New Roman" w:cs="Times New Roman"/>
          <w:b/>
          <w:sz w:val="28"/>
          <w:szCs w:val="28"/>
        </w:rPr>
        <w:t xml:space="preserve">2.3. </w:t>
      </w:r>
      <w:r w:rsidR="00094B1D">
        <w:rPr>
          <w:rFonts w:ascii="Times New Roman" w:hAnsi="Times New Roman" w:cs="Times New Roman"/>
          <w:b/>
          <w:sz w:val="28"/>
          <w:szCs w:val="28"/>
        </w:rPr>
        <w:t>О</w:t>
      </w:r>
      <w:r w:rsidRPr="00094B1D">
        <w:rPr>
          <w:rFonts w:ascii="Times New Roman" w:hAnsi="Times New Roman" w:cs="Times New Roman"/>
          <w:b/>
          <w:sz w:val="28"/>
          <w:szCs w:val="28"/>
        </w:rPr>
        <w:t>снования для возврата органом, осуществляющим открытие и ведение лицевых счетов, участнику системы казначейских платежей документов, необходимых для открытия, переоформления и закрытия лицевых счетов</w:t>
      </w:r>
    </w:p>
    <w:p w:rsidR="00E500FE" w:rsidRDefault="00E500FE" w:rsidP="00353B89">
      <w:pPr>
        <w:autoSpaceDE w:val="0"/>
        <w:autoSpaceDN w:val="0"/>
        <w:adjustRightInd w:val="0"/>
        <w:spacing w:after="0" w:line="240" w:lineRule="auto"/>
        <w:ind w:firstLine="540"/>
        <w:jc w:val="both"/>
        <w:rPr>
          <w:rFonts w:ascii="Times New Roman" w:hAnsi="Times New Roman" w:cs="Times New Roman"/>
          <w:sz w:val="28"/>
          <w:szCs w:val="28"/>
        </w:rPr>
      </w:pPr>
    </w:p>
    <w:p w:rsidR="00353B89" w:rsidRPr="008E6EFA" w:rsidRDefault="00C26725"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w:t>
      </w:r>
      <w:r w:rsidR="00353B89" w:rsidRPr="008E6EFA">
        <w:rPr>
          <w:rFonts w:ascii="Times New Roman" w:hAnsi="Times New Roman" w:cs="Times New Roman"/>
          <w:sz w:val="28"/>
          <w:szCs w:val="28"/>
        </w:rPr>
        <w:t>Основаниями для возврата документов, необходимых для</w:t>
      </w:r>
      <w:r w:rsidR="007B2259">
        <w:rPr>
          <w:rFonts w:ascii="Times New Roman" w:hAnsi="Times New Roman" w:cs="Times New Roman"/>
          <w:sz w:val="28"/>
          <w:szCs w:val="28"/>
        </w:rPr>
        <w:t> </w:t>
      </w:r>
      <w:r w:rsidR="00353B89" w:rsidRPr="008E6EFA">
        <w:rPr>
          <w:rFonts w:ascii="Times New Roman" w:hAnsi="Times New Roman" w:cs="Times New Roman"/>
          <w:sz w:val="28"/>
          <w:szCs w:val="28"/>
        </w:rPr>
        <w:t>открытия лицевого счета, являются:</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 xml:space="preserve">непредставление какого-либо из документов, указанных в </w:t>
      </w:r>
      <w:hyperlink r:id="rId28" w:history="1">
        <w:r w:rsidRPr="008E6EFA">
          <w:rPr>
            <w:rFonts w:ascii="Times New Roman" w:hAnsi="Times New Roman" w:cs="Times New Roman"/>
            <w:sz w:val="28"/>
            <w:szCs w:val="28"/>
          </w:rPr>
          <w:t>пункте 2.1</w:t>
        </w:r>
      </w:hyperlink>
      <w:r w:rsidR="00C26725">
        <w:rPr>
          <w:rFonts w:ascii="Times New Roman" w:hAnsi="Times New Roman" w:cs="Times New Roman"/>
          <w:sz w:val="28"/>
          <w:szCs w:val="28"/>
        </w:rPr>
        <w:t>.1</w:t>
      </w:r>
      <w:r w:rsidRPr="008E6EFA">
        <w:rPr>
          <w:rFonts w:ascii="Times New Roman" w:hAnsi="Times New Roman" w:cs="Times New Roman"/>
          <w:sz w:val="28"/>
          <w:szCs w:val="28"/>
        </w:rPr>
        <w:t xml:space="preserve"> настоящего Порядка;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отсутствие реквизитов, подлежащих заполнению, в заявлении на</w:t>
      </w:r>
      <w:r w:rsidR="007B2259">
        <w:rPr>
          <w:rFonts w:ascii="Times New Roman" w:hAnsi="Times New Roman" w:cs="Times New Roman"/>
          <w:sz w:val="28"/>
          <w:szCs w:val="28"/>
        </w:rPr>
        <w:t> </w:t>
      </w:r>
      <w:r w:rsidRPr="008E6EFA">
        <w:rPr>
          <w:rFonts w:ascii="Times New Roman" w:hAnsi="Times New Roman" w:cs="Times New Roman"/>
          <w:sz w:val="28"/>
          <w:szCs w:val="28"/>
        </w:rPr>
        <w:t>открытие лицевого счета и/или карточке образцов подписей;</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несоответствие реквизитов, указанных в заявлении на открытие лицевого счета, данным, содержащимся в документах, представленных в</w:t>
      </w:r>
      <w:r w:rsidR="007B2259">
        <w:rPr>
          <w:rFonts w:ascii="Times New Roman" w:hAnsi="Times New Roman" w:cs="Times New Roman"/>
          <w:sz w:val="28"/>
          <w:szCs w:val="28"/>
        </w:rPr>
        <w:t> </w:t>
      </w:r>
      <w:r w:rsidRPr="008E6EFA">
        <w:rPr>
          <w:rFonts w:ascii="Times New Roman" w:hAnsi="Times New Roman" w:cs="Times New Roman"/>
          <w:sz w:val="28"/>
          <w:szCs w:val="28"/>
        </w:rPr>
        <w:t xml:space="preserve">соответствии с </w:t>
      </w:r>
      <w:hyperlink r:id="rId29" w:history="1">
        <w:r w:rsidRPr="008E6EFA">
          <w:rPr>
            <w:rFonts w:ascii="Times New Roman" w:hAnsi="Times New Roman" w:cs="Times New Roman"/>
            <w:sz w:val="28"/>
            <w:szCs w:val="28"/>
          </w:rPr>
          <w:t>пунктом 2.1</w:t>
        </w:r>
      </w:hyperlink>
      <w:r w:rsidR="00C26725">
        <w:rPr>
          <w:rFonts w:ascii="Times New Roman" w:hAnsi="Times New Roman" w:cs="Times New Roman"/>
          <w:sz w:val="28"/>
          <w:szCs w:val="28"/>
        </w:rPr>
        <w:t>.1</w:t>
      </w:r>
      <w:r w:rsidRPr="008E6EFA">
        <w:rPr>
          <w:rFonts w:ascii="Times New Roman" w:hAnsi="Times New Roman" w:cs="Times New Roman"/>
          <w:sz w:val="28"/>
          <w:szCs w:val="28"/>
        </w:rPr>
        <w:t xml:space="preserve"> настоящего Порядка;</w:t>
      </w:r>
    </w:p>
    <w:p w:rsidR="00353B89" w:rsidRPr="00032579" w:rsidRDefault="00353B89" w:rsidP="00C26725">
      <w:pPr>
        <w:autoSpaceDE w:val="0"/>
        <w:autoSpaceDN w:val="0"/>
        <w:adjustRightInd w:val="0"/>
        <w:spacing w:after="0" w:line="240" w:lineRule="auto"/>
        <w:ind w:firstLine="709"/>
        <w:jc w:val="both"/>
        <w:rPr>
          <w:rFonts w:ascii="Times New Roman" w:hAnsi="Times New Roman" w:cs="Times New Roman"/>
          <w:strike/>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несоответствие реквизитов, указанных в заявлении на открытие лицевого счета, и данных, содержащихся в документах, представленных в</w:t>
      </w:r>
      <w:r w:rsidR="007B2259">
        <w:rPr>
          <w:rFonts w:ascii="Times New Roman" w:hAnsi="Times New Roman" w:cs="Times New Roman"/>
          <w:sz w:val="28"/>
          <w:szCs w:val="28"/>
        </w:rPr>
        <w:t> </w:t>
      </w:r>
      <w:r w:rsidRPr="008E6EFA">
        <w:rPr>
          <w:rFonts w:ascii="Times New Roman" w:hAnsi="Times New Roman" w:cs="Times New Roman"/>
          <w:sz w:val="28"/>
          <w:szCs w:val="28"/>
        </w:rPr>
        <w:t xml:space="preserve">соответствии с </w:t>
      </w:r>
      <w:hyperlink r:id="rId30" w:history="1">
        <w:r w:rsidRPr="008E6EFA">
          <w:rPr>
            <w:rFonts w:ascii="Times New Roman" w:hAnsi="Times New Roman" w:cs="Times New Roman"/>
            <w:sz w:val="28"/>
            <w:szCs w:val="28"/>
          </w:rPr>
          <w:t>пунктом 2.1</w:t>
        </w:r>
      </w:hyperlink>
      <w:r w:rsidR="00C26725">
        <w:rPr>
          <w:rFonts w:ascii="Times New Roman" w:hAnsi="Times New Roman" w:cs="Times New Roman"/>
          <w:sz w:val="28"/>
          <w:szCs w:val="28"/>
        </w:rPr>
        <w:t>.1</w:t>
      </w:r>
      <w:r w:rsidRPr="008E6EFA">
        <w:rPr>
          <w:rFonts w:ascii="Times New Roman" w:hAnsi="Times New Roman" w:cs="Times New Roman"/>
          <w:sz w:val="28"/>
          <w:szCs w:val="28"/>
        </w:rPr>
        <w:t xml:space="preserve"> нас</w:t>
      </w:r>
      <w:r w:rsidR="00C0438F">
        <w:rPr>
          <w:rFonts w:ascii="Times New Roman" w:hAnsi="Times New Roman" w:cs="Times New Roman"/>
          <w:sz w:val="28"/>
          <w:szCs w:val="28"/>
        </w:rPr>
        <w:t>тоящего Порядка, данным П</w:t>
      </w:r>
      <w:r w:rsidR="00CA3BAA">
        <w:rPr>
          <w:rFonts w:ascii="Times New Roman" w:hAnsi="Times New Roman" w:cs="Times New Roman"/>
          <w:sz w:val="28"/>
          <w:szCs w:val="28"/>
        </w:rPr>
        <w:t>еречня</w:t>
      </w:r>
      <w:r w:rsidR="002E3782">
        <w:rPr>
          <w:rFonts w:ascii="Times New Roman" w:hAnsi="Times New Roman" w:cs="Times New Roman"/>
          <w:sz w:val="28"/>
          <w:szCs w:val="28"/>
        </w:rPr>
        <w:t xml:space="preserve"> участников</w:t>
      </w:r>
      <w:r w:rsidR="00CA3BAA">
        <w:rPr>
          <w:rFonts w:ascii="Times New Roman" w:hAnsi="Times New Roman" w:cs="Times New Roman"/>
          <w:sz w:val="28"/>
          <w:szCs w:val="28"/>
        </w:rPr>
        <w:t>;</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E6EFA">
        <w:rPr>
          <w:rFonts w:ascii="Times New Roman" w:hAnsi="Times New Roman" w:cs="Times New Roman"/>
          <w:sz w:val="28"/>
          <w:szCs w:val="28"/>
        </w:rPr>
        <w:t>несоответствие формы представленных заявления на открытие лицевого счета или карточки образцов подписей утвержденной форме;</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 xml:space="preserve">наличие исправлений в заявлении на открытие лицевого счета и документах, представленных в соответствии с </w:t>
      </w:r>
      <w:hyperlink r:id="rId31" w:history="1">
        <w:r w:rsidRPr="008E6EFA">
          <w:rPr>
            <w:rFonts w:ascii="Times New Roman" w:hAnsi="Times New Roman" w:cs="Times New Roman"/>
            <w:sz w:val="28"/>
            <w:szCs w:val="28"/>
          </w:rPr>
          <w:t>пунктом 2.1</w:t>
        </w:r>
      </w:hyperlink>
      <w:r w:rsidR="00C26725">
        <w:rPr>
          <w:rFonts w:ascii="Times New Roman" w:hAnsi="Times New Roman" w:cs="Times New Roman"/>
          <w:sz w:val="28"/>
          <w:szCs w:val="28"/>
        </w:rPr>
        <w:t>.1</w:t>
      </w:r>
      <w:r w:rsidRPr="008E6EFA">
        <w:rPr>
          <w:rFonts w:ascii="Times New Roman" w:hAnsi="Times New Roman" w:cs="Times New Roman"/>
          <w:sz w:val="28"/>
          <w:szCs w:val="28"/>
        </w:rPr>
        <w:t xml:space="preserve"> настоящего Порядка.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 xml:space="preserve">При наличии замечаний в соответствии с </w:t>
      </w:r>
      <w:hyperlink r:id="rId32" w:history="1">
        <w:r w:rsidRPr="008E6EFA">
          <w:rPr>
            <w:rFonts w:ascii="Times New Roman" w:hAnsi="Times New Roman" w:cs="Times New Roman"/>
            <w:sz w:val="28"/>
            <w:szCs w:val="28"/>
          </w:rPr>
          <w:t>пунктом 2.</w:t>
        </w:r>
      </w:hyperlink>
      <w:r>
        <w:rPr>
          <w:rFonts w:ascii="Times New Roman" w:hAnsi="Times New Roman" w:cs="Times New Roman"/>
          <w:sz w:val="28"/>
          <w:szCs w:val="28"/>
        </w:rPr>
        <w:t>2</w:t>
      </w:r>
      <w:r w:rsidR="00C26725">
        <w:rPr>
          <w:rFonts w:ascii="Times New Roman" w:hAnsi="Times New Roman" w:cs="Times New Roman"/>
          <w:sz w:val="28"/>
          <w:szCs w:val="28"/>
        </w:rPr>
        <w:t>.1</w:t>
      </w:r>
      <w:r w:rsidRPr="008E6EFA">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w:t>
      </w:r>
      <w:r w:rsidR="00681196" w:rsidRPr="00CA3BAA">
        <w:rPr>
          <w:rFonts w:ascii="Times New Roman" w:hAnsi="Times New Roman" w:cs="Times New Roman"/>
          <w:sz w:val="28"/>
          <w:szCs w:val="28"/>
        </w:rPr>
        <w:t xml:space="preserve">клиенту направляется </w:t>
      </w:r>
      <w:r w:rsidRPr="00CA3BAA">
        <w:rPr>
          <w:rFonts w:ascii="Times New Roman" w:hAnsi="Times New Roman" w:cs="Times New Roman"/>
          <w:sz w:val="28"/>
          <w:szCs w:val="28"/>
        </w:rPr>
        <w:t>письмо в произвольной форме с указанием причины (причин) отказа в открытии лицевого счета.</w:t>
      </w:r>
    </w:p>
    <w:p w:rsidR="00353B89" w:rsidRPr="008E6EFA" w:rsidRDefault="00C26725"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2.3.2. </w:t>
      </w:r>
      <w:r w:rsidR="00353B89" w:rsidRPr="008E6EFA">
        <w:rPr>
          <w:rFonts w:ascii="Times New Roman" w:hAnsi="Times New Roman" w:cs="Times New Roman"/>
          <w:sz w:val="28"/>
          <w:szCs w:val="28"/>
        </w:rPr>
        <w:t>Основанием для отказа в переоформлении лицевого счета являются:</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lastRenderedPageBreak/>
        <w:t>-</w:t>
      </w:r>
      <w:r>
        <w:rPr>
          <w:rFonts w:ascii="Times New Roman" w:hAnsi="Times New Roman" w:cs="Times New Roman"/>
          <w:sz w:val="28"/>
          <w:szCs w:val="28"/>
        </w:rPr>
        <w:t> </w:t>
      </w:r>
      <w:r w:rsidRPr="008E6EFA">
        <w:rPr>
          <w:rFonts w:ascii="Times New Roman" w:hAnsi="Times New Roman" w:cs="Times New Roman"/>
          <w:sz w:val="28"/>
          <w:szCs w:val="28"/>
        </w:rPr>
        <w:t xml:space="preserve">непредставление какого-либо из документов, указанных в </w:t>
      </w:r>
      <w:hyperlink r:id="rId33" w:history="1">
        <w:r w:rsidRPr="008E6EFA">
          <w:rPr>
            <w:rFonts w:ascii="Times New Roman" w:hAnsi="Times New Roman" w:cs="Times New Roman"/>
            <w:sz w:val="28"/>
            <w:szCs w:val="28"/>
          </w:rPr>
          <w:t>пункте 2</w:t>
        </w:r>
      </w:hyperlink>
      <w:r>
        <w:rPr>
          <w:rFonts w:ascii="Times New Roman" w:hAnsi="Times New Roman" w:cs="Times New Roman"/>
          <w:sz w:val="28"/>
          <w:szCs w:val="28"/>
        </w:rPr>
        <w:t>.1</w:t>
      </w:r>
      <w:r w:rsidR="00C26725">
        <w:rPr>
          <w:rFonts w:ascii="Times New Roman" w:hAnsi="Times New Roman" w:cs="Times New Roman"/>
          <w:sz w:val="28"/>
          <w:szCs w:val="28"/>
        </w:rPr>
        <w:t>.2</w:t>
      </w:r>
      <w:r w:rsidRPr="008E6EFA">
        <w:rPr>
          <w:rFonts w:ascii="Times New Roman" w:hAnsi="Times New Roman" w:cs="Times New Roman"/>
          <w:sz w:val="28"/>
          <w:szCs w:val="28"/>
        </w:rPr>
        <w:t xml:space="preserve"> настоящего Порядка;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отсутствие реквизитов, подлежащих заполнению, в заявлении на</w:t>
      </w:r>
      <w:r w:rsidR="007B2259">
        <w:rPr>
          <w:rFonts w:ascii="Times New Roman" w:hAnsi="Times New Roman" w:cs="Times New Roman"/>
          <w:sz w:val="28"/>
          <w:szCs w:val="28"/>
        </w:rPr>
        <w:t> </w:t>
      </w:r>
      <w:r w:rsidRPr="008E6EFA">
        <w:rPr>
          <w:rFonts w:ascii="Times New Roman" w:hAnsi="Times New Roman" w:cs="Times New Roman"/>
          <w:sz w:val="28"/>
          <w:szCs w:val="28"/>
        </w:rPr>
        <w:t>переоформление лицевого счета и/или новой карточке образцов подписей;</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E6EFA">
        <w:rPr>
          <w:rFonts w:ascii="Times New Roman" w:hAnsi="Times New Roman" w:cs="Times New Roman"/>
          <w:sz w:val="28"/>
          <w:szCs w:val="28"/>
        </w:rPr>
        <w:t xml:space="preserve">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r:id="rId34" w:history="1">
        <w:r w:rsidRPr="008E6EFA">
          <w:rPr>
            <w:rFonts w:ascii="Times New Roman" w:hAnsi="Times New Roman" w:cs="Times New Roman"/>
            <w:sz w:val="28"/>
            <w:szCs w:val="28"/>
          </w:rPr>
          <w:t>пунктом 2</w:t>
        </w:r>
      </w:hyperlink>
      <w:r>
        <w:rPr>
          <w:rFonts w:ascii="Times New Roman" w:hAnsi="Times New Roman" w:cs="Times New Roman"/>
          <w:sz w:val="28"/>
          <w:szCs w:val="28"/>
        </w:rPr>
        <w:t>.1</w:t>
      </w:r>
      <w:r w:rsidR="00C26725">
        <w:rPr>
          <w:rFonts w:ascii="Times New Roman" w:hAnsi="Times New Roman" w:cs="Times New Roman"/>
          <w:sz w:val="28"/>
          <w:szCs w:val="28"/>
        </w:rPr>
        <w:t>.2</w:t>
      </w:r>
      <w:r w:rsidRPr="008E6EFA">
        <w:rPr>
          <w:rFonts w:ascii="Times New Roman" w:hAnsi="Times New Roman" w:cs="Times New Roman"/>
          <w:sz w:val="28"/>
          <w:szCs w:val="28"/>
        </w:rPr>
        <w:t xml:space="preserve"> настоящего Порядка;</w:t>
      </w:r>
    </w:p>
    <w:p w:rsidR="00353B89" w:rsidRPr="00E500FE" w:rsidRDefault="00353B89" w:rsidP="00C26725">
      <w:pPr>
        <w:autoSpaceDE w:val="0"/>
        <w:autoSpaceDN w:val="0"/>
        <w:adjustRightInd w:val="0"/>
        <w:spacing w:after="0" w:line="240" w:lineRule="auto"/>
        <w:ind w:firstLine="709"/>
        <w:jc w:val="both"/>
        <w:rPr>
          <w:rFonts w:ascii="Times New Roman" w:hAnsi="Times New Roman" w:cs="Times New Roman"/>
          <w:strike/>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 xml:space="preserve">несоответствие реквизитов, указанных в документах, представленных в соответствии с </w:t>
      </w:r>
      <w:hyperlink r:id="rId35" w:history="1">
        <w:r w:rsidRPr="008E6EFA">
          <w:rPr>
            <w:rFonts w:ascii="Times New Roman" w:hAnsi="Times New Roman" w:cs="Times New Roman"/>
            <w:sz w:val="28"/>
            <w:szCs w:val="28"/>
          </w:rPr>
          <w:t>пунктом 2</w:t>
        </w:r>
      </w:hyperlink>
      <w:r>
        <w:rPr>
          <w:rFonts w:ascii="Times New Roman" w:hAnsi="Times New Roman" w:cs="Times New Roman"/>
          <w:sz w:val="28"/>
          <w:szCs w:val="28"/>
        </w:rPr>
        <w:t>.1</w:t>
      </w:r>
      <w:r w:rsidR="00C26725">
        <w:rPr>
          <w:rFonts w:ascii="Times New Roman" w:hAnsi="Times New Roman" w:cs="Times New Roman"/>
          <w:sz w:val="28"/>
          <w:szCs w:val="28"/>
        </w:rPr>
        <w:t>.2</w:t>
      </w:r>
      <w:r w:rsidRPr="008E6EFA">
        <w:rPr>
          <w:rFonts w:ascii="Times New Roman" w:hAnsi="Times New Roman" w:cs="Times New Roman"/>
          <w:sz w:val="28"/>
          <w:szCs w:val="28"/>
        </w:rPr>
        <w:t xml:space="preserve"> нас</w:t>
      </w:r>
      <w:r w:rsidR="00844619">
        <w:rPr>
          <w:rFonts w:ascii="Times New Roman" w:hAnsi="Times New Roman" w:cs="Times New Roman"/>
          <w:sz w:val="28"/>
          <w:szCs w:val="28"/>
        </w:rPr>
        <w:t>тоящего Порядка, данным П</w:t>
      </w:r>
      <w:r w:rsidR="00CA3BAA">
        <w:rPr>
          <w:rFonts w:ascii="Times New Roman" w:hAnsi="Times New Roman" w:cs="Times New Roman"/>
          <w:sz w:val="28"/>
          <w:szCs w:val="28"/>
        </w:rPr>
        <w:t>еречня</w:t>
      </w:r>
      <w:r w:rsidR="002E3782">
        <w:rPr>
          <w:rFonts w:ascii="Times New Roman" w:hAnsi="Times New Roman" w:cs="Times New Roman"/>
          <w:sz w:val="28"/>
          <w:szCs w:val="28"/>
        </w:rPr>
        <w:t xml:space="preserve"> участников</w:t>
      </w:r>
      <w:r w:rsidR="00CA3BAA">
        <w:rPr>
          <w:rFonts w:ascii="Times New Roman" w:hAnsi="Times New Roman" w:cs="Times New Roman"/>
          <w:sz w:val="28"/>
          <w:szCs w:val="28"/>
        </w:rPr>
        <w:t>;</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несоответствие формы представленных заявления на переоформление лицевого счета или карточки образцов подписей утвержденной форме;</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 xml:space="preserve">наличие исправлений в заявлении на переоформление лицевого счета и документах, представленных в соответствии с </w:t>
      </w:r>
      <w:hyperlink r:id="rId36" w:history="1">
        <w:r w:rsidRPr="008E6EFA">
          <w:rPr>
            <w:rFonts w:ascii="Times New Roman" w:hAnsi="Times New Roman" w:cs="Times New Roman"/>
            <w:sz w:val="28"/>
            <w:szCs w:val="28"/>
          </w:rPr>
          <w:t>пунктом 2</w:t>
        </w:r>
      </w:hyperlink>
      <w:r>
        <w:rPr>
          <w:rFonts w:ascii="Times New Roman" w:hAnsi="Times New Roman" w:cs="Times New Roman"/>
          <w:sz w:val="28"/>
          <w:szCs w:val="28"/>
        </w:rPr>
        <w:t>.1</w:t>
      </w:r>
      <w:r w:rsidR="00C26725">
        <w:rPr>
          <w:rFonts w:ascii="Times New Roman" w:hAnsi="Times New Roman" w:cs="Times New Roman"/>
          <w:sz w:val="28"/>
          <w:szCs w:val="28"/>
        </w:rPr>
        <w:t>.2</w:t>
      </w:r>
      <w:r w:rsidRPr="008E6EFA">
        <w:rPr>
          <w:rFonts w:ascii="Times New Roman" w:hAnsi="Times New Roman" w:cs="Times New Roman"/>
          <w:sz w:val="28"/>
          <w:szCs w:val="28"/>
        </w:rPr>
        <w:t xml:space="preserve"> настоящего Порядка.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 xml:space="preserve">При наличии замечаний в соответствии с </w:t>
      </w:r>
      <w:hyperlink r:id="rId37" w:history="1">
        <w:r w:rsidRPr="008E6EFA">
          <w:rPr>
            <w:rFonts w:ascii="Times New Roman" w:hAnsi="Times New Roman" w:cs="Times New Roman"/>
            <w:sz w:val="28"/>
            <w:szCs w:val="28"/>
          </w:rPr>
          <w:t xml:space="preserve">пунктом </w:t>
        </w:r>
      </w:hyperlink>
      <w:r>
        <w:rPr>
          <w:rFonts w:ascii="Times New Roman" w:hAnsi="Times New Roman" w:cs="Times New Roman"/>
          <w:sz w:val="28"/>
          <w:szCs w:val="28"/>
        </w:rPr>
        <w:t>2.2</w:t>
      </w:r>
      <w:r w:rsidR="00C26725">
        <w:rPr>
          <w:rFonts w:ascii="Times New Roman" w:hAnsi="Times New Roman" w:cs="Times New Roman"/>
          <w:sz w:val="28"/>
          <w:szCs w:val="28"/>
        </w:rPr>
        <w:t>.2</w:t>
      </w:r>
      <w:r w:rsidRPr="008E6EFA">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w:t>
      </w:r>
      <w:r w:rsidR="008A4780" w:rsidRPr="008A4780">
        <w:rPr>
          <w:rFonts w:ascii="Times New Roman" w:hAnsi="Times New Roman" w:cs="Times New Roman"/>
          <w:sz w:val="28"/>
          <w:szCs w:val="28"/>
        </w:rPr>
        <w:t>к</w:t>
      </w:r>
      <w:r w:rsidR="00681196" w:rsidRPr="008A4780">
        <w:rPr>
          <w:rFonts w:ascii="Times New Roman" w:hAnsi="Times New Roman" w:cs="Times New Roman"/>
          <w:sz w:val="28"/>
          <w:szCs w:val="28"/>
        </w:rPr>
        <w:t xml:space="preserve">лиенту направляется </w:t>
      </w:r>
      <w:r w:rsidRPr="008A4780">
        <w:rPr>
          <w:rFonts w:ascii="Times New Roman" w:hAnsi="Times New Roman" w:cs="Times New Roman"/>
          <w:sz w:val="28"/>
          <w:szCs w:val="28"/>
        </w:rPr>
        <w:t>письмо в произвольной форме с указанием причины (причин) отказа в переоформлении лицевого счета.</w:t>
      </w:r>
    </w:p>
    <w:p w:rsidR="00353B89" w:rsidRPr="008E6EFA" w:rsidRDefault="00C26725" w:rsidP="00C267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2.3.3. </w:t>
      </w:r>
      <w:r w:rsidR="00353B89" w:rsidRPr="008E6EFA">
        <w:rPr>
          <w:rFonts w:ascii="Times New Roman" w:hAnsi="Times New Roman" w:cs="Times New Roman"/>
          <w:sz w:val="28"/>
          <w:szCs w:val="28"/>
        </w:rPr>
        <w:t>Основанием для отказа в закрытии лицевого счета являются:</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 xml:space="preserve">непредставление какого-либо из документов, указанных в </w:t>
      </w:r>
      <w:hyperlink r:id="rId38" w:history="1">
        <w:r>
          <w:rPr>
            <w:rFonts w:ascii="Times New Roman" w:hAnsi="Times New Roman" w:cs="Times New Roman"/>
            <w:sz w:val="28"/>
            <w:szCs w:val="28"/>
          </w:rPr>
          <w:t>пункте</w:t>
        </w:r>
        <w:r w:rsidRPr="008E6EFA">
          <w:rPr>
            <w:rFonts w:ascii="Times New Roman" w:hAnsi="Times New Roman" w:cs="Times New Roman"/>
            <w:sz w:val="28"/>
            <w:szCs w:val="28"/>
          </w:rPr>
          <w:t xml:space="preserve"> </w:t>
        </w:r>
        <w:r>
          <w:rPr>
            <w:rFonts w:ascii="Times New Roman" w:hAnsi="Times New Roman" w:cs="Times New Roman"/>
            <w:sz w:val="28"/>
            <w:szCs w:val="28"/>
          </w:rPr>
          <w:t>2</w:t>
        </w:r>
        <w:r w:rsidRPr="008E6EFA">
          <w:rPr>
            <w:rFonts w:ascii="Times New Roman" w:hAnsi="Times New Roman" w:cs="Times New Roman"/>
            <w:sz w:val="28"/>
            <w:szCs w:val="28"/>
          </w:rPr>
          <w:t>.</w:t>
        </w:r>
      </w:hyperlink>
      <w:r>
        <w:rPr>
          <w:rFonts w:ascii="Times New Roman" w:hAnsi="Times New Roman" w:cs="Times New Roman"/>
          <w:sz w:val="28"/>
          <w:szCs w:val="28"/>
        </w:rPr>
        <w:t>1</w:t>
      </w:r>
      <w:r w:rsidR="00C26725">
        <w:rPr>
          <w:rFonts w:ascii="Times New Roman" w:hAnsi="Times New Roman" w:cs="Times New Roman"/>
          <w:sz w:val="28"/>
          <w:szCs w:val="28"/>
        </w:rPr>
        <w:t>.3</w:t>
      </w:r>
      <w:r w:rsidRPr="008E6EFA">
        <w:rPr>
          <w:rFonts w:ascii="Times New Roman" w:hAnsi="Times New Roman" w:cs="Times New Roman"/>
          <w:sz w:val="28"/>
          <w:szCs w:val="28"/>
        </w:rPr>
        <w:t xml:space="preserve"> настоящего Порядка;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отсутствие реквизитов, подлежащих заполнению, в заявлении на</w:t>
      </w:r>
      <w:r w:rsidR="007B2259">
        <w:rPr>
          <w:rFonts w:ascii="Times New Roman" w:hAnsi="Times New Roman" w:cs="Times New Roman"/>
          <w:sz w:val="28"/>
          <w:szCs w:val="28"/>
        </w:rPr>
        <w:t> </w:t>
      </w:r>
      <w:r w:rsidRPr="008E6EFA">
        <w:rPr>
          <w:rFonts w:ascii="Times New Roman" w:hAnsi="Times New Roman" w:cs="Times New Roman"/>
          <w:sz w:val="28"/>
          <w:szCs w:val="28"/>
        </w:rPr>
        <w:t>закрытие лицевого счета;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несоответствие реквизитов, указанных в документах, представленных на закрытие</w:t>
      </w:r>
      <w:r w:rsidR="00844619">
        <w:rPr>
          <w:rFonts w:ascii="Times New Roman" w:hAnsi="Times New Roman" w:cs="Times New Roman"/>
          <w:sz w:val="28"/>
          <w:szCs w:val="28"/>
        </w:rPr>
        <w:t xml:space="preserve"> лицевого счета, данным П</w:t>
      </w:r>
      <w:r w:rsidR="00ED1C0F">
        <w:rPr>
          <w:rFonts w:ascii="Times New Roman" w:hAnsi="Times New Roman" w:cs="Times New Roman"/>
          <w:sz w:val="28"/>
          <w:szCs w:val="28"/>
        </w:rPr>
        <w:t>еречня</w:t>
      </w:r>
      <w:r w:rsidR="002E3782">
        <w:rPr>
          <w:rFonts w:ascii="Times New Roman" w:hAnsi="Times New Roman" w:cs="Times New Roman"/>
          <w:sz w:val="28"/>
          <w:szCs w:val="28"/>
        </w:rPr>
        <w:t xml:space="preserve"> участников</w:t>
      </w:r>
      <w:r w:rsidRPr="008E6EFA">
        <w:rPr>
          <w:rFonts w:ascii="Times New Roman" w:hAnsi="Times New Roman" w:cs="Times New Roman"/>
          <w:sz w:val="28"/>
          <w:szCs w:val="28"/>
        </w:rPr>
        <w:t>;</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несоответствие формы представленного заявления на закрытие лицевого счета утвержденной форме;</w:t>
      </w:r>
    </w:p>
    <w:p w:rsidR="00353B89" w:rsidRPr="008E6EFA"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w:t>
      </w:r>
      <w:r>
        <w:rPr>
          <w:rFonts w:ascii="Times New Roman" w:hAnsi="Times New Roman" w:cs="Times New Roman"/>
          <w:sz w:val="28"/>
          <w:szCs w:val="28"/>
        </w:rPr>
        <w:t> </w:t>
      </w:r>
      <w:r w:rsidRPr="008E6EFA">
        <w:rPr>
          <w:rFonts w:ascii="Times New Roman" w:hAnsi="Times New Roman" w:cs="Times New Roman"/>
          <w:sz w:val="28"/>
          <w:szCs w:val="28"/>
        </w:rPr>
        <w:t>наличие исправлений в документах, представленных на закрытие лицевого счета.</w:t>
      </w:r>
    </w:p>
    <w:p w:rsidR="00353B89" w:rsidRDefault="00353B89" w:rsidP="00C26725">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 xml:space="preserve">При наличии замечаний в соответствии с </w:t>
      </w:r>
      <w:hyperlink r:id="rId39" w:history="1">
        <w:r w:rsidRPr="008E6EFA">
          <w:rPr>
            <w:rFonts w:ascii="Times New Roman" w:hAnsi="Times New Roman" w:cs="Times New Roman"/>
            <w:sz w:val="28"/>
            <w:szCs w:val="28"/>
          </w:rPr>
          <w:t xml:space="preserve">пунктом </w:t>
        </w:r>
        <w:r>
          <w:rPr>
            <w:rFonts w:ascii="Times New Roman" w:hAnsi="Times New Roman" w:cs="Times New Roman"/>
            <w:sz w:val="28"/>
            <w:szCs w:val="28"/>
          </w:rPr>
          <w:t>2</w:t>
        </w:r>
        <w:r w:rsidRPr="008E6EFA">
          <w:rPr>
            <w:rFonts w:ascii="Times New Roman" w:hAnsi="Times New Roman" w:cs="Times New Roman"/>
            <w:sz w:val="28"/>
            <w:szCs w:val="28"/>
          </w:rPr>
          <w:t>.</w:t>
        </w:r>
      </w:hyperlink>
      <w:r>
        <w:rPr>
          <w:rFonts w:ascii="Times New Roman" w:hAnsi="Times New Roman" w:cs="Times New Roman"/>
          <w:sz w:val="28"/>
          <w:szCs w:val="28"/>
        </w:rPr>
        <w:t>2</w:t>
      </w:r>
      <w:r w:rsidR="00C26725">
        <w:rPr>
          <w:rFonts w:ascii="Times New Roman" w:hAnsi="Times New Roman" w:cs="Times New Roman"/>
          <w:sz w:val="28"/>
          <w:szCs w:val="28"/>
        </w:rPr>
        <w:t>.3</w:t>
      </w:r>
      <w:r w:rsidRPr="008E6EFA">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w:t>
      </w:r>
      <w:r w:rsidRPr="00095C11">
        <w:rPr>
          <w:rFonts w:ascii="Times New Roman" w:hAnsi="Times New Roman" w:cs="Times New Roman"/>
          <w:sz w:val="28"/>
          <w:szCs w:val="28"/>
        </w:rPr>
        <w:t xml:space="preserve">счета, </w:t>
      </w:r>
      <w:r w:rsidR="00095C11" w:rsidRPr="00095C11">
        <w:rPr>
          <w:rFonts w:ascii="Times New Roman" w:hAnsi="Times New Roman" w:cs="Times New Roman"/>
          <w:sz w:val="28"/>
          <w:szCs w:val="28"/>
        </w:rPr>
        <w:t>клиенту</w:t>
      </w:r>
      <w:r w:rsidRPr="00095C11">
        <w:rPr>
          <w:rFonts w:ascii="Times New Roman" w:hAnsi="Times New Roman" w:cs="Times New Roman"/>
          <w:sz w:val="28"/>
          <w:szCs w:val="28"/>
        </w:rPr>
        <w:t xml:space="preserve"> направляет</w:t>
      </w:r>
      <w:r w:rsidR="00095C11" w:rsidRPr="00095C11">
        <w:rPr>
          <w:rFonts w:ascii="Times New Roman" w:hAnsi="Times New Roman" w:cs="Times New Roman"/>
          <w:sz w:val="28"/>
          <w:szCs w:val="28"/>
        </w:rPr>
        <w:t>ся</w:t>
      </w:r>
      <w:r w:rsidRPr="00095C11">
        <w:rPr>
          <w:rFonts w:ascii="Times New Roman" w:hAnsi="Times New Roman" w:cs="Times New Roman"/>
          <w:sz w:val="28"/>
          <w:szCs w:val="28"/>
        </w:rPr>
        <w:t xml:space="preserve"> письмо в произвольной форме с указанием</w:t>
      </w:r>
      <w:r w:rsidRPr="008E6EFA">
        <w:rPr>
          <w:rFonts w:ascii="Times New Roman" w:hAnsi="Times New Roman" w:cs="Times New Roman"/>
          <w:sz w:val="28"/>
          <w:szCs w:val="28"/>
        </w:rPr>
        <w:t xml:space="preserve"> причины (причин) отказа в закрытии лицевого счета.</w:t>
      </w:r>
    </w:p>
    <w:p w:rsidR="00353B89" w:rsidRPr="00C11AB4" w:rsidRDefault="00353B89" w:rsidP="0083252C">
      <w:pPr>
        <w:pStyle w:val="ConsPlusNormal"/>
        <w:tabs>
          <w:tab w:val="left" w:pos="426"/>
        </w:tabs>
        <w:spacing w:before="240"/>
        <w:ind w:firstLine="709"/>
        <w:jc w:val="both"/>
        <w:rPr>
          <w:rFonts w:ascii="Times New Roman" w:hAnsi="Times New Roman" w:cs="Times New Roman"/>
          <w:b/>
          <w:sz w:val="28"/>
          <w:szCs w:val="28"/>
        </w:rPr>
      </w:pPr>
      <w:r w:rsidRPr="00C11AB4">
        <w:rPr>
          <w:rFonts w:ascii="Times New Roman" w:hAnsi="Times New Roman" w:cs="Times New Roman"/>
          <w:b/>
          <w:sz w:val="28"/>
          <w:szCs w:val="28"/>
        </w:rPr>
        <w:t xml:space="preserve">2.4. </w:t>
      </w:r>
      <w:r w:rsidR="00C11AB4">
        <w:rPr>
          <w:rFonts w:ascii="Times New Roman" w:hAnsi="Times New Roman" w:cs="Times New Roman"/>
          <w:b/>
          <w:sz w:val="28"/>
          <w:szCs w:val="28"/>
        </w:rPr>
        <w:t>О</w:t>
      </w:r>
      <w:r w:rsidRPr="00C11AB4">
        <w:rPr>
          <w:rFonts w:ascii="Times New Roman" w:hAnsi="Times New Roman" w:cs="Times New Roman"/>
          <w:b/>
          <w:sz w:val="28"/>
          <w:szCs w:val="28"/>
        </w:rPr>
        <w:t>снования переоформления и закрытия лицевых счетов</w:t>
      </w:r>
    </w:p>
    <w:p w:rsidR="00353B89" w:rsidRPr="008E6EFA" w:rsidRDefault="00353B89" w:rsidP="00E05DA8">
      <w:pPr>
        <w:autoSpaceDE w:val="0"/>
        <w:autoSpaceDN w:val="0"/>
        <w:adjustRightInd w:val="0"/>
        <w:spacing w:before="240"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Переоформление лицевых счетов производится при изменении наименования клиента, не вызванном его реорганизацией и не связанном с</w:t>
      </w:r>
      <w:r w:rsidR="007B2259">
        <w:rPr>
          <w:rFonts w:ascii="Times New Roman" w:hAnsi="Times New Roman" w:cs="Times New Roman"/>
          <w:sz w:val="28"/>
          <w:szCs w:val="28"/>
        </w:rPr>
        <w:t> </w:t>
      </w:r>
      <w:r w:rsidRPr="008E6EFA">
        <w:rPr>
          <w:rFonts w:ascii="Times New Roman" w:hAnsi="Times New Roman" w:cs="Times New Roman"/>
          <w:sz w:val="28"/>
          <w:szCs w:val="28"/>
        </w:rPr>
        <w:t xml:space="preserve">изменением подчиненности или организационно-правового статуса, </w:t>
      </w:r>
      <w:r w:rsidRPr="008E6EFA">
        <w:rPr>
          <w:rFonts w:ascii="Times New Roman" w:hAnsi="Times New Roman" w:cs="Times New Roman"/>
          <w:sz w:val="28"/>
          <w:szCs w:val="28"/>
        </w:rPr>
        <w:lastRenderedPageBreak/>
        <w:t>после</w:t>
      </w:r>
      <w:r w:rsidR="007B2259">
        <w:rPr>
          <w:rFonts w:ascii="Times New Roman" w:hAnsi="Times New Roman" w:cs="Times New Roman"/>
          <w:sz w:val="28"/>
          <w:szCs w:val="28"/>
        </w:rPr>
        <w:t> </w:t>
      </w:r>
      <w:r w:rsidRPr="008E6EFA">
        <w:rPr>
          <w:rFonts w:ascii="Times New Roman" w:hAnsi="Times New Roman" w:cs="Times New Roman"/>
          <w:sz w:val="28"/>
          <w:szCs w:val="28"/>
        </w:rPr>
        <w:t>внесения главным распорядителем в соответствии с настоящим Порядком соотв</w:t>
      </w:r>
      <w:r w:rsidR="00095C11">
        <w:rPr>
          <w:rFonts w:ascii="Times New Roman" w:hAnsi="Times New Roman" w:cs="Times New Roman"/>
          <w:sz w:val="28"/>
          <w:szCs w:val="28"/>
        </w:rPr>
        <w:t xml:space="preserve">етствующих изменений в </w:t>
      </w:r>
      <w:r w:rsidR="00844619">
        <w:rPr>
          <w:rFonts w:ascii="Times New Roman" w:hAnsi="Times New Roman" w:cs="Times New Roman"/>
          <w:sz w:val="28"/>
          <w:szCs w:val="28"/>
        </w:rPr>
        <w:t>П</w:t>
      </w:r>
      <w:r w:rsidR="00095C11">
        <w:rPr>
          <w:rFonts w:ascii="Times New Roman" w:hAnsi="Times New Roman" w:cs="Times New Roman"/>
          <w:sz w:val="28"/>
          <w:szCs w:val="28"/>
        </w:rPr>
        <w:t>еречень</w:t>
      </w:r>
      <w:r w:rsidR="002E3782">
        <w:rPr>
          <w:rFonts w:ascii="Times New Roman" w:hAnsi="Times New Roman" w:cs="Times New Roman"/>
          <w:sz w:val="28"/>
          <w:szCs w:val="28"/>
        </w:rPr>
        <w:t xml:space="preserve"> участников</w:t>
      </w:r>
      <w:r w:rsidRPr="008E6EFA">
        <w:rPr>
          <w:rFonts w:ascii="Times New Roman" w:hAnsi="Times New Roman" w:cs="Times New Roman"/>
          <w:sz w:val="28"/>
          <w:szCs w:val="28"/>
        </w:rPr>
        <w:t>.</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Лицевые счета клиентов в Министерстве финансов закрываются:</w:t>
      </w:r>
    </w:p>
    <w:p w:rsidR="00353B89" w:rsidRPr="008E6EFA" w:rsidRDefault="0001193B"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в связи с ликвидацией клиента;</w:t>
      </w:r>
    </w:p>
    <w:p w:rsidR="00353B89" w:rsidRPr="008E6EFA" w:rsidRDefault="0001193B"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в связи с</w:t>
      </w:r>
      <w:r w:rsidR="00844619">
        <w:rPr>
          <w:rFonts w:ascii="Times New Roman" w:hAnsi="Times New Roman" w:cs="Times New Roman"/>
          <w:sz w:val="28"/>
          <w:szCs w:val="28"/>
        </w:rPr>
        <w:t xml:space="preserve"> исключением клиента из П</w:t>
      </w:r>
      <w:r w:rsidR="00095C11">
        <w:rPr>
          <w:rFonts w:ascii="Times New Roman" w:hAnsi="Times New Roman" w:cs="Times New Roman"/>
          <w:sz w:val="28"/>
          <w:szCs w:val="28"/>
        </w:rPr>
        <w:t>еречня</w:t>
      </w:r>
      <w:r w:rsidR="002E3782">
        <w:rPr>
          <w:rFonts w:ascii="Times New Roman" w:hAnsi="Times New Roman" w:cs="Times New Roman"/>
          <w:sz w:val="28"/>
          <w:szCs w:val="28"/>
        </w:rPr>
        <w:t xml:space="preserve"> участников</w:t>
      </w:r>
      <w:r w:rsidR="00353B89" w:rsidRPr="008E6EFA">
        <w:rPr>
          <w:rFonts w:ascii="Times New Roman" w:hAnsi="Times New Roman" w:cs="Times New Roman"/>
          <w:sz w:val="28"/>
          <w:szCs w:val="28"/>
        </w:rPr>
        <w:t>;</w:t>
      </w:r>
    </w:p>
    <w:p w:rsidR="00353B89" w:rsidRPr="008E6EFA" w:rsidRDefault="0001193B"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912EA3">
        <w:rPr>
          <w:rFonts w:ascii="Times New Roman" w:hAnsi="Times New Roman" w:cs="Times New Roman"/>
          <w:sz w:val="28"/>
          <w:szCs w:val="28"/>
        </w:rPr>
        <w:t>при</w:t>
      </w:r>
      <w:r w:rsidR="00353B89" w:rsidRPr="008E6EFA">
        <w:rPr>
          <w:rFonts w:ascii="Times New Roman" w:hAnsi="Times New Roman" w:cs="Times New Roman"/>
          <w:sz w:val="28"/>
          <w:szCs w:val="28"/>
        </w:rPr>
        <w:t xml:space="preserve"> отзыв</w:t>
      </w:r>
      <w:r w:rsidR="00912EA3">
        <w:rPr>
          <w:rFonts w:ascii="Times New Roman" w:hAnsi="Times New Roman" w:cs="Times New Roman"/>
          <w:sz w:val="28"/>
          <w:szCs w:val="28"/>
        </w:rPr>
        <w:t>е</w:t>
      </w:r>
      <w:r w:rsidR="00353B89" w:rsidRPr="008E6EFA">
        <w:rPr>
          <w:rFonts w:ascii="Times New Roman" w:hAnsi="Times New Roman" w:cs="Times New Roman"/>
          <w:sz w:val="28"/>
          <w:szCs w:val="28"/>
        </w:rPr>
        <w:t xml:space="preserve"> разрешения на открытие лицевого счета получателя по</w:t>
      </w:r>
      <w:r w:rsidR="007B2259">
        <w:rPr>
          <w:rFonts w:ascii="Times New Roman" w:hAnsi="Times New Roman" w:cs="Times New Roman"/>
          <w:sz w:val="28"/>
          <w:szCs w:val="28"/>
        </w:rPr>
        <w:t> </w:t>
      </w:r>
      <w:r w:rsidR="00353B89" w:rsidRPr="008E6EFA">
        <w:rPr>
          <w:rFonts w:ascii="Times New Roman" w:hAnsi="Times New Roman" w:cs="Times New Roman"/>
          <w:sz w:val="28"/>
          <w:szCs w:val="28"/>
        </w:rPr>
        <w:t>учету операций со средствами, поступающими во временное распоряжение казенного учреждения;</w:t>
      </w:r>
    </w:p>
    <w:p w:rsidR="00353B89" w:rsidRPr="008E6EFA" w:rsidRDefault="0001193B"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в связи с реорганизацией клиента;</w:t>
      </w:r>
    </w:p>
    <w:p w:rsidR="00353B89" w:rsidRPr="008E6EFA" w:rsidRDefault="0001193B"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в связи с изменением подчи</w:t>
      </w:r>
      <w:r w:rsidR="00095C11">
        <w:rPr>
          <w:rFonts w:ascii="Times New Roman" w:hAnsi="Times New Roman" w:cs="Times New Roman"/>
          <w:sz w:val="28"/>
          <w:szCs w:val="28"/>
        </w:rPr>
        <w:t>ненности главному распорядителю</w:t>
      </w:r>
      <w:r w:rsidR="00353B89" w:rsidRPr="008E6EFA">
        <w:rPr>
          <w:rFonts w:ascii="Times New Roman" w:hAnsi="Times New Roman" w:cs="Times New Roman"/>
          <w:sz w:val="28"/>
          <w:szCs w:val="28"/>
        </w:rPr>
        <w:t>;</w:t>
      </w:r>
    </w:p>
    <w:p w:rsidR="00353B89" w:rsidRDefault="0001193B"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в связи с изменением типа государственного казенного учреждения Новосибирской области в целях создания государственного бюджетного учреждения Новосибирской области или государственного автономного учреждения Новосибирской области.</w:t>
      </w:r>
    </w:p>
    <w:p w:rsidR="00353B89" w:rsidRPr="00C11AB4" w:rsidRDefault="00353B89" w:rsidP="0083252C">
      <w:pPr>
        <w:pStyle w:val="ConsPlusNormal"/>
        <w:tabs>
          <w:tab w:val="left" w:pos="426"/>
        </w:tabs>
        <w:spacing w:before="240"/>
        <w:ind w:firstLine="709"/>
        <w:jc w:val="both"/>
        <w:rPr>
          <w:rFonts w:ascii="Times New Roman" w:hAnsi="Times New Roman" w:cs="Times New Roman"/>
          <w:b/>
          <w:sz w:val="28"/>
          <w:szCs w:val="28"/>
        </w:rPr>
      </w:pPr>
      <w:r w:rsidRPr="00C11AB4">
        <w:rPr>
          <w:rFonts w:ascii="Times New Roman" w:hAnsi="Times New Roman" w:cs="Times New Roman"/>
          <w:b/>
          <w:sz w:val="28"/>
          <w:szCs w:val="28"/>
        </w:rPr>
        <w:t>2.5. </w:t>
      </w:r>
      <w:r w:rsidR="00C11AB4">
        <w:rPr>
          <w:rFonts w:ascii="Times New Roman" w:hAnsi="Times New Roman" w:cs="Times New Roman"/>
          <w:b/>
          <w:sz w:val="28"/>
          <w:szCs w:val="28"/>
        </w:rPr>
        <w:t>И</w:t>
      </w:r>
      <w:r w:rsidRPr="00C11AB4">
        <w:rPr>
          <w:rFonts w:ascii="Times New Roman" w:hAnsi="Times New Roman" w:cs="Times New Roman"/>
          <w:b/>
          <w:sz w:val="28"/>
          <w:szCs w:val="28"/>
        </w:rPr>
        <w:t>ные положения, устанавливающие особенности открытия, переоформления, закрытия и ведения лицевых счетов участников системы казначейских платежей с учетом их организационной правовой формы</w:t>
      </w:r>
      <w:r w:rsidR="00F10403">
        <w:rPr>
          <w:rFonts w:ascii="Times New Roman" w:hAnsi="Times New Roman" w:cs="Times New Roman"/>
          <w:b/>
          <w:sz w:val="28"/>
          <w:szCs w:val="28"/>
        </w:rPr>
        <w:t xml:space="preserve"> и</w:t>
      </w:r>
      <w:r w:rsidRPr="00C11AB4">
        <w:rPr>
          <w:rFonts w:ascii="Times New Roman" w:hAnsi="Times New Roman" w:cs="Times New Roman"/>
          <w:b/>
          <w:sz w:val="28"/>
          <w:szCs w:val="28"/>
        </w:rPr>
        <w:t xml:space="preserve"> содержащие требования к процедуре формирования, ведения и хранения дел участнико</w:t>
      </w:r>
      <w:r w:rsidR="00BD0405">
        <w:rPr>
          <w:rFonts w:ascii="Times New Roman" w:hAnsi="Times New Roman" w:cs="Times New Roman"/>
          <w:b/>
          <w:sz w:val="28"/>
          <w:szCs w:val="28"/>
        </w:rPr>
        <w:t>в системы казначейских платежей</w:t>
      </w:r>
    </w:p>
    <w:p w:rsidR="00353B89" w:rsidRPr="008E6EFA" w:rsidRDefault="00E05DA8" w:rsidP="00E05DA8">
      <w:pPr>
        <w:autoSpaceDE w:val="0"/>
        <w:autoSpaceDN w:val="0"/>
        <w:adjustRightInd w:val="0"/>
        <w:spacing w:before="24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2.5.1. </w:t>
      </w:r>
      <w:r w:rsidR="00353B89" w:rsidRPr="008E6EFA">
        <w:rPr>
          <w:rFonts w:ascii="Times New Roman" w:hAnsi="Times New Roman" w:cs="Times New Roman"/>
          <w:sz w:val="28"/>
          <w:szCs w:val="28"/>
        </w:rPr>
        <w:t>Лицевой счет главного распорядителя открывается каждому главному распорядителю на основании ведомственной структ</w:t>
      </w:r>
      <w:r w:rsidR="00E32B7F">
        <w:rPr>
          <w:rFonts w:ascii="Times New Roman" w:hAnsi="Times New Roman" w:cs="Times New Roman"/>
          <w:sz w:val="28"/>
          <w:szCs w:val="28"/>
        </w:rPr>
        <w:t>уры расходов областного бюджета</w:t>
      </w:r>
      <w:r w:rsidR="00353B89" w:rsidRPr="008E6EFA">
        <w:rPr>
          <w:rFonts w:ascii="Times New Roman" w:hAnsi="Times New Roman" w:cs="Times New Roman"/>
          <w:sz w:val="28"/>
          <w:szCs w:val="28"/>
        </w:rPr>
        <w:t>, утверждаемой законом об областном бюджете на</w:t>
      </w:r>
      <w:r w:rsidR="007B2259">
        <w:rPr>
          <w:rFonts w:ascii="Times New Roman" w:hAnsi="Times New Roman" w:cs="Times New Roman"/>
          <w:sz w:val="28"/>
          <w:szCs w:val="28"/>
        </w:rPr>
        <w:t> </w:t>
      </w:r>
      <w:r w:rsidR="00353B89" w:rsidRPr="008E6EFA">
        <w:rPr>
          <w:rFonts w:ascii="Times New Roman" w:hAnsi="Times New Roman" w:cs="Times New Roman"/>
          <w:sz w:val="28"/>
          <w:szCs w:val="28"/>
        </w:rPr>
        <w:t>соответствующий финансовый год.</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 xml:space="preserve">Для открытия лицевого счета главного распорядителя главный распорядитель представляет в </w:t>
      </w:r>
      <w:r w:rsidR="00C40D66">
        <w:rPr>
          <w:rFonts w:ascii="Times New Roman" w:hAnsi="Times New Roman" w:cs="Times New Roman"/>
          <w:sz w:val="28"/>
          <w:szCs w:val="28"/>
        </w:rPr>
        <w:t>М</w:t>
      </w:r>
      <w:r w:rsidR="00421917">
        <w:rPr>
          <w:rFonts w:ascii="Times New Roman" w:hAnsi="Times New Roman" w:cs="Times New Roman"/>
          <w:sz w:val="28"/>
          <w:szCs w:val="28"/>
        </w:rPr>
        <w:t>инистерство финансов</w:t>
      </w:r>
      <w:r w:rsidRPr="008E6EFA">
        <w:rPr>
          <w:rFonts w:ascii="Times New Roman" w:hAnsi="Times New Roman" w:cs="Times New Roman"/>
          <w:sz w:val="28"/>
          <w:szCs w:val="28"/>
        </w:rPr>
        <w:t xml:space="preserve"> </w:t>
      </w:r>
      <w:hyperlink r:id="rId40" w:history="1">
        <w:r w:rsidRPr="008E6EFA">
          <w:rPr>
            <w:rFonts w:ascii="Times New Roman" w:hAnsi="Times New Roman" w:cs="Times New Roman"/>
            <w:sz w:val="28"/>
            <w:szCs w:val="28"/>
          </w:rPr>
          <w:t>заявление</w:t>
        </w:r>
      </w:hyperlink>
      <w:r w:rsidRPr="008E6EFA">
        <w:rPr>
          <w:rFonts w:ascii="Times New Roman" w:hAnsi="Times New Roman" w:cs="Times New Roman"/>
          <w:sz w:val="28"/>
          <w:szCs w:val="28"/>
        </w:rPr>
        <w:t xml:space="preserve"> на открытие лицевого счета  с указанием в поле вида лицевого счета: </w:t>
      </w:r>
      <w:r w:rsidR="00844619">
        <w:rPr>
          <w:rFonts w:ascii="Times New Roman" w:hAnsi="Times New Roman" w:cs="Times New Roman"/>
          <w:sz w:val="28"/>
          <w:szCs w:val="28"/>
        </w:rPr>
        <w:t>«</w:t>
      </w:r>
      <w:r w:rsidRPr="008E6EFA">
        <w:rPr>
          <w:rFonts w:ascii="Times New Roman" w:hAnsi="Times New Roman" w:cs="Times New Roman"/>
          <w:sz w:val="28"/>
          <w:szCs w:val="28"/>
        </w:rPr>
        <w:t>главного распорядителя</w:t>
      </w:r>
      <w:r w:rsidR="00844619">
        <w:rPr>
          <w:rFonts w:ascii="Times New Roman" w:hAnsi="Times New Roman" w:cs="Times New Roman"/>
          <w:sz w:val="28"/>
          <w:szCs w:val="28"/>
        </w:rPr>
        <w:t>»</w:t>
      </w:r>
      <w:r w:rsidRPr="008E6EFA">
        <w:rPr>
          <w:rFonts w:ascii="Times New Roman" w:hAnsi="Times New Roman" w:cs="Times New Roman"/>
          <w:sz w:val="28"/>
          <w:szCs w:val="28"/>
        </w:rPr>
        <w:t>.</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Лицевой счет получателя открывается получателям</w:t>
      </w:r>
      <w:r w:rsidR="00844619">
        <w:rPr>
          <w:rFonts w:ascii="Times New Roman" w:hAnsi="Times New Roman" w:cs="Times New Roman"/>
          <w:sz w:val="28"/>
          <w:szCs w:val="28"/>
        </w:rPr>
        <w:t xml:space="preserve"> средств, включенным в П</w:t>
      </w:r>
      <w:r w:rsidR="00CD0252">
        <w:rPr>
          <w:rFonts w:ascii="Times New Roman" w:hAnsi="Times New Roman" w:cs="Times New Roman"/>
          <w:sz w:val="28"/>
          <w:szCs w:val="28"/>
        </w:rPr>
        <w:t>еречень</w:t>
      </w:r>
      <w:r w:rsidR="002E3782">
        <w:rPr>
          <w:rFonts w:ascii="Times New Roman" w:hAnsi="Times New Roman" w:cs="Times New Roman"/>
          <w:sz w:val="28"/>
          <w:szCs w:val="28"/>
        </w:rPr>
        <w:t xml:space="preserve"> участников</w:t>
      </w:r>
      <w:r w:rsidRPr="008E6EFA">
        <w:rPr>
          <w:rFonts w:ascii="Times New Roman" w:hAnsi="Times New Roman" w:cs="Times New Roman"/>
          <w:sz w:val="28"/>
          <w:szCs w:val="28"/>
        </w:rPr>
        <w:t>, в том числе обслуживаемым в</w:t>
      </w:r>
      <w:r w:rsidR="007B2259">
        <w:rPr>
          <w:rFonts w:ascii="Times New Roman" w:hAnsi="Times New Roman" w:cs="Times New Roman"/>
          <w:sz w:val="28"/>
          <w:szCs w:val="28"/>
        </w:rPr>
        <w:t> </w:t>
      </w:r>
      <w:r w:rsidRPr="008E6EFA">
        <w:rPr>
          <w:rFonts w:ascii="Times New Roman" w:hAnsi="Times New Roman" w:cs="Times New Roman"/>
          <w:sz w:val="28"/>
          <w:szCs w:val="28"/>
        </w:rPr>
        <w:t>централизованной бухгалтерии и имеющим самостоятельную смету доходов и расходов.</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 xml:space="preserve">Для открытия лицевого счета получателя получатель средств представляет в </w:t>
      </w:r>
      <w:r w:rsidRPr="00E35590">
        <w:rPr>
          <w:rFonts w:ascii="Times New Roman" w:hAnsi="Times New Roman" w:cs="Times New Roman"/>
          <w:sz w:val="28"/>
          <w:szCs w:val="28"/>
        </w:rPr>
        <w:t>соответствующее управление</w:t>
      </w:r>
      <w:r w:rsidRPr="008E6EFA">
        <w:rPr>
          <w:rFonts w:ascii="Times New Roman" w:hAnsi="Times New Roman" w:cs="Times New Roman"/>
          <w:sz w:val="28"/>
          <w:szCs w:val="28"/>
        </w:rPr>
        <w:t xml:space="preserve"> </w:t>
      </w:r>
      <w:hyperlink r:id="rId41" w:history="1">
        <w:r w:rsidRPr="008E6EFA">
          <w:rPr>
            <w:rFonts w:ascii="Times New Roman" w:hAnsi="Times New Roman" w:cs="Times New Roman"/>
            <w:sz w:val="28"/>
            <w:szCs w:val="28"/>
          </w:rPr>
          <w:t>заявление</w:t>
        </w:r>
      </w:hyperlink>
      <w:r w:rsidRPr="008E6EFA">
        <w:rPr>
          <w:rFonts w:ascii="Times New Roman" w:hAnsi="Times New Roman" w:cs="Times New Roman"/>
          <w:sz w:val="28"/>
          <w:szCs w:val="28"/>
        </w:rPr>
        <w:t xml:space="preserve"> на открытие лицевого счета с указанием в поле вида лицевого счета: </w:t>
      </w:r>
      <w:r w:rsidR="00844619">
        <w:rPr>
          <w:rFonts w:ascii="Times New Roman" w:hAnsi="Times New Roman" w:cs="Times New Roman"/>
          <w:sz w:val="28"/>
          <w:szCs w:val="28"/>
        </w:rPr>
        <w:t>«</w:t>
      </w:r>
      <w:r w:rsidRPr="008E6EFA">
        <w:rPr>
          <w:rFonts w:ascii="Times New Roman" w:hAnsi="Times New Roman" w:cs="Times New Roman"/>
          <w:sz w:val="28"/>
          <w:szCs w:val="28"/>
        </w:rPr>
        <w:t>получателя средств</w:t>
      </w:r>
      <w:r w:rsidR="00844619">
        <w:rPr>
          <w:rFonts w:ascii="Times New Roman" w:hAnsi="Times New Roman" w:cs="Times New Roman"/>
          <w:sz w:val="28"/>
          <w:szCs w:val="28"/>
        </w:rPr>
        <w:t>»</w:t>
      </w:r>
      <w:r w:rsidRPr="008E6EFA">
        <w:rPr>
          <w:rFonts w:ascii="Times New Roman" w:hAnsi="Times New Roman" w:cs="Times New Roman"/>
          <w:sz w:val="28"/>
          <w:szCs w:val="28"/>
        </w:rPr>
        <w:t>.</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Лицевые счета получателей по учету операций со средствами, поступающими во временное распоряжение казенного учреждения, открываются в Министерстве финансов получателям</w:t>
      </w:r>
      <w:r w:rsidR="00CD0252">
        <w:rPr>
          <w:rFonts w:ascii="Times New Roman" w:hAnsi="Times New Roman" w:cs="Times New Roman"/>
          <w:sz w:val="28"/>
          <w:szCs w:val="28"/>
        </w:rPr>
        <w:t xml:space="preserve"> средств, включенным в</w:t>
      </w:r>
      <w:r w:rsidR="007B2259">
        <w:rPr>
          <w:rFonts w:ascii="Times New Roman" w:hAnsi="Times New Roman" w:cs="Times New Roman"/>
          <w:sz w:val="28"/>
          <w:szCs w:val="28"/>
        </w:rPr>
        <w:t> </w:t>
      </w:r>
      <w:r w:rsidR="00844619">
        <w:rPr>
          <w:rFonts w:ascii="Times New Roman" w:hAnsi="Times New Roman" w:cs="Times New Roman"/>
          <w:sz w:val="28"/>
          <w:szCs w:val="28"/>
        </w:rPr>
        <w:t>П</w:t>
      </w:r>
      <w:r w:rsidR="00CD0252">
        <w:rPr>
          <w:rFonts w:ascii="Times New Roman" w:hAnsi="Times New Roman" w:cs="Times New Roman"/>
          <w:sz w:val="28"/>
          <w:szCs w:val="28"/>
        </w:rPr>
        <w:t>еречень</w:t>
      </w:r>
      <w:r w:rsidR="007B2259">
        <w:rPr>
          <w:rFonts w:ascii="Times New Roman" w:hAnsi="Times New Roman" w:cs="Times New Roman"/>
          <w:sz w:val="28"/>
          <w:szCs w:val="28"/>
        </w:rPr>
        <w:t xml:space="preserve"> участников</w:t>
      </w:r>
      <w:r w:rsidRPr="008E6EFA">
        <w:rPr>
          <w:rFonts w:ascii="Times New Roman" w:hAnsi="Times New Roman" w:cs="Times New Roman"/>
          <w:sz w:val="28"/>
          <w:szCs w:val="28"/>
        </w:rPr>
        <w:t>, в том числе обслуживаемым в централизованной бухгалтерии и имеющим самостоятельную смету доходов и расходов.</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Для открытия лицевого счета получателя по учету операций со</w:t>
      </w:r>
      <w:r w:rsidR="007B2259">
        <w:rPr>
          <w:rFonts w:ascii="Times New Roman" w:hAnsi="Times New Roman" w:cs="Times New Roman"/>
          <w:sz w:val="28"/>
          <w:szCs w:val="28"/>
        </w:rPr>
        <w:t> </w:t>
      </w:r>
      <w:r w:rsidRPr="008E6EFA">
        <w:rPr>
          <w:rFonts w:ascii="Times New Roman" w:hAnsi="Times New Roman" w:cs="Times New Roman"/>
          <w:sz w:val="28"/>
          <w:szCs w:val="28"/>
        </w:rPr>
        <w:t xml:space="preserve">средствами, поступающими во временное распоряжение, получателем средств </w:t>
      </w:r>
      <w:r w:rsidRPr="00E35590">
        <w:rPr>
          <w:rFonts w:ascii="Times New Roman" w:hAnsi="Times New Roman" w:cs="Times New Roman"/>
          <w:sz w:val="28"/>
          <w:szCs w:val="28"/>
        </w:rPr>
        <w:t>в соответствующее управление</w:t>
      </w:r>
      <w:r w:rsidRPr="008E6EFA">
        <w:rPr>
          <w:rFonts w:ascii="Times New Roman" w:hAnsi="Times New Roman" w:cs="Times New Roman"/>
          <w:sz w:val="28"/>
          <w:szCs w:val="28"/>
        </w:rPr>
        <w:t xml:space="preserve"> представляются следующие документы:</w:t>
      </w:r>
    </w:p>
    <w:p w:rsidR="00353B89" w:rsidRPr="008E6EFA" w:rsidRDefault="00E05DA8"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hyperlink r:id="rId42" w:history="1">
        <w:r w:rsidR="00353B89" w:rsidRPr="008E6EFA">
          <w:rPr>
            <w:rFonts w:ascii="Times New Roman" w:hAnsi="Times New Roman" w:cs="Times New Roman"/>
            <w:sz w:val="28"/>
            <w:szCs w:val="28"/>
          </w:rPr>
          <w:t>заявление</w:t>
        </w:r>
      </w:hyperlink>
      <w:r w:rsidR="00353B89" w:rsidRPr="008E6EFA">
        <w:rPr>
          <w:rFonts w:ascii="Times New Roman" w:hAnsi="Times New Roman" w:cs="Times New Roman"/>
          <w:sz w:val="28"/>
          <w:szCs w:val="28"/>
        </w:rPr>
        <w:t xml:space="preserve"> на открытие лицевого счета с указанием в поле вида лицевого счета: </w:t>
      </w:r>
      <w:r w:rsidR="00844619">
        <w:rPr>
          <w:rFonts w:ascii="Times New Roman" w:hAnsi="Times New Roman" w:cs="Times New Roman"/>
          <w:sz w:val="28"/>
          <w:szCs w:val="28"/>
        </w:rPr>
        <w:t>«</w:t>
      </w:r>
      <w:r w:rsidR="00353B89" w:rsidRPr="008E6EFA">
        <w:rPr>
          <w:rFonts w:ascii="Times New Roman" w:hAnsi="Times New Roman" w:cs="Times New Roman"/>
          <w:sz w:val="28"/>
          <w:szCs w:val="28"/>
        </w:rPr>
        <w:t>получателя по учету операций со средствами, поступающими во временное распоряжение казенного учреждения</w:t>
      </w:r>
      <w:r w:rsidR="00844619">
        <w:rPr>
          <w:rFonts w:ascii="Times New Roman" w:hAnsi="Times New Roman" w:cs="Times New Roman"/>
          <w:sz w:val="28"/>
          <w:szCs w:val="28"/>
        </w:rPr>
        <w:t>»</w:t>
      </w:r>
      <w:r w:rsidR="00353B89" w:rsidRPr="008E6EFA">
        <w:rPr>
          <w:rFonts w:ascii="Times New Roman" w:hAnsi="Times New Roman" w:cs="Times New Roman"/>
          <w:sz w:val="28"/>
          <w:szCs w:val="28"/>
        </w:rPr>
        <w:t>;</w:t>
      </w:r>
    </w:p>
    <w:p w:rsidR="00353B89" w:rsidRPr="008E6EFA" w:rsidRDefault="00ED138C"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43" w:history="1">
        <w:r w:rsidR="00353B89" w:rsidRPr="008E6EFA">
          <w:rPr>
            <w:rFonts w:ascii="Times New Roman" w:hAnsi="Times New Roman" w:cs="Times New Roman"/>
            <w:sz w:val="28"/>
            <w:szCs w:val="28"/>
          </w:rPr>
          <w:t>разрешение</w:t>
        </w:r>
      </w:hyperlink>
      <w:r w:rsidR="00353B89" w:rsidRPr="008E6EFA">
        <w:rPr>
          <w:rFonts w:ascii="Times New Roman" w:hAnsi="Times New Roman" w:cs="Times New Roman"/>
          <w:sz w:val="28"/>
          <w:szCs w:val="28"/>
        </w:rPr>
        <w:t xml:space="preserve"> на открытие лицевого счета получателя по учету операций со средствами, поступающими во временное распоряжение казенного учреждения, выданное главным распорядителем и устанавливающее источники образования и направления использования данных средств, по</w:t>
      </w:r>
      <w:r w:rsidR="007B2259">
        <w:rPr>
          <w:rFonts w:ascii="Times New Roman" w:hAnsi="Times New Roman" w:cs="Times New Roman"/>
          <w:sz w:val="28"/>
          <w:szCs w:val="28"/>
        </w:rPr>
        <w:t> </w:t>
      </w:r>
      <w:r w:rsidR="00353B89" w:rsidRPr="008E6EFA">
        <w:rPr>
          <w:rFonts w:ascii="Times New Roman" w:hAnsi="Times New Roman" w:cs="Times New Roman"/>
          <w:sz w:val="28"/>
          <w:szCs w:val="28"/>
        </w:rPr>
        <w:t xml:space="preserve">форме приложения </w:t>
      </w:r>
      <w:r w:rsidR="00353B89">
        <w:rPr>
          <w:rFonts w:ascii="Times New Roman" w:hAnsi="Times New Roman" w:cs="Times New Roman"/>
          <w:sz w:val="28"/>
          <w:szCs w:val="28"/>
        </w:rPr>
        <w:t>№</w:t>
      </w:r>
      <w:r w:rsidR="00353B89" w:rsidRPr="008E6EFA">
        <w:rPr>
          <w:rFonts w:ascii="Times New Roman" w:hAnsi="Times New Roman" w:cs="Times New Roman"/>
          <w:sz w:val="28"/>
          <w:szCs w:val="28"/>
        </w:rPr>
        <w:t xml:space="preserve"> 2.7 к настоящему Порядку.</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Лицевой счет администратора источников финансирования дефицита областного бюджета открывается учреждениям, включенным в перечень главных администраторов источников финансирования дефицита областного бюджета, утверждаемый законом об областном бюджете на соответствующий финансовый год.</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Для открытия лицевого счета администратора источников финансирования дефицита областного бюджета администратором в</w:t>
      </w:r>
      <w:r w:rsidR="007B2259">
        <w:rPr>
          <w:rFonts w:ascii="Times New Roman" w:hAnsi="Times New Roman" w:cs="Times New Roman"/>
          <w:sz w:val="28"/>
          <w:szCs w:val="28"/>
        </w:rPr>
        <w:t> </w:t>
      </w:r>
      <w:r w:rsidRPr="00CD0252">
        <w:rPr>
          <w:rFonts w:ascii="Times New Roman" w:hAnsi="Times New Roman" w:cs="Times New Roman"/>
          <w:sz w:val="28"/>
          <w:szCs w:val="28"/>
        </w:rPr>
        <w:t>Министерство финансов</w:t>
      </w:r>
      <w:r>
        <w:rPr>
          <w:rFonts w:ascii="Times New Roman" w:hAnsi="Times New Roman" w:cs="Times New Roman"/>
          <w:sz w:val="28"/>
          <w:szCs w:val="28"/>
        </w:rPr>
        <w:t xml:space="preserve"> </w:t>
      </w:r>
      <w:r w:rsidRPr="008E6EFA">
        <w:rPr>
          <w:rFonts w:ascii="Times New Roman" w:hAnsi="Times New Roman" w:cs="Times New Roman"/>
          <w:sz w:val="28"/>
          <w:szCs w:val="28"/>
        </w:rPr>
        <w:t xml:space="preserve">представляется </w:t>
      </w:r>
      <w:hyperlink r:id="rId44" w:history="1">
        <w:r w:rsidRPr="008E6EFA">
          <w:rPr>
            <w:rFonts w:ascii="Times New Roman" w:hAnsi="Times New Roman" w:cs="Times New Roman"/>
            <w:sz w:val="28"/>
            <w:szCs w:val="28"/>
          </w:rPr>
          <w:t>заявление</w:t>
        </w:r>
      </w:hyperlink>
      <w:r w:rsidRPr="008E6EFA">
        <w:rPr>
          <w:rFonts w:ascii="Times New Roman" w:hAnsi="Times New Roman" w:cs="Times New Roman"/>
          <w:sz w:val="28"/>
          <w:szCs w:val="28"/>
        </w:rPr>
        <w:t xml:space="preserve"> на открытие лицевого счета с указанием в поле вида лицевого счета: </w:t>
      </w:r>
      <w:r w:rsidR="00844619">
        <w:rPr>
          <w:rFonts w:ascii="Times New Roman" w:hAnsi="Times New Roman" w:cs="Times New Roman"/>
          <w:sz w:val="28"/>
          <w:szCs w:val="28"/>
        </w:rPr>
        <w:t>«</w:t>
      </w:r>
      <w:r w:rsidRPr="008E6EFA">
        <w:rPr>
          <w:rFonts w:ascii="Times New Roman" w:hAnsi="Times New Roman" w:cs="Times New Roman"/>
          <w:sz w:val="28"/>
          <w:szCs w:val="28"/>
        </w:rPr>
        <w:t>администратора источников финансирова</w:t>
      </w:r>
      <w:r w:rsidR="00CD0252">
        <w:rPr>
          <w:rFonts w:ascii="Times New Roman" w:hAnsi="Times New Roman" w:cs="Times New Roman"/>
          <w:sz w:val="28"/>
          <w:szCs w:val="28"/>
        </w:rPr>
        <w:t>ния дефицита областного бюджета</w:t>
      </w:r>
      <w:r w:rsidR="00844619">
        <w:rPr>
          <w:rFonts w:ascii="Times New Roman" w:hAnsi="Times New Roman" w:cs="Times New Roman"/>
          <w:sz w:val="28"/>
          <w:szCs w:val="28"/>
        </w:rPr>
        <w:t>»</w:t>
      </w:r>
      <w:r w:rsidR="00CD0252">
        <w:rPr>
          <w:rFonts w:ascii="Times New Roman" w:hAnsi="Times New Roman" w:cs="Times New Roman"/>
          <w:sz w:val="28"/>
          <w:szCs w:val="28"/>
        </w:rPr>
        <w:t>.</w:t>
      </w:r>
    </w:p>
    <w:p w:rsidR="00353B89" w:rsidRPr="008E6EFA" w:rsidRDefault="00E05DA8"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2.5.2. </w:t>
      </w:r>
      <w:r w:rsidR="00681196" w:rsidRPr="00CD0252">
        <w:rPr>
          <w:rFonts w:ascii="Times New Roman" w:hAnsi="Times New Roman" w:cs="Times New Roman"/>
          <w:sz w:val="28"/>
          <w:szCs w:val="28"/>
        </w:rPr>
        <w:t xml:space="preserve">При </w:t>
      </w:r>
      <w:r w:rsidR="00CD0252">
        <w:rPr>
          <w:rFonts w:ascii="Times New Roman" w:hAnsi="Times New Roman" w:cs="Times New Roman"/>
          <w:sz w:val="28"/>
          <w:szCs w:val="28"/>
        </w:rPr>
        <w:t>открытии</w:t>
      </w:r>
      <w:r w:rsidR="00353B89" w:rsidRPr="008E6EFA">
        <w:rPr>
          <w:rFonts w:ascii="Times New Roman" w:hAnsi="Times New Roman" w:cs="Times New Roman"/>
          <w:sz w:val="28"/>
          <w:szCs w:val="28"/>
        </w:rPr>
        <w:t xml:space="preserve"> лицевого счета получателя в течение финансового года получателем средств в течение 3 рабочих дней после открытия лицевого счета в Министерстве финансов представляется акт приема-передачи показателей лицевого счета получателя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
    <w:p w:rsidR="00353B89" w:rsidRPr="00CD0252"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CD0252">
        <w:rPr>
          <w:rFonts w:ascii="Times New Roman" w:hAnsi="Times New Roman" w:cs="Times New Roman"/>
          <w:sz w:val="28"/>
          <w:szCs w:val="28"/>
        </w:rPr>
        <w:t xml:space="preserve">После открытия в Министерстве финансов </w:t>
      </w:r>
      <w:r w:rsidR="00E4658F">
        <w:rPr>
          <w:rFonts w:ascii="Times New Roman" w:hAnsi="Times New Roman" w:cs="Times New Roman"/>
          <w:sz w:val="28"/>
          <w:szCs w:val="28"/>
        </w:rPr>
        <w:t xml:space="preserve">лицевого счета и представления </w:t>
      </w:r>
      <w:r w:rsidRPr="00CD0252">
        <w:rPr>
          <w:rFonts w:ascii="Times New Roman" w:hAnsi="Times New Roman" w:cs="Times New Roman"/>
          <w:sz w:val="28"/>
          <w:szCs w:val="28"/>
        </w:rPr>
        <w:t>акта приема-передачи Министерство финансов в течение 3 рабочих дней обеспечивает внесение в информационную систему по</w:t>
      </w:r>
      <w:r w:rsidR="007B2259">
        <w:rPr>
          <w:rFonts w:ascii="Times New Roman" w:hAnsi="Times New Roman" w:cs="Times New Roman"/>
          <w:sz w:val="28"/>
          <w:szCs w:val="28"/>
        </w:rPr>
        <w:t> </w:t>
      </w:r>
      <w:r w:rsidRPr="00CD0252">
        <w:rPr>
          <w:rFonts w:ascii="Times New Roman" w:hAnsi="Times New Roman" w:cs="Times New Roman"/>
          <w:sz w:val="28"/>
          <w:szCs w:val="28"/>
        </w:rPr>
        <w:t>исполнению областного бюджета показателей о произведенных поступлениях и перечислениях за истекший период финансового года, отраженных в акте приема-передачи.</w:t>
      </w:r>
    </w:p>
    <w:p w:rsidR="00353B89" w:rsidRPr="008E6EFA" w:rsidRDefault="00681196" w:rsidP="00E05DA8">
      <w:pPr>
        <w:autoSpaceDE w:val="0"/>
        <w:autoSpaceDN w:val="0"/>
        <w:adjustRightInd w:val="0"/>
        <w:spacing w:after="0" w:line="240" w:lineRule="auto"/>
        <w:ind w:firstLine="709"/>
        <w:jc w:val="both"/>
        <w:rPr>
          <w:rFonts w:ascii="Times New Roman" w:hAnsi="Times New Roman" w:cs="Times New Roman"/>
          <w:sz w:val="28"/>
          <w:szCs w:val="28"/>
        </w:rPr>
      </w:pPr>
      <w:r w:rsidRPr="00CD0252">
        <w:rPr>
          <w:rFonts w:ascii="Times New Roman" w:hAnsi="Times New Roman" w:cs="Times New Roman"/>
          <w:sz w:val="28"/>
          <w:szCs w:val="28"/>
        </w:rPr>
        <w:t>При</w:t>
      </w:r>
      <w:r w:rsidR="00CD0252">
        <w:rPr>
          <w:rFonts w:ascii="Times New Roman" w:hAnsi="Times New Roman" w:cs="Times New Roman"/>
          <w:sz w:val="28"/>
          <w:szCs w:val="28"/>
        </w:rPr>
        <w:t xml:space="preserve"> </w:t>
      </w:r>
      <w:r w:rsidR="00353B89" w:rsidRPr="00CD0252">
        <w:rPr>
          <w:rFonts w:ascii="Times New Roman" w:hAnsi="Times New Roman" w:cs="Times New Roman"/>
          <w:sz w:val="28"/>
          <w:szCs w:val="28"/>
        </w:rPr>
        <w:t>непредставлени</w:t>
      </w:r>
      <w:r w:rsidR="00CD0252">
        <w:rPr>
          <w:rFonts w:ascii="Times New Roman" w:hAnsi="Times New Roman" w:cs="Times New Roman"/>
          <w:sz w:val="28"/>
          <w:szCs w:val="28"/>
        </w:rPr>
        <w:t>и</w:t>
      </w:r>
      <w:r w:rsidR="00353B89" w:rsidRPr="008E6EFA">
        <w:rPr>
          <w:rFonts w:ascii="Times New Roman" w:hAnsi="Times New Roman" w:cs="Times New Roman"/>
          <w:sz w:val="28"/>
          <w:szCs w:val="28"/>
        </w:rPr>
        <w:t xml:space="preserve"> </w:t>
      </w:r>
      <w:r w:rsidR="00353B89">
        <w:rPr>
          <w:rFonts w:ascii="Times New Roman" w:hAnsi="Times New Roman" w:cs="Times New Roman"/>
          <w:sz w:val="28"/>
          <w:szCs w:val="28"/>
        </w:rPr>
        <w:t>акта приема-передачи</w:t>
      </w:r>
      <w:r w:rsidR="00353B89" w:rsidRPr="008E6EFA">
        <w:rPr>
          <w:rFonts w:ascii="Times New Roman" w:hAnsi="Times New Roman" w:cs="Times New Roman"/>
          <w:sz w:val="28"/>
          <w:szCs w:val="28"/>
        </w:rPr>
        <w:t>, операции по</w:t>
      </w:r>
      <w:r w:rsidR="007B2259">
        <w:rPr>
          <w:rFonts w:ascii="Times New Roman" w:hAnsi="Times New Roman" w:cs="Times New Roman"/>
          <w:sz w:val="28"/>
          <w:szCs w:val="28"/>
        </w:rPr>
        <w:t> </w:t>
      </w:r>
      <w:r w:rsidR="00353B89" w:rsidRPr="008E6EFA">
        <w:rPr>
          <w:rFonts w:ascii="Times New Roman" w:hAnsi="Times New Roman" w:cs="Times New Roman"/>
          <w:sz w:val="28"/>
          <w:szCs w:val="28"/>
        </w:rPr>
        <w:t>соответствующему лицевому счету не осуществляются до устранения допущенных нарушений.</w:t>
      </w:r>
    </w:p>
    <w:p w:rsidR="00353B89" w:rsidRPr="008E6EFA" w:rsidRDefault="00E05DA8"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2.5.3. </w:t>
      </w:r>
      <w:r w:rsidR="00353B89" w:rsidRPr="008E6EFA">
        <w:rPr>
          <w:rFonts w:ascii="Times New Roman" w:hAnsi="Times New Roman" w:cs="Times New Roman"/>
          <w:sz w:val="28"/>
          <w:szCs w:val="28"/>
        </w:rPr>
        <w:t xml:space="preserve">Открытие лицевых счетов в Министерстве финансов осуществляется после проверки документов, представленных для открытия лицевого счета, по разрешительной надписи начальника казначейского управления на заявлении на открытие лицевого счета или на письме управления финансов района.  </w:t>
      </w:r>
      <w:r w:rsidR="00353B89" w:rsidRPr="006B3E95">
        <w:rPr>
          <w:rFonts w:ascii="Times New Roman" w:hAnsi="Times New Roman" w:cs="Times New Roman"/>
          <w:sz w:val="28"/>
          <w:szCs w:val="28"/>
        </w:rPr>
        <w:t xml:space="preserve">Министерство финансов после открытия лицевого счета </w:t>
      </w:r>
      <w:r w:rsidR="00C7385B" w:rsidRPr="008E6EFA">
        <w:rPr>
          <w:rFonts w:ascii="Times New Roman" w:hAnsi="Times New Roman" w:cs="Times New Roman"/>
          <w:sz w:val="28"/>
          <w:szCs w:val="28"/>
        </w:rPr>
        <w:t xml:space="preserve">в течение 3 рабочих дней уведомляет </w:t>
      </w:r>
      <w:r w:rsidR="00C7385B">
        <w:rPr>
          <w:rFonts w:ascii="Times New Roman" w:hAnsi="Times New Roman" w:cs="Times New Roman"/>
          <w:sz w:val="28"/>
          <w:szCs w:val="28"/>
        </w:rPr>
        <w:t>клиента либо</w:t>
      </w:r>
      <w:r w:rsidR="00353B89" w:rsidRPr="008E6EFA">
        <w:rPr>
          <w:rFonts w:ascii="Times New Roman" w:hAnsi="Times New Roman" w:cs="Times New Roman"/>
          <w:sz w:val="28"/>
          <w:szCs w:val="28"/>
        </w:rPr>
        <w:t xml:space="preserve"> управлени</w:t>
      </w:r>
      <w:r w:rsidR="00C7385B">
        <w:rPr>
          <w:rFonts w:ascii="Times New Roman" w:hAnsi="Times New Roman" w:cs="Times New Roman"/>
          <w:sz w:val="28"/>
          <w:szCs w:val="28"/>
        </w:rPr>
        <w:t>е</w:t>
      </w:r>
      <w:r w:rsidR="00353B89" w:rsidRPr="008E6EFA">
        <w:rPr>
          <w:rFonts w:ascii="Times New Roman" w:hAnsi="Times New Roman" w:cs="Times New Roman"/>
          <w:sz w:val="28"/>
          <w:szCs w:val="28"/>
        </w:rPr>
        <w:t xml:space="preserve"> финансов района по форме </w:t>
      </w:r>
      <w:hyperlink r:id="rId45" w:history="1">
        <w:r w:rsidR="00353B89" w:rsidRPr="008E6EFA">
          <w:rPr>
            <w:rFonts w:ascii="Times New Roman" w:hAnsi="Times New Roman" w:cs="Times New Roman"/>
            <w:sz w:val="28"/>
            <w:szCs w:val="28"/>
          </w:rPr>
          <w:t xml:space="preserve">приложения </w:t>
        </w:r>
        <w:r w:rsidR="00353B89">
          <w:rPr>
            <w:rFonts w:ascii="Times New Roman" w:hAnsi="Times New Roman" w:cs="Times New Roman"/>
            <w:sz w:val="28"/>
            <w:szCs w:val="28"/>
          </w:rPr>
          <w:t>№</w:t>
        </w:r>
        <w:r w:rsidR="00353B89" w:rsidRPr="008E6EFA">
          <w:rPr>
            <w:rFonts w:ascii="Times New Roman" w:hAnsi="Times New Roman" w:cs="Times New Roman"/>
            <w:sz w:val="28"/>
            <w:szCs w:val="28"/>
          </w:rPr>
          <w:t xml:space="preserve"> 2.5</w:t>
        </w:r>
      </w:hyperlink>
      <w:r w:rsidR="00353B89" w:rsidRPr="008E6EFA">
        <w:rPr>
          <w:rFonts w:ascii="Times New Roman" w:hAnsi="Times New Roman" w:cs="Times New Roman"/>
          <w:sz w:val="28"/>
          <w:szCs w:val="28"/>
        </w:rPr>
        <w:t xml:space="preserve"> к настоящему Порядку</w:t>
      </w:r>
      <w:r w:rsidR="00C7385B">
        <w:rPr>
          <w:rFonts w:ascii="Times New Roman" w:hAnsi="Times New Roman" w:cs="Times New Roman"/>
          <w:sz w:val="28"/>
          <w:szCs w:val="28"/>
        </w:rPr>
        <w:t xml:space="preserve"> об</w:t>
      </w:r>
      <w:r w:rsidR="007B2259">
        <w:rPr>
          <w:rFonts w:ascii="Times New Roman" w:hAnsi="Times New Roman" w:cs="Times New Roman"/>
          <w:sz w:val="28"/>
          <w:szCs w:val="28"/>
        </w:rPr>
        <w:t> </w:t>
      </w:r>
      <w:r w:rsidR="00C7385B">
        <w:rPr>
          <w:rFonts w:ascii="Times New Roman" w:hAnsi="Times New Roman" w:cs="Times New Roman"/>
          <w:sz w:val="28"/>
          <w:szCs w:val="28"/>
        </w:rPr>
        <w:t>открытии лицевого счета</w:t>
      </w:r>
      <w:r w:rsidR="00353B89" w:rsidRPr="008E6EFA">
        <w:rPr>
          <w:rFonts w:ascii="Times New Roman" w:hAnsi="Times New Roman" w:cs="Times New Roman"/>
          <w:sz w:val="28"/>
          <w:szCs w:val="28"/>
        </w:rPr>
        <w:t>.</w:t>
      </w:r>
    </w:p>
    <w:p w:rsidR="00353B89" w:rsidRPr="008E6EFA" w:rsidRDefault="00E05DA8"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2.5.4. </w:t>
      </w:r>
      <w:r w:rsidR="00353B89" w:rsidRPr="008E6EFA">
        <w:rPr>
          <w:rFonts w:ascii="Times New Roman" w:hAnsi="Times New Roman" w:cs="Times New Roman"/>
          <w:sz w:val="28"/>
          <w:szCs w:val="28"/>
        </w:rPr>
        <w:t xml:space="preserve">Переоформление лицевых счетов в Министерстве финансов осуществляется после проверки документов, представленных </w:t>
      </w:r>
      <w:r w:rsidR="00353B89" w:rsidRPr="00DB2B16">
        <w:rPr>
          <w:rFonts w:ascii="Times New Roman" w:hAnsi="Times New Roman" w:cs="Times New Roman"/>
          <w:sz w:val="28"/>
          <w:szCs w:val="28"/>
        </w:rPr>
        <w:t>для</w:t>
      </w:r>
      <w:r w:rsidR="00DB2B16">
        <w:rPr>
          <w:rFonts w:ascii="Times New Roman" w:hAnsi="Times New Roman" w:cs="Times New Roman"/>
          <w:sz w:val="28"/>
          <w:szCs w:val="28"/>
        </w:rPr>
        <w:t> </w:t>
      </w:r>
      <w:r w:rsidR="00353B89" w:rsidRPr="00DB2B16">
        <w:rPr>
          <w:rFonts w:ascii="Times New Roman" w:hAnsi="Times New Roman" w:cs="Times New Roman"/>
          <w:sz w:val="28"/>
          <w:szCs w:val="28"/>
        </w:rPr>
        <w:t>переоформления лицевого счета, по разрешительной надписи начальни</w:t>
      </w:r>
      <w:r w:rsidR="00353B89" w:rsidRPr="006B3E95">
        <w:rPr>
          <w:rFonts w:ascii="Times New Roman" w:hAnsi="Times New Roman" w:cs="Times New Roman"/>
          <w:sz w:val="28"/>
          <w:szCs w:val="28"/>
        </w:rPr>
        <w:t xml:space="preserve">ка казначейского управления на заявлении на переоформление лицевого счета </w:t>
      </w:r>
      <w:r w:rsidR="00353B89" w:rsidRPr="006B3E95">
        <w:rPr>
          <w:rFonts w:ascii="Times New Roman" w:hAnsi="Times New Roman" w:cs="Times New Roman"/>
          <w:sz w:val="28"/>
          <w:szCs w:val="28"/>
        </w:rPr>
        <w:lastRenderedPageBreak/>
        <w:t>или на письме управления финансов района. Министерство финансов после</w:t>
      </w:r>
      <w:r w:rsidR="00DB2B16">
        <w:rPr>
          <w:rFonts w:ascii="Times New Roman" w:hAnsi="Times New Roman" w:cs="Times New Roman"/>
          <w:sz w:val="28"/>
          <w:szCs w:val="28"/>
        </w:rPr>
        <w:t> </w:t>
      </w:r>
      <w:r w:rsidR="00353B89" w:rsidRPr="006B3E95">
        <w:rPr>
          <w:rFonts w:ascii="Times New Roman" w:hAnsi="Times New Roman" w:cs="Times New Roman"/>
          <w:sz w:val="28"/>
          <w:szCs w:val="28"/>
        </w:rPr>
        <w:t>переоформления лицев</w:t>
      </w:r>
      <w:r w:rsidR="00064907">
        <w:rPr>
          <w:rFonts w:ascii="Times New Roman" w:hAnsi="Times New Roman" w:cs="Times New Roman"/>
          <w:sz w:val="28"/>
          <w:szCs w:val="28"/>
        </w:rPr>
        <w:t>ых</w:t>
      </w:r>
      <w:r w:rsidR="00353B89" w:rsidRPr="006B3E95">
        <w:rPr>
          <w:rFonts w:ascii="Times New Roman" w:hAnsi="Times New Roman" w:cs="Times New Roman"/>
          <w:sz w:val="28"/>
          <w:szCs w:val="28"/>
        </w:rPr>
        <w:t xml:space="preserve"> счет</w:t>
      </w:r>
      <w:r w:rsidR="00064907">
        <w:rPr>
          <w:rFonts w:ascii="Times New Roman" w:hAnsi="Times New Roman" w:cs="Times New Roman"/>
          <w:sz w:val="28"/>
          <w:szCs w:val="28"/>
        </w:rPr>
        <w:t>ов</w:t>
      </w:r>
      <w:r w:rsidR="00353B89" w:rsidRPr="006B3E95">
        <w:rPr>
          <w:rFonts w:ascii="Times New Roman" w:hAnsi="Times New Roman" w:cs="Times New Roman"/>
          <w:sz w:val="28"/>
          <w:szCs w:val="28"/>
        </w:rPr>
        <w:t xml:space="preserve"> </w:t>
      </w:r>
      <w:r w:rsidR="00C7385B" w:rsidRPr="006B3E95">
        <w:rPr>
          <w:rFonts w:ascii="Times New Roman" w:hAnsi="Times New Roman" w:cs="Times New Roman"/>
          <w:sz w:val="28"/>
          <w:szCs w:val="28"/>
        </w:rPr>
        <w:t xml:space="preserve">в течение 3 рабочих дней уведомляет </w:t>
      </w:r>
      <w:r w:rsidR="00064907">
        <w:rPr>
          <w:rFonts w:ascii="Times New Roman" w:hAnsi="Times New Roman" w:cs="Times New Roman"/>
          <w:sz w:val="28"/>
          <w:szCs w:val="28"/>
        </w:rPr>
        <w:t>клиента либо у</w:t>
      </w:r>
      <w:r w:rsidR="00353B89" w:rsidRPr="006B3E95">
        <w:rPr>
          <w:rFonts w:ascii="Times New Roman" w:hAnsi="Times New Roman" w:cs="Times New Roman"/>
          <w:sz w:val="28"/>
          <w:szCs w:val="28"/>
        </w:rPr>
        <w:t>правлени</w:t>
      </w:r>
      <w:r w:rsidR="00064907">
        <w:rPr>
          <w:rFonts w:ascii="Times New Roman" w:hAnsi="Times New Roman" w:cs="Times New Roman"/>
          <w:sz w:val="28"/>
          <w:szCs w:val="28"/>
        </w:rPr>
        <w:t>е</w:t>
      </w:r>
      <w:r w:rsidR="00353B89" w:rsidRPr="006B3E95">
        <w:rPr>
          <w:rFonts w:ascii="Times New Roman" w:hAnsi="Times New Roman" w:cs="Times New Roman"/>
          <w:sz w:val="28"/>
          <w:szCs w:val="28"/>
        </w:rPr>
        <w:t xml:space="preserve"> финансов района по форме </w:t>
      </w:r>
      <w:hyperlink r:id="rId46" w:history="1">
        <w:r w:rsidR="00353B89" w:rsidRPr="006B3E95">
          <w:rPr>
            <w:rFonts w:ascii="Times New Roman" w:hAnsi="Times New Roman" w:cs="Times New Roman"/>
            <w:sz w:val="28"/>
            <w:szCs w:val="28"/>
          </w:rPr>
          <w:t>приложения № 2.5</w:t>
        </w:r>
      </w:hyperlink>
      <w:r w:rsidR="00353B89" w:rsidRPr="008E6EFA">
        <w:rPr>
          <w:rFonts w:ascii="Times New Roman" w:hAnsi="Times New Roman" w:cs="Times New Roman"/>
          <w:sz w:val="28"/>
          <w:szCs w:val="28"/>
        </w:rPr>
        <w:t xml:space="preserve"> к</w:t>
      </w:r>
      <w:r w:rsidR="00DB2B16">
        <w:rPr>
          <w:rFonts w:ascii="Times New Roman" w:hAnsi="Times New Roman" w:cs="Times New Roman"/>
          <w:sz w:val="28"/>
          <w:szCs w:val="28"/>
        </w:rPr>
        <w:t> </w:t>
      </w:r>
      <w:r w:rsidR="00353B89" w:rsidRPr="008E6EFA">
        <w:rPr>
          <w:rFonts w:ascii="Times New Roman" w:hAnsi="Times New Roman" w:cs="Times New Roman"/>
          <w:sz w:val="28"/>
          <w:szCs w:val="28"/>
        </w:rPr>
        <w:t>настоящему Порядку</w:t>
      </w:r>
      <w:r w:rsidR="00064907">
        <w:rPr>
          <w:rFonts w:ascii="Times New Roman" w:hAnsi="Times New Roman" w:cs="Times New Roman"/>
          <w:sz w:val="28"/>
          <w:szCs w:val="28"/>
        </w:rPr>
        <w:t xml:space="preserve"> о переоформлении лицевых счетов</w:t>
      </w:r>
      <w:r w:rsidR="00353B89" w:rsidRPr="008E6EFA">
        <w:rPr>
          <w:rFonts w:ascii="Times New Roman" w:hAnsi="Times New Roman" w:cs="Times New Roman"/>
          <w:sz w:val="28"/>
          <w:szCs w:val="28"/>
        </w:rPr>
        <w:t>.</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При переоформлении лицевого счета нумерация остается прежней.</w:t>
      </w:r>
    </w:p>
    <w:p w:rsidR="00353B89"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Номер лицевого счета клиента указывается на каждом экземпляре карточки образцов подписей.</w:t>
      </w:r>
    </w:p>
    <w:p w:rsidR="00034576" w:rsidRPr="00B74576" w:rsidRDefault="00E05DA8"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2.5.5. </w:t>
      </w:r>
      <w:r w:rsidR="00034576" w:rsidRPr="00B74576">
        <w:rPr>
          <w:rFonts w:ascii="Times New Roman" w:hAnsi="Times New Roman" w:cs="Times New Roman"/>
          <w:sz w:val="28"/>
          <w:szCs w:val="28"/>
        </w:rPr>
        <w:t xml:space="preserve">При исключении клиента из </w:t>
      </w:r>
      <w:r w:rsidR="00034576">
        <w:rPr>
          <w:rFonts w:ascii="Times New Roman" w:hAnsi="Times New Roman" w:cs="Times New Roman"/>
          <w:sz w:val="28"/>
          <w:szCs w:val="28"/>
        </w:rPr>
        <w:t>П</w:t>
      </w:r>
      <w:r w:rsidR="00034576" w:rsidRPr="00B74576">
        <w:rPr>
          <w:rFonts w:ascii="Times New Roman" w:hAnsi="Times New Roman" w:cs="Times New Roman"/>
          <w:sz w:val="28"/>
          <w:szCs w:val="28"/>
        </w:rPr>
        <w:t xml:space="preserve">еречня </w:t>
      </w:r>
      <w:r w:rsidR="00F169F6">
        <w:rPr>
          <w:rFonts w:ascii="Times New Roman" w:hAnsi="Times New Roman" w:cs="Times New Roman"/>
          <w:sz w:val="28"/>
          <w:szCs w:val="28"/>
        </w:rPr>
        <w:t xml:space="preserve">участников </w:t>
      </w:r>
      <w:r w:rsidR="00034576" w:rsidRPr="00B74576">
        <w:rPr>
          <w:rFonts w:ascii="Times New Roman" w:hAnsi="Times New Roman" w:cs="Times New Roman"/>
          <w:sz w:val="28"/>
          <w:szCs w:val="28"/>
        </w:rPr>
        <w:t>и (или) изменении типа государственного казенного учреждения Новосибирской области в целях создания государственного бюджетного учреждения Новосибирской области или государственного автономного учреждения Новосибирской области, в течение 5 рабочи</w:t>
      </w:r>
      <w:r w:rsidR="00034576">
        <w:rPr>
          <w:rFonts w:ascii="Times New Roman" w:hAnsi="Times New Roman" w:cs="Times New Roman"/>
          <w:sz w:val="28"/>
          <w:szCs w:val="28"/>
        </w:rPr>
        <w:t>х дней с момента исключения из</w:t>
      </w:r>
      <w:r w:rsidR="00DB2B16">
        <w:rPr>
          <w:rFonts w:ascii="Times New Roman" w:hAnsi="Times New Roman" w:cs="Times New Roman"/>
          <w:sz w:val="28"/>
          <w:szCs w:val="28"/>
        </w:rPr>
        <w:t> </w:t>
      </w:r>
      <w:r w:rsidR="00034576">
        <w:rPr>
          <w:rFonts w:ascii="Times New Roman" w:hAnsi="Times New Roman" w:cs="Times New Roman"/>
          <w:sz w:val="28"/>
          <w:szCs w:val="28"/>
        </w:rPr>
        <w:t>П</w:t>
      </w:r>
      <w:r w:rsidR="00034576" w:rsidRPr="00B74576">
        <w:rPr>
          <w:rFonts w:ascii="Times New Roman" w:hAnsi="Times New Roman" w:cs="Times New Roman"/>
          <w:sz w:val="28"/>
          <w:szCs w:val="28"/>
        </w:rPr>
        <w:t xml:space="preserve">еречня </w:t>
      </w:r>
      <w:r w:rsidR="00F169F6">
        <w:rPr>
          <w:rFonts w:ascii="Times New Roman" w:hAnsi="Times New Roman" w:cs="Times New Roman"/>
          <w:sz w:val="28"/>
          <w:szCs w:val="28"/>
        </w:rPr>
        <w:t xml:space="preserve">участников </w:t>
      </w:r>
      <w:r w:rsidR="00034576" w:rsidRPr="00B74576">
        <w:rPr>
          <w:rFonts w:ascii="Times New Roman" w:hAnsi="Times New Roman" w:cs="Times New Roman"/>
          <w:sz w:val="28"/>
          <w:szCs w:val="28"/>
        </w:rPr>
        <w:t xml:space="preserve">или принятия решения об изменении типа учреждения в соответствующее управление </w:t>
      </w:r>
      <w:r w:rsidR="00034576">
        <w:rPr>
          <w:rFonts w:ascii="Times New Roman" w:hAnsi="Times New Roman" w:cs="Times New Roman"/>
          <w:sz w:val="28"/>
          <w:szCs w:val="28"/>
        </w:rPr>
        <w:t xml:space="preserve"> </w:t>
      </w:r>
      <w:r w:rsidR="00034576" w:rsidRPr="008E4B0C">
        <w:rPr>
          <w:rFonts w:ascii="Times New Roman" w:hAnsi="Times New Roman" w:cs="Times New Roman"/>
          <w:sz w:val="28"/>
          <w:szCs w:val="28"/>
        </w:rPr>
        <w:t>представляется</w:t>
      </w:r>
      <w:r w:rsidR="00034576">
        <w:rPr>
          <w:rFonts w:ascii="Times New Roman" w:hAnsi="Times New Roman" w:cs="Times New Roman"/>
          <w:sz w:val="28"/>
          <w:szCs w:val="28"/>
        </w:rPr>
        <w:t xml:space="preserve"> </w:t>
      </w:r>
      <w:hyperlink r:id="rId47" w:history="1">
        <w:r w:rsidR="00034576" w:rsidRPr="00B74576">
          <w:rPr>
            <w:rFonts w:ascii="Times New Roman" w:hAnsi="Times New Roman" w:cs="Times New Roman"/>
            <w:sz w:val="28"/>
            <w:szCs w:val="28"/>
          </w:rPr>
          <w:t>заявление</w:t>
        </w:r>
      </w:hyperlink>
      <w:r w:rsidR="00034576" w:rsidRPr="00B74576">
        <w:rPr>
          <w:rFonts w:ascii="Times New Roman" w:hAnsi="Times New Roman" w:cs="Times New Roman"/>
          <w:sz w:val="28"/>
          <w:szCs w:val="28"/>
        </w:rPr>
        <w:t xml:space="preserve"> на закрытие всех лицевых счетов (приложение </w:t>
      </w:r>
      <w:r w:rsidR="00034576">
        <w:rPr>
          <w:rFonts w:ascii="Times New Roman" w:hAnsi="Times New Roman" w:cs="Times New Roman"/>
          <w:sz w:val="28"/>
          <w:szCs w:val="28"/>
        </w:rPr>
        <w:t>№ </w:t>
      </w:r>
      <w:r w:rsidR="00034576" w:rsidRPr="00B74576">
        <w:rPr>
          <w:rFonts w:ascii="Times New Roman" w:hAnsi="Times New Roman" w:cs="Times New Roman"/>
          <w:sz w:val="28"/>
          <w:szCs w:val="28"/>
        </w:rPr>
        <w:t>2.11 к настоящему Порядку).</w:t>
      </w:r>
    </w:p>
    <w:p w:rsidR="00034576" w:rsidRPr="00B74576" w:rsidRDefault="00034576" w:rsidP="00E05DA8">
      <w:pPr>
        <w:autoSpaceDE w:val="0"/>
        <w:autoSpaceDN w:val="0"/>
        <w:adjustRightInd w:val="0"/>
        <w:spacing w:after="0" w:line="240" w:lineRule="auto"/>
        <w:ind w:firstLine="709"/>
        <w:jc w:val="both"/>
        <w:rPr>
          <w:rFonts w:ascii="Times New Roman" w:hAnsi="Times New Roman" w:cs="Times New Roman"/>
          <w:sz w:val="28"/>
          <w:szCs w:val="28"/>
        </w:rPr>
      </w:pPr>
      <w:r w:rsidRPr="0075567B">
        <w:rPr>
          <w:rFonts w:ascii="Times New Roman" w:hAnsi="Times New Roman" w:cs="Times New Roman"/>
          <w:sz w:val="28"/>
          <w:szCs w:val="28"/>
        </w:rPr>
        <w:t xml:space="preserve">При </w:t>
      </w:r>
      <w:r>
        <w:rPr>
          <w:rFonts w:ascii="Times New Roman" w:hAnsi="Times New Roman" w:cs="Times New Roman"/>
          <w:sz w:val="28"/>
          <w:szCs w:val="28"/>
        </w:rPr>
        <w:t>непредставлении</w:t>
      </w:r>
      <w:r w:rsidRPr="00B74576">
        <w:rPr>
          <w:rFonts w:ascii="Times New Roman" w:hAnsi="Times New Roman" w:cs="Times New Roman"/>
          <w:sz w:val="28"/>
          <w:szCs w:val="28"/>
        </w:rPr>
        <w:t xml:space="preserve"> заявления на закрытие всех лицевых счетов в</w:t>
      </w:r>
      <w:r w:rsidR="00DB2B16">
        <w:rPr>
          <w:rFonts w:ascii="Times New Roman" w:hAnsi="Times New Roman" w:cs="Times New Roman"/>
          <w:sz w:val="28"/>
          <w:szCs w:val="28"/>
        </w:rPr>
        <w:t> </w:t>
      </w:r>
      <w:r w:rsidRPr="00B74576">
        <w:rPr>
          <w:rFonts w:ascii="Times New Roman" w:hAnsi="Times New Roman" w:cs="Times New Roman"/>
          <w:sz w:val="28"/>
          <w:szCs w:val="28"/>
        </w:rPr>
        <w:t>установленный срок операции по лицевым счетам не осуществляются до</w:t>
      </w:r>
      <w:r w:rsidR="00DB2B16">
        <w:rPr>
          <w:rFonts w:ascii="Times New Roman" w:hAnsi="Times New Roman" w:cs="Times New Roman"/>
          <w:sz w:val="28"/>
          <w:szCs w:val="28"/>
        </w:rPr>
        <w:t> </w:t>
      </w:r>
      <w:r w:rsidRPr="00B74576">
        <w:rPr>
          <w:rFonts w:ascii="Times New Roman" w:hAnsi="Times New Roman" w:cs="Times New Roman"/>
          <w:sz w:val="28"/>
          <w:szCs w:val="28"/>
        </w:rPr>
        <w:t>представления заявления на закрытие лицевых счетов.</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При реорганизации клиента в форме присоединения к нему другого юридического лица по месту обслуживания лицевого счета</w:t>
      </w:r>
      <w:r w:rsidR="00844619">
        <w:rPr>
          <w:rFonts w:ascii="Times New Roman" w:hAnsi="Times New Roman" w:cs="Times New Roman"/>
          <w:sz w:val="28"/>
          <w:szCs w:val="28"/>
        </w:rPr>
        <w:t xml:space="preserve"> </w:t>
      </w:r>
      <w:r w:rsidR="00844619" w:rsidRPr="006505ED">
        <w:rPr>
          <w:rFonts w:ascii="Times New Roman" w:hAnsi="Times New Roman" w:cs="Times New Roman"/>
          <w:sz w:val="28"/>
          <w:szCs w:val="28"/>
        </w:rPr>
        <w:t>представляются</w:t>
      </w:r>
      <w:r w:rsidRPr="006505ED">
        <w:rPr>
          <w:rFonts w:ascii="Times New Roman" w:hAnsi="Times New Roman" w:cs="Times New Roman"/>
          <w:sz w:val="28"/>
          <w:szCs w:val="28"/>
        </w:rPr>
        <w:t>:</w:t>
      </w:r>
    </w:p>
    <w:p w:rsidR="00353B89" w:rsidRPr="008E6EFA" w:rsidRDefault="00C17FAD"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844619">
        <w:rPr>
          <w:rFonts w:ascii="Times New Roman" w:hAnsi="Times New Roman" w:cs="Times New Roman"/>
          <w:sz w:val="28"/>
          <w:szCs w:val="28"/>
        </w:rPr>
        <w:t>копия</w:t>
      </w:r>
      <w:r w:rsidR="00353B89" w:rsidRPr="008E6EFA">
        <w:rPr>
          <w:rFonts w:ascii="Times New Roman" w:hAnsi="Times New Roman" w:cs="Times New Roman"/>
          <w:sz w:val="28"/>
          <w:szCs w:val="28"/>
        </w:rPr>
        <w:t xml:space="preserve"> решения о реорганизации клиента, принятого его учредителем либо иным уполномоченным на то органом, заверенн</w:t>
      </w:r>
      <w:r w:rsidR="00844619">
        <w:rPr>
          <w:rFonts w:ascii="Times New Roman" w:hAnsi="Times New Roman" w:cs="Times New Roman"/>
          <w:sz w:val="28"/>
          <w:szCs w:val="28"/>
        </w:rPr>
        <w:t>ая</w:t>
      </w:r>
      <w:r w:rsidR="00353B89" w:rsidRPr="008E6EFA">
        <w:rPr>
          <w:rFonts w:ascii="Times New Roman" w:hAnsi="Times New Roman" w:cs="Times New Roman"/>
          <w:sz w:val="28"/>
          <w:szCs w:val="28"/>
        </w:rPr>
        <w:t xml:space="preserve"> главным распорядителем или нотариально;</w:t>
      </w:r>
    </w:p>
    <w:p w:rsidR="00353B89" w:rsidRDefault="00C17FAD"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3B89">
        <w:rPr>
          <w:rFonts w:ascii="Times New Roman" w:hAnsi="Times New Roman" w:cs="Times New Roman"/>
          <w:sz w:val="28"/>
          <w:szCs w:val="28"/>
        </w:rPr>
        <w:t> </w:t>
      </w:r>
      <w:r w:rsidR="00353B89" w:rsidRPr="008E6EFA">
        <w:rPr>
          <w:rFonts w:ascii="Times New Roman" w:hAnsi="Times New Roman" w:cs="Times New Roman"/>
          <w:sz w:val="28"/>
          <w:szCs w:val="28"/>
        </w:rPr>
        <w:t>копи</w:t>
      </w:r>
      <w:r w:rsidR="00844619">
        <w:rPr>
          <w:rFonts w:ascii="Times New Roman" w:hAnsi="Times New Roman" w:cs="Times New Roman"/>
          <w:sz w:val="28"/>
          <w:szCs w:val="28"/>
        </w:rPr>
        <w:t>я</w:t>
      </w:r>
      <w:r w:rsidR="00353B89" w:rsidRPr="008E6EFA">
        <w:rPr>
          <w:rFonts w:ascii="Times New Roman" w:hAnsi="Times New Roman" w:cs="Times New Roman"/>
          <w:sz w:val="28"/>
          <w:szCs w:val="28"/>
        </w:rPr>
        <w:t xml:space="preserve"> документа о внесении в Единый государственный реестр юридических лиц записи о прекращении деятельности присоединенного юридического лица, за</w:t>
      </w:r>
      <w:r w:rsidR="00045D41">
        <w:rPr>
          <w:rFonts w:ascii="Times New Roman" w:hAnsi="Times New Roman" w:cs="Times New Roman"/>
          <w:sz w:val="28"/>
          <w:szCs w:val="28"/>
        </w:rPr>
        <w:t>веренн</w:t>
      </w:r>
      <w:r w:rsidR="00844619">
        <w:rPr>
          <w:rFonts w:ascii="Times New Roman" w:hAnsi="Times New Roman" w:cs="Times New Roman"/>
          <w:sz w:val="28"/>
          <w:szCs w:val="28"/>
        </w:rPr>
        <w:t>ая</w:t>
      </w:r>
      <w:r w:rsidR="00045D41">
        <w:rPr>
          <w:rFonts w:ascii="Times New Roman" w:hAnsi="Times New Roman" w:cs="Times New Roman"/>
          <w:sz w:val="28"/>
          <w:szCs w:val="28"/>
        </w:rPr>
        <w:t xml:space="preserve"> главным распорядителем</w:t>
      </w:r>
      <w:r w:rsidR="00353B89" w:rsidRPr="008E6EFA">
        <w:rPr>
          <w:rFonts w:ascii="Times New Roman" w:hAnsi="Times New Roman" w:cs="Times New Roman"/>
          <w:sz w:val="28"/>
          <w:szCs w:val="28"/>
        </w:rPr>
        <w:t>, нотариально или органом, осуществившим государственную регистрацию.</w:t>
      </w:r>
    </w:p>
    <w:p w:rsidR="00034576" w:rsidRDefault="00034576" w:rsidP="00E05DA8">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Лицевые счета закрываются при отсутствии на них бюджетных данных, остатков денежных средств, бюджетных и денежных обязательств.</w:t>
      </w:r>
    </w:p>
    <w:p w:rsidR="00034576" w:rsidRPr="00B74576" w:rsidRDefault="00034576" w:rsidP="00E05DA8">
      <w:pPr>
        <w:autoSpaceDE w:val="0"/>
        <w:autoSpaceDN w:val="0"/>
        <w:adjustRightInd w:val="0"/>
        <w:spacing w:after="0" w:line="240" w:lineRule="auto"/>
        <w:ind w:firstLine="709"/>
        <w:jc w:val="both"/>
        <w:rPr>
          <w:rFonts w:ascii="Times New Roman" w:hAnsi="Times New Roman" w:cs="Times New Roman"/>
          <w:sz w:val="28"/>
          <w:szCs w:val="28"/>
        </w:rPr>
      </w:pPr>
      <w:r w:rsidRPr="008E4B0C">
        <w:rPr>
          <w:rFonts w:ascii="Times New Roman" w:hAnsi="Times New Roman" w:cs="Times New Roman"/>
          <w:sz w:val="28"/>
          <w:szCs w:val="28"/>
        </w:rPr>
        <w:t>При наличии</w:t>
      </w:r>
      <w:r>
        <w:rPr>
          <w:rFonts w:ascii="Times New Roman" w:hAnsi="Times New Roman" w:cs="Times New Roman"/>
          <w:sz w:val="28"/>
          <w:szCs w:val="28"/>
        </w:rPr>
        <w:t xml:space="preserve"> бюджетных данных,</w:t>
      </w:r>
      <w:r w:rsidRPr="00A03B3E">
        <w:rPr>
          <w:rFonts w:ascii="Times New Roman" w:hAnsi="Times New Roman" w:cs="Times New Roman"/>
          <w:sz w:val="28"/>
          <w:szCs w:val="28"/>
        </w:rPr>
        <w:t xml:space="preserve"> </w:t>
      </w:r>
      <w:r w:rsidRPr="00B74576">
        <w:rPr>
          <w:rFonts w:ascii="Times New Roman" w:hAnsi="Times New Roman" w:cs="Times New Roman"/>
          <w:sz w:val="28"/>
          <w:szCs w:val="28"/>
        </w:rPr>
        <w:t>остат</w:t>
      </w:r>
      <w:r>
        <w:rPr>
          <w:rFonts w:ascii="Times New Roman" w:hAnsi="Times New Roman" w:cs="Times New Roman"/>
          <w:sz w:val="28"/>
          <w:szCs w:val="28"/>
        </w:rPr>
        <w:t>ка</w:t>
      </w:r>
      <w:r w:rsidRPr="00B74576">
        <w:rPr>
          <w:rFonts w:ascii="Times New Roman" w:hAnsi="Times New Roman" w:cs="Times New Roman"/>
          <w:sz w:val="28"/>
          <w:szCs w:val="28"/>
        </w:rPr>
        <w:t xml:space="preserve"> денежных средств, бюджетны</w:t>
      </w:r>
      <w:r>
        <w:rPr>
          <w:rFonts w:ascii="Times New Roman" w:hAnsi="Times New Roman" w:cs="Times New Roman"/>
          <w:sz w:val="28"/>
          <w:szCs w:val="28"/>
        </w:rPr>
        <w:t>х</w:t>
      </w:r>
      <w:r w:rsidRPr="00B74576">
        <w:rPr>
          <w:rFonts w:ascii="Times New Roman" w:hAnsi="Times New Roman" w:cs="Times New Roman"/>
          <w:sz w:val="28"/>
          <w:szCs w:val="28"/>
        </w:rPr>
        <w:t xml:space="preserve"> и денежны</w:t>
      </w:r>
      <w:r>
        <w:rPr>
          <w:rFonts w:ascii="Times New Roman" w:hAnsi="Times New Roman" w:cs="Times New Roman"/>
          <w:sz w:val="28"/>
          <w:szCs w:val="28"/>
        </w:rPr>
        <w:t>х</w:t>
      </w:r>
      <w:r w:rsidRPr="00B74576">
        <w:rPr>
          <w:rFonts w:ascii="Times New Roman" w:hAnsi="Times New Roman" w:cs="Times New Roman"/>
          <w:sz w:val="28"/>
          <w:szCs w:val="28"/>
        </w:rPr>
        <w:t xml:space="preserve"> обязательств</w:t>
      </w:r>
      <w:r>
        <w:rPr>
          <w:rFonts w:ascii="Times New Roman" w:hAnsi="Times New Roman" w:cs="Times New Roman"/>
          <w:sz w:val="28"/>
          <w:szCs w:val="28"/>
        </w:rPr>
        <w:t xml:space="preserve"> на лицевых счетах </w:t>
      </w:r>
      <w:r w:rsidRPr="00B74576">
        <w:rPr>
          <w:rFonts w:ascii="Times New Roman" w:hAnsi="Times New Roman" w:cs="Times New Roman"/>
          <w:sz w:val="28"/>
          <w:szCs w:val="28"/>
        </w:rPr>
        <w:t>на момент представления заявления на закрытие лицевых счетов,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w:t>
      </w:r>
      <w:r w:rsidR="00DB2B16">
        <w:rPr>
          <w:rFonts w:ascii="Times New Roman" w:hAnsi="Times New Roman" w:cs="Times New Roman"/>
          <w:sz w:val="28"/>
          <w:szCs w:val="28"/>
        </w:rPr>
        <w:t> </w:t>
      </w:r>
      <w:r w:rsidRPr="00B74576">
        <w:rPr>
          <w:rFonts w:ascii="Times New Roman" w:hAnsi="Times New Roman" w:cs="Times New Roman"/>
          <w:sz w:val="28"/>
          <w:szCs w:val="28"/>
        </w:rPr>
        <w:t>лицевых счетах (</w:t>
      </w:r>
      <w:hyperlink r:id="rId48" w:history="1">
        <w:r w:rsidRPr="00B74576">
          <w:rPr>
            <w:rFonts w:ascii="Times New Roman" w:hAnsi="Times New Roman" w:cs="Times New Roman"/>
            <w:sz w:val="28"/>
            <w:szCs w:val="28"/>
          </w:rPr>
          <w:t xml:space="preserve">раздел </w:t>
        </w:r>
      </w:hyperlink>
      <w:r w:rsidR="008E15DD">
        <w:rPr>
          <w:rFonts w:ascii="Times New Roman" w:hAnsi="Times New Roman" w:cs="Times New Roman"/>
          <w:sz w:val="28"/>
          <w:szCs w:val="28"/>
        </w:rPr>
        <w:t>5</w:t>
      </w:r>
      <w:r w:rsidRPr="00B74576">
        <w:rPr>
          <w:rFonts w:ascii="Times New Roman" w:hAnsi="Times New Roman" w:cs="Times New Roman"/>
          <w:sz w:val="28"/>
          <w:szCs w:val="28"/>
        </w:rPr>
        <w:t>.4 настоящего Порядка).</w:t>
      </w:r>
    </w:p>
    <w:p w:rsidR="00034576" w:rsidRPr="00B74576" w:rsidRDefault="00034576" w:rsidP="00E05DA8">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Закрытие лицевых счетов,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034576" w:rsidRPr="00B74576" w:rsidRDefault="00034576" w:rsidP="00E05DA8">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 xml:space="preserve">При закрытии </w:t>
      </w:r>
      <w:r w:rsidRPr="00E35590">
        <w:rPr>
          <w:rFonts w:ascii="Times New Roman" w:hAnsi="Times New Roman" w:cs="Times New Roman"/>
          <w:sz w:val="28"/>
          <w:szCs w:val="28"/>
        </w:rPr>
        <w:t>лицевого счета соответствующее управление производит</w:t>
      </w:r>
      <w:r w:rsidRPr="00B74576">
        <w:rPr>
          <w:rFonts w:ascii="Times New Roman" w:hAnsi="Times New Roman" w:cs="Times New Roman"/>
          <w:sz w:val="28"/>
          <w:szCs w:val="28"/>
        </w:rPr>
        <w:t xml:space="preserve"> с клиентом сверку движения и остатков средств на лицевом счете с начала текущего финансового года по дату закрытия лицевого счета включительно.</w:t>
      </w:r>
    </w:p>
    <w:p w:rsidR="00034576" w:rsidRPr="00B74576" w:rsidRDefault="00034576" w:rsidP="00E05DA8">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 xml:space="preserve">По результатам </w:t>
      </w:r>
      <w:r w:rsidRPr="00E35590">
        <w:rPr>
          <w:rFonts w:ascii="Times New Roman" w:hAnsi="Times New Roman" w:cs="Times New Roman"/>
          <w:sz w:val="28"/>
          <w:szCs w:val="28"/>
        </w:rPr>
        <w:t>сверки соответствующим управлением</w:t>
      </w:r>
      <w:r w:rsidRPr="00B74576">
        <w:rPr>
          <w:rFonts w:ascii="Times New Roman" w:hAnsi="Times New Roman" w:cs="Times New Roman"/>
          <w:sz w:val="28"/>
          <w:szCs w:val="28"/>
        </w:rPr>
        <w:t xml:space="preserve"> составляется </w:t>
      </w:r>
      <w:hyperlink r:id="rId49" w:history="1">
        <w:r w:rsidRPr="00B74576">
          <w:rPr>
            <w:rFonts w:ascii="Times New Roman" w:hAnsi="Times New Roman" w:cs="Times New Roman"/>
            <w:sz w:val="28"/>
            <w:szCs w:val="28"/>
          </w:rPr>
          <w:t>акт</w:t>
        </w:r>
      </w:hyperlink>
      <w:r w:rsidRPr="00B74576">
        <w:rPr>
          <w:rFonts w:ascii="Times New Roman" w:hAnsi="Times New Roman" w:cs="Times New Roman"/>
          <w:sz w:val="28"/>
          <w:szCs w:val="28"/>
        </w:rPr>
        <w:t xml:space="preserve"> сверки операций по лицевому счету в двух экземплярах (приложение </w:t>
      </w:r>
      <w:r>
        <w:rPr>
          <w:rFonts w:ascii="Times New Roman" w:hAnsi="Times New Roman" w:cs="Times New Roman"/>
          <w:sz w:val="28"/>
          <w:szCs w:val="28"/>
        </w:rPr>
        <w:t>№</w:t>
      </w:r>
      <w:r w:rsidRPr="00B74576">
        <w:rPr>
          <w:rFonts w:ascii="Times New Roman" w:hAnsi="Times New Roman" w:cs="Times New Roman"/>
          <w:sz w:val="28"/>
          <w:szCs w:val="28"/>
        </w:rPr>
        <w:t xml:space="preserve"> 2.12 к</w:t>
      </w:r>
      <w:r w:rsidR="00DB2B16">
        <w:rPr>
          <w:rFonts w:ascii="Times New Roman" w:hAnsi="Times New Roman" w:cs="Times New Roman"/>
          <w:sz w:val="28"/>
          <w:szCs w:val="28"/>
        </w:rPr>
        <w:t> </w:t>
      </w:r>
      <w:r w:rsidRPr="00B74576">
        <w:rPr>
          <w:rFonts w:ascii="Times New Roman" w:hAnsi="Times New Roman" w:cs="Times New Roman"/>
          <w:sz w:val="28"/>
          <w:szCs w:val="28"/>
        </w:rPr>
        <w:t xml:space="preserve">настоящему Порядку). Акт сверки подписывается начальником казначейского управления или начальником управления финансов района </w:t>
      </w:r>
      <w:r w:rsidRPr="00B74576">
        <w:rPr>
          <w:rFonts w:ascii="Times New Roman" w:hAnsi="Times New Roman" w:cs="Times New Roman"/>
          <w:sz w:val="28"/>
          <w:szCs w:val="28"/>
        </w:rPr>
        <w:lastRenderedPageBreak/>
        <w:t>с</w:t>
      </w:r>
      <w:r w:rsidR="00DB2B16">
        <w:rPr>
          <w:rFonts w:ascii="Times New Roman" w:hAnsi="Times New Roman" w:cs="Times New Roman"/>
          <w:sz w:val="28"/>
          <w:szCs w:val="28"/>
        </w:rPr>
        <w:t> </w:t>
      </w:r>
      <w:r w:rsidRPr="00B74576">
        <w:rPr>
          <w:rFonts w:ascii="Times New Roman" w:hAnsi="Times New Roman" w:cs="Times New Roman"/>
          <w:sz w:val="28"/>
          <w:szCs w:val="28"/>
        </w:rPr>
        <w:t>одной стороны и руководителем, и главным бухгалтером клиента, с другой стороны.</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353B89" w:rsidRPr="008E6EFA" w:rsidRDefault="00E05DA8"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2.5.6. </w:t>
      </w:r>
      <w:r w:rsidR="00353B89" w:rsidRPr="008E6EFA">
        <w:rPr>
          <w:rFonts w:ascii="Times New Roman" w:hAnsi="Times New Roman" w:cs="Times New Roman"/>
          <w:sz w:val="28"/>
          <w:szCs w:val="28"/>
        </w:rPr>
        <w:t>В управлениях финансов районов при отсутствии замечаний заявление на закрытие лицевого счета визируется начальником управления финансов района.</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На основании проверенных документов клиента, необходимых для</w:t>
      </w:r>
      <w:r w:rsidR="00DB2B16">
        <w:rPr>
          <w:rFonts w:ascii="Times New Roman" w:hAnsi="Times New Roman" w:cs="Times New Roman"/>
          <w:sz w:val="28"/>
          <w:szCs w:val="28"/>
        </w:rPr>
        <w:t> </w:t>
      </w:r>
      <w:r w:rsidRPr="008E6EFA">
        <w:rPr>
          <w:rFonts w:ascii="Times New Roman" w:hAnsi="Times New Roman" w:cs="Times New Roman"/>
          <w:sz w:val="28"/>
          <w:szCs w:val="28"/>
        </w:rPr>
        <w:t xml:space="preserve">закрытия лицевого счета, управление финансов района готовит и представляет в </w:t>
      </w:r>
      <w:r w:rsidR="000C15D4">
        <w:rPr>
          <w:rFonts w:ascii="Times New Roman" w:hAnsi="Times New Roman" w:cs="Times New Roman"/>
          <w:sz w:val="28"/>
          <w:szCs w:val="28"/>
        </w:rPr>
        <w:t>Министерство финансов</w:t>
      </w:r>
      <w:r w:rsidRPr="008E6EFA">
        <w:rPr>
          <w:rFonts w:ascii="Times New Roman" w:hAnsi="Times New Roman" w:cs="Times New Roman"/>
          <w:sz w:val="28"/>
          <w:szCs w:val="28"/>
        </w:rPr>
        <w:t xml:space="preserve"> письмо (</w:t>
      </w:r>
      <w:hyperlink r:id="rId50" w:history="1">
        <w:r w:rsidRPr="008E6EF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8E6EFA">
          <w:rPr>
            <w:rFonts w:ascii="Times New Roman" w:hAnsi="Times New Roman" w:cs="Times New Roman"/>
            <w:sz w:val="28"/>
            <w:szCs w:val="28"/>
          </w:rPr>
          <w:t xml:space="preserve"> </w:t>
        </w:r>
        <w:r>
          <w:rPr>
            <w:rFonts w:ascii="Times New Roman" w:hAnsi="Times New Roman" w:cs="Times New Roman"/>
            <w:sz w:val="28"/>
            <w:szCs w:val="28"/>
          </w:rPr>
          <w:t>2</w:t>
        </w:r>
        <w:r w:rsidRPr="008E6EFA">
          <w:rPr>
            <w:rFonts w:ascii="Times New Roman" w:hAnsi="Times New Roman" w:cs="Times New Roman"/>
            <w:sz w:val="28"/>
            <w:szCs w:val="28"/>
          </w:rPr>
          <w:t>.</w:t>
        </w:r>
        <w:r>
          <w:rPr>
            <w:rFonts w:ascii="Times New Roman" w:hAnsi="Times New Roman" w:cs="Times New Roman"/>
            <w:sz w:val="28"/>
            <w:szCs w:val="28"/>
          </w:rPr>
          <w:t>1</w:t>
        </w:r>
        <w:r w:rsidRPr="008E6EFA">
          <w:rPr>
            <w:rFonts w:ascii="Times New Roman" w:hAnsi="Times New Roman" w:cs="Times New Roman"/>
            <w:sz w:val="28"/>
            <w:szCs w:val="28"/>
          </w:rPr>
          <w:t>3</w:t>
        </w:r>
      </w:hyperlink>
      <w:r w:rsidRPr="008E6EFA">
        <w:rPr>
          <w:rFonts w:ascii="Times New Roman" w:hAnsi="Times New Roman" w:cs="Times New Roman"/>
          <w:sz w:val="28"/>
          <w:szCs w:val="28"/>
        </w:rPr>
        <w:t xml:space="preserve"> к</w:t>
      </w:r>
      <w:r w:rsidR="00DB2B16">
        <w:rPr>
          <w:rFonts w:ascii="Times New Roman" w:hAnsi="Times New Roman" w:cs="Times New Roman"/>
          <w:sz w:val="28"/>
          <w:szCs w:val="28"/>
        </w:rPr>
        <w:t> </w:t>
      </w:r>
      <w:r w:rsidRPr="008E6EFA">
        <w:rPr>
          <w:rFonts w:ascii="Times New Roman" w:hAnsi="Times New Roman" w:cs="Times New Roman"/>
          <w:sz w:val="28"/>
          <w:szCs w:val="28"/>
        </w:rPr>
        <w:t>настоящему Порядку).</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Закрытие лицевых счетов в Министерстве финансов осуществляется по</w:t>
      </w:r>
      <w:r w:rsidR="00DB2B16">
        <w:rPr>
          <w:rFonts w:ascii="Times New Roman" w:hAnsi="Times New Roman" w:cs="Times New Roman"/>
          <w:sz w:val="28"/>
          <w:szCs w:val="28"/>
        </w:rPr>
        <w:t> </w:t>
      </w:r>
      <w:r w:rsidRPr="008E6EFA">
        <w:rPr>
          <w:rFonts w:ascii="Times New Roman" w:hAnsi="Times New Roman" w:cs="Times New Roman"/>
          <w:sz w:val="28"/>
          <w:szCs w:val="28"/>
        </w:rPr>
        <w:t xml:space="preserve">разрешительной надписи начальника казначейского управления </w:t>
      </w:r>
      <w:r w:rsidRPr="00DB2B16">
        <w:rPr>
          <w:rFonts w:ascii="Times New Roman" w:hAnsi="Times New Roman" w:cs="Times New Roman"/>
          <w:sz w:val="28"/>
          <w:szCs w:val="28"/>
        </w:rPr>
        <w:t>на</w:t>
      </w:r>
      <w:r w:rsidR="00DB2B16" w:rsidRPr="00DB2B16">
        <w:rPr>
          <w:rFonts w:ascii="Times New Roman" w:hAnsi="Times New Roman" w:cs="Times New Roman"/>
          <w:sz w:val="28"/>
          <w:szCs w:val="28"/>
        </w:rPr>
        <w:t> </w:t>
      </w:r>
      <w:r w:rsidRPr="00DB2B16">
        <w:rPr>
          <w:rFonts w:ascii="Times New Roman" w:hAnsi="Times New Roman" w:cs="Times New Roman"/>
          <w:sz w:val="28"/>
          <w:szCs w:val="28"/>
        </w:rPr>
        <w:t>заявлении</w:t>
      </w:r>
      <w:r w:rsidRPr="008E6EFA">
        <w:rPr>
          <w:rFonts w:ascii="Times New Roman" w:hAnsi="Times New Roman" w:cs="Times New Roman"/>
          <w:sz w:val="28"/>
          <w:szCs w:val="28"/>
        </w:rPr>
        <w:t xml:space="preserve"> на закрытие лицевых счетов или на письме управления финансов района.  </w:t>
      </w:r>
      <w:r w:rsidRPr="00045D41">
        <w:rPr>
          <w:rFonts w:ascii="Times New Roman" w:hAnsi="Times New Roman" w:cs="Times New Roman"/>
          <w:sz w:val="28"/>
          <w:szCs w:val="28"/>
        </w:rPr>
        <w:t>Министерство финансов после закрытия лицевого счета на основании письма управления финансов района в течение 3 рабочих</w:t>
      </w:r>
      <w:r w:rsidRPr="008E6EFA">
        <w:rPr>
          <w:rFonts w:ascii="Times New Roman" w:hAnsi="Times New Roman" w:cs="Times New Roman"/>
          <w:sz w:val="28"/>
          <w:szCs w:val="28"/>
        </w:rPr>
        <w:t xml:space="preserve"> дней уведомляет его по форме </w:t>
      </w:r>
      <w:hyperlink r:id="rId51" w:history="1">
        <w:r w:rsidRPr="008E6EFA">
          <w:rPr>
            <w:rFonts w:ascii="Times New Roman" w:hAnsi="Times New Roman" w:cs="Times New Roman"/>
            <w:sz w:val="28"/>
            <w:szCs w:val="28"/>
          </w:rPr>
          <w:t xml:space="preserve">приложения </w:t>
        </w:r>
        <w:r>
          <w:rPr>
            <w:rFonts w:ascii="Times New Roman" w:hAnsi="Times New Roman" w:cs="Times New Roman"/>
            <w:sz w:val="28"/>
            <w:szCs w:val="28"/>
          </w:rPr>
          <w:t>№</w:t>
        </w:r>
        <w:r w:rsidRPr="008E6EFA">
          <w:rPr>
            <w:rFonts w:ascii="Times New Roman" w:hAnsi="Times New Roman" w:cs="Times New Roman"/>
            <w:sz w:val="28"/>
            <w:szCs w:val="28"/>
          </w:rPr>
          <w:t xml:space="preserve"> 2.5</w:t>
        </w:r>
      </w:hyperlink>
      <w:r w:rsidRPr="008E6EFA">
        <w:rPr>
          <w:rFonts w:ascii="Times New Roman" w:hAnsi="Times New Roman" w:cs="Times New Roman"/>
          <w:sz w:val="28"/>
          <w:szCs w:val="28"/>
        </w:rPr>
        <w:t xml:space="preserve"> к настоящему Порядку.</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 xml:space="preserve">При наличии подписанного с двух сторон </w:t>
      </w:r>
      <w:hyperlink r:id="rId52" w:history="1">
        <w:r w:rsidRPr="008E6EFA">
          <w:rPr>
            <w:rFonts w:ascii="Times New Roman" w:hAnsi="Times New Roman" w:cs="Times New Roman"/>
            <w:sz w:val="28"/>
            <w:szCs w:val="28"/>
          </w:rPr>
          <w:t>акта</w:t>
        </w:r>
      </w:hyperlink>
      <w:r w:rsidRPr="008E6EFA">
        <w:rPr>
          <w:rFonts w:ascii="Times New Roman" w:hAnsi="Times New Roman" w:cs="Times New Roman"/>
          <w:sz w:val="28"/>
          <w:szCs w:val="28"/>
        </w:rPr>
        <w:t xml:space="preserve"> сверки операций по</w:t>
      </w:r>
      <w:r w:rsidR="00DB2B16">
        <w:rPr>
          <w:rFonts w:ascii="Times New Roman" w:hAnsi="Times New Roman" w:cs="Times New Roman"/>
          <w:sz w:val="28"/>
          <w:szCs w:val="28"/>
        </w:rPr>
        <w:t> </w:t>
      </w:r>
      <w:r w:rsidRPr="008E6EFA">
        <w:rPr>
          <w:rFonts w:ascii="Times New Roman" w:hAnsi="Times New Roman" w:cs="Times New Roman"/>
          <w:sz w:val="28"/>
          <w:szCs w:val="28"/>
        </w:rPr>
        <w:t xml:space="preserve">лицевому счету (приложение </w:t>
      </w:r>
      <w:r>
        <w:rPr>
          <w:rFonts w:ascii="Times New Roman" w:hAnsi="Times New Roman" w:cs="Times New Roman"/>
          <w:sz w:val="28"/>
          <w:szCs w:val="28"/>
        </w:rPr>
        <w:t>№</w:t>
      </w:r>
      <w:r w:rsidRPr="008E6EFA">
        <w:rPr>
          <w:rFonts w:ascii="Times New Roman" w:hAnsi="Times New Roman" w:cs="Times New Roman"/>
          <w:sz w:val="28"/>
          <w:szCs w:val="28"/>
        </w:rPr>
        <w:t xml:space="preserve"> </w:t>
      </w:r>
      <w:r>
        <w:rPr>
          <w:rFonts w:ascii="Times New Roman" w:hAnsi="Times New Roman" w:cs="Times New Roman"/>
          <w:sz w:val="28"/>
          <w:szCs w:val="28"/>
        </w:rPr>
        <w:t>2</w:t>
      </w:r>
      <w:r w:rsidRPr="008E6EFA">
        <w:rPr>
          <w:rFonts w:ascii="Times New Roman" w:hAnsi="Times New Roman" w:cs="Times New Roman"/>
          <w:sz w:val="28"/>
          <w:szCs w:val="28"/>
        </w:rPr>
        <w:t>.</w:t>
      </w:r>
      <w:r>
        <w:rPr>
          <w:rFonts w:ascii="Times New Roman" w:hAnsi="Times New Roman" w:cs="Times New Roman"/>
          <w:sz w:val="28"/>
          <w:szCs w:val="28"/>
        </w:rPr>
        <w:t>1</w:t>
      </w:r>
      <w:r w:rsidRPr="008E6EFA">
        <w:rPr>
          <w:rFonts w:ascii="Times New Roman" w:hAnsi="Times New Roman" w:cs="Times New Roman"/>
          <w:sz w:val="28"/>
          <w:szCs w:val="28"/>
        </w:rPr>
        <w:t xml:space="preserve">2 к настоящему Порядку), соответствующее управление в течение трех рабочих дней после закрытия лицевого счета уведомляет клиента о закрытии лицевого счета по форме </w:t>
      </w:r>
      <w:hyperlink r:id="rId53" w:history="1">
        <w:r w:rsidRPr="008E6EFA">
          <w:rPr>
            <w:rFonts w:ascii="Times New Roman" w:hAnsi="Times New Roman" w:cs="Times New Roman"/>
            <w:sz w:val="28"/>
            <w:szCs w:val="28"/>
          </w:rPr>
          <w:t xml:space="preserve">приложения </w:t>
        </w:r>
        <w:r>
          <w:rPr>
            <w:rFonts w:ascii="Times New Roman" w:hAnsi="Times New Roman" w:cs="Times New Roman"/>
            <w:sz w:val="28"/>
            <w:szCs w:val="28"/>
          </w:rPr>
          <w:t>№</w:t>
        </w:r>
        <w:r w:rsidRPr="008E6EFA">
          <w:rPr>
            <w:rFonts w:ascii="Times New Roman" w:hAnsi="Times New Roman" w:cs="Times New Roman"/>
            <w:sz w:val="28"/>
            <w:szCs w:val="28"/>
          </w:rPr>
          <w:t xml:space="preserve"> 2.5</w:t>
        </w:r>
      </w:hyperlink>
      <w:r w:rsidRPr="008E6EFA">
        <w:rPr>
          <w:rFonts w:ascii="Times New Roman" w:hAnsi="Times New Roman" w:cs="Times New Roman"/>
          <w:sz w:val="28"/>
          <w:szCs w:val="28"/>
        </w:rPr>
        <w:t xml:space="preserve"> к настоящему Порядку.</w:t>
      </w:r>
    </w:p>
    <w:p w:rsidR="00353B89" w:rsidRPr="008E6EFA" w:rsidRDefault="00E05DA8"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2.5.7. </w:t>
      </w:r>
      <w:r w:rsidR="00353B89" w:rsidRPr="008E6EFA">
        <w:rPr>
          <w:rFonts w:ascii="Times New Roman" w:hAnsi="Times New Roman" w:cs="Times New Roman"/>
          <w:sz w:val="28"/>
          <w:szCs w:val="28"/>
        </w:rPr>
        <w:t>Для открыт</w:t>
      </w:r>
      <w:r w:rsidR="00045D41">
        <w:rPr>
          <w:rFonts w:ascii="Times New Roman" w:hAnsi="Times New Roman" w:cs="Times New Roman"/>
          <w:sz w:val="28"/>
          <w:szCs w:val="28"/>
        </w:rPr>
        <w:t xml:space="preserve">ия лицевого счета любого вида </w:t>
      </w:r>
      <w:r w:rsidR="00353B89" w:rsidRPr="008E6EFA">
        <w:rPr>
          <w:rFonts w:ascii="Times New Roman" w:hAnsi="Times New Roman" w:cs="Times New Roman"/>
          <w:sz w:val="28"/>
          <w:szCs w:val="28"/>
        </w:rPr>
        <w:t>должно быть сформировано единое дело клиента.</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Все документы, связанные с открытием, переоформлением, закрытием лицевых счетов, соответствующие установленным требованиям, хранятся в</w:t>
      </w:r>
      <w:r w:rsidR="00DB2B16">
        <w:rPr>
          <w:rFonts w:ascii="Times New Roman" w:hAnsi="Times New Roman" w:cs="Times New Roman"/>
          <w:sz w:val="28"/>
          <w:szCs w:val="28"/>
        </w:rPr>
        <w:t> </w:t>
      </w:r>
      <w:r w:rsidRPr="008E6EFA">
        <w:rPr>
          <w:rFonts w:ascii="Times New Roman" w:hAnsi="Times New Roman" w:cs="Times New Roman"/>
          <w:sz w:val="28"/>
          <w:szCs w:val="28"/>
        </w:rPr>
        <w:t>деле клиента.</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Документы, включенные в дело клиента, хранятся в соответствии с</w:t>
      </w:r>
      <w:r w:rsidR="00DB2B16">
        <w:rPr>
          <w:rFonts w:ascii="Times New Roman" w:hAnsi="Times New Roman" w:cs="Times New Roman"/>
          <w:sz w:val="28"/>
          <w:szCs w:val="28"/>
        </w:rPr>
        <w:t> </w:t>
      </w:r>
      <w:r w:rsidRPr="008E6EFA">
        <w:rPr>
          <w:rFonts w:ascii="Times New Roman" w:hAnsi="Times New Roman" w:cs="Times New Roman"/>
          <w:sz w:val="28"/>
          <w:szCs w:val="28"/>
        </w:rPr>
        <w:t>правилами организации государственного архивного дела.</w:t>
      </w:r>
    </w:p>
    <w:p w:rsidR="00353B89" w:rsidRPr="008E6EFA" w:rsidRDefault="00353B89" w:rsidP="00353B89">
      <w:pPr>
        <w:autoSpaceDE w:val="0"/>
        <w:autoSpaceDN w:val="0"/>
        <w:adjustRightInd w:val="0"/>
        <w:spacing w:after="0" w:line="240" w:lineRule="auto"/>
        <w:ind w:firstLine="540"/>
        <w:jc w:val="both"/>
        <w:rPr>
          <w:rFonts w:ascii="Times New Roman" w:hAnsi="Times New Roman" w:cs="Times New Roman"/>
          <w:sz w:val="28"/>
          <w:szCs w:val="28"/>
        </w:rPr>
      </w:pPr>
    </w:p>
    <w:p w:rsidR="00353B89" w:rsidRPr="00D33E7D" w:rsidRDefault="00353B89" w:rsidP="0083252C">
      <w:pPr>
        <w:autoSpaceDE w:val="0"/>
        <w:autoSpaceDN w:val="0"/>
        <w:adjustRightInd w:val="0"/>
        <w:spacing w:after="0" w:line="240" w:lineRule="auto"/>
        <w:ind w:firstLine="709"/>
        <w:jc w:val="both"/>
        <w:rPr>
          <w:rFonts w:ascii="Times New Roman" w:hAnsi="Times New Roman" w:cs="Times New Roman"/>
          <w:b/>
          <w:sz w:val="28"/>
          <w:szCs w:val="28"/>
        </w:rPr>
      </w:pPr>
      <w:r w:rsidRPr="00D33E7D">
        <w:rPr>
          <w:rFonts w:ascii="Times New Roman" w:hAnsi="Times New Roman" w:cs="Times New Roman"/>
          <w:b/>
          <w:sz w:val="28"/>
          <w:szCs w:val="28"/>
        </w:rPr>
        <w:t>2.</w:t>
      </w:r>
      <w:r w:rsidR="006E4605" w:rsidRPr="00D33E7D">
        <w:rPr>
          <w:rFonts w:ascii="Times New Roman" w:hAnsi="Times New Roman" w:cs="Times New Roman"/>
          <w:b/>
          <w:sz w:val="28"/>
          <w:szCs w:val="28"/>
        </w:rPr>
        <w:t>6.</w:t>
      </w:r>
      <w:r w:rsidR="00E05DA8">
        <w:rPr>
          <w:rFonts w:ascii="Times New Roman" w:hAnsi="Times New Roman" w:cs="Times New Roman"/>
          <w:b/>
          <w:sz w:val="28"/>
          <w:szCs w:val="28"/>
        </w:rPr>
        <w:t> </w:t>
      </w:r>
      <w:r w:rsidRPr="00D33E7D">
        <w:rPr>
          <w:rFonts w:ascii="Times New Roman" w:hAnsi="Times New Roman" w:cs="Times New Roman"/>
          <w:b/>
          <w:sz w:val="28"/>
          <w:szCs w:val="28"/>
        </w:rPr>
        <w:t>Уведомление налогового органа об открытии, закрытии, изменении рек</w:t>
      </w:r>
      <w:r w:rsidR="00D33E7D">
        <w:rPr>
          <w:rFonts w:ascii="Times New Roman" w:hAnsi="Times New Roman" w:cs="Times New Roman"/>
          <w:b/>
          <w:sz w:val="28"/>
          <w:szCs w:val="28"/>
        </w:rPr>
        <w:t>визитов лицевых счетов клиентов</w:t>
      </w:r>
    </w:p>
    <w:p w:rsidR="00353B89" w:rsidRPr="008E6EFA" w:rsidRDefault="00353B89" w:rsidP="00353B89">
      <w:pPr>
        <w:autoSpaceDE w:val="0"/>
        <w:autoSpaceDN w:val="0"/>
        <w:adjustRightInd w:val="0"/>
        <w:spacing w:after="0" w:line="240" w:lineRule="auto"/>
        <w:ind w:firstLine="567"/>
        <w:jc w:val="both"/>
        <w:rPr>
          <w:rFonts w:ascii="Times New Roman" w:hAnsi="Times New Roman" w:cs="Times New Roman"/>
          <w:sz w:val="28"/>
          <w:szCs w:val="28"/>
        </w:rPr>
      </w:pP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Министерство финансов уведомляет налоговый орган об открытии, закрытии, изменении реквизитов лицевых счетов клиентов в порядке, установленном настоящим разделом.</w:t>
      </w:r>
    </w:p>
    <w:p w:rsidR="00353B89" w:rsidRPr="008E6EFA" w:rsidRDefault="00153C7D"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353B89" w:rsidRPr="008E6EFA">
        <w:rPr>
          <w:rFonts w:ascii="Times New Roman" w:hAnsi="Times New Roman" w:cs="Times New Roman"/>
          <w:sz w:val="28"/>
          <w:szCs w:val="28"/>
        </w:rPr>
        <w:t xml:space="preserve"> открыти</w:t>
      </w:r>
      <w:r>
        <w:rPr>
          <w:rFonts w:ascii="Times New Roman" w:hAnsi="Times New Roman" w:cs="Times New Roman"/>
          <w:sz w:val="28"/>
          <w:szCs w:val="28"/>
        </w:rPr>
        <w:t>и</w:t>
      </w:r>
      <w:r w:rsidR="00353B89" w:rsidRPr="008E6EFA">
        <w:rPr>
          <w:rFonts w:ascii="Times New Roman" w:hAnsi="Times New Roman" w:cs="Times New Roman"/>
          <w:sz w:val="28"/>
          <w:szCs w:val="28"/>
        </w:rPr>
        <w:t>, закрыти</w:t>
      </w:r>
      <w:r>
        <w:rPr>
          <w:rFonts w:ascii="Times New Roman" w:hAnsi="Times New Roman" w:cs="Times New Roman"/>
          <w:sz w:val="28"/>
          <w:szCs w:val="28"/>
        </w:rPr>
        <w:t>и</w:t>
      </w:r>
      <w:r w:rsidR="00353B89" w:rsidRPr="008E6EFA">
        <w:rPr>
          <w:rFonts w:ascii="Times New Roman" w:hAnsi="Times New Roman" w:cs="Times New Roman"/>
          <w:sz w:val="28"/>
          <w:szCs w:val="28"/>
        </w:rPr>
        <w:t xml:space="preserve"> или изменени</w:t>
      </w:r>
      <w:r>
        <w:rPr>
          <w:rFonts w:ascii="Times New Roman" w:hAnsi="Times New Roman" w:cs="Times New Roman"/>
          <w:sz w:val="28"/>
          <w:szCs w:val="28"/>
        </w:rPr>
        <w:t>и</w:t>
      </w:r>
      <w:r w:rsidR="00353B89" w:rsidRPr="008E6EFA">
        <w:rPr>
          <w:rFonts w:ascii="Times New Roman" w:hAnsi="Times New Roman" w:cs="Times New Roman"/>
          <w:sz w:val="28"/>
          <w:szCs w:val="28"/>
        </w:rPr>
        <w:t xml:space="preserve"> реквизитов лицевых счетов клиентов</w:t>
      </w:r>
      <w:r w:rsidR="00EB6977">
        <w:rPr>
          <w:rFonts w:ascii="Times New Roman" w:hAnsi="Times New Roman" w:cs="Times New Roman"/>
          <w:sz w:val="28"/>
          <w:szCs w:val="28"/>
        </w:rPr>
        <w:t xml:space="preserve"> </w:t>
      </w:r>
      <w:r w:rsidR="006744EE">
        <w:rPr>
          <w:rFonts w:ascii="Times New Roman" w:hAnsi="Times New Roman" w:cs="Times New Roman"/>
          <w:sz w:val="28"/>
          <w:szCs w:val="28"/>
        </w:rPr>
        <w:t>Министерство финансов</w:t>
      </w:r>
      <w:r w:rsidR="00353B89" w:rsidRPr="008E6EFA">
        <w:rPr>
          <w:rFonts w:ascii="Times New Roman" w:hAnsi="Times New Roman" w:cs="Times New Roman"/>
          <w:sz w:val="28"/>
          <w:szCs w:val="28"/>
        </w:rPr>
        <w:t xml:space="preserve"> направляет в налоговый орган по месту нахождения Министерства финансов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064907" w:rsidRDefault="00064907" w:rsidP="00E05D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E6EFA">
        <w:rPr>
          <w:rFonts w:ascii="Times New Roman" w:hAnsi="Times New Roman" w:cs="Times New Roman"/>
          <w:sz w:val="28"/>
          <w:szCs w:val="28"/>
        </w:rPr>
        <w:t xml:space="preserve"> течение трех дней со дня </w:t>
      </w:r>
      <w:r>
        <w:rPr>
          <w:rFonts w:ascii="Times New Roman" w:hAnsi="Times New Roman" w:cs="Times New Roman"/>
          <w:sz w:val="28"/>
          <w:szCs w:val="28"/>
        </w:rPr>
        <w:t xml:space="preserve">открытия (закрытия, изменения реквизитов) лицевого счета </w:t>
      </w:r>
      <w:r w:rsidRPr="008E6EFA">
        <w:rPr>
          <w:rFonts w:ascii="Times New Roman" w:hAnsi="Times New Roman" w:cs="Times New Roman"/>
          <w:sz w:val="28"/>
          <w:szCs w:val="28"/>
        </w:rPr>
        <w:t xml:space="preserve">в налоговый орган </w:t>
      </w:r>
      <w:r>
        <w:rPr>
          <w:rFonts w:ascii="Times New Roman" w:hAnsi="Times New Roman" w:cs="Times New Roman"/>
          <w:sz w:val="28"/>
          <w:szCs w:val="28"/>
        </w:rPr>
        <w:t>направляется с</w:t>
      </w:r>
      <w:r w:rsidR="00353B89" w:rsidRPr="008E6EFA">
        <w:rPr>
          <w:rFonts w:ascii="Times New Roman" w:hAnsi="Times New Roman" w:cs="Times New Roman"/>
          <w:sz w:val="28"/>
          <w:szCs w:val="28"/>
        </w:rPr>
        <w:t xml:space="preserve">ообщение об открытии </w:t>
      </w:r>
      <w:r w:rsidR="00353B89" w:rsidRPr="008E6EFA">
        <w:rPr>
          <w:rFonts w:ascii="Times New Roman" w:hAnsi="Times New Roman" w:cs="Times New Roman"/>
          <w:sz w:val="28"/>
          <w:szCs w:val="28"/>
        </w:rPr>
        <w:lastRenderedPageBreak/>
        <w:t>(закрытии, изменении реквизитов) лицевого счета клиента на бумажном носителе с прило</w:t>
      </w:r>
      <w:r>
        <w:rPr>
          <w:rFonts w:ascii="Times New Roman" w:hAnsi="Times New Roman" w:cs="Times New Roman"/>
          <w:sz w:val="28"/>
          <w:szCs w:val="28"/>
        </w:rPr>
        <w:t>жением сопроводительного письма.</w:t>
      </w:r>
    </w:p>
    <w:p w:rsidR="00353B89" w:rsidRPr="008E6EFA" w:rsidRDefault="00353B89" w:rsidP="00E05DA8">
      <w:pPr>
        <w:autoSpaceDE w:val="0"/>
        <w:autoSpaceDN w:val="0"/>
        <w:adjustRightInd w:val="0"/>
        <w:spacing w:after="0" w:line="240" w:lineRule="auto"/>
        <w:ind w:firstLine="709"/>
        <w:jc w:val="both"/>
        <w:rPr>
          <w:rFonts w:ascii="Times New Roman" w:hAnsi="Times New Roman" w:cs="Times New Roman"/>
          <w:sz w:val="28"/>
          <w:szCs w:val="28"/>
        </w:rPr>
      </w:pPr>
      <w:r w:rsidRPr="008E6EFA">
        <w:rPr>
          <w:rFonts w:ascii="Times New Roman" w:hAnsi="Times New Roman" w:cs="Times New Roman"/>
          <w:sz w:val="28"/>
          <w:szCs w:val="28"/>
        </w:rPr>
        <w:t xml:space="preserve">Сообщение об открытии (закрытии, изменении реквизитов) лицевого счета клиента </w:t>
      </w:r>
      <w:r w:rsidRPr="00E35590">
        <w:rPr>
          <w:rFonts w:ascii="Times New Roman" w:hAnsi="Times New Roman" w:cs="Times New Roman"/>
          <w:sz w:val="28"/>
          <w:szCs w:val="28"/>
        </w:rPr>
        <w:t>подписывается сотрудником</w:t>
      </w:r>
      <w:r w:rsidRPr="008E6EFA">
        <w:rPr>
          <w:rFonts w:ascii="Times New Roman" w:hAnsi="Times New Roman" w:cs="Times New Roman"/>
          <w:sz w:val="28"/>
          <w:szCs w:val="28"/>
        </w:rPr>
        <w:t xml:space="preserve"> </w:t>
      </w:r>
      <w:r w:rsidRPr="007E180C">
        <w:rPr>
          <w:rFonts w:ascii="Times New Roman" w:hAnsi="Times New Roman" w:cs="Times New Roman"/>
          <w:sz w:val="28"/>
          <w:szCs w:val="28"/>
        </w:rPr>
        <w:t>Министерства финансов, сопроводительное письмо - начальником казначейского</w:t>
      </w:r>
      <w:r w:rsidRPr="008E6EFA">
        <w:rPr>
          <w:rFonts w:ascii="Times New Roman" w:hAnsi="Times New Roman" w:cs="Times New Roman"/>
          <w:sz w:val="28"/>
          <w:szCs w:val="28"/>
        </w:rPr>
        <w:t xml:space="preserve"> управления.</w:t>
      </w:r>
    </w:p>
    <w:p w:rsidR="0083252C" w:rsidRPr="001769DF" w:rsidRDefault="00E01C73" w:rsidP="00E01C73">
      <w:pPr>
        <w:pStyle w:val="a5"/>
        <w:widowControl w:val="0"/>
        <w:autoSpaceDE w:val="0"/>
        <w:autoSpaceDN w:val="0"/>
        <w:spacing w:before="240" w:line="240" w:lineRule="auto"/>
        <w:ind w:left="709"/>
        <w:jc w:val="both"/>
        <w:rPr>
          <w:rFonts w:ascii="Times New Roman" w:eastAsia="Times New Roman" w:hAnsi="Times New Roman" w:cs="Times New Roman"/>
          <w:b/>
          <w:sz w:val="32"/>
          <w:szCs w:val="32"/>
          <w:lang w:eastAsia="ru-RU"/>
        </w:rPr>
      </w:pPr>
      <w:r w:rsidRPr="001769DF">
        <w:rPr>
          <w:rFonts w:ascii="Times New Roman" w:eastAsia="Times New Roman" w:hAnsi="Times New Roman" w:cs="Times New Roman"/>
          <w:b/>
          <w:sz w:val="32"/>
          <w:szCs w:val="32"/>
          <w:lang w:eastAsia="ru-RU"/>
        </w:rPr>
        <w:t>3. </w:t>
      </w:r>
      <w:r w:rsidR="0083252C" w:rsidRPr="001769DF">
        <w:rPr>
          <w:rFonts w:ascii="Times New Roman" w:eastAsia="Times New Roman" w:hAnsi="Times New Roman" w:cs="Times New Roman"/>
          <w:b/>
          <w:sz w:val="32"/>
          <w:szCs w:val="32"/>
          <w:lang w:eastAsia="ru-RU"/>
        </w:rPr>
        <w:t>Ведение лицевых счетов</w:t>
      </w:r>
    </w:p>
    <w:p w:rsidR="00B74576" w:rsidRPr="00E01C73" w:rsidRDefault="00E01C73" w:rsidP="00E01C73">
      <w:pPr>
        <w:widowControl w:val="0"/>
        <w:autoSpaceDE w:val="0"/>
        <w:autoSpaceDN w:val="0"/>
        <w:spacing w:before="240"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w:t>
      </w:r>
      <w:r w:rsidR="008A0319" w:rsidRPr="00E01C73">
        <w:rPr>
          <w:rFonts w:ascii="Times New Roman" w:eastAsia="Times New Roman" w:hAnsi="Times New Roman" w:cs="Times New Roman"/>
          <w:b/>
          <w:sz w:val="28"/>
          <w:szCs w:val="28"/>
          <w:lang w:eastAsia="ru-RU"/>
        </w:rPr>
        <w:t>П</w:t>
      </w:r>
      <w:r w:rsidR="00B74576" w:rsidRPr="00E01C73">
        <w:rPr>
          <w:rFonts w:ascii="Times New Roman" w:eastAsia="Times New Roman" w:hAnsi="Times New Roman" w:cs="Times New Roman"/>
          <w:b/>
          <w:sz w:val="28"/>
          <w:szCs w:val="28"/>
          <w:lang w:eastAsia="ru-RU"/>
        </w:rPr>
        <w:t>равила взаимодействия при открытии и ведении лицевых счетов</w:t>
      </w:r>
      <w:r w:rsidR="001A5F15" w:rsidRPr="00E01C73">
        <w:rPr>
          <w:rFonts w:ascii="Times New Roman" w:eastAsia="Times New Roman" w:hAnsi="Times New Roman" w:cs="Times New Roman"/>
          <w:b/>
          <w:sz w:val="28"/>
          <w:szCs w:val="28"/>
          <w:lang w:eastAsia="ru-RU"/>
        </w:rPr>
        <w:t xml:space="preserve"> и</w:t>
      </w:r>
      <w:r w:rsidR="00B74576" w:rsidRPr="00E01C73">
        <w:rPr>
          <w:rFonts w:ascii="Times New Roman" w:eastAsia="Times New Roman" w:hAnsi="Times New Roman" w:cs="Times New Roman"/>
          <w:b/>
          <w:sz w:val="28"/>
          <w:szCs w:val="28"/>
          <w:lang w:eastAsia="ru-RU"/>
        </w:rPr>
        <w:t xml:space="preserve"> обмена документами между участниками системы казначейских платежей и органом, осуществляющим открытие и ведение лицевых счетов</w:t>
      </w:r>
    </w:p>
    <w:p w:rsidR="00B74576" w:rsidRPr="00B74576" w:rsidRDefault="00E01C73" w:rsidP="00E01C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3.1.1. </w:t>
      </w:r>
      <w:r w:rsidR="00B74576" w:rsidRPr="00B74576">
        <w:rPr>
          <w:rFonts w:ascii="Times New Roman" w:eastAsia="Times New Roman" w:hAnsi="Times New Roman" w:cs="Times New Roman"/>
          <w:sz w:val="28"/>
          <w:szCs w:val="28"/>
          <w:lang w:eastAsia="ru-RU"/>
        </w:rPr>
        <w:t>Клиенты в течение 5 рабочих дней обязаны сообщать в</w:t>
      </w:r>
      <w:r w:rsidR="00DB2B16">
        <w:rPr>
          <w:rFonts w:ascii="Times New Roman" w:eastAsia="Times New Roman" w:hAnsi="Times New Roman" w:cs="Times New Roman"/>
          <w:sz w:val="28"/>
          <w:szCs w:val="28"/>
          <w:lang w:eastAsia="ru-RU"/>
        </w:rPr>
        <w:t> </w:t>
      </w:r>
      <w:r w:rsidR="007E180C" w:rsidRPr="006505ED">
        <w:rPr>
          <w:rFonts w:ascii="Times New Roman" w:eastAsia="Times New Roman" w:hAnsi="Times New Roman" w:cs="Times New Roman"/>
          <w:sz w:val="28"/>
          <w:szCs w:val="28"/>
          <w:lang w:eastAsia="ru-RU"/>
        </w:rPr>
        <w:t>Министерство финансов</w:t>
      </w:r>
      <w:r w:rsidR="007E180C">
        <w:rPr>
          <w:rFonts w:ascii="Times New Roman" w:eastAsia="Times New Roman" w:hAnsi="Times New Roman" w:cs="Times New Roman"/>
          <w:sz w:val="28"/>
          <w:szCs w:val="28"/>
          <w:lang w:eastAsia="ru-RU"/>
        </w:rPr>
        <w:t xml:space="preserve"> </w:t>
      </w:r>
      <w:r w:rsidR="00B74576" w:rsidRPr="00B74576">
        <w:rPr>
          <w:rFonts w:ascii="Times New Roman" w:eastAsia="Times New Roman" w:hAnsi="Times New Roman" w:cs="Times New Roman"/>
          <w:sz w:val="28"/>
          <w:szCs w:val="28"/>
          <w:lang w:eastAsia="ru-RU"/>
        </w:rPr>
        <w:t>в письменной форме о всех изменениях в</w:t>
      </w:r>
      <w:r w:rsidR="00DB2B16">
        <w:rPr>
          <w:rFonts w:ascii="Times New Roman" w:eastAsia="Times New Roman" w:hAnsi="Times New Roman" w:cs="Times New Roman"/>
          <w:sz w:val="28"/>
          <w:szCs w:val="28"/>
          <w:lang w:eastAsia="ru-RU"/>
        </w:rPr>
        <w:t> </w:t>
      </w:r>
      <w:r w:rsidR="00B74576" w:rsidRPr="00B74576">
        <w:rPr>
          <w:rFonts w:ascii="Times New Roman" w:eastAsia="Times New Roman" w:hAnsi="Times New Roman" w:cs="Times New Roman"/>
          <w:sz w:val="28"/>
          <w:szCs w:val="28"/>
          <w:lang w:eastAsia="ru-RU"/>
        </w:rPr>
        <w:t xml:space="preserve">документах, представленных для формирования дела клиента, и не влекущих переоформление лицевых счетов. </w:t>
      </w:r>
    </w:p>
    <w:p w:rsidR="001C32F3" w:rsidRDefault="00045D41" w:rsidP="00E01C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74576" w:rsidRPr="00B74576">
        <w:rPr>
          <w:rFonts w:ascii="Times New Roman" w:eastAsia="Times New Roman" w:hAnsi="Times New Roman" w:cs="Times New Roman"/>
          <w:sz w:val="28"/>
          <w:szCs w:val="28"/>
          <w:lang w:eastAsia="ru-RU"/>
        </w:rPr>
        <w:t>редъявления доверенностей и других документов, подтверждающих полномочия лиц, подписи которых включены в карточку образцов подписей</w:t>
      </w:r>
      <w:r w:rsidR="00000FAE">
        <w:rPr>
          <w:rFonts w:ascii="Times New Roman" w:eastAsia="Times New Roman" w:hAnsi="Times New Roman" w:cs="Times New Roman"/>
          <w:sz w:val="28"/>
          <w:szCs w:val="28"/>
          <w:lang w:eastAsia="ru-RU"/>
        </w:rPr>
        <w:t xml:space="preserve"> </w:t>
      </w:r>
      <w:r w:rsidR="00000FAE" w:rsidRPr="00045D41">
        <w:rPr>
          <w:rFonts w:ascii="Times New Roman" w:eastAsia="Times New Roman" w:hAnsi="Times New Roman" w:cs="Times New Roman"/>
          <w:sz w:val="28"/>
          <w:szCs w:val="28"/>
          <w:lang w:eastAsia="ru-RU"/>
        </w:rPr>
        <w:t>не требуется</w:t>
      </w:r>
      <w:r w:rsidR="00844619">
        <w:rPr>
          <w:rFonts w:ascii="Times New Roman" w:eastAsia="Times New Roman" w:hAnsi="Times New Roman" w:cs="Times New Roman"/>
          <w:sz w:val="28"/>
          <w:szCs w:val="28"/>
          <w:lang w:eastAsia="ru-RU"/>
        </w:rPr>
        <w:t>.</w:t>
      </w:r>
    </w:p>
    <w:p w:rsidR="00B74576" w:rsidRPr="00A33F0E" w:rsidRDefault="00B74576" w:rsidP="00E01C73">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74576">
        <w:rPr>
          <w:rFonts w:ascii="Times New Roman" w:eastAsia="Times New Roman" w:hAnsi="Times New Roman" w:cs="Times New Roman"/>
          <w:sz w:val="28"/>
          <w:szCs w:val="28"/>
          <w:lang w:eastAsia="ru-RU"/>
        </w:rPr>
        <w:t>При смене руководителя клиента новый руководитель обязан сообщить об этом по месту обслуживания лицевого счета</w:t>
      </w:r>
      <w:r w:rsidR="00045D41">
        <w:rPr>
          <w:rFonts w:ascii="Times New Roman" w:eastAsia="Times New Roman" w:hAnsi="Times New Roman" w:cs="Times New Roman"/>
          <w:sz w:val="28"/>
          <w:szCs w:val="28"/>
          <w:lang w:eastAsia="ru-RU"/>
        </w:rPr>
        <w:t>.</w:t>
      </w:r>
    </w:p>
    <w:p w:rsidR="00B74576" w:rsidRPr="00A33F0E" w:rsidRDefault="00B74576" w:rsidP="00E01C73">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74576">
        <w:rPr>
          <w:rFonts w:ascii="Times New Roman" w:eastAsia="Times New Roman" w:hAnsi="Times New Roman" w:cs="Times New Roman"/>
          <w:sz w:val="28"/>
          <w:szCs w:val="28"/>
          <w:lang w:eastAsia="ru-RU"/>
        </w:rPr>
        <w:t>При смене главного бухгалтера клиента руководитель клиента обязан сообщить об этом по месту обслуживания лицевого счета</w:t>
      </w:r>
      <w:r w:rsidR="00045D41">
        <w:rPr>
          <w:rFonts w:ascii="Times New Roman" w:eastAsia="Times New Roman" w:hAnsi="Times New Roman" w:cs="Times New Roman"/>
          <w:sz w:val="28"/>
          <w:szCs w:val="28"/>
          <w:lang w:eastAsia="ru-RU"/>
        </w:rPr>
        <w:t>.</w:t>
      </w:r>
    </w:p>
    <w:p w:rsidR="00B74576" w:rsidRPr="00B74576" w:rsidRDefault="00E01C73" w:rsidP="00E01C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3.1.2. </w:t>
      </w:r>
      <w:r w:rsidR="00A33F0E" w:rsidRPr="0075567B">
        <w:rPr>
          <w:rFonts w:ascii="Times New Roman" w:eastAsia="Times New Roman" w:hAnsi="Times New Roman" w:cs="Times New Roman"/>
          <w:sz w:val="28"/>
          <w:szCs w:val="28"/>
          <w:lang w:eastAsia="ru-RU"/>
        </w:rPr>
        <w:t xml:space="preserve">При </w:t>
      </w:r>
      <w:r w:rsidR="00B74576" w:rsidRPr="0075567B">
        <w:rPr>
          <w:rFonts w:ascii="Times New Roman" w:eastAsia="Times New Roman" w:hAnsi="Times New Roman" w:cs="Times New Roman"/>
          <w:sz w:val="28"/>
          <w:szCs w:val="28"/>
          <w:lang w:eastAsia="ru-RU"/>
        </w:rPr>
        <w:t>замен</w:t>
      </w:r>
      <w:r w:rsidR="00A33F0E" w:rsidRPr="0075567B">
        <w:rPr>
          <w:rFonts w:ascii="Times New Roman" w:eastAsia="Times New Roman" w:hAnsi="Times New Roman" w:cs="Times New Roman"/>
          <w:sz w:val="28"/>
          <w:szCs w:val="28"/>
          <w:lang w:eastAsia="ru-RU"/>
        </w:rPr>
        <w:t>е</w:t>
      </w:r>
      <w:r w:rsidR="00B74576" w:rsidRPr="0075567B">
        <w:rPr>
          <w:rFonts w:ascii="Times New Roman" w:eastAsia="Times New Roman" w:hAnsi="Times New Roman" w:cs="Times New Roman"/>
          <w:sz w:val="28"/>
          <w:szCs w:val="28"/>
          <w:lang w:eastAsia="ru-RU"/>
        </w:rPr>
        <w:t xml:space="preserve"> или</w:t>
      </w:r>
      <w:r w:rsidR="00B74576" w:rsidRPr="00B74576">
        <w:rPr>
          <w:rFonts w:ascii="Times New Roman" w:eastAsia="Times New Roman" w:hAnsi="Times New Roman" w:cs="Times New Roman"/>
          <w:sz w:val="28"/>
          <w:szCs w:val="28"/>
          <w:lang w:eastAsia="ru-RU"/>
        </w:rPr>
        <w:t xml:space="preserve"> дополнени</w:t>
      </w:r>
      <w:r w:rsidR="00A33F0E">
        <w:rPr>
          <w:rFonts w:ascii="Times New Roman" w:eastAsia="Times New Roman" w:hAnsi="Times New Roman" w:cs="Times New Roman"/>
          <w:sz w:val="28"/>
          <w:szCs w:val="28"/>
          <w:lang w:eastAsia="ru-RU"/>
        </w:rPr>
        <w:t>и</w:t>
      </w:r>
      <w:r w:rsidR="00B74576" w:rsidRPr="00B74576">
        <w:rPr>
          <w:rFonts w:ascii="Times New Roman" w:eastAsia="Times New Roman" w:hAnsi="Times New Roman" w:cs="Times New Roman"/>
          <w:sz w:val="28"/>
          <w:szCs w:val="28"/>
          <w:lang w:eastAsia="ru-RU"/>
        </w:rPr>
        <w:t xml:space="preserve">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F125CA" w:rsidRPr="00B74576" w:rsidRDefault="00F125CA" w:rsidP="00E01C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w:t>
      </w:r>
      <w:r w:rsidRPr="00404048">
        <w:rPr>
          <w:rFonts w:ascii="Times New Roman" w:eastAsia="Times New Roman" w:hAnsi="Times New Roman" w:cs="Times New Roman"/>
          <w:sz w:val="28"/>
          <w:szCs w:val="28"/>
          <w:lang w:eastAsia="ru-RU"/>
        </w:rPr>
        <w:t>замен</w:t>
      </w:r>
      <w:r>
        <w:rPr>
          <w:rFonts w:ascii="Times New Roman" w:eastAsia="Times New Roman" w:hAnsi="Times New Roman" w:cs="Times New Roman"/>
          <w:sz w:val="28"/>
          <w:szCs w:val="28"/>
          <w:lang w:eastAsia="ru-RU"/>
        </w:rPr>
        <w:t>е</w:t>
      </w:r>
      <w:r w:rsidRPr="00404048">
        <w:rPr>
          <w:rFonts w:ascii="Times New Roman" w:eastAsia="Times New Roman" w:hAnsi="Times New Roman" w:cs="Times New Roman"/>
          <w:sz w:val="28"/>
          <w:szCs w:val="28"/>
          <w:lang w:eastAsia="ru-RU"/>
        </w:rPr>
        <w:t xml:space="preserve"> или дополнени</w:t>
      </w:r>
      <w:r>
        <w:rPr>
          <w:rFonts w:ascii="Times New Roman" w:eastAsia="Times New Roman" w:hAnsi="Times New Roman" w:cs="Times New Roman"/>
          <w:sz w:val="28"/>
          <w:szCs w:val="28"/>
          <w:lang w:eastAsia="ru-RU"/>
        </w:rPr>
        <w:t>и</w:t>
      </w:r>
      <w:r w:rsidRPr="00404048">
        <w:rPr>
          <w:rFonts w:ascii="Times New Roman" w:eastAsia="Times New Roman" w:hAnsi="Times New Roman" w:cs="Times New Roman"/>
          <w:sz w:val="28"/>
          <w:szCs w:val="28"/>
          <w:lang w:eastAsia="ru-RU"/>
        </w:rPr>
        <w:t xml:space="preserve"> подписей лиц, имеющих право первой и второй подписи, </w:t>
      </w:r>
      <w:r>
        <w:rPr>
          <w:rFonts w:ascii="Times New Roman" w:eastAsia="Times New Roman" w:hAnsi="Times New Roman" w:cs="Times New Roman"/>
          <w:sz w:val="28"/>
          <w:szCs w:val="28"/>
          <w:lang w:eastAsia="ru-RU"/>
        </w:rPr>
        <w:t>(</w:t>
      </w:r>
      <w:r w:rsidRPr="00404048">
        <w:rPr>
          <w:rFonts w:ascii="Times New Roman" w:eastAsia="Times New Roman" w:hAnsi="Times New Roman" w:cs="Times New Roman"/>
          <w:sz w:val="28"/>
          <w:szCs w:val="28"/>
          <w:lang w:eastAsia="ru-RU"/>
        </w:rPr>
        <w:t>подписи руководителя и главного бухгалтера клиента остаются прежние</w:t>
      </w:r>
      <w:r>
        <w:rPr>
          <w:rFonts w:ascii="Times New Roman" w:eastAsia="Times New Roman" w:hAnsi="Times New Roman" w:cs="Times New Roman"/>
          <w:sz w:val="28"/>
          <w:szCs w:val="28"/>
          <w:lang w:eastAsia="ru-RU"/>
        </w:rPr>
        <w:t>)</w:t>
      </w:r>
      <w:r w:rsidRPr="004040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предоставляется </w:t>
      </w:r>
      <w:r w:rsidRPr="00404048">
        <w:rPr>
          <w:rFonts w:ascii="Times New Roman" w:eastAsia="Times New Roman" w:hAnsi="Times New Roman" w:cs="Times New Roman"/>
          <w:sz w:val="28"/>
          <w:szCs w:val="28"/>
          <w:lang w:eastAsia="ru-RU"/>
        </w:rPr>
        <w:t>нов</w:t>
      </w:r>
      <w:r>
        <w:rPr>
          <w:rFonts w:ascii="Times New Roman" w:eastAsia="Times New Roman" w:hAnsi="Times New Roman" w:cs="Times New Roman"/>
          <w:sz w:val="28"/>
          <w:szCs w:val="28"/>
          <w:lang w:eastAsia="ru-RU"/>
        </w:rPr>
        <w:t>ая</w:t>
      </w:r>
      <w:r w:rsidRPr="00404048">
        <w:rPr>
          <w:rFonts w:ascii="Times New Roman" w:eastAsia="Times New Roman" w:hAnsi="Times New Roman" w:cs="Times New Roman"/>
          <w:sz w:val="28"/>
          <w:szCs w:val="28"/>
          <w:lang w:eastAsia="ru-RU"/>
        </w:rPr>
        <w:t xml:space="preserve"> карточк</w:t>
      </w:r>
      <w:r>
        <w:rPr>
          <w:rFonts w:ascii="Times New Roman" w:eastAsia="Times New Roman" w:hAnsi="Times New Roman" w:cs="Times New Roman"/>
          <w:sz w:val="28"/>
          <w:szCs w:val="28"/>
          <w:lang w:eastAsia="ru-RU"/>
        </w:rPr>
        <w:t>а</w:t>
      </w:r>
      <w:r w:rsidRPr="00404048">
        <w:rPr>
          <w:rFonts w:ascii="Times New Roman" w:eastAsia="Times New Roman" w:hAnsi="Times New Roman" w:cs="Times New Roman"/>
          <w:sz w:val="28"/>
          <w:szCs w:val="28"/>
          <w:lang w:eastAsia="ru-RU"/>
        </w:rPr>
        <w:t xml:space="preserve"> образцов подписей</w:t>
      </w:r>
      <w:r>
        <w:rPr>
          <w:rFonts w:ascii="Times New Roman" w:eastAsia="Times New Roman" w:hAnsi="Times New Roman" w:cs="Times New Roman"/>
          <w:sz w:val="28"/>
          <w:szCs w:val="28"/>
          <w:lang w:eastAsia="ru-RU"/>
        </w:rPr>
        <w:t>,</w:t>
      </w:r>
      <w:r w:rsidRPr="00404048">
        <w:rPr>
          <w:rFonts w:ascii="Times New Roman" w:eastAsia="Times New Roman" w:hAnsi="Times New Roman" w:cs="Times New Roman"/>
          <w:sz w:val="28"/>
          <w:szCs w:val="28"/>
          <w:lang w:eastAsia="ru-RU"/>
        </w:rPr>
        <w:t xml:space="preserve"> дополнительное заверение </w:t>
      </w:r>
      <w:r>
        <w:rPr>
          <w:rFonts w:ascii="Times New Roman" w:eastAsia="Times New Roman" w:hAnsi="Times New Roman" w:cs="Times New Roman"/>
          <w:sz w:val="28"/>
          <w:szCs w:val="28"/>
          <w:lang w:eastAsia="ru-RU"/>
        </w:rPr>
        <w:t>которой</w:t>
      </w:r>
      <w:r w:rsidRPr="00404048">
        <w:rPr>
          <w:rFonts w:ascii="Times New Roman" w:eastAsia="Times New Roman" w:hAnsi="Times New Roman" w:cs="Times New Roman"/>
          <w:sz w:val="28"/>
          <w:szCs w:val="28"/>
          <w:lang w:eastAsia="ru-RU"/>
        </w:rPr>
        <w:t xml:space="preserve"> не требуется. Она принимается по</w:t>
      </w:r>
      <w:r w:rsidR="00DB2B16">
        <w:rPr>
          <w:rFonts w:ascii="Times New Roman" w:eastAsia="Times New Roman" w:hAnsi="Times New Roman" w:cs="Times New Roman"/>
          <w:sz w:val="28"/>
          <w:szCs w:val="28"/>
          <w:lang w:eastAsia="ru-RU"/>
        </w:rPr>
        <w:t> </w:t>
      </w:r>
      <w:r w:rsidRPr="00404048">
        <w:rPr>
          <w:rFonts w:ascii="Times New Roman" w:eastAsia="Times New Roman" w:hAnsi="Times New Roman" w:cs="Times New Roman"/>
          <w:sz w:val="28"/>
          <w:szCs w:val="28"/>
          <w:lang w:eastAsia="ru-RU"/>
        </w:rPr>
        <w:t>разрешительной надписи начальника казначейского управления или соответствующего управления финансов района после сверки подписей руководителя и главного бухгалтера, подписавших карточку, с образцами их подписей на заменяемой карточке.</w:t>
      </w:r>
    </w:p>
    <w:p w:rsidR="00B74576" w:rsidRPr="00B74576" w:rsidRDefault="00B74576" w:rsidP="00E01C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4576">
        <w:rPr>
          <w:rFonts w:ascii="Times New Roman" w:eastAsia="Times New Roman" w:hAnsi="Times New Roman" w:cs="Times New Roman"/>
          <w:sz w:val="28"/>
          <w:szCs w:val="28"/>
          <w:lang w:eastAsia="ru-RU"/>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B74576" w:rsidRPr="00F125CA" w:rsidRDefault="00B74576" w:rsidP="00E01C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5CA">
        <w:rPr>
          <w:rFonts w:ascii="Times New Roman" w:eastAsia="Times New Roman" w:hAnsi="Times New Roman" w:cs="Times New Roman"/>
          <w:sz w:val="28"/>
          <w:szCs w:val="28"/>
          <w:lang w:eastAsia="ru-RU"/>
        </w:rPr>
        <w:t xml:space="preserve">При временном предоставлении лицу права первой или второй подписи, при временной замене одного из лиц, уполномоченных руководителем и главным бухгалтером клиента, новая карточка образцов подписей не </w:t>
      </w:r>
      <w:r w:rsidR="0001702E" w:rsidRPr="00F125CA">
        <w:rPr>
          <w:rFonts w:ascii="Times New Roman" w:eastAsia="Times New Roman" w:hAnsi="Times New Roman" w:cs="Times New Roman"/>
          <w:sz w:val="28"/>
          <w:szCs w:val="28"/>
          <w:lang w:eastAsia="ru-RU"/>
        </w:rPr>
        <w:t>требуется.</w:t>
      </w:r>
      <w:r w:rsidRPr="00F125CA">
        <w:rPr>
          <w:rFonts w:ascii="Times New Roman" w:eastAsia="Times New Roman" w:hAnsi="Times New Roman" w:cs="Times New Roman"/>
          <w:sz w:val="28"/>
          <w:szCs w:val="28"/>
          <w:lang w:eastAsia="ru-RU"/>
        </w:rPr>
        <w:t xml:space="preserve"> </w:t>
      </w:r>
      <w:r w:rsidR="0001702E" w:rsidRPr="00F125CA">
        <w:rPr>
          <w:rFonts w:ascii="Times New Roman" w:eastAsia="Times New Roman" w:hAnsi="Times New Roman" w:cs="Times New Roman"/>
          <w:sz w:val="28"/>
          <w:szCs w:val="28"/>
          <w:lang w:eastAsia="ru-RU"/>
        </w:rPr>
        <w:t>Д</w:t>
      </w:r>
      <w:r w:rsidRPr="00F125CA">
        <w:rPr>
          <w:rFonts w:ascii="Times New Roman" w:eastAsia="Times New Roman" w:hAnsi="Times New Roman" w:cs="Times New Roman"/>
          <w:sz w:val="28"/>
          <w:szCs w:val="28"/>
          <w:lang w:eastAsia="ru-RU"/>
        </w:rPr>
        <w:t xml:space="preserve">ополнительно представляется карточка с образцом подписи временно уполномоченного лица с указанием срока ее действия в двух экземплярах. </w:t>
      </w:r>
      <w:r w:rsidR="0001702E" w:rsidRPr="00F125CA">
        <w:rPr>
          <w:rFonts w:ascii="Times New Roman" w:eastAsia="Times New Roman" w:hAnsi="Times New Roman" w:cs="Times New Roman"/>
          <w:sz w:val="28"/>
          <w:szCs w:val="28"/>
          <w:lang w:eastAsia="ru-RU"/>
        </w:rPr>
        <w:t>В</w:t>
      </w:r>
      <w:r w:rsidRPr="00F125CA">
        <w:rPr>
          <w:rFonts w:ascii="Times New Roman" w:eastAsia="Times New Roman" w:hAnsi="Times New Roman" w:cs="Times New Roman"/>
          <w:sz w:val="28"/>
          <w:szCs w:val="28"/>
          <w:lang w:eastAsia="ru-RU"/>
        </w:rPr>
        <w:t xml:space="preserve">ременная карточка образцов подписей подписывается </w:t>
      </w:r>
      <w:r w:rsidRPr="00F125CA">
        <w:rPr>
          <w:rFonts w:ascii="Times New Roman" w:eastAsia="Times New Roman" w:hAnsi="Times New Roman" w:cs="Times New Roman"/>
          <w:sz w:val="28"/>
          <w:szCs w:val="28"/>
          <w:lang w:eastAsia="ru-RU"/>
        </w:rPr>
        <w:lastRenderedPageBreak/>
        <w:t>руководителем и главным бухгалтером клиента и дополнительного заверения не требует.</w:t>
      </w:r>
    </w:p>
    <w:p w:rsidR="00B74576" w:rsidRPr="00B74576" w:rsidRDefault="0001702E" w:rsidP="00E01C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74576" w:rsidRPr="00B74576">
        <w:rPr>
          <w:rFonts w:ascii="Times New Roman" w:eastAsia="Times New Roman" w:hAnsi="Times New Roman" w:cs="Times New Roman"/>
          <w:sz w:val="28"/>
          <w:szCs w:val="28"/>
          <w:lang w:eastAsia="ru-RU"/>
        </w:rPr>
        <w:t>ервые экземпляры карточек образцов подписей хранятся в деле клиента. Вторые экземпляры карточек образцов подписей хранятс</w:t>
      </w:r>
      <w:r w:rsidR="0075567B">
        <w:rPr>
          <w:rFonts w:ascii="Times New Roman" w:eastAsia="Times New Roman" w:hAnsi="Times New Roman" w:cs="Times New Roman"/>
          <w:sz w:val="28"/>
          <w:szCs w:val="28"/>
          <w:lang w:eastAsia="ru-RU"/>
        </w:rPr>
        <w:t xml:space="preserve">я на рабочих местах сотрудников, </w:t>
      </w:r>
      <w:r w:rsidR="00B74576" w:rsidRPr="00B74576">
        <w:rPr>
          <w:rFonts w:ascii="Times New Roman" w:eastAsia="Times New Roman" w:hAnsi="Times New Roman" w:cs="Times New Roman"/>
          <w:sz w:val="28"/>
          <w:szCs w:val="28"/>
          <w:lang w:eastAsia="ru-RU"/>
        </w:rPr>
        <w:t>отвечающих за контроль соответствия подписей на</w:t>
      </w:r>
      <w:r w:rsidR="00DB2B16">
        <w:rPr>
          <w:rFonts w:ascii="Times New Roman" w:eastAsia="Times New Roman" w:hAnsi="Times New Roman" w:cs="Times New Roman"/>
          <w:sz w:val="28"/>
          <w:szCs w:val="28"/>
          <w:lang w:eastAsia="ru-RU"/>
        </w:rPr>
        <w:t> </w:t>
      </w:r>
      <w:r w:rsidR="00B74576" w:rsidRPr="00B74576">
        <w:rPr>
          <w:rFonts w:ascii="Times New Roman" w:eastAsia="Times New Roman" w:hAnsi="Times New Roman" w:cs="Times New Roman"/>
          <w:sz w:val="28"/>
          <w:szCs w:val="28"/>
          <w:lang w:eastAsia="ru-RU"/>
        </w:rPr>
        <w:t>представляемых клиентами документах на бумажных носителях.</w:t>
      </w:r>
    </w:p>
    <w:p w:rsidR="00B74576" w:rsidRPr="00B74576" w:rsidRDefault="00B74576" w:rsidP="00E01C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4576">
        <w:rPr>
          <w:rFonts w:ascii="Times New Roman" w:eastAsia="Times New Roman" w:hAnsi="Times New Roman" w:cs="Times New Roman"/>
          <w:sz w:val="28"/>
          <w:szCs w:val="28"/>
          <w:lang w:eastAsia="ru-RU"/>
        </w:rPr>
        <w:t>Работникам клиента, подписи которых не включены в карточку образцов подписей, письма и иные документы по лицевым счетам на</w:t>
      </w:r>
      <w:r w:rsidR="00DB2B16">
        <w:rPr>
          <w:rFonts w:ascii="Times New Roman" w:eastAsia="Times New Roman" w:hAnsi="Times New Roman" w:cs="Times New Roman"/>
          <w:sz w:val="28"/>
          <w:szCs w:val="28"/>
          <w:lang w:eastAsia="ru-RU"/>
        </w:rPr>
        <w:t> </w:t>
      </w:r>
      <w:r w:rsidRPr="00B74576">
        <w:rPr>
          <w:rFonts w:ascii="Times New Roman" w:eastAsia="Times New Roman" w:hAnsi="Times New Roman" w:cs="Times New Roman"/>
          <w:sz w:val="28"/>
          <w:szCs w:val="28"/>
          <w:lang w:eastAsia="ru-RU"/>
        </w:rPr>
        <w:t xml:space="preserve">бумажных носителях выдаются на </w:t>
      </w:r>
      <w:r w:rsidRPr="00E35590">
        <w:rPr>
          <w:rFonts w:ascii="Times New Roman" w:eastAsia="Times New Roman" w:hAnsi="Times New Roman" w:cs="Times New Roman"/>
          <w:sz w:val="28"/>
          <w:szCs w:val="28"/>
          <w:lang w:eastAsia="ru-RU"/>
        </w:rPr>
        <w:t xml:space="preserve">основании </w:t>
      </w:r>
      <w:hyperlink r:id="rId54" w:anchor="P1915" w:history="1">
        <w:r w:rsidRPr="00E35590">
          <w:rPr>
            <w:rFonts w:ascii="Times New Roman" w:eastAsia="Times New Roman" w:hAnsi="Times New Roman" w:cs="Times New Roman"/>
            <w:sz w:val="28"/>
            <w:szCs w:val="28"/>
            <w:lang w:eastAsia="ru-RU"/>
          </w:rPr>
          <w:t>доверенности</w:t>
        </w:r>
      </w:hyperlink>
      <w:r w:rsidRPr="00E35590">
        <w:rPr>
          <w:rFonts w:ascii="Times New Roman" w:eastAsia="Times New Roman" w:hAnsi="Times New Roman" w:cs="Times New Roman"/>
          <w:sz w:val="28"/>
          <w:szCs w:val="28"/>
          <w:lang w:eastAsia="ru-RU"/>
        </w:rPr>
        <w:t xml:space="preserve"> по</w:t>
      </w:r>
      <w:r w:rsidRPr="00B74576">
        <w:rPr>
          <w:rFonts w:ascii="Times New Roman" w:eastAsia="Times New Roman" w:hAnsi="Times New Roman" w:cs="Times New Roman"/>
          <w:sz w:val="28"/>
          <w:szCs w:val="28"/>
          <w:lang w:eastAsia="ru-RU"/>
        </w:rPr>
        <w:t xml:space="preserve"> форме приложения </w:t>
      </w:r>
      <w:r w:rsidR="000704A6">
        <w:rPr>
          <w:rFonts w:ascii="Times New Roman" w:eastAsia="Times New Roman" w:hAnsi="Times New Roman" w:cs="Times New Roman"/>
          <w:sz w:val="28"/>
          <w:szCs w:val="28"/>
          <w:lang w:eastAsia="ru-RU"/>
        </w:rPr>
        <w:t>№</w:t>
      </w:r>
      <w:r w:rsidRPr="00B74576">
        <w:rPr>
          <w:rFonts w:ascii="Times New Roman" w:eastAsia="Times New Roman" w:hAnsi="Times New Roman" w:cs="Times New Roman"/>
          <w:sz w:val="28"/>
          <w:szCs w:val="28"/>
          <w:lang w:eastAsia="ru-RU"/>
        </w:rPr>
        <w:t xml:space="preserve"> 2.8 к настоящему Порядку. </w:t>
      </w:r>
    </w:p>
    <w:p w:rsidR="00B74576" w:rsidRPr="000E4333" w:rsidRDefault="0083252C" w:rsidP="0083252C">
      <w:pPr>
        <w:pStyle w:val="a5"/>
        <w:widowControl w:val="0"/>
        <w:autoSpaceDE w:val="0"/>
        <w:autoSpaceDN w:val="0"/>
        <w:spacing w:before="240"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w:t>
      </w:r>
      <w:r w:rsidR="00A90743" w:rsidRPr="000E4333">
        <w:rPr>
          <w:rFonts w:ascii="Times New Roman" w:eastAsia="Times New Roman" w:hAnsi="Times New Roman" w:cs="Times New Roman"/>
          <w:b/>
          <w:sz w:val="28"/>
          <w:szCs w:val="28"/>
          <w:lang w:eastAsia="ru-RU"/>
        </w:rPr>
        <w:t>П</w:t>
      </w:r>
      <w:r w:rsidR="00B74576" w:rsidRPr="000E4333">
        <w:rPr>
          <w:rFonts w:ascii="Times New Roman" w:eastAsia="Times New Roman" w:hAnsi="Times New Roman" w:cs="Times New Roman"/>
          <w:b/>
          <w:sz w:val="28"/>
          <w:szCs w:val="28"/>
          <w:lang w:eastAsia="ru-RU"/>
        </w:rPr>
        <w:t>орядок сверки операций, учтенных на лицевых счетах, с</w:t>
      </w:r>
      <w:r w:rsidR="00DB2B16">
        <w:rPr>
          <w:rFonts w:ascii="Times New Roman" w:eastAsia="Times New Roman" w:hAnsi="Times New Roman" w:cs="Times New Roman"/>
          <w:b/>
          <w:sz w:val="28"/>
          <w:szCs w:val="28"/>
          <w:lang w:eastAsia="ru-RU"/>
        </w:rPr>
        <w:t> </w:t>
      </w:r>
      <w:r w:rsidR="00B74576" w:rsidRPr="000E4333">
        <w:rPr>
          <w:rFonts w:ascii="Times New Roman" w:eastAsia="Times New Roman" w:hAnsi="Times New Roman" w:cs="Times New Roman"/>
          <w:b/>
          <w:sz w:val="28"/>
          <w:szCs w:val="28"/>
          <w:lang w:eastAsia="ru-RU"/>
        </w:rPr>
        <w:t>участниками системы казначейских платежей</w:t>
      </w:r>
    </w:p>
    <w:p w:rsidR="000E4333" w:rsidRPr="000E4333" w:rsidRDefault="000E4333" w:rsidP="000E4333">
      <w:pPr>
        <w:pStyle w:val="a5"/>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p>
    <w:p w:rsidR="00B74576" w:rsidRPr="00B74576" w:rsidRDefault="00B74576" w:rsidP="00E01C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4576">
        <w:rPr>
          <w:rFonts w:ascii="Times New Roman" w:eastAsia="Times New Roman" w:hAnsi="Times New Roman" w:cs="Times New Roman"/>
          <w:sz w:val="28"/>
          <w:szCs w:val="28"/>
          <w:lang w:eastAsia="ru-RU"/>
        </w:rPr>
        <w:t>Ежемесячно не позднее третьего рабочего дня месяца, следующего за</w:t>
      </w:r>
      <w:r w:rsidR="00DB2B16">
        <w:rPr>
          <w:rFonts w:ascii="Times New Roman" w:eastAsia="Times New Roman" w:hAnsi="Times New Roman" w:cs="Times New Roman"/>
          <w:sz w:val="28"/>
          <w:szCs w:val="28"/>
          <w:lang w:eastAsia="ru-RU"/>
        </w:rPr>
        <w:t> </w:t>
      </w:r>
      <w:r w:rsidRPr="00B74576">
        <w:rPr>
          <w:rFonts w:ascii="Times New Roman" w:eastAsia="Times New Roman" w:hAnsi="Times New Roman" w:cs="Times New Roman"/>
          <w:sz w:val="28"/>
          <w:szCs w:val="28"/>
          <w:lang w:eastAsia="ru-RU"/>
        </w:rPr>
        <w:t xml:space="preserve">отчетным, </w:t>
      </w:r>
      <w:r w:rsidR="00F131BF">
        <w:rPr>
          <w:rFonts w:ascii="Times New Roman" w:eastAsia="Times New Roman" w:hAnsi="Times New Roman" w:cs="Times New Roman"/>
          <w:sz w:val="28"/>
          <w:szCs w:val="28"/>
          <w:lang w:eastAsia="ru-RU"/>
        </w:rPr>
        <w:t>М</w:t>
      </w:r>
      <w:r w:rsidRPr="00B74576">
        <w:rPr>
          <w:rFonts w:ascii="Times New Roman" w:eastAsia="Times New Roman" w:hAnsi="Times New Roman" w:cs="Times New Roman"/>
          <w:sz w:val="28"/>
          <w:szCs w:val="28"/>
          <w:lang w:eastAsia="ru-RU"/>
        </w:rPr>
        <w:t>инистерство финансов осуществляет сверку сумм поступлений и перечислений по лицевым счетам.</w:t>
      </w:r>
    </w:p>
    <w:p w:rsidR="00B74576" w:rsidRPr="00B74576" w:rsidRDefault="00B74576" w:rsidP="00E01C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4576">
        <w:rPr>
          <w:rFonts w:ascii="Times New Roman" w:eastAsia="Times New Roman" w:hAnsi="Times New Roman" w:cs="Times New Roman"/>
          <w:sz w:val="28"/>
          <w:szCs w:val="28"/>
          <w:lang w:eastAsia="ru-RU"/>
        </w:rPr>
        <w:t xml:space="preserve">Сверка производится путем представления </w:t>
      </w:r>
      <w:hyperlink w:anchor="P2344" w:history="1">
        <w:r w:rsidRPr="00B74576">
          <w:rPr>
            <w:rFonts w:ascii="Times New Roman" w:eastAsia="Times New Roman" w:hAnsi="Times New Roman" w:cs="Times New Roman"/>
            <w:sz w:val="28"/>
            <w:szCs w:val="28"/>
            <w:lang w:eastAsia="ru-RU"/>
          </w:rPr>
          <w:t>Справки</w:t>
        </w:r>
      </w:hyperlink>
      <w:r w:rsidRPr="00B74576">
        <w:rPr>
          <w:rFonts w:ascii="Times New Roman" w:eastAsia="Times New Roman" w:hAnsi="Times New Roman" w:cs="Times New Roman"/>
          <w:sz w:val="28"/>
          <w:szCs w:val="28"/>
          <w:lang w:eastAsia="ru-RU"/>
        </w:rPr>
        <w:t xml:space="preserve"> о финансировании и кассовых расходах в соответствии с приложением </w:t>
      </w:r>
      <w:r w:rsidR="000704A6">
        <w:rPr>
          <w:rFonts w:ascii="Times New Roman" w:eastAsia="Times New Roman" w:hAnsi="Times New Roman" w:cs="Times New Roman"/>
          <w:sz w:val="28"/>
          <w:szCs w:val="28"/>
          <w:lang w:eastAsia="ru-RU"/>
        </w:rPr>
        <w:t>№</w:t>
      </w:r>
      <w:r w:rsidRPr="00B74576">
        <w:rPr>
          <w:rFonts w:ascii="Times New Roman" w:eastAsia="Times New Roman" w:hAnsi="Times New Roman" w:cs="Times New Roman"/>
          <w:sz w:val="28"/>
          <w:szCs w:val="28"/>
          <w:lang w:eastAsia="ru-RU"/>
        </w:rPr>
        <w:t xml:space="preserve"> </w:t>
      </w:r>
      <w:r w:rsidR="000704A6">
        <w:rPr>
          <w:rFonts w:ascii="Times New Roman" w:eastAsia="Times New Roman" w:hAnsi="Times New Roman" w:cs="Times New Roman"/>
          <w:sz w:val="28"/>
          <w:szCs w:val="28"/>
          <w:lang w:eastAsia="ru-RU"/>
        </w:rPr>
        <w:t>3</w:t>
      </w:r>
      <w:r w:rsidRPr="00B74576">
        <w:rPr>
          <w:rFonts w:ascii="Times New Roman" w:eastAsia="Times New Roman" w:hAnsi="Times New Roman" w:cs="Times New Roman"/>
          <w:sz w:val="28"/>
          <w:szCs w:val="28"/>
          <w:lang w:eastAsia="ru-RU"/>
        </w:rPr>
        <w:t xml:space="preserve">.2 к настоящему Порядку в составе пакета отчетных форм. </w:t>
      </w:r>
      <w:r w:rsidR="000C13D1" w:rsidRPr="00064907">
        <w:rPr>
          <w:rFonts w:ascii="Times New Roman" w:eastAsia="Times New Roman" w:hAnsi="Times New Roman" w:cs="Times New Roman"/>
          <w:sz w:val="28"/>
          <w:szCs w:val="28"/>
          <w:lang w:eastAsia="ru-RU"/>
        </w:rPr>
        <w:t xml:space="preserve">При </w:t>
      </w:r>
      <w:r w:rsidR="00C11BFB">
        <w:rPr>
          <w:rFonts w:ascii="Times New Roman" w:eastAsia="Times New Roman" w:hAnsi="Times New Roman" w:cs="Times New Roman"/>
          <w:sz w:val="28"/>
          <w:szCs w:val="28"/>
          <w:lang w:eastAsia="ru-RU"/>
        </w:rPr>
        <w:t>непредставлении</w:t>
      </w:r>
      <w:r w:rsidR="000C13D1" w:rsidRPr="00064907">
        <w:rPr>
          <w:rFonts w:ascii="Times New Roman" w:eastAsia="Times New Roman" w:hAnsi="Times New Roman" w:cs="Times New Roman"/>
          <w:sz w:val="28"/>
          <w:szCs w:val="28"/>
          <w:lang w:eastAsia="ru-RU"/>
        </w:rPr>
        <w:t xml:space="preserve"> возражений </w:t>
      </w:r>
      <w:r w:rsidRPr="00064907">
        <w:rPr>
          <w:rFonts w:ascii="Times New Roman" w:eastAsia="Times New Roman" w:hAnsi="Times New Roman" w:cs="Times New Roman"/>
          <w:sz w:val="28"/>
          <w:szCs w:val="28"/>
          <w:lang w:eastAsia="ru-RU"/>
        </w:rPr>
        <w:t>в</w:t>
      </w:r>
      <w:r w:rsidR="00DB2B16">
        <w:rPr>
          <w:rFonts w:ascii="Times New Roman" w:eastAsia="Times New Roman" w:hAnsi="Times New Roman" w:cs="Times New Roman"/>
          <w:sz w:val="28"/>
          <w:szCs w:val="28"/>
          <w:lang w:eastAsia="ru-RU"/>
        </w:rPr>
        <w:t> </w:t>
      </w:r>
      <w:r w:rsidRPr="00064907">
        <w:rPr>
          <w:rFonts w:ascii="Times New Roman" w:eastAsia="Times New Roman" w:hAnsi="Times New Roman" w:cs="Times New Roman"/>
          <w:sz w:val="28"/>
          <w:szCs w:val="28"/>
          <w:lang w:eastAsia="ru-RU"/>
        </w:rPr>
        <w:t>течение трех рабочих дней со дня получения указанной Справки в</w:t>
      </w:r>
      <w:r w:rsidR="00DB2B16">
        <w:rPr>
          <w:rFonts w:ascii="Times New Roman" w:eastAsia="Times New Roman" w:hAnsi="Times New Roman" w:cs="Times New Roman"/>
          <w:sz w:val="28"/>
          <w:szCs w:val="28"/>
          <w:lang w:eastAsia="ru-RU"/>
        </w:rPr>
        <w:t> </w:t>
      </w:r>
      <w:r w:rsidR="00630E6C" w:rsidRPr="00064907">
        <w:rPr>
          <w:rFonts w:ascii="Times New Roman" w:eastAsia="Times New Roman" w:hAnsi="Times New Roman" w:cs="Times New Roman"/>
          <w:sz w:val="28"/>
          <w:szCs w:val="28"/>
          <w:lang w:eastAsia="ru-RU"/>
        </w:rPr>
        <w:t>М</w:t>
      </w:r>
      <w:r w:rsidRPr="00064907">
        <w:rPr>
          <w:rFonts w:ascii="Times New Roman" w:eastAsia="Times New Roman" w:hAnsi="Times New Roman" w:cs="Times New Roman"/>
          <w:sz w:val="28"/>
          <w:szCs w:val="28"/>
          <w:lang w:eastAsia="ru-RU"/>
        </w:rPr>
        <w:t xml:space="preserve">инистерство финансов </w:t>
      </w:r>
      <w:r w:rsidR="000C13D1" w:rsidRPr="00064907">
        <w:rPr>
          <w:rFonts w:ascii="Times New Roman" w:eastAsia="Times New Roman" w:hAnsi="Times New Roman" w:cs="Times New Roman"/>
          <w:sz w:val="28"/>
          <w:szCs w:val="28"/>
          <w:lang w:eastAsia="ru-RU"/>
        </w:rPr>
        <w:t>в</w:t>
      </w:r>
      <w:r w:rsidRPr="00064907">
        <w:rPr>
          <w:rFonts w:ascii="Times New Roman" w:eastAsia="Times New Roman" w:hAnsi="Times New Roman" w:cs="Times New Roman"/>
          <w:sz w:val="28"/>
          <w:szCs w:val="28"/>
          <w:lang w:eastAsia="ru-RU"/>
        </w:rPr>
        <w:t xml:space="preserve"> письменной форме, суммы поступлений и перечислений считаются подтвержденными.</w:t>
      </w:r>
    </w:p>
    <w:p w:rsidR="00B74576" w:rsidRPr="00B74576" w:rsidRDefault="002B5DA5" w:rsidP="00E01C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567B">
        <w:rPr>
          <w:rFonts w:ascii="Times New Roman" w:eastAsia="Times New Roman" w:hAnsi="Times New Roman" w:cs="Times New Roman"/>
          <w:sz w:val="28"/>
          <w:szCs w:val="28"/>
          <w:lang w:eastAsia="ru-RU"/>
        </w:rPr>
        <w:t>При поступлении</w:t>
      </w:r>
      <w:r w:rsidR="00B74576" w:rsidRPr="00B74576">
        <w:rPr>
          <w:rFonts w:ascii="Times New Roman" w:eastAsia="Times New Roman" w:hAnsi="Times New Roman" w:cs="Times New Roman"/>
          <w:sz w:val="28"/>
          <w:szCs w:val="28"/>
          <w:lang w:eastAsia="ru-RU"/>
        </w:rPr>
        <w:t xml:space="preserve"> информации о расхождении отчетных данных, устанавливаются причины указанного расхождения и, при необходимости, принимаются меры по их устранению с учетом положений </w:t>
      </w:r>
      <w:hyperlink w:anchor="P447" w:history="1">
        <w:r w:rsidR="00E01C73">
          <w:rPr>
            <w:rFonts w:ascii="Times New Roman" w:eastAsia="Times New Roman" w:hAnsi="Times New Roman" w:cs="Times New Roman"/>
            <w:sz w:val="28"/>
            <w:szCs w:val="28"/>
            <w:lang w:eastAsia="ru-RU"/>
          </w:rPr>
          <w:t>раздел</w:t>
        </w:r>
        <w:r w:rsidR="00B74576" w:rsidRPr="00B74576">
          <w:rPr>
            <w:rFonts w:ascii="Times New Roman" w:eastAsia="Times New Roman" w:hAnsi="Times New Roman" w:cs="Times New Roman"/>
            <w:sz w:val="28"/>
            <w:szCs w:val="28"/>
            <w:lang w:eastAsia="ru-RU"/>
          </w:rPr>
          <w:t>а 3</w:t>
        </w:r>
      </w:hyperlink>
      <w:r w:rsidR="00B74576" w:rsidRPr="00B74576">
        <w:rPr>
          <w:rFonts w:ascii="Times New Roman" w:eastAsia="Times New Roman" w:hAnsi="Times New Roman" w:cs="Times New Roman"/>
          <w:sz w:val="28"/>
          <w:szCs w:val="28"/>
          <w:lang w:eastAsia="ru-RU"/>
        </w:rPr>
        <w:t>.6 настоящего Порядка.</w:t>
      </w:r>
    </w:p>
    <w:p w:rsidR="00B74576" w:rsidRPr="000129ED" w:rsidRDefault="00B74576" w:rsidP="0083252C">
      <w:pPr>
        <w:widowControl w:val="0"/>
        <w:autoSpaceDE w:val="0"/>
        <w:autoSpaceDN w:val="0"/>
        <w:spacing w:before="240" w:after="0" w:line="240" w:lineRule="auto"/>
        <w:ind w:firstLine="709"/>
        <w:jc w:val="both"/>
        <w:rPr>
          <w:rFonts w:ascii="Times New Roman" w:eastAsia="Times New Roman" w:hAnsi="Times New Roman" w:cs="Times New Roman"/>
          <w:b/>
          <w:sz w:val="28"/>
          <w:szCs w:val="28"/>
          <w:lang w:eastAsia="ru-RU"/>
        </w:rPr>
      </w:pPr>
      <w:r w:rsidRPr="000129ED">
        <w:rPr>
          <w:rFonts w:ascii="Times New Roman" w:eastAsia="Times New Roman" w:hAnsi="Times New Roman" w:cs="Times New Roman"/>
          <w:b/>
          <w:sz w:val="28"/>
          <w:szCs w:val="28"/>
          <w:lang w:eastAsia="ru-RU"/>
        </w:rPr>
        <w:t>3.3</w:t>
      </w:r>
      <w:r w:rsidR="000129ED">
        <w:rPr>
          <w:rFonts w:ascii="Times New Roman" w:eastAsia="Times New Roman" w:hAnsi="Times New Roman" w:cs="Times New Roman"/>
          <w:b/>
          <w:sz w:val="28"/>
          <w:szCs w:val="28"/>
          <w:lang w:eastAsia="ru-RU"/>
        </w:rPr>
        <w:t>.</w:t>
      </w:r>
      <w:r w:rsidR="00E01C73">
        <w:rPr>
          <w:rFonts w:ascii="Times New Roman" w:eastAsia="Times New Roman" w:hAnsi="Times New Roman" w:cs="Times New Roman"/>
          <w:b/>
          <w:sz w:val="28"/>
          <w:szCs w:val="28"/>
          <w:lang w:eastAsia="ru-RU"/>
        </w:rPr>
        <w:t> </w:t>
      </w:r>
      <w:r w:rsidR="000129ED">
        <w:rPr>
          <w:rFonts w:ascii="Times New Roman" w:eastAsia="Times New Roman" w:hAnsi="Times New Roman" w:cs="Times New Roman"/>
          <w:b/>
          <w:sz w:val="28"/>
          <w:szCs w:val="28"/>
          <w:lang w:eastAsia="ru-RU"/>
        </w:rPr>
        <w:t>П</w:t>
      </w:r>
      <w:r w:rsidRPr="000129ED">
        <w:rPr>
          <w:rFonts w:ascii="Times New Roman" w:eastAsia="Times New Roman" w:hAnsi="Times New Roman" w:cs="Times New Roman"/>
          <w:b/>
          <w:sz w:val="28"/>
          <w:szCs w:val="28"/>
          <w:lang w:eastAsia="ru-RU"/>
        </w:rPr>
        <w:t>равила и случаи передачи показателей, отраженных на</w:t>
      </w:r>
      <w:r w:rsidR="00DB2B16">
        <w:rPr>
          <w:rFonts w:ascii="Times New Roman" w:eastAsia="Times New Roman" w:hAnsi="Times New Roman" w:cs="Times New Roman"/>
          <w:b/>
          <w:sz w:val="28"/>
          <w:szCs w:val="28"/>
          <w:lang w:eastAsia="ru-RU"/>
        </w:rPr>
        <w:t> </w:t>
      </w:r>
      <w:r w:rsidRPr="000129ED">
        <w:rPr>
          <w:rFonts w:ascii="Times New Roman" w:eastAsia="Times New Roman" w:hAnsi="Times New Roman" w:cs="Times New Roman"/>
          <w:b/>
          <w:sz w:val="28"/>
          <w:szCs w:val="28"/>
          <w:lang w:eastAsia="ru-RU"/>
        </w:rPr>
        <w:t>лицевых счетах</w:t>
      </w:r>
    </w:p>
    <w:p w:rsidR="002770B0" w:rsidRDefault="002770B0" w:rsidP="00B74576">
      <w:pPr>
        <w:autoSpaceDE w:val="0"/>
        <w:autoSpaceDN w:val="0"/>
        <w:adjustRightInd w:val="0"/>
        <w:spacing w:after="0" w:line="240" w:lineRule="auto"/>
        <w:ind w:firstLine="567"/>
        <w:jc w:val="both"/>
        <w:rPr>
          <w:rFonts w:ascii="Times New Roman" w:hAnsi="Times New Roman" w:cs="Times New Roman"/>
          <w:sz w:val="28"/>
          <w:szCs w:val="28"/>
        </w:rPr>
      </w:pPr>
    </w:p>
    <w:p w:rsidR="00B74576" w:rsidRPr="00B74576" w:rsidRDefault="00E01C73" w:rsidP="00E01C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3.3.1. </w:t>
      </w:r>
      <w:r w:rsidR="00B74576" w:rsidRPr="00B74576">
        <w:rPr>
          <w:rFonts w:ascii="Times New Roman" w:hAnsi="Times New Roman" w:cs="Times New Roman"/>
          <w:sz w:val="28"/>
          <w:szCs w:val="28"/>
        </w:rPr>
        <w:t>Передача показателей, отраженных на лицевых счетах участников системы казначейских платежей, осуществляется:</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 при передаче клиента из ведения одного главного распорядителя в</w:t>
      </w:r>
      <w:r w:rsidR="00F40125">
        <w:rPr>
          <w:rFonts w:ascii="Times New Roman" w:hAnsi="Times New Roman" w:cs="Times New Roman"/>
          <w:sz w:val="28"/>
          <w:szCs w:val="28"/>
        </w:rPr>
        <w:t> </w:t>
      </w:r>
      <w:r w:rsidRPr="00B74576">
        <w:rPr>
          <w:rFonts w:ascii="Times New Roman" w:hAnsi="Times New Roman" w:cs="Times New Roman"/>
          <w:sz w:val="28"/>
          <w:szCs w:val="28"/>
        </w:rPr>
        <w:t>ведение другого главного распорядителя;</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 в связи с изменением типа государственного казенного учреждения Новосибирской области в целях создания государственного бюджетного учреждения Новосибирской области или государственного автономного учреждения Новосибирской области;</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 при реорганизации (слиянии, присоединении, разделении, выделении, преобразовании) клиента.</w:t>
      </w:r>
    </w:p>
    <w:p w:rsidR="00B74576" w:rsidRPr="00B74576" w:rsidRDefault="00E01C73" w:rsidP="00E01C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3.3.2. </w:t>
      </w:r>
      <w:r w:rsidR="00B74576" w:rsidRPr="00B74576">
        <w:rPr>
          <w:rFonts w:ascii="Times New Roman" w:hAnsi="Times New Roman" w:cs="Times New Roman"/>
          <w:sz w:val="28"/>
          <w:szCs w:val="28"/>
        </w:rPr>
        <w:t>При передаче клиента из ведения одного главного распорядителя в ведение другого главного распорядителя осуществляется:</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w:t>
      </w:r>
      <w:r w:rsidR="001C05C0">
        <w:rPr>
          <w:rFonts w:ascii="Times New Roman" w:hAnsi="Times New Roman" w:cs="Times New Roman"/>
          <w:sz w:val="28"/>
          <w:szCs w:val="28"/>
        </w:rPr>
        <w:t> </w:t>
      </w:r>
      <w:r w:rsidRPr="00B74576">
        <w:rPr>
          <w:rFonts w:ascii="Times New Roman" w:hAnsi="Times New Roman" w:cs="Times New Roman"/>
          <w:sz w:val="28"/>
          <w:szCs w:val="28"/>
        </w:rPr>
        <w:t xml:space="preserve">открытие лицевых счетов по коду главного распорядителя, в ведение которого передается клиент, в соответствии с </w:t>
      </w:r>
      <w:hyperlink r:id="rId55" w:history="1">
        <w:r w:rsidRPr="00B74576">
          <w:rPr>
            <w:rFonts w:ascii="Times New Roman" w:hAnsi="Times New Roman" w:cs="Times New Roman"/>
            <w:sz w:val="28"/>
            <w:szCs w:val="28"/>
          </w:rPr>
          <w:t>разделом 2</w:t>
        </w:r>
      </w:hyperlink>
      <w:r w:rsidRPr="00B74576">
        <w:rPr>
          <w:rFonts w:ascii="Times New Roman" w:hAnsi="Times New Roman" w:cs="Times New Roman"/>
          <w:sz w:val="28"/>
          <w:szCs w:val="28"/>
        </w:rPr>
        <w:t xml:space="preserve"> настоящего Порядка;</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lastRenderedPageBreak/>
        <w:t>- перенос показателей с лицевых счетов по коду главного распорядителя, из ведения которого передается клиент, на лицевые счета по коду главного распорядителя, в ведение которого передается клиент, в соответствии с</w:t>
      </w:r>
      <w:r w:rsidR="00F40125">
        <w:rPr>
          <w:rFonts w:ascii="Times New Roman" w:hAnsi="Times New Roman" w:cs="Times New Roman"/>
          <w:sz w:val="28"/>
          <w:szCs w:val="28"/>
        </w:rPr>
        <w:t> </w:t>
      </w:r>
      <w:hyperlink r:id="rId56" w:history="1">
        <w:r w:rsidRPr="00B74576">
          <w:rPr>
            <w:rFonts w:ascii="Times New Roman" w:hAnsi="Times New Roman" w:cs="Times New Roman"/>
            <w:sz w:val="28"/>
            <w:szCs w:val="28"/>
          </w:rPr>
          <w:t xml:space="preserve">разделом </w:t>
        </w:r>
      </w:hyperlink>
      <w:r w:rsidR="008E15DD">
        <w:rPr>
          <w:rFonts w:ascii="Times New Roman" w:hAnsi="Times New Roman" w:cs="Times New Roman"/>
          <w:sz w:val="28"/>
          <w:szCs w:val="28"/>
        </w:rPr>
        <w:t>5</w:t>
      </w:r>
      <w:r w:rsidRPr="00B74576">
        <w:rPr>
          <w:rFonts w:ascii="Times New Roman" w:hAnsi="Times New Roman" w:cs="Times New Roman"/>
          <w:sz w:val="28"/>
          <w:szCs w:val="28"/>
        </w:rPr>
        <w:t>.4 настоящего Порядка;</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 закрытие лицевых счетов по коду главного распорядителя, из ведения которого передается клиент, в соответствии с разделом 2 настоящего Порядка.</w:t>
      </w:r>
    </w:p>
    <w:p w:rsidR="00B74576" w:rsidRPr="00B74576" w:rsidRDefault="00E01C73" w:rsidP="00E01C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w:t>
      </w:r>
      <w:r w:rsidR="00B74576" w:rsidRPr="00B74576">
        <w:rPr>
          <w:rFonts w:ascii="Times New Roman" w:hAnsi="Times New Roman" w:cs="Times New Roman"/>
          <w:sz w:val="28"/>
          <w:szCs w:val="28"/>
        </w:rPr>
        <w:t>При реорганизации клиента в форме присоединения к нему другого юридического лица:</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w:t>
      </w:r>
      <w:r w:rsidR="001C05C0">
        <w:rPr>
          <w:rFonts w:ascii="Times New Roman" w:hAnsi="Times New Roman" w:cs="Times New Roman"/>
          <w:sz w:val="28"/>
          <w:szCs w:val="28"/>
        </w:rPr>
        <w:t> </w:t>
      </w:r>
      <w:r w:rsidRPr="00B74576">
        <w:rPr>
          <w:rFonts w:ascii="Times New Roman" w:hAnsi="Times New Roman" w:cs="Times New Roman"/>
          <w:sz w:val="28"/>
          <w:szCs w:val="28"/>
        </w:rPr>
        <w:t>реорганизуемый клиент обеспечивает перенос показателей на свои лицевые счета с лицевых счетов присоединенного юридического лица, в</w:t>
      </w:r>
      <w:r w:rsidR="00F40125">
        <w:rPr>
          <w:rFonts w:ascii="Times New Roman" w:hAnsi="Times New Roman" w:cs="Times New Roman"/>
          <w:sz w:val="28"/>
          <w:szCs w:val="28"/>
        </w:rPr>
        <w:t> </w:t>
      </w:r>
      <w:r w:rsidRPr="00B74576">
        <w:rPr>
          <w:rFonts w:ascii="Times New Roman" w:hAnsi="Times New Roman" w:cs="Times New Roman"/>
          <w:sz w:val="28"/>
          <w:szCs w:val="28"/>
        </w:rPr>
        <w:t xml:space="preserve">соответствии с </w:t>
      </w:r>
      <w:hyperlink r:id="rId57" w:history="1">
        <w:r w:rsidRPr="00B74576">
          <w:rPr>
            <w:rFonts w:ascii="Times New Roman" w:hAnsi="Times New Roman" w:cs="Times New Roman"/>
            <w:sz w:val="28"/>
            <w:szCs w:val="28"/>
          </w:rPr>
          <w:t xml:space="preserve">разделом </w:t>
        </w:r>
      </w:hyperlink>
      <w:r w:rsidR="008E15DD">
        <w:rPr>
          <w:rFonts w:ascii="Times New Roman" w:hAnsi="Times New Roman" w:cs="Times New Roman"/>
          <w:sz w:val="28"/>
          <w:szCs w:val="28"/>
        </w:rPr>
        <w:t>5</w:t>
      </w:r>
      <w:r w:rsidRPr="00B74576">
        <w:rPr>
          <w:rFonts w:ascii="Times New Roman" w:hAnsi="Times New Roman" w:cs="Times New Roman"/>
          <w:sz w:val="28"/>
          <w:szCs w:val="28"/>
        </w:rPr>
        <w:t>.4 настоящего Порядка;</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w:t>
      </w:r>
      <w:r w:rsidR="001C05C0">
        <w:rPr>
          <w:rFonts w:ascii="Times New Roman" w:hAnsi="Times New Roman" w:cs="Times New Roman"/>
          <w:sz w:val="28"/>
          <w:szCs w:val="28"/>
        </w:rPr>
        <w:t> </w:t>
      </w:r>
      <w:r w:rsidRPr="00B74576">
        <w:rPr>
          <w:rFonts w:ascii="Times New Roman" w:hAnsi="Times New Roman" w:cs="Times New Roman"/>
          <w:sz w:val="28"/>
          <w:szCs w:val="28"/>
        </w:rPr>
        <w:t>присоединяемое юридическое лицо обеспечивает закрытие всех действующих лицевых счетов в соответствии с разделом 2 настоящего Порядка.</w:t>
      </w:r>
    </w:p>
    <w:p w:rsidR="00B74576" w:rsidRPr="00B74576" w:rsidRDefault="00E01C73" w:rsidP="00E01C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3.3.4. </w:t>
      </w:r>
      <w:r w:rsidR="00B74576" w:rsidRPr="00B74576">
        <w:rPr>
          <w:rFonts w:ascii="Times New Roman" w:hAnsi="Times New Roman" w:cs="Times New Roman"/>
          <w:sz w:val="28"/>
          <w:szCs w:val="28"/>
        </w:rPr>
        <w:t>При реорганизации клиентов в форме слияния юридических лиц:</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w:t>
      </w:r>
      <w:r w:rsidR="001C05C0">
        <w:rPr>
          <w:rFonts w:ascii="Times New Roman" w:hAnsi="Times New Roman" w:cs="Times New Roman"/>
          <w:sz w:val="28"/>
          <w:szCs w:val="28"/>
        </w:rPr>
        <w:t> </w:t>
      </w:r>
      <w:r w:rsidRPr="00B74576">
        <w:rPr>
          <w:rFonts w:ascii="Times New Roman" w:hAnsi="Times New Roman" w:cs="Times New Roman"/>
          <w:sz w:val="28"/>
          <w:szCs w:val="28"/>
        </w:rPr>
        <w:t xml:space="preserve">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r:id="rId58" w:history="1">
        <w:r w:rsidRPr="00B74576">
          <w:rPr>
            <w:rFonts w:ascii="Times New Roman" w:hAnsi="Times New Roman" w:cs="Times New Roman"/>
            <w:sz w:val="28"/>
            <w:szCs w:val="28"/>
          </w:rPr>
          <w:t>разделом 2</w:t>
        </w:r>
      </w:hyperlink>
      <w:r w:rsidRPr="00B74576">
        <w:rPr>
          <w:rFonts w:ascii="Times New Roman" w:hAnsi="Times New Roman" w:cs="Times New Roman"/>
          <w:sz w:val="28"/>
          <w:szCs w:val="28"/>
        </w:rPr>
        <w:t xml:space="preserve"> настоящего Порядка;</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w:t>
      </w:r>
      <w:r w:rsidR="001C05C0">
        <w:rPr>
          <w:rFonts w:ascii="Times New Roman" w:hAnsi="Times New Roman" w:cs="Times New Roman"/>
          <w:sz w:val="28"/>
          <w:szCs w:val="28"/>
        </w:rPr>
        <w:t> </w:t>
      </w:r>
      <w:r w:rsidRPr="00B74576">
        <w:rPr>
          <w:rFonts w:ascii="Times New Roman" w:hAnsi="Times New Roman" w:cs="Times New Roman"/>
          <w:sz w:val="28"/>
          <w:szCs w:val="28"/>
        </w:rPr>
        <w:t>новое юридическое лицо осуществляет перенос показателей на свои лицевые счета с лицевых счетов реорганизуемых клиентов в соответствии с</w:t>
      </w:r>
      <w:r w:rsidR="00F40125">
        <w:rPr>
          <w:rFonts w:ascii="Times New Roman" w:hAnsi="Times New Roman" w:cs="Times New Roman"/>
          <w:sz w:val="28"/>
          <w:szCs w:val="28"/>
        </w:rPr>
        <w:t> </w:t>
      </w:r>
      <w:hyperlink r:id="rId59" w:history="1">
        <w:r w:rsidRPr="00B74576">
          <w:rPr>
            <w:rFonts w:ascii="Times New Roman" w:hAnsi="Times New Roman" w:cs="Times New Roman"/>
            <w:sz w:val="28"/>
            <w:szCs w:val="28"/>
          </w:rPr>
          <w:t xml:space="preserve">разделом </w:t>
        </w:r>
      </w:hyperlink>
      <w:r w:rsidR="008E15DD">
        <w:rPr>
          <w:rFonts w:ascii="Times New Roman" w:hAnsi="Times New Roman" w:cs="Times New Roman"/>
          <w:sz w:val="28"/>
          <w:szCs w:val="28"/>
        </w:rPr>
        <w:t>5</w:t>
      </w:r>
      <w:r w:rsidRPr="00B74576">
        <w:rPr>
          <w:rFonts w:ascii="Times New Roman" w:hAnsi="Times New Roman" w:cs="Times New Roman"/>
          <w:sz w:val="28"/>
          <w:szCs w:val="28"/>
        </w:rPr>
        <w:t>.4 настоящего Порядка;</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w:t>
      </w:r>
      <w:r w:rsidR="001C05C0">
        <w:rPr>
          <w:rFonts w:ascii="Times New Roman" w:hAnsi="Times New Roman" w:cs="Times New Roman"/>
          <w:sz w:val="28"/>
          <w:szCs w:val="28"/>
        </w:rPr>
        <w:t> </w:t>
      </w:r>
      <w:r w:rsidRPr="00B74576">
        <w:rPr>
          <w:rFonts w:ascii="Times New Roman" w:hAnsi="Times New Roman" w:cs="Times New Roman"/>
          <w:sz w:val="28"/>
          <w:szCs w:val="28"/>
        </w:rPr>
        <w:t>реорганизуемые клиенты обеспечивают закрытие всех действующих лицевых счетов в соответствии с разделом 2 настоящего Порядка.</w:t>
      </w:r>
    </w:p>
    <w:p w:rsidR="00B74576" w:rsidRPr="00B74576" w:rsidRDefault="00E01C73" w:rsidP="00E01C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3.3.5. </w:t>
      </w:r>
      <w:r w:rsidR="00B74576" w:rsidRPr="00B74576">
        <w:rPr>
          <w:rFonts w:ascii="Times New Roman" w:hAnsi="Times New Roman" w:cs="Times New Roman"/>
          <w:sz w:val="28"/>
          <w:szCs w:val="28"/>
        </w:rPr>
        <w:t>При реорганизации клиента в форме выделения из него юридического лица:</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w:t>
      </w:r>
      <w:r w:rsidR="001C05C0">
        <w:rPr>
          <w:rFonts w:ascii="Times New Roman" w:hAnsi="Times New Roman" w:cs="Times New Roman"/>
          <w:sz w:val="28"/>
          <w:szCs w:val="28"/>
        </w:rPr>
        <w:t> </w:t>
      </w:r>
      <w:r w:rsidRPr="00B74576">
        <w:rPr>
          <w:rFonts w:ascii="Times New Roman" w:hAnsi="Times New Roman" w:cs="Times New Roman"/>
          <w:sz w:val="28"/>
          <w:szCs w:val="28"/>
        </w:rPr>
        <w:t>выделенный клиент обеспечивает открытие лицевых счетов в</w:t>
      </w:r>
      <w:r w:rsidR="00F40125">
        <w:rPr>
          <w:rFonts w:ascii="Times New Roman" w:hAnsi="Times New Roman" w:cs="Times New Roman"/>
          <w:sz w:val="28"/>
          <w:szCs w:val="28"/>
        </w:rPr>
        <w:t> </w:t>
      </w:r>
      <w:r w:rsidRPr="00B74576">
        <w:rPr>
          <w:rFonts w:ascii="Times New Roman" w:hAnsi="Times New Roman" w:cs="Times New Roman"/>
          <w:sz w:val="28"/>
          <w:szCs w:val="28"/>
        </w:rPr>
        <w:t xml:space="preserve">соответствии с </w:t>
      </w:r>
      <w:hyperlink r:id="rId60" w:history="1">
        <w:r w:rsidRPr="00B74576">
          <w:rPr>
            <w:rFonts w:ascii="Times New Roman" w:hAnsi="Times New Roman" w:cs="Times New Roman"/>
            <w:sz w:val="28"/>
            <w:szCs w:val="28"/>
          </w:rPr>
          <w:t>разделом 2</w:t>
        </w:r>
      </w:hyperlink>
      <w:r w:rsidRPr="00B74576">
        <w:rPr>
          <w:rFonts w:ascii="Times New Roman" w:hAnsi="Times New Roman" w:cs="Times New Roman"/>
          <w:sz w:val="28"/>
          <w:szCs w:val="28"/>
        </w:rPr>
        <w:t xml:space="preserve"> настоящего Порядка;</w:t>
      </w:r>
    </w:p>
    <w:p w:rsidR="00B74576" w:rsidRPr="00B74576" w:rsidRDefault="001C05C0" w:rsidP="00E01C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74576" w:rsidRPr="00B74576">
        <w:rPr>
          <w:rFonts w:ascii="Times New Roman" w:hAnsi="Times New Roman" w:cs="Times New Roman"/>
          <w:sz w:val="28"/>
          <w:szCs w:val="28"/>
        </w:rPr>
        <w:t>реорганизуемый клиент осуществляет перенос показателей со своих лицевых счетов на лицевые счета выделенного клиента после их открытия в</w:t>
      </w:r>
      <w:r w:rsidR="00F40125">
        <w:rPr>
          <w:rFonts w:ascii="Times New Roman" w:hAnsi="Times New Roman" w:cs="Times New Roman"/>
          <w:sz w:val="28"/>
          <w:szCs w:val="28"/>
        </w:rPr>
        <w:t> </w:t>
      </w:r>
      <w:r w:rsidR="00B74576" w:rsidRPr="00B74576">
        <w:rPr>
          <w:rFonts w:ascii="Times New Roman" w:hAnsi="Times New Roman" w:cs="Times New Roman"/>
          <w:sz w:val="28"/>
          <w:szCs w:val="28"/>
        </w:rPr>
        <w:t xml:space="preserve">соответствии с </w:t>
      </w:r>
      <w:hyperlink r:id="rId61" w:history="1">
        <w:r w:rsidR="00B74576" w:rsidRPr="00B74576">
          <w:rPr>
            <w:rFonts w:ascii="Times New Roman" w:hAnsi="Times New Roman" w:cs="Times New Roman"/>
            <w:sz w:val="28"/>
            <w:szCs w:val="28"/>
          </w:rPr>
          <w:t xml:space="preserve">разделом </w:t>
        </w:r>
      </w:hyperlink>
      <w:r w:rsidR="008E15DD">
        <w:rPr>
          <w:rFonts w:ascii="Times New Roman" w:hAnsi="Times New Roman" w:cs="Times New Roman"/>
          <w:sz w:val="28"/>
          <w:szCs w:val="28"/>
        </w:rPr>
        <w:t>5</w:t>
      </w:r>
      <w:r w:rsidR="00B74576" w:rsidRPr="00B74576">
        <w:rPr>
          <w:rFonts w:ascii="Times New Roman" w:hAnsi="Times New Roman" w:cs="Times New Roman"/>
          <w:sz w:val="28"/>
          <w:szCs w:val="28"/>
        </w:rPr>
        <w:t>.4 настоящего Порядка.</w:t>
      </w:r>
    </w:p>
    <w:p w:rsidR="00B74576" w:rsidRPr="00B74576" w:rsidRDefault="00E01C73" w:rsidP="00E01C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3.3.6. </w:t>
      </w:r>
      <w:r w:rsidR="00B74576" w:rsidRPr="00B74576">
        <w:rPr>
          <w:rFonts w:ascii="Times New Roman" w:hAnsi="Times New Roman" w:cs="Times New Roman"/>
          <w:sz w:val="28"/>
          <w:szCs w:val="28"/>
        </w:rPr>
        <w:t>При реорганизации клиента в форме разделения юридического лица:</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 xml:space="preserve">- новые клиенты обеспечивают открытие лицевых счетов необходимых видов в соответствии с </w:t>
      </w:r>
      <w:hyperlink r:id="rId62" w:history="1">
        <w:r w:rsidRPr="00B74576">
          <w:rPr>
            <w:rFonts w:ascii="Times New Roman" w:hAnsi="Times New Roman" w:cs="Times New Roman"/>
            <w:sz w:val="28"/>
            <w:szCs w:val="28"/>
          </w:rPr>
          <w:t>разделом 2</w:t>
        </w:r>
      </w:hyperlink>
      <w:r w:rsidRPr="00B74576">
        <w:rPr>
          <w:rFonts w:ascii="Times New Roman" w:hAnsi="Times New Roman" w:cs="Times New Roman"/>
          <w:sz w:val="28"/>
          <w:szCs w:val="28"/>
        </w:rPr>
        <w:t xml:space="preserve"> настоящего Порядка;</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w:t>
      </w:r>
      <w:r w:rsidR="001C05C0">
        <w:rPr>
          <w:rFonts w:ascii="Times New Roman" w:hAnsi="Times New Roman" w:cs="Times New Roman"/>
          <w:sz w:val="28"/>
          <w:szCs w:val="28"/>
        </w:rPr>
        <w:t> </w:t>
      </w:r>
      <w:r w:rsidRPr="00B74576">
        <w:rPr>
          <w:rFonts w:ascii="Times New Roman" w:hAnsi="Times New Roman" w:cs="Times New Roman"/>
          <w:sz w:val="28"/>
          <w:szCs w:val="28"/>
        </w:rPr>
        <w:t xml:space="preserve">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в соответствии с </w:t>
      </w:r>
      <w:hyperlink r:id="rId63" w:history="1">
        <w:r w:rsidRPr="00B74576">
          <w:rPr>
            <w:rFonts w:ascii="Times New Roman" w:hAnsi="Times New Roman" w:cs="Times New Roman"/>
            <w:sz w:val="28"/>
            <w:szCs w:val="28"/>
          </w:rPr>
          <w:t xml:space="preserve">разделом </w:t>
        </w:r>
      </w:hyperlink>
      <w:r w:rsidR="008E15DD">
        <w:rPr>
          <w:rFonts w:ascii="Times New Roman" w:hAnsi="Times New Roman" w:cs="Times New Roman"/>
          <w:sz w:val="28"/>
          <w:szCs w:val="28"/>
        </w:rPr>
        <w:t>5</w:t>
      </w:r>
      <w:r w:rsidRPr="00B74576">
        <w:rPr>
          <w:rFonts w:ascii="Times New Roman" w:hAnsi="Times New Roman" w:cs="Times New Roman"/>
          <w:sz w:val="28"/>
          <w:szCs w:val="28"/>
        </w:rPr>
        <w:t>.4 настоящего Порядка;</w:t>
      </w:r>
    </w:p>
    <w:p w:rsidR="00B74576" w:rsidRPr="00B74576" w:rsidRDefault="00B74576" w:rsidP="00E01C73">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w:t>
      </w:r>
      <w:r w:rsidR="001C05C0">
        <w:rPr>
          <w:rFonts w:ascii="Times New Roman" w:hAnsi="Times New Roman" w:cs="Times New Roman"/>
          <w:sz w:val="28"/>
          <w:szCs w:val="28"/>
        </w:rPr>
        <w:t> </w:t>
      </w:r>
      <w:r w:rsidRPr="00B74576">
        <w:rPr>
          <w:rFonts w:ascii="Times New Roman" w:hAnsi="Times New Roman" w:cs="Times New Roman"/>
          <w:sz w:val="28"/>
          <w:szCs w:val="28"/>
        </w:rPr>
        <w:t>реорганизуемый клиент обеспечивает закрытие всех действующих лицевых счетов в соответствии с разделом 2 настоящего Порядка.</w:t>
      </w:r>
    </w:p>
    <w:p w:rsidR="00B74576" w:rsidRPr="00A40A36" w:rsidRDefault="0083252C" w:rsidP="0083252C">
      <w:pPr>
        <w:pStyle w:val="a5"/>
        <w:widowControl w:val="0"/>
        <w:numPr>
          <w:ilvl w:val="1"/>
          <w:numId w:val="7"/>
        </w:numPr>
        <w:tabs>
          <w:tab w:val="left" w:pos="1134"/>
        </w:tabs>
        <w:autoSpaceDE w:val="0"/>
        <w:autoSpaceDN w:val="0"/>
        <w:spacing w:before="240"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40A36" w:rsidRPr="00A40A36">
        <w:rPr>
          <w:rFonts w:ascii="Times New Roman" w:eastAsia="Times New Roman" w:hAnsi="Times New Roman" w:cs="Times New Roman"/>
          <w:b/>
          <w:sz w:val="28"/>
          <w:szCs w:val="28"/>
          <w:lang w:eastAsia="ru-RU"/>
        </w:rPr>
        <w:t>П</w:t>
      </w:r>
      <w:r w:rsidR="00B74576" w:rsidRPr="00A40A36">
        <w:rPr>
          <w:rFonts w:ascii="Times New Roman" w:eastAsia="Times New Roman" w:hAnsi="Times New Roman" w:cs="Times New Roman"/>
          <w:b/>
          <w:sz w:val="28"/>
          <w:szCs w:val="28"/>
          <w:lang w:eastAsia="ru-RU"/>
        </w:rPr>
        <w:t>орядок регистрации лицевых счетов</w:t>
      </w:r>
    </w:p>
    <w:p w:rsidR="00B74576" w:rsidRPr="00B74576" w:rsidRDefault="00B74576" w:rsidP="008F0951">
      <w:pPr>
        <w:autoSpaceDE w:val="0"/>
        <w:autoSpaceDN w:val="0"/>
        <w:adjustRightInd w:val="0"/>
        <w:spacing w:before="240" w:after="0" w:line="240" w:lineRule="auto"/>
        <w:ind w:firstLine="709"/>
        <w:jc w:val="both"/>
        <w:rPr>
          <w:rFonts w:ascii="Times New Roman" w:hAnsi="Times New Roman" w:cs="Times New Roman"/>
          <w:bCs/>
          <w:sz w:val="28"/>
          <w:szCs w:val="28"/>
        </w:rPr>
      </w:pPr>
      <w:r w:rsidRPr="00B74576">
        <w:rPr>
          <w:rFonts w:ascii="Times New Roman" w:hAnsi="Times New Roman" w:cs="Times New Roman"/>
          <w:bCs/>
          <w:sz w:val="28"/>
          <w:szCs w:val="28"/>
        </w:rPr>
        <w:t>Лицевой счет является открытым с момента внесения записи об</w:t>
      </w:r>
      <w:r w:rsidR="00F40125">
        <w:rPr>
          <w:rFonts w:ascii="Times New Roman" w:hAnsi="Times New Roman" w:cs="Times New Roman"/>
          <w:bCs/>
          <w:sz w:val="28"/>
          <w:szCs w:val="28"/>
        </w:rPr>
        <w:t> </w:t>
      </w:r>
      <w:r w:rsidRPr="00B74576">
        <w:rPr>
          <w:rFonts w:ascii="Times New Roman" w:hAnsi="Times New Roman" w:cs="Times New Roman"/>
          <w:bCs/>
          <w:sz w:val="28"/>
          <w:szCs w:val="28"/>
        </w:rPr>
        <w:t xml:space="preserve">открытии лицевого счета в Справочник лицевых счетов. Справочник </w:t>
      </w:r>
      <w:r w:rsidRPr="00B74576">
        <w:rPr>
          <w:rFonts w:ascii="Times New Roman" w:hAnsi="Times New Roman" w:cs="Times New Roman"/>
          <w:bCs/>
          <w:sz w:val="28"/>
          <w:szCs w:val="28"/>
        </w:rPr>
        <w:lastRenderedPageBreak/>
        <w:t xml:space="preserve">лицевых счетов ведется </w:t>
      </w:r>
      <w:r w:rsidR="00B9347B">
        <w:rPr>
          <w:rFonts w:ascii="Times New Roman" w:hAnsi="Times New Roman" w:cs="Times New Roman"/>
          <w:bCs/>
          <w:sz w:val="28"/>
          <w:szCs w:val="28"/>
        </w:rPr>
        <w:t>М</w:t>
      </w:r>
      <w:r w:rsidRPr="00B74576">
        <w:rPr>
          <w:rFonts w:ascii="Times New Roman" w:hAnsi="Times New Roman" w:cs="Times New Roman"/>
          <w:bCs/>
          <w:sz w:val="28"/>
          <w:szCs w:val="28"/>
        </w:rPr>
        <w:t>инистерством финансов в электронной форме в</w:t>
      </w:r>
      <w:r w:rsidR="00F40125">
        <w:rPr>
          <w:rFonts w:ascii="Times New Roman" w:hAnsi="Times New Roman" w:cs="Times New Roman"/>
          <w:bCs/>
          <w:sz w:val="28"/>
          <w:szCs w:val="28"/>
        </w:rPr>
        <w:t> </w:t>
      </w:r>
      <w:r w:rsidRPr="00B74576">
        <w:rPr>
          <w:rFonts w:ascii="Times New Roman" w:hAnsi="Times New Roman" w:cs="Times New Roman"/>
          <w:bCs/>
          <w:sz w:val="28"/>
          <w:szCs w:val="28"/>
        </w:rPr>
        <w:t>информационной системе по исполнению областного бюджета.</w:t>
      </w:r>
    </w:p>
    <w:p w:rsidR="00B74576" w:rsidRPr="00B74576" w:rsidRDefault="00B74576" w:rsidP="008F0951">
      <w:pPr>
        <w:autoSpaceDE w:val="0"/>
        <w:autoSpaceDN w:val="0"/>
        <w:adjustRightInd w:val="0"/>
        <w:spacing w:after="0" w:line="240" w:lineRule="auto"/>
        <w:ind w:firstLine="709"/>
        <w:jc w:val="both"/>
        <w:rPr>
          <w:rFonts w:ascii="Times New Roman" w:hAnsi="Times New Roman" w:cs="Times New Roman"/>
          <w:bCs/>
          <w:sz w:val="28"/>
          <w:szCs w:val="28"/>
        </w:rPr>
      </w:pPr>
      <w:r w:rsidRPr="00B74576">
        <w:rPr>
          <w:rFonts w:ascii="Times New Roman" w:hAnsi="Times New Roman" w:cs="Times New Roman"/>
          <w:bCs/>
          <w:sz w:val="28"/>
          <w:szCs w:val="28"/>
        </w:rPr>
        <w:t>В Справочник лицевых счетов заносятся следующие обязательные реквизиты:</w:t>
      </w:r>
    </w:p>
    <w:p w:rsidR="00B74576" w:rsidRPr="00B74576" w:rsidRDefault="005D5895" w:rsidP="008F095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B74576" w:rsidRPr="00B74576">
        <w:rPr>
          <w:rFonts w:ascii="Times New Roman" w:hAnsi="Times New Roman" w:cs="Times New Roman"/>
          <w:bCs/>
          <w:sz w:val="28"/>
          <w:szCs w:val="28"/>
        </w:rPr>
        <w:t xml:space="preserve"> номер лицевого счета;</w:t>
      </w:r>
    </w:p>
    <w:p w:rsidR="00B74576" w:rsidRPr="00B74576" w:rsidRDefault="005D5895" w:rsidP="008F095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B74576" w:rsidRPr="00B74576">
        <w:rPr>
          <w:rFonts w:ascii="Times New Roman" w:hAnsi="Times New Roman" w:cs="Times New Roman"/>
          <w:bCs/>
          <w:sz w:val="28"/>
          <w:szCs w:val="28"/>
        </w:rPr>
        <w:t xml:space="preserve"> наименование клиента;</w:t>
      </w:r>
    </w:p>
    <w:p w:rsidR="00B74576" w:rsidRPr="00B74576" w:rsidRDefault="005D5895" w:rsidP="008F095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B74576" w:rsidRPr="00B74576">
        <w:rPr>
          <w:rFonts w:ascii="Times New Roman" w:hAnsi="Times New Roman" w:cs="Times New Roman"/>
          <w:bCs/>
          <w:sz w:val="28"/>
          <w:szCs w:val="28"/>
        </w:rPr>
        <w:t xml:space="preserve"> дата открытия лицевого счета;</w:t>
      </w:r>
    </w:p>
    <w:p w:rsidR="00B74576" w:rsidRPr="00B74576" w:rsidRDefault="005D5895" w:rsidP="008F095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B74576" w:rsidRPr="00B74576">
        <w:rPr>
          <w:rFonts w:ascii="Times New Roman" w:hAnsi="Times New Roman" w:cs="Times New Roman"/>
          <w:bCs/>
          <w:sz w:val="28"/>
          <w:szCs w:val="28"/>
        </w:rPr>
        <w:t xml:space="preserve"> дата закрытия лицевого счета;</w:t>
      </w:r>
    </w:p>
    <w:p w:rsidR="00B74576" w:rsidRPr="00B74576" w:rsidRDefault="005D5895" w:rsidP="008F095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B74576" w:rsidRPr="00B74576">
        <w:rPr>
          <w:rFonts w:ascii="Times New Roman" w:hAnsi="Times New Roman" w:cs="Times New Roman"/>
          <w:bCs/>
          <w:sz w:val="28"/>
          <w:szCs w:val="28"/>
        </w:rPr>
        <w:t xml:space="preserve"> состояние лицевого счета;</w:t>
      </w:r>
    </w:p>
    <w:p w:rsidR="00B74576" w:rsidRPr="00B74576" w:rsidRDefault="005D5895" w:rsidP="008F095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B74576" w:rsidRPr="00B74576">
        <w:rPr>
          <w:rFonts w:ascii="Times New Roman" w:hAnsi="Times New Roman" w:cs="Times New Roman"/>
          <w:bCs/>
          <w:sz w:val="28"/>
          <w:szCs w:val="28"/>
        </w:rPr>
        <w:t xml:space="preserve"> иная необходимая информация.</w:t>
      </w:r>
    </w:p>
    <w:p w:rsidR="00B74576" w:rsidRPr="00B74576" w:rsidRDefault="00B74576" w:rsidP="008F0951">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 xml:space="preserve">При переоформлении, закрытии лицевых счетов </w:t>
      </w:r>
      <w:r w:rsidR="00E8273B">
        <w:rPr>
          <w:rFonts w:ascii="Times New Roman" w:hAnsi="Times New Roman" w:cs="Times New Roman"/>
          <w:sz w:val="28"/>
          <w:szCs w:val="28"/>
        </w:rPr>
        <w:t>М</w:t>
      </w:r>
      <w:r w:rsidRPr="00B74576">
        <w:rPr>
          <w:rFonts w:ascii="Times New Roman" w:hAnsi="Times New Roman" w:cs="Times New Roman"/>
          <w:sz w:val="28"/>
          <w:szCs w:val="28"/>
        </w:rPr>
        <w:t>инистерство финансов вносит соответствующие изменения в Справочник лицевых счетов в информационной системе по исполнению областного бюджета.</w:t>
      </w:r>
    </w:p>
    <w:p w:rsidR="00B74576" w:rsidRPr="00A40A36" w:rsidRDefault="00B74576" w:rsidP="0083252C">
      <w:pPr>
        <w:widowControl w:val="0"/>
        <w:autoSpaceDE w:val="0"/>
        <w:autoSpaceDN w:val="0"/>
        <w:spacing w:before="240" w:after="240" w:line="240" w:lineRule="auto"/>
        <w:ind w:firstLine="709"/>
        <w:jc w:val="both"/>
        <w:rPr>
          <w:rFonts w:ascii="Times New Roman" w:eastAsia="Times New Roman" w:hAnsi="Times New Roman" w:cs="Times New Roman"/>
          <w:b/>
          <w:sz w:val="28"/>
          <w:szCs w:val="28"/>
          <w:lang w:eastAsia="ru-RU"/>
        </w:rPr>
      </w:pPr>
      <w:r w:rsidRPr="00A40A36">
        <w:rPr>
          <w:rFonts w:ascii="Times New Roman" w:eastAsia="Times New Roman" w:hAnsi="Times New Roman" w:cs="Times New Roman"/>
          <w:b/>
          <w:sz w:val="28"/>
          <w:szCs w:val="28"/>
          <w:lang w:eastAsia="ru-RU"/>
        </w:rPr>
        <w:t>3.5</w:t>
      </w:r>
      <w:r w:rsidR="00A40A36" w:rsidRPr="00A40A36">
        <w:rPr>
          <w:rFonts w:ascii="Times New Roman" w:eastAsia="Times New Roman" w:hAnsi="Times New Roman" w:cs="Times New Roman"/>
          <w:b/>
          <w:sz w:val="28"/>
          <w:szCs w:val="28"/>
          <w:lang w:eastAsia="ru-RU"/>
        </w:rPr>
        <w:t>.</w:t>
      </w:r>
      <w:r w:rsidRPr="00A40A36">
        <w:rPr>
          <w:rFonts w:ascii="Times New Roman" w:eastAsia="Times New Roman" w:hAnsi="Times New Roman" w:cs="Times New Roman"/>
          <w:b/>
          <w:sz w:val="28"/>
          <w:szCs w:val="28"/>
          <w:lang w:eastAsia="ru-RU"/>
        </w:rPr>
        <w:t xml:space="preserve"> </w:t>
      </w:r>
      <w:r w:rsidR="00A40A36" w:rsidRPr="00A40A36">
        <w:rPr>
          <w:rFonts w:ascii="Times New Roman" w:eastAsia="Times New Roman" w:hAnsi="Times New Roman" w:cs="Times New Roman"/>
          <w:b/>
          <w:sz w:val="28"/>
          <w:szCs w:val="28"/>
          <w:lang w:eastAsia="ru-RU"/>
        </w:rPr>
        <w:t>Д</w:t>
      </w:r>
      <w:r w:rsidRPr="00A40A36">
        <w:rPr>
          <w:rFonts w:ascii="Times New Roman" w:eastAsia="Times New Roman" w:hAnsi="Times New Roman" w:cs="Times New Roman"/>
          <w:b/>
          <w:sz w:val="28"/>
          <w:szCs w:val="28"/>
          <w:lang w:eastAsia="ru-RU"/>
        </w:rPr>
        <w:t>окументооборот при ведении лицевых счетов</w:t>
      </w:r>
      <w:r w:rsidRPr="00A40A36">
        <w:rPr>
          <w:rFonts w:ascii="Times New Roman" w:eastAsia="Times New Roman" w:hAnsi="Times New Roman" w:cs="Times New Roman"/>
          <w:b/>
          <w:sz w:val="28"/>
          <w:szCs w:val="28"/>
          <w:lang w:eastAsia="ru-RU"/>
        </w:rPr>
        <w:tab/>
      </w:r>
    </w:p>
    <w:p w:rsidR="00B74576" w:rsidRPr="00B74576" w:rsidRDefault="008F0951" w:rsidP="008F09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3.5.1. </w:t>
      </w:r>
      <w:r w:rsidR="00B74576" w:rsidRPr="00B74576">
        <w:rPr>
          <w:rFonts w:ascii="Times New Roman" w:hAnsi="Times New Roman" w:cs="Times New Roman"/>
          <w:sz w:val="28"/>
          <w:szCs w:val="28"/>
        </w:rPr>
        <w:t>Представление распоряжений и иных документов, необходимых для проведения операций по лицевым счетам, осуществляется по месту обслуживания лицевого сч</w:t>
      </w:r>
      <w:r w:rsidR="00A03B3E">
        <w:rPr>
          <w:rFonts w:ascii="Times New Roman" w:hAnsi="Times New Roman" w:cs="Times New Roman"/>
          <w:sz w:val="28"/>
          <w:szCs w:val="28"/>
        </w:rPr>
        <w:t>ета</w:t>
      </w:r>
      <w:r w:rsidR="00B74576" w:rsidRPr="00B74576">
        <w:rPr>
          <w:rFonts w:ascii="Times New Roman" w:hAnsi="Times New Roman" w:cs="Times New Roman"/>
          <w:sz w:val="28"/>
          <w:szCs w:val="28"/>
        </w:rPr>
        <w:t>. Получение выписок из лицевых счетов и иных документов от Министерства финансов производится посредством пакетов отчетных форм, поступающих через информационную систему по</w:t>
      </w:r>
      <w:r w:rsidR="00F40125">
        <w:rPr>
          <w:rFonts w:ascii="Times New Roman" w:hAnsi="Times New Roman" w:cs="Times New Roman"/>
          <w:sz w:val="28"/>
          <w:szCs w:val="28"/>
        </w:rPr>
        <w:t> </w:t>
      </w:r>
      <w:r w:rsidR="00B74576" w:rsidRPr="00B74576">
        <w:rPr>
          <w:rFonts w:ascii="Times New Roman" w:hAnsi="Times New Roman" w:cs="Times New Roman"/>
          <w:sz w:val="28"/>
          <w:szCs w:val="28"/>
        </w:rPr>
        <w:t>исполнению областного бюджета.</w:t>
      </w:r>
    </w:p>
    <w:p w:rsidR="00B74576" w:rsidRPr="00B74576" w:rsidRDefault="00B74576" w:rsidP="008F0951">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В процессе исполнения областного бюджета информационный обмен между клиентами и Министерством финансов осуществляется в электронном виде с применением средств ЭП в соответствии с договором, заключенным между клиентами и Министерством финансов, и требованиями, установленными законодательством Российской Федерации (в электронном виде).</w:t>
      </w:r>
    </w:p>
    <w:p w:rsidR="00B74576" w:rsidRPr="00B74576" w:rsidRDefault="0015766A" w:rsidP="008F09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w:t>
      </w:r>
      <w:r w:rsidR="00B74576" w:rsidRPr="00B74576">
        <w:rPr>
          <w:rFonts w:ascii="Times New Roman" w:hAnsi="Times New Roman" w:cs="Times New Roman"/>
          <w:sz w:val="28"/>
          <w:szCs w:val="28"/>
        </w:rPr>
        <w:t xml:space="preserve"> у клиента техническ</w:t>
      </w:r>
      <w:r>
        <w:rPr>
          <w:rFonts w:ascii="Times New Roman" w:hAnsi="Times New Roman" w:cs="Times New Roman"/>
          <w:sz w:val="28"/>
          <w:szCs w:val="28"/>
        </w:rPr>
        <w:t>ой</w:t>
      </w:r>
      <w:r w:rsidR="00B74576" w:rsidRPr="00B74576">
        <w:rPr>
          <w:rFonts w:ascii="Times New Roman" w:hAnsi="Times New Roman" w:cs="Times New Roman"/>
          <w:sz w:val="28"/>
          <w:szCs w:val="28"/>
        </w:rPr>
        <w:t xml:space="preserve"> возможност</w:t>
      </w:r>
      <w:r>
        <w:rPr>
          <w:rFonts w:ascii="Times New Roman" w:hAnsi="Times New Roman" w:cs="Times New Roman"/>
          <w:sz w:val="28"/>
          <w:szCs w:val="28"/>
        </w:rPr>
        <w:t>и</w:t>
      </w:r>
      <w:r w:rsidR="00B74576" w:rsidRPr="00B74576">
        <w:rPr>
          <w:rFonts w:ascii="Times New Roman" w:hAnsi="Times New Roman" w:cs="Times New Roman"/>
          <w:sz w:val="28"/>
          <w:szCs w:val="28"/>
        </w:rPr>
        <w:t xml:space="preserve"> информационного обмена с применением ЭП, обмен информацией с ним осуществляется с</w:t>
      </w:r>
      <w:r w:rsidR="00F40125">
        <w:rPr>
          <w:rFonts w:ascii="Times New Roman" w:hAnsi="Times New Roman" w:cs="Times New Roman"/>
          <w:sz w:val="28"/>
          <w:szCs w:val="28"/>
        </w:rPr>
        <w:t> </w:t>
      </w:r>
      <w:r w:rsidR="00B74576" w:rsidRPr="00B74576">
        <w:rPr>
          <w:rFonts w:ascii="Times New Roman" w:hAnsi="Times New Roman" w:cs="Times New Roman"/>
          <w:sz w:val="28"/>
          <w:szCs w:val="28"/>
        </w:rPr>
        <w:t>применением документооборота на бумажных носителях с одновременным представлением документов на машинном носителе без ЭП (на бумажных носителях).</w:t>
      </w:r>
    </w:p>
    <w:p w:rsidR="00B74576" w:rsidRPr="00B74576" w:rsidRDefault="00B74576" w:rsidP="008F0951">
      <w:pPr>
        <w:autoSpaceDE w:val="0"/>
        <w:autoSpaceDN w:val="0"/>
        <w:adjustRightInd w:val="0"/>
        <w:spacing w:after="0" w:line="240" w:lineRule="auto"/>
        <w:ind w:firstLine="709"/>
        <w:jc w:val="both"/>
        <w:rPr>
          <w:rFonts w:ascii="Times New Roman" w:hAnsi="Times New Roman" w:cs="Times New Roman"/>
          <w:sz w:val="28"/>
          <w:szCs w:val="28"/>
        </w:rPr>
      </w:pPr>
      <w:r w:rsidRPr="00B74576">
        <w:rPr>
          <w:rFonts w:ascii="Times New Roman" w:hAnsi="Times New Roman" w:cs="Times New Roman"/>
          <w:sz w:val="28"/>
          <w:szCs w:val="28"/>
        </w:rPr>
        <w:t>При отсутствии у клиента технической возможности работы в</w:t>
      </w:r>
      <w:r w:rsidR="00F40125">
        <w:rPr>
          <w:rFonts w:ascii="Times New Roman" w:hAnsi="Times New Roman" w:cs="Times New Roman"/>
          <w:sz w:val="28"/>
          <w:szCs w:val="28"/>
        </w:rPr>
        <w:t> </w:t>
      </w:r>
      <w:r w:rsidRPr="00B74576">
        <w:rPr>
          <w:rFonts w:ascii="Times New Roman" w:hAnsi="Times New Roman" w:cs="Times New Roman"/>
          <w:sz w:val="28"/>
          <w:szCs w:val="28"/>
        </w:rPr>
        <w:t>информационной системе по исполнению областного бюджета документооборот на бумажных носителях возможен по согласованию с</w:t>
      </w:r>
      <w:r w:rsidR="00F40125">
        <w:rPr>
          <w:rFonts w:ascii="Times New Roman" w:hAnsi="Times New Roman" w:cs="Times New Roman"/>
          <w:sz w:val="28"/>
          <w:szCs w:val="28"/>
        </w:rPr>
        <w:t> </w:t>
      </w:r>
      <w:r w:rsidRPr="00B74576">
        <w:rPr>
          <w:rFonts w:ascii="Times New Roman" w:hAnsi="Times New Roman" w:cs="Times New Roman"/>
          <w:sz w:val="28"/>
          <w:szCs w:val="28"/>
        </w:rPr>
        <w:t>министром на основании письменного обращения получателя средств.</w:t>
      </w:r>
    </w:p>
    <w:p w:rsidR="00B74576" w:rsidRPr="00B04472" w:rsidRDefault="008F0951" w:rsidP="008F09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3.5.2. </w:t>
      </w:r>
      <w:r w:rsidR="00E8273B">
        <w:rPr>
          <w:rFonts w:ascii="Times New Roman" w:eastAsia="Times New Roman" w:hAnsi="Times New Roman" w:cs="Times New Roman"/>
          <w:sz w:val="28"/>
          <w:szCs w:val="28"/>
          <w:lang w:eastAsia="ru-RU"/>
        </w:rPr>
        <w:t xml:space="preserve">Министерство финансов </w:t>
      </w:r>
      <w:r w:rsidR="00B74576" w:rsidRPr="00B74576">
        <w:rPr>
          <w:rFonts w:ascii="Times New Roman" w:eastAsia="Times New Roman" w:hAnsi="Times New Roman" w:cs="Times New Roman"/>
          <w:sz w:val="28"/>
          <w:szCs w:val="28"/>
          <w:lang w:eastAsia="ru-RU"/>
        </w:rPr>
        <w:t xml:space="preserve">ежедневно на основании первичных документов, являющихся основанием для отражения операций по лицевым счетам, </w:t>
      </w:r>
      <w:r w:rsidR="00B74576" w:rsidRPr="00B04472">
        <w:rPr>
          <w:rFonts w:ascii="Times New Roman" w:eastAsia="Times New Roman" w:hAnsi="Times New Roman" w:cs="Times New Roman"/>
          <w:color w:val="000000" w:themeColor="text1"/>
          <w:sz w:val="28"/>
          <w:szCs w:val="28"/>
          <w:lang w:eastAsia="ru-RU"/>
        </w:rPr>
        <w:t xml:space="preserve">готовит </w:t>
      </w:r>
      <w:hyperlink r:id="rId64" w:anchor="P2258" w:history="1">
        <w:r w:rsidR="00B74576" w:rsidRPr="00B04472">
          <w:rPr>
            <w:rFonts w:ascii="Times New Roman" w:eastAsia="Times New Roman" w:hAnsi="Times New Roman" w:cs="Times New Roman"/>
            <w:color w:val="000000" w:themeColor="text1"/>
            <w:sz w:val="28"/>
            <w:szCs w:val="28"/>
            <w:lang w:eastAsia="ru-RU"/>
          </w:rPr>
          <w:t>выписки</w:t>
        </w:r>
      </w:hyperlink>
      <w:r w:rsidR="00E006DD">
        <w:rPr>
          <w:rFonts w:ascii="Times New Roman" w:eastAsia="Times New Roman" w:hAnsi="Times New Roman" w:cs="Times New Roman"/>
          <w:color w:val="000000" w:themeColor="text1"/>
          <w:sz w:val="28"/>
          <w:szCs w:val="28"/>
          <w:lang w:eastAsia="ru-RU"/>
        </w:rPr>
        <w:t xml:space="preserve"> </w:t>
      </w:r>
      <w:r w:rsidR="00B74576" w:rsidRPr="00B04472">
        <w:rPr>
          <w:rFonts w:ascii="Times New Roman" w:eastAsia="Times New Roman" w:hAnsi="Times New Roman" w:cs="Times New Roman"/>
          <w:color w:val="000000" w:themeColor="text1"/>
          <w:sz w:val="28"/>
          <w:szCs w:val="28"/>
          <w:lang w:eastAsia="ru-RU"/>
        </w:rPr>
        <w:t>(приложение № 3.1 к настоящему Порядку). К</w:t>
      </w:r>
      <w:r w:rsidR="00F40125">
        <w:rPr>
          <w:rFonts w:ascii="Times New Roman" w:eastAsia="Times New Roman" w:hAnsi="Times New Roman" w:cs="Times New Roman"/>
          <w:color w:val="000000" w:themeColor="text1"/>
          <w:sz w:val="28"/>
          <w:szCs w:val="28"/>
          <w:lang w:eastAsia="ru-RU"/>
        </w:rPr>
        <w:t> </w:t>
      </w:r>
      <w:r w:rsidR="00B74576" w:rsidRPr="00B04472">
        <w:rPr>
          <w:rFonts w:ascii="Times New Roman" w:eastAsia="Times New Roman" w:hAnsi="Times New Roman" w:cs="Times New Roman"/>
          <w:color w:val="000000" w:themeColor="text1"/>
          <w:sz w:val="28"/>
          <w:szCs w:val="28"/>
          <w:lang w:eastAsia="ru-RU"/>
        </w:rPr>
        <w:t>выпискам прилагаются первичные документы, подтверждающие операции по каждой записи выписки.</w:t>
      </w:r>
    </w:p>
    <w:p w:rsidR="00B74576" w:rsidRPr="00B74576" w:rsidRDefault="00B74576"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04472">
        <w:rPr>
          <w:rFonts w:ascii="Times New Roman" w:eastAsia="Times New Roman" w:hAnsi="Times New Roman" w:cs="Times New Roman"/>
          <w:color w:val="000000" w:themeColor="text1"/>
          <w:sz w:val="28"/>
          <w:szCs w:val="28"/>
          <w:lang w:eastAsia="ru-RU"/>
        </w:rPr>
        <w:t xml:space="preserve">Представление выписок осуществляется </w:t>
      </w:r>
      <w:r w:rsidR="00B04472">
        <w:rPr>
          <w:rFonts w:ascii="Times New Roman" w:eastAsia="Times New Roman" w:hAnsi="Times New Roman" w:cs="Times New Roman"/>
          <w:sz w:val="28"/>
          <w:szCs w:val="28"/>
          <w:lang w:eastAsia="ru-RU"/>
        </w:rPr>
        <w:t>М</w:t>
      </w:r>
      <w:r w:rsidRPr="00B74576">
        <w:rPr>
          <w:rFonts w:ascii="Times New Roman" w:eastAsia="Times New Roman" w:hAnsi="Times New Roman" w:cs="Times New Roman"/>
          <w:sz w:val="28"/>
          <w:szCs w:val="28"/>
          <w:lang w:eastAsia="ru-RU"/>
        </w:rPr>
        <w:t>инистерством финансов в</w:t>
      </w:r>
      <w:r w:rsidR="00F40125">
        <w:rPr>
          <w:rFonts w:ascii="Times New Roman" w:eastAsia="Times New Roman" w:hAnsi="Times New Roman" w:cs="Times New Roman"/>
          <w:sz w:val="28"/>
          <w:szCs w:val="28"/>
          <w:lang w:eastAsia="ru-RU"/>
        </w:rPr>
        <w:t> </w:t>
      </w:r>
      <w:r w:rsidRPr="00B74576">
        <w:rPr>
          <w:rFonts w:ascii="Times New Roman" w:eastAsia="Times New Roman" w:hAnsi="Times New Roman" w:cs="Times New Roman"/>
          <w:sz w:val="28"/>
          <w:szCs w:val="28"/>
          <w:lang w:eastAsia="ru-RU"/>
        </w:rPr>
        <w:t xml:space="preserve">срок не позднее следующего </w:t>
      </w:r>
      <w:r w:rsidR="000704A6" w:rsidRPr="008E4B0C">
        <w:rPr>
          <w:rFonts w:ascii="Times New Roman" w:eastAsia="Times New Roman" w:hAnsi="Times New Roman" w:cs="Times New Roman"/>
          <w:sz w:val="28"/>
          <w:szCs w:val="28"/>
          <w:lang w:eastAsia="ru-RU"/>
        </w:rPr>
        <w:t>рабочего</w:t>
      </w:r>
      <w:r w:rsidR="000704A6">
        <w:rPr>
          <w:rFonts w:ascii="Times New Roman" w:eastAsia="Times New Roman" w:hAnsi="Times New Roman" w:cs="Times New Roman"/>
          <w:sz w:val="28"/>
          <w:szCs w:val="28"/>
          <w:lang w:eastAsia="ru-RU"/>
        </w:rPr>
        <w:t xml:space="preserve"> </w:t>
      </w:r>
      <w:r w:rsidR="00F40125">
        <w:rPr>
          <w:rFonts w:ascii="Times New Roman" w:eastAsia="Times New Roman" w:hAnsi="Times New Roman" w:cs="Times New Roman"/>
          <w:sz w:val="28"/>
          <w:szCs w:val="28"/>
          <w:lang w:eastAsia="ru-RU"/>
        </w:rPr>
        <w:t>дня после получения выписки из </w:t>
      </w:r>
      <w:r w:rsidRPr="00B74576">
        <w:rPr>
          <w:rFonts w:ascii="Times New Roman" w:eastAsia="Times New Roman" w:hAnsi="Times New Roman" w:cs="Times New Roman"/>
          <w:sz w:val="28"/>
          <w:szCs w:val="28"/>
          <w:lang w:eastAsia="ru-RU"/>
        </w:rPr>
        <w:t>соответствующего казначейского счета в пакетах отчетных форм.</w:t>
      </w:r>
    </w:p>
    <w:p w:rsidR="00B74576" w:rsidRPr="00B74576" w:rsidRDefault="007636CB"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1471">
        <w:rPr>
          <w:rFonts w:ascii="Times New Roman" w:eastAsia="Times New Roman" w:hAnsi="Times New Roman" w:cs="Times New Roman"/>
          <w:sz w:val="28"/>
          <w:szCs w:val="28"/>
          <w:lang w:eastAsia="ru-RU"/>
        </w:rPr>
        <w:t xml:space="preserve">При </w:t>
      </w:r>
      <w:r w:rsidR="00B74576" w:rsidRPr="00791471">
        <w:rPr>
          <w:rFonts w:ascii="Times New Roman" w:eastAsia="Times New Roman" w:hAnsi="Times New Roman" w:cs="Times New Roman"/>
          <w:sz w:val="28"/>
          <w:szCs w:val="28"/>
          <w:lang w:eastAsia="ru-RU"/>
        </w:rPr>
        <w:t>обнаружени</w:t>
      </w:r>
      <w:r w:rsidRPr="00791471">
        <w:rPr>
          <w:rFonts w:ascii="Times New Roman" w:eastAsia="Times New Roman" w:hAnsi="Times New Roman" w:cs="Times New Roman"/>
          <w:sz w:val="28"/>
          <w:szCs w:val="28"/>
          <w:lang w:eastAsia="ru-RU"/>
        </w:rPr>
        <w:t>и</w:t>
      </w:r>
      <w:r w:rsidR="00B74576" w:rsidRPr="00B74576">
        <w:rPr>
          <w:rFonts w:ascii="Times New Roman" w:eastAsia="Times New Roman" w:hAnsi="Times New Roman" w:cs="Times New Roman"/>
          <w:sz w:val="28"/>
          <w:szCs w:val="28"/>
          <w:lang w:eastAsia="ru-RU"/>
        </w:rPr>
        <w:t xml:space="preserve"> в выписке сумм, ошибочно отраженных на лицевом </w:t>
      </w:r>
      <w:r w:rsidR="00B74576" w:rsidRPr="00B74576">
        <w:rPr>
          <w:rFonts w:ascii="Times New Roman" w:eastAsia="Times New Roman" w:hAnsi="Times New Roman" w:cs="Times New Roman"/>
          <w:sz w:val="28"/>
          <w:szCs w:val="28"/>
          <w:lang w:eastAsia="ru-RU"/>
        </w:rPr>
        <w:lastRenderedPageBreak/>
        <w:t>счете, Министерство финансов должно быть письменно извещено об этом в</w:t>
      </w:r>
      <w:r w:rsidR="00F40125">
        <w:rPr>
          <w:rFonts w:ascii="Times New Roman" w:eastAsia="Times New Roman" w:hAnsi="Times New Roman" w:cs="Times New Roman"/>
          <w:sz w:val="28"/>
          <w:szCs w:val="28"/>
          <w:lang w:eastAsia="ru-RU"/>
        </w:rPr>
        <w:t> </w:t>
      </w:r>
      <w:r w:rsidR="00B74576" w:rsidRPr="00B74576">
        <w:rPr>
          <w:rFonts w:ascii="Times New Roman" w:eastAsia="Times New Roman" w:hAnsi="Times New Roman" w:cs="Times New Roman"/>
          <w:sz w:val="28"/>
          <w:szCs w:val="28"/>
          <w:lang w:eastAsia="ru-RU"/>
        </w:rPr>
        <w:t>течение 3 рабочих дней после получения выписки.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B74576" w:rsidRPr="00B74576" w:rsidRDefault="00B74576"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4576">
        <w:rPr>
          <w:rFonts w:ascii="Times New Roman" w:eastAsia="Times New Roman" w:hAnsi="Times New Roman" w:cs="Times New Roman"/>
          <w:sz w:val="28"/>
          <w:szCs w:val="28"/>
          <w:lang w:eastAsia="ru-RU"/>
        </w:rPr>
        <w:t>Представление приложений к выписке на бумажном носителе может быть осуществлено по письменному заявлению произвольной формы с</w:t>
      </w:r>
      <w:r w:rsidR="00F40125">
        <w:rPr>
          <w:rFonts w:ascii="Times New Roman" w:eastAsia="Times New Roman" w:hAnsi="Times New Roman" w:cs="Times New Roman"/>
          <w:sz w:val="28"/>
          <w:szCs w:val="28"/>
          <w:lang w:eastAsia="ru-RU"/>
        </w:rPr>
        <w:t> </w:t>
      </w:r>
      <w:r w:rsidRPr="00B74576">
        <w:rPr>
          <w:rFonts w:ascii="Times New Roman" w:eastAsia="Times New Roman" w:hAnsi="Times New Roman" w:cs="Times New Roman"/>
          <w:sz w:val="28"/>
          <w:szCs w:val="28"/>
          <w:lang w:eastAsia="ru-RU"/>
        </w:rPr>
        <w:t xml:space="preserve">разрешения </w:t>
      </w:r>
      <w:r w:rsidRPr="00B04472">
        <w:rPr>
          <w:rFonts w:ascii="Times New Roman" w:eastAsia="Times New Roman" w:hAnsi="Times New Roman" w:cs="Times New Roman"/>
          <w:sz w:val="28"/>
          <w:szCs w:val="28"/>
          <w:lang w:eastAsia="ru-RU"/>
        </w:rPr>
        <w:t xml:space="preserve">начальника </w:t>
      </w:r>
      <w:r w:rsidR="00B04472" w:rsidRPr="00B04472">
        <w:rPr>
          <w:rFonts w:ascii="Times New Roman" w:eastAsia="Times New Roman" w:hAnsi="Times New Roman" w:cs="Times New Roman"/>
          <w:sz w:val="28"/>
          <w:szCs w:val="28"/>
          <w:lang w:eastAsia="ru-RU"/>
        </w:rPr>
        <w:t>казначейского</w:t>
      </w:r>
      <w:r w:rsidRPr="00B04472">
        <w:rPr>
          <w:rFonts w:ascii="Times New Roman" w:eastAsia="Times New Roman" w:hAnsi="Times New Roman" w:cs="Times New Roman"/>
          <w:sz w:val="28"/>
          <w:szCs w:val="28"/>
          <w:lang w:eastAsia="ru-RU"/>
        </w:rPr>
        <w:t xml:space="preserve"> управления</w:t>
      </w:r>
      <w:r w:rsidRPr="00B74576">
        <w:rPr>
          <w:rFonts w:ascii="Times New Roman" w:eastAsia="Times New Roman" w:hAnsi="Times New Roman" w:cs="Times New Roman"/>
          <w:sz w:val="28"/>
          <w:szCs w:val="28"/>
          <w:lang w:eastAsia="ru-RU"/>
        </w:rPr>
        <w:t>. Документы выдаются с</w:t>
      </w:r>
      <w:r w:rsidR="00F40125">
        <w:rPr>
          <w:rFonts w:ascii="Times New Roman" w:eastAsia="Times New Roman" w:hAnsi="Times New Roman" w:cs="Times New Roman"/>
          <w:sz w:val="28"/>
          <w:szCs w:val="28"/>
          <w:lang w:eastAsia="ru-RU"/>
        </w:rPr>
        <w:t> </w:t>
      </w:r>
      <w:r w:rsidRPr="00B74576">
        <w:rPr>
          <w:rFonts w:ascii="Times New Roman" w:eastAsia="Times New Roman" w:hAnsi="Times New Roman" w:cs="Times New Roman"/>
          <w:sz w:val="28"/>
          <w:szCs w:val="28"/>
          <w:lang w:eastAsia="ru-RU"/>
        </w:rPr>
        <w:t xml:space="preserve">отметкой в правом верхнем углу </w:t>
      </w:r>
      <w:r w:rsidR="000704A6">
        <w:rPr>
          <w:rFonts w:ascii="Times New Roman" w:eastAsia="Times New Roman" w:hAnsi="Times New Roman" w:cs="Times New Roman"/>
          <w:sz w:val="28"/>
          <w:szCs w:val="28"/>
          <w:lang w:eastAsia="ru-RU"/>
        </w:rPr>
        <w:t>«</w:t>
      </w:r>
      <w:r w:rsidRPr="00B74576">
        <w:rPr>
          <w:rFonts w:ascii="Times New Roman" w:eastAsia="Times New Roman" w:hAnsi="Times New Roman" w:cs="Times New Roman"/>
          <w:sz w:val="28"/>
          <w:szCs w:val="28"/>
          <w:lang w:eastAsia="ru-RU"/>
        </w:rPr>
        <w:t>Копия электронного документа</w:t>
      </w:r>
      <w:r w:rsidR="000704A6">
        <w:rPr>
          <w:rFonts w:ascii="Times New Roman" w:eastAsia="Times New Roman" w:hAnsi="Times New Roman" w:cs="Times New Roman"/>
          <w:sz w:val="28"/>
          <w:szCs w:val="28"/>
          <w:lang w:eastAsia="ru-RU"/>
        </w:rPr>
        <w:t>»</w:t>
      </w:r>
      <w:r w:rsidRPr="00B74576">
        <w:rPr>
          <w:rFonts w:ascii="Times New Roman" w:eastAsia="Times New Roman" w:hAnsi="Times New Roman" w:cs="Times New Roman"/>
          <w:sz w:val="28"/>
          <w:szCs w:val="28"/>
          <w:lang w:eastAsia="ru-RU"/>
        </w:rPr>
        <w:t>.</w:t>
      </w:r>
    </w:p>
    <w:p w:rsidR="00B74576" w:rsidRPr="00B74576" w:rsidRDefault="008F0951"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3.5.3. </w:t>
      </w:r>
      <w:r w:rsidR="00B74576" w:rsidRPr="00B74576">
        <w:rPr>
          <w:rFonts w:ascii="Times New Roman" w:eastAsia="Times New Roman" w:hAnsi="Times New Roman" w:cs="Times New Roman"/>
          <w:sz w:val="28"/>
          <w:szCs w:val="28"/>
          <w:lang w:eastAsia="ru-RU"/>
        </w:rPr>
        <w:t xml:space="preserve">Прием </w:t>
      </w:r>
      <w:r w:rsidR="003A212C" w:rsidRPr="00B74576">
        <w:rPr>
          <w:rFonts w:ascii="Times New Roman" w:hAnsi="Times New Roman" w:cs="Times New Roman"/>
          <w:sz w:val="28"/>
          <w:szCs w:val="28"/>
        </w:rPr>
        <w:t>распоряжений и иных документов, необходимых для</w:t>
      </w:r>
      <w:r w:rsidR="00F40125">
        <w:rPr>
          <w:rFonts w:ascii="Times New Roman" w:hAnsi="Times New Roman" w:cs="Times New Roman"/>
          <w:sz w:val="28"/>
          <w:szCs w:val="28"/>
        </w:rPr>
        <w:t> </w:t>
      </w:r>
      <w:r w:rsidR="003A212C" w:rsidRPr="00B74576">
        <w:rPr>
          <w:rFonts w:ascii="Times New Roman" w:hAnsi="Times New Roman" w:cs="Times New Roman"/>
          <w:sz w:val="28"/>
          <w:szCs w:val="28"/>
        </w:rPr>
        <w:t xml:space="preserve">проведения операций по лицевым счетам, </w:t>
      </w:r>
      <w:r w:rsidR="00B74576" w:rsidRPr="00B74576">
        <w:rPr>
          <w:rFonts w:ascii="Times New Roman" w:eastAsia="Times New Roman" w:hAnsi="Times New Roman" w:cs="Times New Roman"/>
          <w:sz w:val="28"/>
          <w:szCs w:val="28"/>
          <w:lang w:eastAsia="ru-RU"/>
        </w:rPr>
        <w:t>производится в течение операционного дня, в течение которого все совершенные операции оформляются и отражаются по лицевым счетам за соответствующую календарную дату.</w:t>
      </w:r>
    </w:p>
    <w:p w:rsidR="00B74576" w:rsidRPr="00B74576" w:rsidRDefault="00B74576"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4576">
        <w:rPr>
          <w:rFonts w:ascii="Times New Roman" w:eastAsia="Times New Roman" w:hAnsi="Times New Roman" w:cs="Times New Roman"/>
          <w:sz w:val="28"/>
          <w:szCs w:val="28"/>
          <w:lang w:eastAsia="ru-RU"/>
        </w:rPr>
        <w:t>Операционный день в Министерстве финансов устанавливается с 9 час. 00 мин. до 18 час. 00 мин.</w:t>
      </w:r>
    </w:p>
    <w:p w:rsidR="00B74576" w:rsidRDefault="00B74576"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4576">
        <w:rPr>
          <w:rFonts w:ascii="Times New Roman" w:eastAsia="Times New Roman" w:hAnsi="Times New Roman" w:cs="Times New Roman"/>
          <w:sz w:val="28"/>
          <w:szCs w:val="28"/>
          <w:lang w:eastAsia="ru-RU"/>
        </w:rPr>
        <w:t xml:space="preserve">Операции по </w:t>
      </w:r>
      <w:r w:rsidR="003A212C">
        <w:rPr>
          <w:rFonts w:ascii="Times New Roman" w:eastAsia="Times New Roman" w:hAnsi="Times New Roman" w:cs="Times New Roman"/>
          <w:sz w:val="28"/>
          <w:szCs w:val="28"/>
          <w:lang w:eastAsia="ru-RU"/>
        </w:rPr>
        <w:t>распоряжениям</w:t>
      </w:r>
      <w:r w:rsidRPr="00B74576">
        <w:rPr>
          <w:rFonts w:ascii="Times New Roman" w:eastAsia="Times New Roman" w:hAnsi="Times New Roman" w:cs="Times New Roman"/>
          <w:sz w:val="28"/>
          <w:szCs w:val="28"/>
          <w:lang w:eastAsia="ru-RU"/>
        </w:rPr>
        <w:t xml:space="preserve">, поступившим в </w:t>
      </w:r>
      <w:r w:rsidR="00495414">
        <w:rPr>
          <w:rFonts w:ascii="Times New Roman" w:eastAsia="Times New Roman" w:hAnsi="Times New Roman" w:cs="Times New Roman"/>
          <w:sz w:val="28"/>
          <w:szCs w:val="28"/>
          <w:lang w:eastAsia="ru-RU"/>
        </w:rPr>
        <w:t>М</w:t>
      </w:r>
      <w:r w:rsidRPr="00B74576">
        <w:rPr>
          <w:rFonts w:ascii="Times New Roman" w:eastAsia="Times New Roman" w:hAnsi="Times New Roman" w:cs="Times New Roman"/>
          <w:sz w:val="28"/>
          <w:szCs w:val="28"/>
          <w:lang w:eastAsia="ru-RU"/>
        </w:rPr>
        <w:t>инистерство финансов после 12 час. 00 мин. текущего операционного дня, производятся следующим операционным днем.</w:t>
      </w:r>
    </w:p>
    <w:p w:rsidR="00B74576" w:rsidRPr="001953CC" w:rsidRDefault="001953CC"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CC">
        <w:rPr>
          <w:rFonts w:ascii="Times New Roman" w:eastAsia="Times New Roman" w:hAnsi="Times New Roman" w:cs="Times New Roman"/>
          <w:sz w:val="28"/>
          <w:szCs w:val="28"/>
          <w:lang w:eastAsia="ru-RU"/>
        </w:rPr>
        <w:t xml:space="preserve">Управления финансов районов обрабатывают </w:t>
      </w:r>
      <w:r w:rsidR="003A212C">
        <w:rPr>
          <w:rFonts w:ascii="Times New Roman" w:eastAsia="Times New Roman" w:hAnsi="Times New Roman" w:cs="Times New Roman"/>
          <w:sz w:val="28"/>
          <w:szCs w:val="28"/>
          <w:lang w:eastAsia="ru-RU"/>
        </w:rPr>
        <w:t>распоряжения</w:t>
      </w:r>
      <w:r w:rsidR="00B74576" w:rsidRPr="001953CC">
        <w:rPr>
          <w:rFonts w:ascii="Times New Roman" w:eastAsia="Times New Roman" w:hAnsi="Times New Roman" w:cs="Times New Roman"/>
          <w:sz w:val="28"/>
          <w:szCs w:val="28"/>
          <w:lang w:eastAsia="ru-RU"/>
        </w:rPr>
        <w:t xml:space="preserve">, представленные до 12 час. 00 мин. текущего операционного дня, до 13 час. 00 мин. текущего операционного дня, а </w:t>
      </w:r>
      <w:r w:rsidR="003A212C">
        <w:rPr>
          <w:rFonts w:ascii="Times New Roman" w:eastAsia="Times New Roman" w:hAnsi="Times New Roman" w:cs="Times New Roman"/>
          <w:sz w:val="28"/>
          <w:szCs w:val="28"/>
          <w:lang w:eastAsia="ru-RU"/>
        </w:rPr>
        <w:t>распоряжения</w:t>
      </w:r>
      <w:r w:rsidR="00B74576" w:rsidRPr="001953CC">
        <w:rPr>
          <w:rFonts w:ascii="Times New Roman" w:eastAsia="Times New Roman" w:hAnsi="Times New Roman" w:cs="Times New Roman"/>
          <w:sz w:val="28"/>
          <w:szCs w:val="28"/>
          <w:lang w:eastAsia="ru-RU"/>
        </w:rPr>
        <w:t>, представленные после 12 час. 00 мин. текущего операционного дня, - не позднее 12 час. 00 мин. следующего операционного дня.</w:t>
      </w:r>
    </w:p>
    <w:p w:rsidR="00B74576" w:rsidRPr="00B74576" w:rsidRDefault="00B74576"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4576">
        <w:rPr>
          <w:rFonts w:ascii="Times New Roman" w:eastAsia="Times New Roman" w:hAnsi="Times New Roman" w:cs="Times New Roman"/>
          <w:sz w:val="28"/>
          <w:szCs w:val="28"/>
          <w:lang w:eastAsia="ru-RU"/>
        </w:rPr>
        <w:t xml:space="preserve">Распоряжения, поступившие в </w:t>
      </w:r>
      <w:r w:rsidR="002A677F">
        <w:rPr>
          <w:rFonts w:ascii="Times New Roman" w:eastAsia="Times New Roman" w:hAnsi="Times New Roman" w:cs="Times New Roman"/>
          <w:sz w:val="28"/>
          <w:szCs w:val="28"/>
          <w:lang w:eastAsia="ru-RU"/>
        </w:rPr>
        <w:t>М</w:t>
      </w:r>
      <w:r w:rsidRPr="00B74576">
        <w:rPr>
          <w:rFonts w:ascii="Times New Roman" w:eastAsia="Times New Roman" w:hAnsi="Times New Roman" w:cs="Times New Roman"/>
          <w:sz w:val="28"/>
          <w:szCs w:val="28"/>
          <w:lang w:eastAsia="ru-RU"/>
        </w:rPr>
        <w:t>инистерство финансов до 12 час. 00 мин. текущего операционного дня, должны быть датированы текущим операционным днем.</w:t>
      </w:r>
    </w:p>
    <w:p w:rsidR="00B74576" w:rsidRDefault="00B74576"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4576">
        <w:rPr>
          <w:rFonts w:ascii="Times New Roman" w:eastAsia="Times New Roman" w:hAnsi="Times New Roman" w:cs="Times New Roman"/>
          <w:sz w:val="28"/>
          <w:szCs w:val="28"/>
          <w:lang w:eastAsia="ru-RU"/>
        </w:rPr>
        <w:t xml:space="preserve">Распоряжения, поступившие в </w:t>
      </w:r>
      <w:r w:rsidR="002A677F">
        <w:rPr>
          <w:rFonts w:ascii="Times New Roman" w:eastAsia="Times New Roman" w:hAnsi="Times New Roman" w:cs="Times New Roman"/>
          <w:sz w:val="28"/>
          <w:szCs w:val="28"/>
          <w:lang w:eastAsia="ru-RU"/>
        </w:rPr>
        <w:t>М</w:t>
      </w:r>
      <w:r w:rsidRPr="00B74576">
        <w:rPr>
          <w:rFonts w:ascii="Times New Roman" w:eastAsia="Times New Roman" w:hAnsi="Times New Roman" w:cs="Times New Roman"/>
          <w:sz w:val="28"/>
          <w:szCs w:val="28"/>
          <w:lang w:eastAsia="ru-RU"/>
        </w:rPr>
        <w:t>инистерство финансов после 12 час. 00 мин. текущего операционного дня, должны быть датированы следующим операционным днем.</w:t>
      </w:r>
    </w:p>
    <w:p w:rsidR="00B74576" w:rsidRDefault="00B74576"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3CC">
        <w:rPr>
          <w:rFonts w:ascii="Times New Roman" w:eastAsia="Times New Roman" w:hAnsi="Times New Roman" w:cs="Times New Roman"/>
          <w:sz w:val="28"/>
          <w:szCs w:val="28"/>
          <w:lang w:eastAsia="ru-RU"/>
        </w:rPr>
        <w:t>На распоряжениях,</w:t>
      </w:r>
      <w:r w:rsidRPr="00B74576">
        <w:rPr>
          <w:rFonts w:ascii="Times New Roman" w:eastAsia="Times New Roman" w:hAnsi="Times New Roman" w:cs="Times New Roman"/>
          <w:sz w:val="28"/>
          <w:szCs w:val="28"/>
          <w:lang w:eastAsia="ru-RU"/>
        </w:rPr>
        <w:t xml:space="preserve"> поступивших </w:t>
      </w:r>
      <w:r w:rsidR="002A677F">
        <w:rPr>
          <w:rFonts w:ascii="Times New Roman" w:eastAsia="Times New Roman" w:hAnsi="Times New Roman" w:cs="Times New Roman"/>
          <w:sz w:val="28"/>
          <w:szCs w:val="28"/>
          <w:lang w:eastAsia="ru-RU"/>
        </w:rPr>
        <w:t>в М</w:t>
      </w:r>
      <w:r w:rsidR="001953CC">
        <w:rPr>
          <w:rFonts w:ascii="Times New Roman" w:eastAsia="Times New Roman" w:hAnsi="Times New Roman" w:cs="Times New Roman"/>
          <w:sz w:val="28"/>
          <w:szCs w:val="28"/>
          <w:lang w:eastAsia="ru-RU"/>
        </w:rPr>
        <w:t>инистерство финансов</w:t>
      </w:r>
      <w:r w:rsidRPr="00B74576">
        <w:rPr>
          <w:rFonts w:ascii="Times New Roman" w:eastAsia="Times New Roman" w:hAnsi="Times New Roman" w:cs="Times New Roman"/>
          <w:sz w:val="28"/>
          <w:szCs w:val="28"/>
          <w:lang w:eastAsia="ru-RU"/>
        </w:rPr>
        <w:t xml:space="preserve"> на</w:t>
      </w:r>
      <w:r w:rsidR="00F40125">
        <w:rPr>
          <w:rFonts w:ascii="Times New Roman" w:eastAsia="Times New Roman" w:hAnsi="Times New Roman" w:cs="Times New Roman"/>
          <w:sz w:val="28"/>
          <w:szCs w:val="28"/>
          <w:lang w:eastAsia="ru-RU"/>
        </w:rPr>
        <w:t> </w:t>
      </w:r>
      <w:r w:rsidRPr="00B74576">
        <w:rPr>
          <w:rFonts w:ascii="Times New Roman" w:eastAsia="Times New Roman" w:hAnsi="Times New Roman" w:cs="Times New Roman"/>
          <w:sz w:val="28"/>
          <w:szCs w:val="28"/>
          <w:lang w:eastAsia="ru-RU"/>
        </w:rPr>
        <w:t>бумажном носителе, в обязательном порядке ставится штамп с указанием даты поступления документа.</w:t>
      </w:r>
    </w:p>
    <w:p w:rsidR="00034576" w:rsidRPr="00C07FA9" w:rsidRDefault="00034576" w:rsidP="008F0951">
      <w:pPr>
        <w:autoSpaceDE w:val="0"/>
        <w:autoSpaceDN w:val="0"/>
        <w:adjustRightInd w:val="0"/>
        <w:spacing w:after="0" w:line="240" w:lineRule="auto"/>
        <w:ind w:firstLine="709"/>
        <w:jc w:val="both"/>
        <w:rPr>
          <w:rFonts w:ascii="Times New Roman" w:hAnsi="Times New Roman" w:cs="Times New Roman"/>
          <w:sz w:val="28"/>
          <w:szCs w:val="28"/>
        </w:rPr>
      </w:pPr>
      <w:r w:rsidRPr="00C07FA9">
        <w:rPr>
          <w:rFonts w:ascii="Times New Roman" w:hAnsi="Times New Roman" w:cs="Times New Roman"/>
          <w:sz w:val="28"/>
          <w:szCs w:val="28"/>
        </w:rPr>
        <w:t>При несоответствии даты распоряжения на бумажном носителе дате его фактического представления более чем на один день, представитель обязан на втором экземпляре распоряжения указать дату его фактического представления.</w:t>
      </w:r>
    </w:p>
    <w:p w:rsidR="00B74576" w:rsidRPr="00B74576" w:rsidRDefault="00ED2C9A"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2C9A">
        <w:rPr>
          <w:rFonts w:ascii="Times New Roman" w:eastAsia="Times New Roman" w:hAnsi="Times New Roman" w:cs="Times New Roman"/>
          <w:sz w:val="28"/>
          <w:szCs w:val="28"/>
          <w:lang w:eastAsia="ru-RU"/>
        </w:rPr>
        <w:t>Не принят</w:t>
      </w:r>
      <w:r w:rsidR="003A212C">
        <w:rPr>
          <w:rFonts w:ascii="Times New Roman" w:eastAsia="Times New Roman" w:hAnsi="Times New Roman" w:cs="Times New Roman"/>
          <w:sz w:val="28"/>
          <w:szCs w:val="28"/>
          <w:lang w:eastAsia="ru-RU"/>
        </w:rPr>
        <w:t>ое</w:t>
      </w:r>
      <w:r w:rsidRPr="00ED2C9A">
        <w:rPr>
          <w:rFonts w:ascii="Times New Roman" w:eastAsia="Times New Roman" w:hAnsi="Times New Roman" w:cs="Times New Roman"/>
          <w:sz w:val="28"/>
          <w:szCs w:val="28"/>
          <w:lang w:eastAsia="ru-RU"/>
        </w:rPr>
        <w:t xml:space="preserve"> к исполнению </w:t>
      </w:r>
      <w:r w:rsidR="003A212C">
        <w:rPr>
          <w:rFonts w:ascii="Times New Roman" w:eastAsia="Times New Roman" w:hAnsi="Times New Roman" w:cs="Times New Roman"/>
          <w:sz w:val="28"/>
          <w:szCs w:val="28"/>
          <w:lang w:eastAsia="ru-RU"/>
        </w:rPr>
        <w:t>распоряжение</w:t>
      </w:r>
      <w:r w:rsidR="00B74576" w:rsidRPr="00ED2C9A">
        <w:rPr>
          <w:rFonts w:ascii="Times New Roman" w:eastAsia="Times New Roman" w:hAnsi="Times New Roman" w:cs="Times New Roman"/>
          <w:sz w:val="28"/>
          <w:szCs w:val="28"/>
          <w:lang w:eastAsia="ru-RU"/>
        </w:rPr>
        <w:t xml:space="preserve"> не позднее следующего операционного дня подлежит возврату с обоснованием причин отказа в</w:t>
      </w:r>
      <w:r w:rsidR="00F40125">
        <w:rPr>
          <w:rFonts w:ascii="Times New Roman" w:eastAsia="Times New Roman" w:hAnsi="Times New Roman" w:cs="Times New Roman"/>
          <w:sz w:val="28"/>
          <w:szCs w:val="28"/>
          <w:lang w:eastAsia="ru-RU"/>
        </w:rPr>
        <w:t> </w:t>
      </w:r>
      <w:r w:rsidR="00B74576" w:rsidRPr="00ED2C9A">
        <w:rPr>
          <w:rFonts w:ascii="Times New Roman" w:eastAsia="Times New Roman" w:hAnsi="Times New Roman" w:cs="Times New Roman"/>
          <w:sz w:val="28"/>
          <w:szCs w:val="28"/>
          <w:lang w:eastAsia="ru-RU"/>
        </w:rPr>
        <w:t>принятии его к исполнению.</w:t>
      </w:r>
    </w:p>
    <w:p w:rsidR="00B74576" w:rsidRPr="00A40A36" w:rsidRDefault="00B74576" w:rsidP="0083252C">
      <w:pPr>
        <w:widowControl w:val="0"/>
        <w:autoSpaceDE w:val="0"/>
        <w:autoSpaceDN w:val="0"/>
        <w:spacing w:before="240" w:after="240" w:line="240" w:lineRule="auto"/>
        <w:ind w:firstLine="709"/>
        <w:jc w:val="both"/>
        <w:rPr>
          <w:rFonts w:ascii="Times New Roman" w:eastAsia="Times New Roman" w:hAnsi="Times New Roman" w:cs="Times New Roman"/>
          <w:b/>
          <w:sz w:val="28"/>
          <w:szCs w:val="28"/>
          <w:lang w:eastAsia="ru-RU"/>
        </w:rPr>
      </w:pPr>
      <w:r w:rsidRPr="00A40A36">
        <w:rPr>
          <w:rFonts w:ascii="Times New Roman" w:eastAsia="Times New Roman" w:hAnsi="Times New Roman" w:cs="Times New Roman"/>
          <w:b/>
          <w:sz w:val="28"/>
          <w:szCs w:val="28"/>
          <w:lang w:eastAsia="ru-RU"/>
        </w:rPr>
        <w:t>3.6</w:t>
      </w:r>
      <w:r w:rsidR="00A40A36" w:rsidRPr="00A40A36">
        <w:rPr>
          <w:rFonts w:ascii="Times New Roman" w:eastAsia="Times New Roman" w:hAnsi="Times New Roman" w:cs="Times New Roman"/>
          <w:b/>
          <w:sz w:val="28"/>
          <w:szCs w:val="28"/>
          <w:lang w:eastAsia="ru-RU"/>
        </w:rPr>
        <w:t>.</w:t>
      </w:r>
      <w:r w:rsidRPr="00A40A36">
        <w:rPr>
          <w:rFonts w:ascii="Times New Roman" w:eastAsia="Times New Roman" w:hAnsi="Times New Roman" w:cs="Times New Roman"/>
          <w:b/>
          <w:sz w:val="28"/>
          <w:szCs w:val="28"/>
          <w:lang w:eastAsia="ru-RU"/>
        </w:rPr>
        <w:t xml:space="preserve"> </w:t>
      </w:r>
      <w:r w:rsidR="00A40A36" w:rsidRPr="00A40A36">
        <w:rPr>
          <w:rFonts w:ascii="Times New Roman" w:eastAsia="Times New Roman" w:hAnsi="Times New Roman" w:cs="Times New Roman"/>
          <w:b/>
          <w:sz w:val="28"/>
          <w:szCs w:val="28"/>
          <w:lang w:eastAsia="ru-RU"/>
        </w:rPr>
        <w:t>И</w:t>
      </w:r>
      <w:r w:rsidRPr="00A40A36">
        <w:rPr>
          <w:rFonts w:ascii="Times New Roman" w:eastAsia="Times New Roman" w:hAnsi="Times New Roman" w:cs="Times New Roman"/>
          <w:b/>
          <w:sz w:val="28"/>
          <w:szCs w:val="28"/>
          <w:lang w:eastAsia="ru-RU"/>
        </w:rPr>
        <w:t>ные положения, устанавливающие особенности ведения лицевых счетов</w:t>
      </w:r>
    </w:p>
    <w:p w:rsidR="00B74576" w:rsidRPr="00B74576" w:rsidRDefault="00B74576"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2F98">
        <w:rPr>
          <w:rFonts w:ascii="Times New Roman" w:eastAsia="Times New Roman" w:hAnsi="Times New Roman" w:cs="Times New Roman"/>
          <w:sz w:val="28"/>
          <w:szCs w:val="28"/>
          <w:lang w:eastAsia="ru-RU"/>
        </w:rPr>
        <w:t xml:space="preserve">При обнаружении </w:t>
      </w:r>
      <w:r w:rsidR="00BE2F98" w:rsidRPr="00BE2F98">
        <w:rPr>
          <w:rFonts w:ascii="Times New Roman" w:eastAsia="Times New Roman" w:hAnsi="Times New Roman" w:cs="Times New Roman"/>
          <w:sz w:val="28"/>
          <w:szCs w:val="28"/>
          <w:lang w:eastAsia="ru-RU"/>
        </w:rPr>
        <w:t>М</w:t>
      </w:r>
      <w:r w:rsidRPr="00BE2F98">
        <w:rPr>
          <w:rFonts w:ascii="Times New Roman" w:eastAsia="Times New Roman" w:hAnsi="Times New Roman" w:cs="Times New Roman"/>
          <w:sz w:val="28"/>
          <w:szCs w:val="28"/>
          <w:lang w:eastAsia="ru-RU"/>
        </w:rPr>
        <w:t>инистерством финансов ошибочных записей, отраженных в лицевом</w:t>
      </w:r>
      <w:r w:rsidRPr="00B74576">
        <w:rPr>
          <w:rFonts w:ascii="Times New Roman" w:eastAsia="Times New Roman" w:hAnsi="Times New Roman" w:cs="Times New Roman"/>
          <w:sz w:val="28"/>
          <w:szCs w:val="28"/>
          <w:lang w:eastAsia="ru-RU"/>
        </w:rPr>
        <w:t xml:space="preserve"> счете, в течение отчетного периода, исправительные записи осуществляются </w:t>
      </w:r>
      <w:r w:rsidR="00BE2F98">
        <w:rPr>
          <w:rFonts w:ascii="Times New Roman" w:eastAsia="Times New Roman" w:hAnsi="Times New Roman" w:cs="Times New Roman"/>
          <w:sz w:val="28"/>
          <w:szCs w:val="28"/>
          <w:lang w:eastAsia="ru-RU"/>
        </w:rPr>
        <w:t>М</w:t>
      </w:r>
      <w:r w:rsidRPr="00B74576">
        <w:rPr>
          <w:rFonts w:ascii="Times New Roman" w:eastAsia="Times New Roman" w:hAnsi="Times New Roman" w:cs="Times New Roman"/>
          <w:sz w:val="28"/>
          <w:szCs w:val="28"/>
          <w:lang w:eastAsia="ru-RU"/>
        </w:rPr>
        <w:t xml:space="preserve">инистерством финансов самостоятельно путем </w:t>
      </w:r>
      <w:r w:rsidRPr="00B74576">
        <w:rPr>
          <w:rFonts w:ascii="Times New Roman" w:eastAsia="Times New Roman" w:hAnsi="Times New Roman" w:cs="Times New Roman"/>
          <w:sz w:val="28"/>
          <w:szCs w:val="28"/>
          <w:lang w:eastAsia="ru-RU"/>
        </w:rPr>
        <w:lastRenderedPageBreak/>
        <w:t>оформления уведомлений об уточнении вида и принадлежности платежа с</w:t>
      </w:r>
      <w:r w:rsidR="00F40125">
        <w:rPr>
          <w:rFonts w:ascii="Times New Roman" w:eastAsia="Times New Roman" w:hAnsi="Times New Roman" w:cs="Times New Roman"/>
          <w:sz w:val="28"/>
          <w:szCs w:val="28"/>
          <w:lang w:eastAsia="ru-RU"/>
        </w:rPr>
        <w:t> </w:t>
      </w:r>
      <w:r w:rsidRPr="00B74576">
        <w:rPr>
          <w:rFonts w:ascii="Times New Roman" w:eastAsia="Times New Roman" w:hAnsi="Times New Roman" w:cs="Times New Roman"/>
          <w:sz w:val="28"/>
          <w:szCs w:val="28"/>
          <w:lang w:eastAsia="ru-RU"/>
        </w:rPr>
        <w:t>отражением исправительной операции на лицевом счете в день оформления исправительной записи.</w:t>
      </w:r>
    </w:p>
    <w:p w:rsidR="00B74576" w:rsidRPr="00B74576" w:rsidRDefault="00B74576"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4576">
        <w:rPr>
          <w:rFonts w:ascii="Times New Roman" w:eastAsia="Times New Roman" w:hAnsi="Times New Roman" w:cs="Times New Roman"/>
          <w:sz w:val="28"/>
          <w:szCs w:val="28"/>
          <w:lang w:eastAsia="ru-RU"/>
        </w:rPr>
        <w:t xml:space="preserve">При обнаружении </w:t>
      </w:r>
      <w:r w:rsidR="00BE2F98">
        <w:rPr>
          <w:rFonts w:ascii="Times New Roman" w:eastAsia="Times New Roman" w:hAnsi="Times New Roman" w:cs="Times New Roman"/>
          <w:sz w:val="28"/>
          <w:szCs w:val="28"/>
          <w:lang w:eastAsia="ru-RU"/>
        </w:rPr>
        <w:t>М</w:t>
      </w:r>
      <w:r w:rsidRPr="00B74576">
        <w:rPr>
          <w:rFonts w:ascii="Times New Roman" w:eastAsia="Times New Roman" w:hAnsi="Times New Roman" w:cs="Times New Roman"/>
          <w:sz w:val="28"/>
          <w:szCs w:val="28"/>
          <w:lang w:eastAsia="ru-RU"/>
        </w:rPr>
        <w:t>инистерством финансов ошибочных записей, отраженных в лицевом счете, по окончании отчетного периода, но до момента утверждения министром бюджетной отчетности Министерства финансов за</w:t>
      </w:r>
      <w:r w:rsidR="00F40125">
        <w:rPr>
          <w:rFonts w:ascii="Times New Roman" w:eastAsia="Times New Roman" w:hAnsi="Times New Roman" w:cs="Times New Roman"/>
          <w:sz w:val="28"/>
          <w:szCs w:val="28"/>
          <w:lang w:eastAsia="ru-RU"/>
        </w:rPr>
        <w:t> </w:t>
      </w:r>
      <w:r w:rsidRPr="00B74576">
        <w:rPr>
          <w:rFonts w:ascii="Times New Roman" w:eastAsia="Times New Roman" w:hAnsi="Times New Roman" w:cs="Times New Roman"/>
          <w:sz w:val="28"/>
          <w:szCs w:val="28"/>
          <w:lang w:eastAsia="ru-RU"/>
        </w:rPr>
        <w:t xml:space="preserve">отчетный период, исправительные записи осуществляются </w:t>
      </w:r>
      <w:r w:rsidR="00BE2F98">
        <w:rPr>
          <w:rFonts w:ascii="Times New Roman" w:eastAsia="Times New Roman" w:hAnsi="Times New Roman" w:cs="Times New Roman"/>
          <w:sz w:val="28"/>
          <w:szCs w:val="28"/>
          <w:lang w:eastAsia="ru-RU"/>
        </w:rPr>
        <w:t>М</w:t>
      </w:r>
      <w:r w:rsidRPr="00B74576">
        <w:rPr>
          <w:rFonts w:ascii="Times New Roman" w:eastAsia="Times New Roman" w:hAnsi="Times New Roman" w:cs="Times New Roman"/>
          <w:sz w:val="28"/>
          <w:szCs w:val="28"/>
          <w:lang w:eastAsia="ru-RU"/>
        </w:rPr>
        <w:t>инистерством финансов самостоятельно путем оформления уведомлений об уточнении вида и принадлежности платежа с отражением исправительной операции на</w:t>
      </w:r>
      <w:r w:rsidR="00F40125">
        <w:rPr>
          <w:rFonts w:ascii="Times New Roman" w:eastAsia="Times New Roman" w:hAnsi="Times New Roman" w:cs="Times New Roman"/>
          <w:sz w:val="28"/>
          <w:szCs w:val="28"/>
          <w:lang w:eastAsia="ru-RU"/>
        </w:rPr>
        <w:t> </w:t>
      </w:r>
      <w:r w:rsidRPr="00B74576">
        <w:rPr>
          <w:rFonts w:ascii="Times New Roman" w:eastAsia="Times New Roman" w:hAnsi="Times New Roman" w:cs="Times New Roman"/>
          <w:sz w:val="28"/>
          <w:szCs w:val="28"/>
          <w:lang w:eastAsia="ru-RU"/>
        </w:rPr>
        <w:t>лицевом счете за последний рабочий день отчетного периода.</w:t>
      </w:r>
    </w:p>
    <w:p w:rsidR="00B74576" w:rsidRPr="00B74576" w:rsidRDefault="00B74576" w:rsidP="008F09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4576">
        <w:rPr>
          <w:rFonts w:ascii="Times New Roman" w:eastAsia="Times New Roman" w:hAnsi="Times New Roman" w:cs="Times New Roman"/>
          <w:sz w:val="28"/>
          <w:szCs w:val="28"/>
          <w:lang w:eastAsia="ru-RU"/>
        </w:rPr>
        <w:t xml:space="preserve">При обнаружении </w:t>
      </w:r>
      <w:r w:rsidR="00BE2F98">
        <w:rPr>
          <w:rFonts w:ascii="Times New Roman" w:eastAsia="Times New Roman" w:hAnsi="Times New Roman" w:cs="Times New Roman"/>
          <w:sz w:val="28"/>
          <w:szCs w:val="28"/>
          <w:lang w:eastAsia="ru-RU"/>
        </w:rPr>
        <w:t>М</w:t>
      </w:r>
      <w:r w:rsidRPr="00B74576">
        <w:rPr>
          <w:rFonts w:ascii="Times New Roman" w:eastAsia="Times New Roman" w:hAnsi="Times New Roman" w:cs="Times New Roman"/>
          <w:sz w:val="28"/>
          <w:szCs w:val="28"/>
          <w:lang w:eastAsia="ru-RU"/>
        </w:rPr>
        <w:t xml:space="preserve">инистерством финансов ошибочных записей, отраженных </w:t>
      </w:r>
      <w:r w:rsidR="00BE2F98">
        <w:rPr>
          <w:rFonts w:ascii="Times New Roman" w:eastAsia="Times New Roman" w:hAnsi="Times New Roman" w:cs="Times New Roman"/>
          <w:sz w:val="28"/>
          <w:szCs w:val="28"/>
          <w:lang w:eastAsia="ru-RU"/>
        </w:rPr>
        <w:t>на</w:t>
      </w:r>
      <w:r w:rsidRPr="00B74576">
        <w:rPr>
          <w:rFonts w:ascii="Times New Roman" w:eastAsia="Times New Roman" w:hAnsi="Times New Roman" w:cs="Times New Roman"/>
          <w:sz w:val="28"/>
          <w:szCs w:val="28"/>
          <w:lang w:eastAsia="ru-RU"/>
        </w:rPr>
        <w:t xml:space="preserve"> лицевом счете, по окончании отчетного периода и после</w:t>
      </w:r>
      <w:r w:rsidR="00F40125">
        <w:rPr>
          <w:rFonts w:ascii="Times New Roman" w:eastAsia="Times New Roman" w:hAnsi="Times New Roman" w:cs="Times New Roman"/>
          <w:sz w:val="28"/>
          <w:szCs w:val="28"/>
          <w:lang w:eastAsia="ru-RU"/>
        </w:rPr>
        <w:t> </w:t>
      </w:r>
      <w:r w:rsidRPr="00B74576">
        <w:rPr>
          <w:rFonts w:ascii="Times New Roman" w:eastAsia="Times New Roman" w:hAnsi="Times New Roman" w:cs="Times New Roman"/>
          <w:sz w:val="28"/>
          <w:szCs w:val="28"/>
          <w:lang w:eastAsia="ru-RU"/>
        </w:rPr>
        <w:t xml:space="preserve">утверждения министром бюджетной отчетности Министерства финансов, </w:t>
      </w:r>
      <w:r w:rsidR="00A577D9">
        <w:rPr>
          <w:rFonts w:ascii="Times New Roman" w:eastAsia="Times New Roman" w:hAnsi="Times New Roman" w:cs="Times New Roman"/>
          <w:sz w:val="28"/>
          <w:szCs w:val="28"/>
          <w:lang w:eastAsia="ru-RU"/>
        </w:rPr>
        <w:t>при</w:t>
      </w:r>
      <w:r w:rsidRPr="00B74576">
        <w:rPr>
          <w:rFonts w:ascii="Times New Roman" w:eastAsia="Times New Roman" w:hAnsi="Times New Roman" w:cs="Times New Roman"/>
          <w:sz w:val="28"/>
          <w:szCs w:val="28"/>
          <w:lang w:eastAsia="ru-RU"/>
        </w:rPr>
        <w:t xml:space="preserve"> возможности исправления ошибочных записей, исправительные записи осуществляются </w:t>
      </w:r>
      <w:r w:rsidR="0072375C">
        <w:rPr>
          <w:rFonts w:ascii="Times New Roman" w:eastAsia="Times New Roman" w:hAnsi="Times New Roman" w:cs="Times New Roman"/>
          <w:sz w:val="28"/>
          <w:szCs w:val="28"/>
          <w:lang w:eastAsia="ru-RU"/>
        </w:rPr>
        <w:t>М</w:t>
      </w:r>
      <w:r w:rsidRPr="00B74576">
        <w:rPr>
          <w:rFonts w:ascii="Times New Roman" w:eastAsia="Times New Roman" w:hAnsi="Times New Roman" w:cs="Times New Roman"/>
          <w:sz w:val="28"/>
          <w:szCs w:val="28"/>
          <w:lang w:eastAsia="ru-RU"/>
        </w:rPr>
        <w:t>инистерством финансов самостоятельно путем оформления уведомлений об уточнении вида и принадлежности платежа с отражением исправительной операции на лицевом счете в день оформления исправительной записи.</w:t>
      </w:r>
    </w:p>
    <w:p w:rsidR="00B74576" w:rsidRDefault="00B74576" w:rsidP="008F09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B59">
        <w:rPr>
          <w:rFonts w:ascii="Times New Roman" w:eastAsia="Times New Roman" w:hAnsi="Times New Roman" w:cs="Times New Roman"/>
          <w:sz w:val="28"/>
          <w:szCs w:val="28"/>
          <w:lang w:eastAsia="ru-RU"/>
        </w:rPr>
        <w:t>Распоряжение</w:t>
      </w:r>
      <w:r w:rsidRPr="00B74576">
        <w:rPr>
          <w:rFonts w:ascii="Times New Roman" w:eastAsia="Times New Roman" w:hAnsi="Times New Roman" w:cs="Times New Roman"/>
          <w:sz w:val="28"/>
          <w:szCs w:val="28"/>
          <w:lang w:eastAsia="ru-RU"/>
        </w:rPr>
        <w:t xml:space="preserve"> может быть отозвано до момента формирования реестров распоряжений для направления в УФК по НСО по письменному обращению.</w:t>
      </w:r>
    </w:p>
    <w:p w:rsidR="00E93BAF" w:rsidRDefault="00E93BAF" w:rsidP="008F09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3BAF" w:rsidRPr="00E93BAF" w:rsidRDefault="00E93BAF" w:rsidP="009A367C">
      <w:pPr>
        <w:widowControl w:val="0"/>
        <w:autoSpaceDE w:val="0"/>
        <w:autoSpaceDN w:val="0"/>
        <w:spacing w:after="0" w:line="240" w:lineRule="auto"/>
        <w:ind w:firstLine="709"/>
        <w:jc w:val="both"/>
        <w:outlineLvl w:val="0"/>
        <w:rPr>
          <w:rFonts w:ascii="Times New Roman" w:eastAsia="Times New Roman" w:hAnsi="Times New Roman" w:cs="Times New Roman"/>
          <w:b/>
          <w:sz w:val="32"/>
          <w:szCs w:val="32"/>
          <w:lang w:eastAsia="ru-RU"/>
        </w:rPr>
      </w:pPr>
      <w:r w:rsidRPr="00E93BAF">
        <w:rPr>
          <w:rFonts w:ascii="Times New Roman" w:eastAsia="Times New Roman" w:hAnsi="Times New Roman" w:cs="Times New Roman"/>
          <w:b/>
          <w:sz w:val="32"/>
          <w:szCs w:val="32"/>
          <w:lang w:eastAsia="ru-RU"/>
        </w:rPr>
        <w:t>4. Порядок представления документов, являющихся основанием для принятия бюджетных обязательств и денежных обязательств</w:t>
      </w:r>
    </w:p>
    <w:p w:rsidR="00E93BAF" w:rsidRPr="00E93BAF" w:rsidRDefault="00E93BAF" w:rsidP="00E93B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93BAF" w:rsidRDefault="00E93BAF" w:rsidP="009A367C">
      <w:pPr>
        <w:widowControl w:val="0"/>
        <w:tabs>
          <w:tab w:val="left" w:pos="709"/>
        </w:tabs>
        <w:autoSpaceDE w:val="0"/>
        <w:autoSpaceDN w:val="0"/>
        <w:spacing w:after="0" w:line="240" w:lineRule="auto"/>
        <w:ind w:firstLine="709"/>
        <w:outlineLvl w:val="1"/>
        <w:rPr>
          <w:rFonts w:ascii="Times New Roman" w:eastAsia="Times New Roman" w:hAnsi="Times New Roman" w:cs="Times New Roman"/>
          <w:b/>
          <w:sz w:val="28"/>
          <w:szCs w:val="28"/>
          <w:lang w:eastAsia="ru-RU"/>
        </w:rPr>
      </w:pPr>
      <w:r w:rsidRPr="00E93BAF">
        <w:rPr>
          <w:rFonts w:ascii="Times New Roman" w:eastAsia="Times New Roman" w:hAnsi="Times New Roman" w:cs="Times New Roman"/>
          <w:b/>
          <w:sz w:val="28"/>
          <w:szCs w:val="28"/>
          <w:lang w:eastAsia="ru-RU"/>
        </w:rPr>
        <w:t>4.1. Общие положения</w:t>
      </w:r>
    </w:p>
    <w:p w:rsidR="00DE0801" w:rsidRDefault="00DE0801" w:rsidP="009A367C">
      <w:pPr>
        <w:widowControl w:val="0"/>
        <w:tabs>
          <w:tab w:val="left" w:pos="709"/>
        </w:tabs>
        <w:autoSpaceDE w:val="0"/>
        <w:autoSpaceDN w:val="0"/>
        <w:spacing w:after="0" w:line="240" w:lineRule="auto"/>
        <w:ind w:firstLine="709"/>
        <w:outlineLvl w:val="1"/>
        <w:rPr>
          <w:rFonts w:ascii="Times New Roman" w:eastAsia="Times New Roman" w:hAnsi="Times New Roman" w:cs="Times New Roman"/>
          <w:b/>
          <w:sz w:val="28"/>
          <w:szCs w:val="28"/>
          <w:lang w:eastAsia="ru-RU"/>
        </w:rPr>
      </w:pPr>
    </w:p>
    <w:p w:rsidR="00DE0801" w:rsidRDefault="00DE0801" w:rsidP="00DE0801">
      <w:pPr>
        <w:widowControl w:val="0"/>
        <w:tabs>
          <w:tab w:val="left" w:pos="709"/>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0801">
        <w:rPr>
          <w:rFonts w:ascii="Times New Roman" w:eastAsia="Times New Roman" w:hAnsi="Times New Roman" w:cs="Times New Roman"/>
          <w:sz w:val="28"/>
          <w:szCs w:val="28"/>
          <w:lang w:eastAsia="ru-RU"/>
        </w:rPr>
        <w:t>4.1.1.</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Настоящий раздел регламентирует представление документов для</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учета на лицевых счетах, открытых в Министерстве финансов:</w:t>
      </w:r>
    </w:p>
    <w:p w:rsidR="00DE0801" w:rsidRPr="00DE0801" w:rsidRDefault="00DE0801" w:rsidP="00DE0801">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бюджетных обязательств и денежных обязательств получателей средств, принятых в соответствии с государственными контрактами и иными договорами гражданско-правового характера на поставку товаров, выполнение работ, оказание услуг для государственных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w:t>
      </w:r>
      <w:r w:rsidR="00536D33">
        <w:rPr>
          <w:rFonts w:ascii="Times New Roman" w:eastAsia="Times New Roman" w:hAnsi="Times New Roman" w:cs="Times New Roman"/>
          <w:sz w:val="28"/>
          <w:szCs w:val="28"/>
          <w:lang w:eastAsia="ru-RU"/>
        </w:rPr>
        <w:t>;</w:t>
      </w:r>
    </w:p>
    <w:p w:rsidR="00DE0801" w:rsidRPr="00DE0801" w:rsidRDefault="00F40125" w:rsidP="00DE08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E0801" w:rsidRPr="00DE0801">
        <w:rPr>
          <w:rFonts w:ascii="Times New Roman" w:eastAsia="Times New Roman" w:hAnsi="Times New Roman" w:cs="Times New Roman"/>
          <w:sz w:val="28"/>
          <w:szCs w:val="28"/>
          <w:lang w:eastAsia="ru-RU"/>
        </w:rPr>
        <w:t>бюджетных обязательств получателей средств (кроме денежных обязательств), принятых в соответствии с соглашениями (договорами) о</w:t>
      </w:r>
      <w:r>
        <w:rPr>
          <w:rFonts w:ascii="Times New Roman" w:eastAsia="Times New Roman" w:hAnsi="Times New Roman" w:cs="Times New Roman"/>
          <w:sz w:val="28"/>
          <w:szCs w:val="28"/>
          <w:lang w:eastAsia="ru-RU"/>
        </w:rPr>
        <w:t> </w:t>
      </w:r>
      <w:r w:rsidR="00DE0801" w:rsidRPr="00DE0801">
        <w:rPr>
          <w:rFonts w:ascii="Times New Roman" w:eastAsia="Times New Roman" w:hAnsi="Times New Roman" w:cs="Times New Roman"/>
          <w:sz w:val="28"/>
          <w:szCs w:val="28"/>
          <w:lang w:eastAsia="ru-RU"/>
        </w:rPr>
        <w:t>предоставлении межбюджетных трансфертов и (или) соглашений о</w:t>
      </w:r>
      <w:r>
        <w:rPr>
          <w:rFonts w:ascii="Times New Roman" w:eastAsia="Times New Roman" w:hAnsi="Times New Roman" w:cs="Times New Roman"/>
          <w:sz w:val="28"/>
          <w:szCs w:val="28"/>
          <w:lang w:eastAsia="ru-RU"/>
        </w:rPr>
        <w:t> </w:t>
      </w:r>
      <w:r w:rsidR="00DE0801" w:rsidRPr="00DE0801">
        <w:rPr>
          <w:rFonts w:ascii="Times New Roman" w:eastAsia="Times New Roman" w:hAnsi="Times New Roman" w:cs="Times New Roman"/>
          <w:sz w:val="28"/>
          <w:szCs w:val="28"/>
          <w:lang w:eastAsia="ru-RU"/>
        </w:rPr>
        <w:t xml:space="preserve">предоставлении субсидий </w:t>
      </w:r>
      <w:r w:rsidR="00DE0801" w:rsidRPr="00463D71">
        <w:rPr>
          <w:rFonts w:ascii="Times New Roman" w:eastAsia="Times New Roman" w:hAnsi="Times New Roman" w:cs="Times New Roman"/>
          <w:sz w:val="28"/>
          <w:szCs w:val="28"/>
          <w:lang w:eastAsia="ru-RU"/>
        </w:rPr>
        <w:t>(далее совместно - соглашения о межбюджетных трансфертах (субсидиях)),</w:t>
      </w:r>
      <w:r w:rsidR="00DE0801" w:rsidRPr="00DE0801">
        <w:rPr>
          <w:rFonts w:ascii="Times New Roman" w:eastAsia="Times New Roman" w:hAnsi="Times New Roman" w:cs="Times New Roman"/>
          <w:sz w:val="28"/>
          <w:szCs w:val="28"/>
          <w:lang w:eastAsia="ru-RU"/>
        </w:rPr>
        <w:t xml:space="preserve"> а также бюджетных обязательств получателей средств, принятых в соответствии с соглашениями о выкупе земельных участков, концессионными соглашениями </w:t>
      </w:r>
      <w:r>
        <w:rPr>
          <w:rFonts w:ascii="Times New Roman" w:eastAsia="Times New Roman" w:hAnsi="Times New Roman" w:cs="Times New Roman"/>
          <w:sz w:val="28"/>
          <w:szCs w:val="28"/>
          <w:lang w:eastAsia="ru-RU"/>
        </w:rPr>
        <w:t>или соглашениями государственно-</w:t>
      </w:r>
      <w:r w:rsidR="00DE0801" w:rsidRPr="00DE0801">
        <w:rPr>
          <w:rFonts w:ascii="Times New Roman" w:eastAsia="Times New Roman" w:hAnsi="Times New Roman" w:cs="Times New Roman"/>
          <w:sz w:val="28"/>
          <w:szCs w:val="28"/>
          <w:lang w:eastAsia="ru-RU"/>
        </w:rPr>
        <w:t>частного партнерства.</w:t>
      </w:r>
    </w:p>
    <w:p w:rsidR="00DE0801" w:rsidRPr="00DE0801" w:rsidRDefault="00DE0801" w:rsidP="00DE08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xml:space="preserve">К бюджетным обязательствам получателей средств, принятых </w:t>
      </w:r>
      <w:r w:rsidRPr="00DE0801">
        <w:rPr>
          <w:rFonts w:ascii="Times New Roman" w:eastAsia="Times New Roman" w:hAnsi="Times New Roman" w:cs="Times New Roman"/>
          <w:sz w:val="28"/>
          <w:szCs w:val="28"/>
          <w:lang w:eastAsia="ru-RU"/>
        </w:rPr>
        <w:lastRenderedPageBreak/>
        <w:t>в</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соответствии соглашениями о межбюджетных трансфертах (субсидиях)</w:t>
      </w:r>
      <w:r w:rsidRPr="00DE0801">
        <w:rPr>
          <w:rFonts w:ascii="Times New Roman" w:eastAsia="Times New Roman" w:hAnsi="Times New Roman" w:cs="Times New Roman"/>
          <w:sz w:val="28"/>
          <w:szCs w:val="28"/>
          <w:u w:val="single"/>
          <w:lang w:eastAsia="ru-RU"/>
        </w:rPr>
        <w:t xml:space="preserve"> </w:t>
      </w:r>
      <w:r w:rsidRPr="00DE0801">
        <w:rPr>
          <w:rFonts w:ascii="Times New Roman" w:eastAsia="Times New Roman" w:hAnsi="Times New Roman" w:cs="Times New Roman"/>
          <w:sz w:val="28"/>
          <w:szCs w:val="28"/>
          <w:lang w:eastAsia="ru-RU"/>
        </w:rPr>
        <w:t>относятся:</w:t>
      </w:r>
    </w:p>
    <w:p w:rsidR="00DE0801" w:rsidRPr="00DE0801" w:rsidRDefault="00DE0801" w:rsidP="00DE08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предоставляемые из областного бюджета межбюджетные трансферты бюджетам муниципальных образований Новосибирской области;</w:t>
      </w:r>
    </w:p>
    <w:p w:rsidR="00DE0801" w:rsidRPr="00DE0801" w:rsidRDefault="00DE0801" w:rsidP="00DE08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предоставляемые из областного бюджета субсидии юридическим лицам и индивидуальным предпринимателям;</w:t>
      </w:r>
    </w:p>
    <w:p w:rsidR="00DE0801" w:rsidRPr="00DE0801" w:rsidRDefault="00DE0801" w:rsidP="00DE08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предоставляемые из областного бюджета субсидии (гранты в форме субсидий), бюджетные инвестиции юридическим лицам;</w:t>
      </w:r>
    </w:p>
    <w:p w:rsidR="00DE0801" w:rsidRPr="00DE0801" w:rsidRDefault="00DE0801" w:rsidP="00DE08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предоставляемые из областного бюджета субсидии государственным учреждениям Новосибирской области.</w:t>
      </w:r>
    </w:p>
    <w:p w:rsidR="0069133E" w:rsidRDefault="00DE0801" w:rsidP="006913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Представление документов для учета на лицевых счетах, открытых в</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Министерстве финансов, денежных обязательств получателей средств, принятых в соответствии с соглашениями о межбюджетных трансфертах (субсидиях), а также бюджетных обязательств получателей средств, принятых в соответствии с концессионными соглашениями или соглашениями</w:t>
      </w:r>
      <w:r w:rsidR="00F40125">
        <w:rPr>
          <w:rFonts w:ascii="Times New Roman" w:eastAsia="Times New Roman" w:hAnsi="Times New Roman" w:cs="Times New Roman"/>
          <w:sz w:val="28"/>
          <w:szCs w:val="28"/>
          <w:lang w:eastAsia="ru-RU"/>
        </w:rPr>
        <w:t xml:space="preserve"> </w:t>
      </w:r>
      <w:r w:rsidRPr="00DE0801">
        <w:rPr>
          <w:rFonts w:ascii="Times New Roman" w:eastAsia="Times New Roman" w:hAnsi="Times New Roman" w:cs="Times New Roman"/>
          <w:sz w:val="28"/>
          <w:szCs w:val="28"/>
          <w:lang w:eastAsia="ru-RU"/>
        </w:rPr>
        <w:t>государственно</w:t>
      </w:r>
      <w:r w:rsidR="00F40125">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частного партнерства</w:t>
      </w:r>
      <w:r w:rsidR="00F40125">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 xml:space="preserve"> не осуществляется.</w:t>
      </w:r>
    </w:p>
    <w:p w:rsidR="00DE0801" w:rsidRPr="00DE0801" w:rsidRDefault="00DE0801" w:rsidP="006913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4.1.2. Действие настоящего раздела распространяется на:</w:t>
      </w:r>
    </w:p>
    <w:p w:rsidR="00DE0801" w:rsidRPr="00DE0801" w:rsidRDefault="00DE0801" w:rsidP="006913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средства, источником финансового обеспечения которых являются налоговые и неналоговые поступления в областной бюджет</w:t>
      </w:r>
      <w:r w:rsidR="0069133E">
        <w:rPr>
          <w:rFonts w:ascii="Times New Roman" w:eastAsia="Times New Roman" w:hAnsi="Times New Roman" w:cs="Times New Roman"/>
          <w:sz w:val="28"/>
          <w:szCs w:val="28"/>
          <w:lang w:eastAsia="ru-RU"/>
        </w:rPr>
        <w:t>;</w:t>
      </w:r>
    </w:p>
    <w:p w:rsidR="0069133E" w:rsidRDefault="00DE0801" w:rsidP="006913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средства, источником финансового обеспечения которых являются субсидии и субвенции, предоставляемые из федерального бюджета, учет по</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которым не осуществляется в органах Федерального казначейства по</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Новосибирской области</w:t>
      </w:r>
      <w:r w:rsidR="0069133E">
        <w:rPr>
          <w:rFonts w:ascii="Times New Roman" w:eastAsia="Times New Roman" w:hAnsi="Times New Roman" w:cs="Times New Roman"/>
          <w:sz w:val="28"/>
          <w:szCs w:val="28"/>
          <w:lang w:eastAsia="ru-RU"/>
        </w:rPr>
        <w:t>;</w:t>
      </w:r>
    </w:p>
    <w:p w:rsidR="0069133E" w:rsidRDefault="00DE0801" w:rsidP="006913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F40125">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средства из бюджетов государственных внебюджетных фондов, а также безвозмездные поступления, не имеющие целевого характера</w:t>
      </w:r>
      <w:r w:rsidR="0069133E">
        <w:rPr>
          <w:rFonts w:ascii="Times New Roman" w:eastAsia="Times New Roman" w:hAnsi="Times New Roman" w:cs="Times New Roman"/>
          <w:sz w:val="28"/>
          <w:szCs w:val="28"/>
          <w:lang w:eastAsia="ru-RU"/>
        </w:rPr>
        <w:t>;</w:t>
      </w:r>
    </w:p>
    <w:p w:rsidR="00DE0801" w:rsidRPr="00DE0801" w:rsidRDefault="00AB4577" w:rsidP="008E15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F40125">
        <w:rPr>
          <w:rFonts w:ascii="Times New Roman" w:hAnsi="Times New Roman" w:cs="Times New Roman"/>
          <w:sz w:val="28"/>
          <w:szCs w:val="28"/>
        </w:rPr>
        <w:t> </w:t>
      </w:r>
      <w:r>
        <w:rPr>
          <w:rFonts w:ascii="Times New Roman" w:hAnsi="Times New Roman" w:cs="Times New Roman"/>
          <w:sz w:val="28"/>
          <w:szCs w:val="28"/>
        </w:rPr>
        <w:t>средства, источником финансового обеспечения которых являются средства, предоставленные из федерального бюджета в форме субсидий, субвенций и иных межбюджетных трансфертов, имеющих целевое назначение</w:t>
      </w:r>
      <w:r w:rsidRPr="0085297E">
        <w:rPr>
          <w:rFonts w:ascii="Times New Roman" w:hAnsi="Times New Roman" w:cs="Times New Roman"/>
          <w:sz w:val="28"/>
          <w:szCs w:val="28"/>
        </w:rPr>
        <w:t>.</w:t>
      </w:r>
    </w:p>
    <w:p w:rsidR="000C3CF4" w:rsidRDefault="00DE0801" w:rsidP="000C3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4.1.3.</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Бюджетные обязательства подлежат представлению в</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Министерство финансов в течение десяти рабочих дней с момента заключения соответствующих государственных контрактов (договоров), соглашений о межбюджетных трансфертах (субсидиях), а также соглашений о</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выкупе земельных участков, концессионных соглашений или соглашений государственно</w:t>
      </w:r>
      <w:r w:rsidR="00904D83">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частного партнерства.</w:t>
      </w:r>
    </w:p>
    <w:p w:rsidR="00DE0801" w:rsidRPr="00DE0801" w:rsidRDefault="00DE0801" w:rsidP="000C3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Денежные обязательства подлежат представлению в Министерство финансов в течение десяти рабочих дней с момента подписания (заключения) документа, подтверждающего возникновение денежного обязательства.</w:t>
      </w:r>
    </w:p>
    <w:p w:rsidR="00DE0801" w:rsidRPr="00DE0801" w:rsidRDefault="00DE0801" w:rsidP="00DE08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4.1.4.</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Оплата бюджетных и денежных обязательств, принятых в</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соответствии с государственными контрактами (договорами), бюджетных обязательств, принятых в соответствии с соглашениями о межбюджетных трансфертах (субсидиях), бюджетных обязательств, принятых в соответствии с соглашениями о выкупе земельных участков, концессионными соглашениями или соглашениями государственно</w:t>
      </w:r>
      <w:r w:rsidR="00904D83">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 xml:space="preserve">частного партнерства, подлежащих исполнению за счет средств областного бюджета Новосибирской области, за счет федеральных целевых средств, допускается только после их </w:t>
      </w:r>
      <w:r w:rsidRPr="00DE0801">
        <w:rPr>
          <w:rFonts w:ascii="Times New Roman" w:eastAsia="Times New Roman" w:hAnsi="Times New Roman" w:cs="Times New Roman"/>
          <w:sz w:val="28"/>
          <w:szCs w:val="28"/>
          <w:lang w:eastAsia="ru-RU"/>
        </w:rPr>
        <w:lastRenderedPageBreak/>
        <w:t>представления в установленном порядке в Министерство финансов.</w:t>
      </w:r>
    </w:p>
    <w:p w:rsidR="000C3CF4" w:rsidRDefault="00DE0801" w:rsidP="000C3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4.1.5.</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Учет на лицевых счетах бюджетных и денежных обязательств, принятых в соответствии с государственными контрактами (договорами), заключенными в соответствии с Федеральным законом от 05.04.2013 № 44-ФЗ «О контрактной системе в сфере закупок товаров, работ, услуг для</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обеспечения государственных и муниципальных нужд» (далее - Закон №</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44-ФЗ) и Федеральным законом от 18.07.2011 № 223-ФЗ «О закупках товаров, работ, услуг отдельными видами юридических лиц» (далее - Закон №</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223-ФЗ) осуществляется в информационной системе по исполнению областного бюджета с использованием ГИСЗ НСО.</w:t>
      </w:r>
    </w:p>
    <w:p w:rsidR="000C3CF4" w:rsidRDefault="00DE0801" w:rsidP="000C3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Учет на лицевых счетах бюджетных обязательств, принятых в</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соответствии с соглашениями о межбюджетных трансфертах (субсидиях), соглашениями о выкупе земельных участков, концессионными соглашениями или соглашениями государственно</w:t>
      </w:r>
      <w:r w:rsidR="00904D83">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частного партнерства, заключенными главными распорядителями бюджетных средств, осуществляется в</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информационной системе по исполнению областного бюджета без</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использования ГИСЗ НСО.</w:t>
      </w:r>
    </w:p>
    <w:p w:rsidR="000C3CF4" w:rsidRDefault="00DE0801" w:rsidP="000C3CF4">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DE0801">
        <w:rPr>
          <w:rFonts w:ascii="Times New Roman" w:eastAsia="Times New Roman" w:hAnsi="Times New Roman" w:cs="Times New Roman"/>
          <w:sz w:val="28"/>
          <w:szCs w:val="28"/>
          <w:lang w:eastAsia="ru-RU"/>
        </w:rPr>
        <w:t>Учет на лицевых счетах бюджетных обязательств, принятых в</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соответствии с соглашениями о предоставлении из областного бюджета межбюджетных трансфертов бюджетам муниципальных образований Новосибирской области, заключенными управлениями финансов районов, осуществляется в информационной системе по исполнению областного бюджета без использования ГИСЗ НСО.</w:t>
      </w:r>
      <w:r w:rsidRPr="00DE0801">
        <w:rPr>
          <w:rFonts w:ascii="Times New Roman" w:eastAsia="Times New Roman" w:hAnsi="Times New Roman" w:cs="Times New Roman"/>
          <w:strike/>
          <w:sz w:val="28"/>
          <w:szCs w:val="28"/>
          <w:lang w:eastAsia="ru-RU"/>
        </w:rPr>
        <w:t xml:space="preserve"> </w:t>
      </w:r>
    </w:p>
    <w:p w:rsidR="000C3CF4" w:rsidRDefault="00DE0801" w:rsidP="000C3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4.1.6. Бюджетные и денежные обязательства учитываются на лицевых счетах в разрезе кодов классификации расходов областного бюджета и дополнительных классификаторов.</w:t>
      </w:r>
    </w:p>
    <w:p w:rsidR="000C3CF4" w:rsidRDefault="00DE0801" w:rsidP="000C3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4.1.7.</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Бюджетные обязательства, принятые в соответствии с</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государственными контрактами и иными договорами гражданско-правового характера, принятые в соответствии с соглашениями о межбюджетных трансфертах (субсидиях), соглашениями о выкупе земельных участков для</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государственных нужд, в соответствии с концессионными соглашениями или соглашениями государственно</w:t>
      </w:r>
      <w:r w:rsidR="00904D83">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частного партнерства заключенными на</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срок, превышающий пределы финансового года, и/или имеющие не</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исполненные обязательства независимо от срока действия контракта (договора, соглашения), подлежат первоочередному учету на лицевых счетах в следующем году за счет лимитов бюджетных обязательств следующего финансового года.</w:t>
      </w:r>
    </w:p>
    <w:p w:rsidR="000C3CF4" w:rsidRDefault="00DE0801" w:rsidP="000C3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Перенос неисполненных бюджетных обязательств, принятых в</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соответствии с государственными контрактами и иными договорами гражданско-правового характера, принятые в соответствии с соглашениями о</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межбюджетных трансфертах (субсидиях), соглашениями о выкупе земельных участков для государственных нужд, в соответствии с</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концессионными соглашениями или соглашениями государственно</w:t>
      </w:r>
      <w:r w:rsidR="00904D83">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частного партнерства, Министерство финансов осуществляет до начала очередного финансового года.</w:t>
      </w:r>
    </w:p>
    <w:p w:rsidR="000C3CF4" w:rsidRDefault="00DE0801" w:rsidP="000C3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4.1.8.</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 xml:space="preserve">Бюджетные обязательства получателей средств учитываются </w:t>
      </w:r>
      <w:r w:rsidRPr="00DE0801">
        <w:rPr>
          <w:rFonts w:ascii="Times New Roman" w:eastAsia="Times New Roman" w:hAnsi="Times New Roman" w:cs="Times New Roman"/>
          <w:sz w:val="28"/>
          <w:szCs w:val="28"/>
          <w:lang w:eastAsia="ru-RU"/>
        </w:rPr>
        <w:lastRenderedPageBreak/>
        <w:t>на</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лицевых счетах в Министерстве финансов отдельно на текущий финансовый год, на первый и второй год планового периода.</w:t>
      </w:r>
    </w:p>
    <w:p w:rsidR="00DE0801" w:rsidRPr="00DE0801" w:rsidRDefault="00DE0801" w:rsidP="000C3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4.1.9.</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Принятие получателем средств бюджетных обязательств, подлежащих исполнению за счет средств областного бюджета Новосибирской области, производится в пределах, доведенных ему по кодам классификации расходов областного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DE0801" w:rsidRPr="00DE0801" w:rsidRDefault="00DE0801" w:rsidP="00DE08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E0801" w:rsidRPr="00DE0801" w:rsidRDefault="00697AA7" w:rsidP="00697AA7">
      <w:pPr>
        <w:widowControl w:val="0"/>
        <w:tabs>
          <w:tab w:val="left" w:pos="709"/>
        </w:tabs>
        <w:autoSpaceDE w:val="0"/>
        <w:autoSpaceDN w:val="0"/>
        <w:spacing w:after="0" w:line="240" w:lineRule="auto"/>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E0801" w:rsidRPr="00DE0801">
        <w:rPr>
          <w:rFonts w:ascii="Times New Roman" w:eastAsia="Times New Roman" w:hAnsi="Times New Roman" w:cs="Times New Roman"/>
          <w:b/>
          <w:sz w:val="28"/>
          <w:szCs w:val="28"/>
          <w:lang w:eastAsia="ru-RU"/>
        </w:rPr>
        <w:t>4.2. Представление бюджетных обязательств</w:t>
      </w:r>
    </w:p>
    <w:p w:rsidR="00DE0801" w:rsidRPr="00DE0801" w:rsidRDefault="00DE0801" w:rsidP="00DE080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E0801" w:rsidRPr="00DE0801" w:rsidRDefault="00DE0801" w:rsidP="00697A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4.2.1.</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Постановка на учет бюджетных обязательств в Министерстве финансов осуществляется на основании заключенных получателем средств:</w:t>
      </w:r>
    </w:p>
    <w:p w:rsidR="00DE0801" w:rsidRPr="00DE0801" w:rsidRDefault="00DE0801" w:rsidP="00697A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государственных контрактов;</w:t>
      </w:r>
    </w:p>
    <w:p w:rsidR="00DE0801" w:rsidRPr="00DE0801" w:rsidRDefault="00DE0801" w:rsidP="00697A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иных договоров гражданско-правового характера (в том числе заключенных посредством составления счета);</w:t>
      </w:r>
    </w:p>
    <w:p w:rsidR="00DE0801" w:rsidRPr="00DE0801" w:rsidRDefault="00DE0801" w:rsidP="00697A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соглашений о выкупе земельных участков для государственных нужд;</w:t>
      </w:r>
    </w:p>
    <w:p w:rsidR="00DE0801" w:rsidRPr="00DE0801" w:rsidRDefault="00DE0801" w:rsidP="00697A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соглашений о предоставлении из областного бюджета межбюджетных трансфертов бюджетам муниципальных образований Новосибирской области;</w:t>
      </w:r>
    </w:p>
    <w:p w:rsidR="00DE0801" w:rsidRPr="00DE0801" w:rsidRDefault="00DE0801" w:rsidP="00697A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соглашений (договоров) о предоставлении из областного бюджета субсидий, грантов в форме субсидий, бюджетных инвестиций юридическим лицам и индивидуальным предпринимателям;</w:t>
      </w:r>
    </w:p>
    <w:p w:rsidR="00DE0801" w:rsidRPr="00DE0801" w:rsidRDefault="00DE0801" w:rsidP="00697A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соглашений о предоставлении из областного бюджета субсидий государственным учреждениям Новосибирской области;</w:t>
      </w:r>
    </w:p>
    <w:p w:rsidR="00DE0801" w:rsidRPr="00DE0801" w:rsidRDefault="00DE0801" w:rsidP="00697A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trike/>
          <w:sz w:val="28"/>
          <w:szCs w:val="28"/>
          <w:lang w:eastAsia="ru-RU"/>
        </w:rPr>
        <w:t>-</w:t>
      </w:r>
      <w:r w:rsidRPr="00DE0801">
        <w:rPr>
          <w:rFonts w:ascii="Times New Roman" w:eastAsia="Times New Roman" w:hAnsi="Times New Roman" w:cs="Times New Roman"/>
          <w:sz w:val="28"/>
          <w:szCs w:val="28"/>
          <w:lang w:eastAsia="ru-RU"/>
        </w:rPr>
        <w:t xml:space="preserve"> концессионных соглашений;</w:t>
      </w:r>
    </w:p>
    <w:p w:rsidR="00926311" w:rsidRDefault="00DE0801" w:rsidP="009263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соглашений государственно</w:t>
      </w:r>
      <w:r w:rsidR="00904D83">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частного партнерства.</w:t>
      </w:r>
    </w:p>
    <w:p w:rsidR="00926311" w:rsidRDefault="00DE0801" w:rsidP="009263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4.2.2.</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Для учета бюджетных обязательств на лицевых счетах в</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Министерстве финансов получатели средств направляют в Министерство финансов электронный документ, содержащий сведения о бюджетном обязательстве (далее по тексту - сведения о бюджетном обязательстве).</w:t>
      </w:r>
    </w:p>
    <w:p w:rsidR="00926311" w:rsidRDefault="00DE0801" w:rsidP="009263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4.2.3.</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При постановке на учет бюджетных обязательств по</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государственным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сведениях о бюджетном обязательстве могут указываться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пределах утвержденных получателю средств лимитов бюджетных обязательств.</w:t>
      </w:r>
    </w:p>
    <w:p w:rsidR="00926311" w:rsidRDefault="00DE0801" w:rsidP="009263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При постановке на учет бюджетных обязательств, принятых в</w:t>
      </w:r>
      <w:r w:rsidR="00904D83">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 xml:space="preserve">соответствии с соглашениями о межбюджетных трансфертах (субсидиях), предусматривающими порядок определения объема межбюджетного трансферта (субсидии юридическим лицам и индивидуальным предпринимателям, субсидии государственным учреждениям Новосибирской области, гранта в форме субсидии, бюджетных инвестиций юридическим </w:t>
      </w:r>
      <w:r w:rsidRPr="00DE0801">
        <w:rPr>
          <w:rFonts w:ascii="Times New Roman" w:eastAsia="Times New Roman" w:hAnsi="Times New Roman" w:cs="Times New Roman"/>
          <w:sz w:val="28"/>
          <w:szCs w:val="28"/>
          <w:lang w:eastAsia="ru-RU"/>
        </w:rPr>
        <w:lastRenderedPageBreak/>
        <w:t>лицам),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926311" w:rsidRDefault="00DE0801" w:rsidP="009263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Сведения о бюджетном обязательстве должны содержать графические файлы с изображением документов, являющихся основанием для учета на</w:t>
      </w:r>
      <w:r w:rsidR="00900BC8">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 xml:space="preserve">лицевых счетах бюджетного обязательства. </w:t>
      </w:r>
    </w:p>
    <w:p w:rsidR="00805DB6" w:rsidRDefault="00926311" w:rsidP="00805D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DE0801" w:rsidRPr="00DE0801">
        <w:rPr>
          <w:rFonts w:ascii="Times New Roman" w:eastAsia="Times New Roman" w:hAnsi="Times New Roman" w:cs="Times New Roman"/>
          <w:sz w:val="28"/>
          <w:szCs w:val="28"/>
          <w:lang w:eastAsia="ru-RU"/>
        </w:rPr>
        <w:t xml:space="preserve"> заключени</w:t>
      </w:r>
      <w:r>
        <w:rPr>
          <w:rFonts w:ascii="Times New Roman" w:eastAsia="Times New Roman" w:hAnsi="Times New Roman" w:cs="Times New Roman"/>
          <w:sz w:val="28"/>
          <w:szCs w:val="28"/>
          <w:lang w:eastAsia="ru-RU"/>
        </w:rPr>
        <w:t>и</w:t>
      </w:r>
      <w:r w:rsidR="00DE0801" w:rsidRPr="00DE0801">
        <w:rPr>
          <w:rFonts w:ascii="Times New Roman" w:eastAsia="Times New Roman" w:hAnsi="Times New Roman" w:cs="Times New Roman"/>
          <w:sz w:val="28"/>
          <w:szCs w:val="28"/>
          <w:lang w:eastAsia="ru-RU"/>
        </w:rPr>
        <w:t xml:space="preserve"> государственных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государственные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805DB6" w:rsidRDefault="00DE0801" w:rsidP="00805D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информационной системы по исполнению областного бюджета или ГИСЗ НСО, информации, содержащейся в соответствующих оригиналах документов на бумажном носителе.</w:t>
      </w:r>
    </w:p>
    <w:p w:rsidR="00DE0801" w:rsidRPr="00DE0801" w:rsidRDefault="00DE0801" w:rsidP="00805D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За достоверность представленных сведений о бюджетных обязательствах получатели средств несут ответственность в соответствии с</w:t>
      </w:r>
      <w:r w:rsidR="00900BC8">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действующим законодательством.</w:t>
      </w:r>
    </w:p>
    <w:p w:rsidR="00DE0801" w:rsidRPr="00DE0801" w:rsidRDefault="00DE0801" w:rsidP="00697AA7">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При постановке на учет бюджетных обязательств по государственным контрактам (договорам), заключенным с физическими лицами, в сведениях о</w:t>
      </w:r>
      <w:r w:rsidR="00900BC8">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 xml:space="preserve">бюджетном обязательстве указываются суммы обязательств, включающие суммы налогов и взносов. </w:t>
      </w:r>
    </w:p>
    <w:p w:rsidR="00DE0801" w:rsidRPr="00DE0801" w:rsidRDefault="00DE0801" w:rsidP="00697AA7">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Сведения о бюджетных обязательствах по государственным контрактам (договорам), заключенным с физическими лицами, отображаются в</w:t>
      </w:r>
      <w:r w:rsidR="00900BC8">
        <w:rPr>
          <w:rFonts w:ascii="Times New Roman" w:eastAsia="Times New Roman" w:hAnsi="Times New Roman" w:cs="Times New Roman"/>
          <w:sz w:val="28"/>
          <w:szCs w:val="28"/>
          <w:lang w:eastAsia="ru-RU"/>
        </w:rPr>
        <w:t> </w:t>
      </w:r>
      <w:r w:rsidRPr="00DE0801">
        <w:rPr>
          <w:rFonts w:ascii="Times New Roman" w:eastAsia="Times New Roman" w:hAnsi="Times New Roman" w:cs="Times New Roman"/>
          <w:sz w:val="28"/>
          <w:szCs w:val="28"/>
          <w:lang w:eastAsia="ru-RU"/>
        </w:rPr>
        <w:t xml:space="preserve">информационной системе по исполнению областного бюджета следующим образом: </w:t>
      </w:r>
    </w:p>
    <w:p w:rsidR="00DE0801" w:rsidRPr="00DE0801" w:rsidRDefault="00805DB6" w:rsidP="00697AA7">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00BC8">
        <w:rPr>
          <w:rFonts w:ascii="Times New Roman" w:eastAsia="Times New Roman" w:hAnsi="Times New Roman" w:cs="Times New Roman"/>
          <w:sz w:val="28"/>
          <w:szCs w:val="28"/>
          <w:lang w:eastAsia="ru-RU"/>
        </w:rPr>
        <w:t> </w:t>
      </w:r>
      <w:r w:rsidR="00DE0801" w:rsidRPr="00DE0801">
        <w:rPr>
          <w:rFonts w:ascii="Times New Roman" w:eastAsia="Times New Roman" w:hAnsi="Times New Roman" w:cs="Times New Roman"/>
          <w:sz w:val="28"/>
          <w:szCs w:val="28"/>
          <w:lang w:eastAsia="ru-RU"/>
        </w:rPr>
        <w:t>тип обязательства, предусмотренного на выплаты клиенту за</w:t>
      </w:r>
      <w:r w:rsidR="00900BC8">
        <w:rPr>
          <w:rFonts w:ascii="Times New Roman" w:eastAsia="Times New Roman" w:hAnsi="Times New Roman" w:cs="Times New Roman"/>
          <w:sz w:val="28"/>
          <w:szCs w:val="28"/>
          <w:lang w:eastAsia="ru-RU"/>
        </w:rPr>
        <w:t> </w:t>
      </w:r>
      <w:r w:rsidR="00DE0801" w:rsidRPr="00DE0801">
        <w:rPr>
          <w:rFonts w:ascii="Times New Roman" w:eastAsia="Times New Roman" w:hAnsi="Times New Roman" w:cs="Times New Roman"/>
          <w:sz w:val="28"/>
          <w:szCs w:val="28"/>
          <w:lang w:eastAsia="ru-RU"/>
        </w:rPr>
        <w:t>поставленные товары, выполненные работы, оказанные услуги – «обычный» (если условиями государственного контракта (договора) не предусмотрено иное);</w:t>
      </w:r>
    </w:p>
    <w:p w:rsidR="00DE0801" w:rsidRPr="004066A7" w:rsidRDefault="00805DB6" w:rsidP="00697AA7">
      <w:pPr>
        <w:tabs>
          <w:tab w:val="left" w:pos="708"/>
          <w:tab w:val="center" w:pos="4536"/>
          <w:tab w:val="right" w:pos="9072"/>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DE0801" w:rsidRPr="004066A7">
        <w:rPr>
          <w:rFonts w:ascii="Times New Roman" w:eastAsia="Times New Roman" w:hAnsi="Times New Roman" w:cs="Times New Roman"/>
          <w:sz w:val="28"/>
          <w:szCs w:val="28"/>
          <w:lang w:eastAsia="ru-RU"/>
        </w:rPr>
        <w:t xml:space="preserve">тип обязательства, составляющего сумму </w:t>
      </w:r>
      <w:r w:rsidR="004066A7" w:rsidRPr="004066A7">
        <w:rPr>
          <w:rFonts w:ascii="Times New Roman" w:eastAsia="Times New Roman" w:hAnsi="Times New Roman" w:cs="Times New Roman"/>
          <w:sz w:val="28"/>
          <w:szCs w:val="28"/>
          <w:lang w:eastAsia="ru-RU"/>
        </w:rPr>
        <w:t>НДФЛ</w:t>
      </w:r>
      <w:r w:rsidR="00DE0801" w:rsidRPr="004066A7">
        <w:rPr>
          <w:rFonts w:ascii="Times New Roman" w:eastAsia="Times New Roman" w:hAnsi="Times New Roman" w:cs="Times New Roman"/>
          <w:sz w:val="28"/>
          <w:szCs w:val="28"/>
          <w:lang w:eastAsia="ru-RU"/>
        </w:rPr>
        <w:t xml:space="preserve">, – «обычный»; </w:t>
      </w:r>
    </w:p>
    <w:p w:rsidR="00DE0801" w:rsidRPr="00DE0801" w:rsidRDefault="00805DB6" w:rsidP="00697AA7">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4066A7">
        <w:rPr>
          <w:rFonts w:ascii="Times New Roman" w:eastAsia="Times New Roman" w:hAnsi="Times New Roman" w:cs="Times New Roman"/>
          <w:sz w:val="28"/>
          <w:szCs w:val="28"/>
          <w:lang w:eastAsia="ru-RU"/>
        </w:rPr>
        <w:t>-</w:t>
      </w:r>
      <w:r w:rsidR="00900BC8">
        <w:rPr>
          <w:rFonts w:ascii="Times New Roman" w:eastAsia="Times New Roman" w:hAnsi="Times New Roman" w:cs="Times New Roman"/>
          <w:sz w:val="28"/>
          <w:szCs w:val="28"/>
          <w:lang w:eastAsia="ru-RU"/>
        </w:rPr>
        <w:t> </w:t>
      </w:r>
      <w:r w:rsidR="00DE0801" w:rsidRPr="004066A7">
        <w:rPr>
          <w:rFonts w:ascii="Times New Roman" w:eastAsia="Times New Roman" w:hAnsi="Times New Roman" w:cs="Times New Roman"/>
          <w:sz w:val="28"/>
          <w:szCs w:val="28"/>
          <w:lang w:eastAsia="ru-RU"/>
        </w:rPr>
        <w:t>тип обязательства, составляющего сумму страховых взносов, – «авансовый».</w:t>
      </w:r>
      <w:r w:rsidR="00DE0801" w:rsidRPr="00DE0801">
        <w:rPr>
          <w:rFonts w:ascii="Times New Roman" w:eastAsia="Times New Roman" w:hAnsi="Times New Roman" w:cs="Times New Roman"/>
          <w:sz w:val="28"/>
          <w:szCs w:val="28"/>
          <w:lang w:eastAsia="ru-RU"/>
        </w:rPr>
        <w:t xml:space="preserve"> </w:t>
      </w:r>
    </w:p>
    <w:p w:rsidR="00DE0801" w:rsidRPr="00DE0801" w:rsidRDefault="00DE0801" w:rsidP="00697AA7">
      <w:pPr>
        <w:tabs>
          <w:tab w:val="left" w:pos="708"/>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xml:space="preserve">Денежное обязательство сумму страховых взносов учитывать не должно. </w:t>
      </w:r>
    </w:p>
    <w:p w:rsidR="00DE0801" w:rsidRPr="00DE0801" w:rsidRDefault="00DE0801" w:rsidP="00697AA7">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xml:space="preserve">Оплата бюджетных обязательств по государственным контрактам (договорам), заключенным с физическими лицами, осуществляется путем оформления следующих платежных поручений: </w:t>
      </w:r>
    </w:p>
    <w:p w:rsidR="00DE0801" w:rsidRPr="00DE0801" w:rsidRDefault="00805DB6" w:rsidP="00697AA7">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00BC8">
        <w:rPr>
          <w:rFonts w:ascii="Times New Roman" w:eastAsia="Times New Roman" w:hAnsi="Times New Roman" w:cs="Times New Roman"/>
          <w:sz w:val="28"/>
          <w:szCs w:val="28"/>
          <w:lang w:eastAsia="ru-RU"/>
        </w:rPr>
        <w:t> </w:t>
      </w:r>
      <w:r w:rsidR="00DE0801" w:rsidRPr="00DE0801">
        <w:rPr>
          <w:rFonts w:ascii="Times New Roman" w:eastAsia="Times New Roman" w:hAnsi="Times New Roman" w:cs="Times New Roman"/>
          <w:sz w:val="28"/>
          <w:szCs w:val="28"/>
          <w:lang w:eastAsia="ru-RU"/>
        </w:rPr>
        <w:t xml:space="preserve">на оплату поставленных товаров (выполненных работ, оказанных услуг), исключая суммы НДФЛ и страховых взносов, – в адрес контрагента; </w:t>
      </w:r>
    </w:p>
    <w:p w:rsidR="00DE0801" w:rsidRPr="00DE0801" w:rsidRDefault="00805DB6" w:rsidP="00697AA7">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E0801" w:rsidRPr="00DE0801">
        <w:rPr>
          <w:rFonts w:ascii="Times New Roman" w:eastAsia="Times New Roman" w:hAnsi="Times New Roman" w:cs="Times New Roman"/>
          <w:sz w:val="28"/>
          <w:szCs w:val="28"/>
          <w:lang w:eastAsia="ru-RU"/>
        </w:rPr>
        <w:t> на оплату НДФЛ – в адрес налоговых органов (</w:t>
      </w:r>
      <w:r w:rsidR="006E4AC5">
        <w:rPr>
          <w:rFonts w:ascii="Times New Roman" w:eastAsia="Times New Roman" w:hAnsi="Times New Roman" w:cs="Times New Roman"/>
          <w:sz w:val="28"/>
          <w:szCs w:val="28"/>
          <w:lang w:eastAsia="ru-RU"/>
        </w:rPr>
        <w:t>если</w:t>
      </w:r>
      <w:r w:rsidR="00DE0801" w:rsidRPr="00DE0801">
        <w:rPr>
          <w:rFonts w:ascii="Times New Roman" w:eastAsia="Times New Roman" w:hAnsi="Times New Roman" w:cs="Times New Roman"/>
          <w:sz w:val="28"/>
          <w:szCs w:val="28"/>
          <w:lang w:eastAsia="ru-RU"/>
        </w:rPr>
        <w:t xml:space="preserve"> налоговым агентом выступает государственное учреждение Новосибирской области); </w:t>
      </w:r>
    </w:p>
    <w:p w:rsidR="006E4AC5" w:rsidRDefault="00805DB6" w:rsidP="006E4AC5">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DE0801" w:rsidRPr="00DE0801">
        <w:rPr>
          <w:rFonts w:ascii="Times New Roman" w:eastAsia="Times New Roman" w:hAnsi="Times New Roman" w:cs="Times New Roman"/>
          <w:sz w:val="28"/>
          <w:szCs w:val="28"/>
          <w:lang w:eastAsia="ru-RU"/>
        </w:rPr>
        <w:t xml:space="preserve"> на оплату страховых взносов – в адрес государственных внебюджетных фондов. </w:t>
      </w:r>
    </w:p>
    <w:p w:rsidR="006E4AC5" w:rsidRDefault="00DE0801" w:rsidP="006E4AC5">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Каждое из указанных платежных поручений должно содержать ссылку на бюджетное обязательство, подлежащее оплате, и на документ исполнения (кроме платежного поручения на оплату стра</w:t>
      </w:r>
      <w:r w:rsidR="00767CD1">
        <w:rPr>
          <w:rFonts w:ascii="Times New Roman" w:eastAsia="Times New Roman" w:hAnsi="Times New Roman" w:cs="Times New Roman"/>
          <w:sz w:val="28"/>
          <w:szCs w:val="28"/>
          <w:lang w:eastAsia="ru-RU"/>
        </w:rPr>
        <w:t>ховых взносов), поставленный на</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учет в Министерстве финансов по соответствующему государственному контракту (договору).</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4.2.4. Министерство финансов осуществляет проверку представленных сведений о бюджетных обязательствах на:</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а)</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наличие активной ЭП (если используется);</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б)</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соответствие сведений о бюджетных обязательствах, представленных посредством информационной системы по исполнению областного бюджета или ГИСЗ НСО, сведениям, содержащимся в графических файлах с</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изображением документов по всем реквизитам;</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в)</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наличие в государственном контракте (договоре), соглашении о</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межбюджетном трансфере (субсидии), соглашении о выкупе земельных участков для государственных нужд, концессионном соглашении или соглашении государственно</w:t>
      </w:r>
      <w:r w:rsidR="00767CD1" w:rsidRPr="00767CD1">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частного партнерства следующих реквизитов:</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номера документа (при наличии);</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даты заключения;</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даты вступления в силу и даты окончания действия (либо порядка их определения);</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наименования сторон;</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цены государственного контракта (договора) (порядка ее определения) либо объема межбюджетного трансферта (субсидии), гранта в форме субсидии, бюджетных инвестиций юридическим лицам и индивидуальным предпринимателям), субсидии государственным учреждениям Новосибирской области (порядка его определения);</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авансового платежа и его размера (при наличии);</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сроков поставки товаров, выполнения работ, оказания услуг (для</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государственных контрактов (договоров));</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сроков оплаты поставленных товаров, выполненных работ, оказанных услуг (либо порядка их определения) (для государственных контрактов (договоров));</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юридических адресов и банковских реквизитов сторон, печатей и подписей уполномоченных лиц;</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приложений, являющихся неотъемлемой частью документа (спецификаций, графиков выполнения работ и т.п.);</w:t>
      </w:r>
    </w:p>
    <w:p w:rsidR="00204D0D" w:rsidRDefault="00767CD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DE0801" w:rsidRPr="00DE0801">
        <w:rPr>
          <w:rFonts w:ascii="Times New Roman" w:eastAsia="Times New Roman" w:hAnsi="Times New Roman" w:cs="Times New Roman"/>
          <w:sz w:val="28"/>
          <w:szCs w:val="28"/>
          <w:lang w:eastAsia="ru-RU"/>
        </w:rPr>
        <w:t>реквизитов нормативного правового акта, определяющего порядок предоставления соответствующего межбюджетного трансферта (субсидии (за</w:t>
      </w:r>
      <w:r>
        <w:rPr>
          <w:rFonts w:ascii="Times New Roman" w:eastAsia="Times New Roman" w:hAnsi="Times New Roman" w:cs="Times New Roman"/>
          <w:sz w:val="28"/>
          <w:szCs w:val="28"/>
          <w:lang w:val="en-US" w:eastAsia="ru-RU"/>
        </w:rPr>
        <w:t> </w:t>
      </w:r>
      <w:r w:rsidR="00DE0801" w:rsidRPr="00DE0801">
        <w:rPr>
          <w:rFonts w:ascii="Times New Roman" w:eastAsia="Times New Roman" w:hAnsi="Times New Roman" w:cs="Times New Roman"/>
          <w:sz w:val="28"/>
          <w:szCs w:val="28"/>
          <w:lang w:eastAsia="ru-RU"/>
        </w:rPr>
        <w:t>исключением субсидии государственным учреждениям Новосибирской области), гранта в форме субсидии, бюджетных инвестиций юридическим лицам) (для соглашений о межбюджетных трансфертах (субсидиях);</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г)</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соответствие указанных кодов бюджетной классификации и дополнительных классификаторов предмету и содержанию государственного контракта (договора) и/или соглашения;</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lastRenderedPageBreak/>
        <w:t>д)</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 xml:space="preserve">соответствие поля </w:t>
      </w:r>
      <w:r w:rsidR="00064889">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Содержание договора</w:t>
      </w:r>
      <w:r w:rsidR="00064889">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 xml:space="preserve"> в сведениях о бюджетном обязательстве предмету договора (соглашения);</w:t>
      </w:r>
    </w:p>
    <w:p w:rsidR="00204D0D" w:rsidRDefault="00DE0801" w:rsidP="00204D0D">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е)</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B8417F" w:rsidRDefault="00DE0801" w:rsidP="00B8417F">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ж)</w:t>
      </w:r>
      <w:r w:rsidR="00767CD1">
        <w:rPr>
          <w:rFonts w:ascii="Times New Roman" w:eastAsia="Times New Roman" w:hAnsi="Times New Roman" w:cs="Times New Roman"/>
          <w:sz w:val="28"/>
          <w:szCs w:val="28"/>
          <w:lang w:val="en-US" w:eastAsia="ru-RU"/>
        </w:rPr>
        <w:t> </w:t>
      </w:r>
      <w:proofErr w:type="spellStart"/>
      <w:r w:rsidRPr="00DE0801">
        <w:rPr>
          <w:rFonts w:ascii="Times New Roman" w:eastAsia="Times New Roman" w:hAnsi="Times New Roman" w:cs="Times New Roman"/>
          <w:sz w:val="28"/>
          <w:szCs w:val="28"/>
          <w:lang w:eastAsia="ru-RU"/>
        </w:rPr>
        <w:t>непревышение</w:t>
      </w:r>
      <w:proofErr w:type="spellEnd"/>
      <w:r w:rsidRPr="00DE0801">
        <w:rPr>
          <w:rFonts w:ascii="Times New Roman" w:eastAsia="Times New Roman" w:hAnsi="Times New Roman" w:cs="Times New Roman"/>
          <w:sz w:val="28"/>
          <w:szCs w:val="28"/>
          <w:lang w:eastAsia="ru-RU"/>
        </w:rPr>
        <w:t xml:space="preserve"> установленного законодательством предельного размера авансирования по государственным контрактам (иным договорам)</w:t>
      </w:r>
      <w:r w:rsidR="00204D0D">
        <w:rPr>
          <w:rFonts w:ascii="Times New Roman" w:eastAsia="Times New Roman" w:hAnsi="Times New Roman" w:cs="Times New Roman"/>
          <w:sz w:val="28"/>
          <w:szCs w:val="28"/>
          <w:lang w:eastAsia="ru-RU"/>
        </w:rPr>
        <w:t>.</w:t>
      </w:r>
    </w:p>
    <w:p w:rsidR="00B8417F" w:rsidRDefault="00204D0D" w:rsidP="00B8417F">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DE0801" w:rsidRPr="00DE0801">
        <w:rPr>
          <w:rFonts w:ascii="Times New Roman" w:eastAsia="Times New Roman" w:hAnsi="Times New Roman" w:cs="Times New Roman"/>
          <w:sz w:val="28"/>
          <w:szCs w:val="28"/>
          <w:lang w:eastAsia="ru-RU"/>
        </w:rPr>
        <w:t>сли допустимый размер аванса установлен не положениями Закона Новосибирской области об областном бюджете, а иным нормативным правовым актом, то, при первичной постановке обязательства на учет, необходимо заполнить поле «Примечание» в информационной системе по</w:t>
      </w:r>
      <w:r w:rsidR="00767CD1">
        <w:rPr>
          <w:rFonts w:ascii="Times New Roman" w:eastAsia="Times New Roman" w:hAnsi="Times New Roman" w:cs="Times New Roman"/>
          <w:sz w:val="28"/>
          <w:szCs w:val="28"/>
          <w:lang w:val="en-US" w:eastAsia="ru-RU"/>
        </w:rPr>
        <w:t> </w:t>
      </w:r>
      <w:r w:rsidR="00DE0801" w:rsidRPr="00DE0801">
        <w:rPr>
          <w:rFonts w:ascii="Times New Roman" w:eastAsia="Times New Roman" w:hAnsi="Times New Roman" w:cs="Times New Roman"/>
          <w:sz w:val="28"/>
          <w:szCs w:val="28"/>
          <w:lang w:eastAsia="ru-RU"/>
        </w:rPr>
        <w:t>исполнению областного бюджета, указав реквизиты документа, которым установлен размер аванса;</w:t>
      </w:r>
    </w:p>
    <w:p w:rsidR="00B8417F" w:rsidRDefault="00DE0801" w:rsidP="00B8417F">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з)</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наличие достаточного остатка предельных объемов средств для</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заключения и исполнения долгосрочных контрактов по кодам бюджетной классификации и дополнительных классификаторов;</w:t>
      </w:r>
    </w:p>
    <w:p w:rsidR="00B8417F" w:rsidRDefault="00DE0801" w:rsidP="00B8417F">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и)</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если бюджетное обязательство возникло на основании государственного контракта, дополнительно осуществляется контроль за</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соответствием сведений о государственном контракте в реестре контрактов</w:t>
      </w:r>
      <w:r w:rsidR="00B8417F">
        <w:rPr>
          <w:rFonts w:ascii="Times New Roman" w:eastAsia="Times New Roman" w:hAnsi="Times New Roman" w:cs="Times New Roman"/>
          <w:sz w:val="28"/>
          <w:szCs w:val="28"/>
          <w:lang w:eastAsia="ru-RU"/>
        </w:rPr>
        <w:t>;</w:t>
      </w:r>
    </w:p>
    <w:p w:rsidR="00B8417F" w:rsidRDefault="00DE0801" w:rsidP="00B8417F">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к)</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соответствие иным требованиям, установленным действующими нормативными правовыми актами.</w:t>
      </w:r>
    </w:p>
    <w:p w:rsidR="00B8417F" w:rsidRDefault="00DE0801" w:rsidP="00B8417F">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proofErr w:type="spellStart"/>
      <w:r w:rsidRPr="00DE0801">
        <w:rPr>
          <w:rFonts w:ascii="Times New Roman" w:eastAsia="Times New Roman" w:hAnsi="Times New Roman" w:cs="Times New Roman"/>
          <w:sz w:val="28"/>
          <w:szCs w:val="28"/>
          <w:lang w:eastAsia="ru-RU"/>
        </w:rPr>
        <w:t>Непрохождение</w:t>
      </w:r>
      <w:proofErr w:type="spellEnd"/>
      <w:r w:rsidRPr="00DE0801">
        <w:rPr>
          <w:rFonts w:ascii="Times New Roman" w:eastAsia="Times New Roman" w:hAnsi="Times New Roman" w:cs="Times New Roman"/>
          <w:sz w:val="28"/>
          <w:szCs w:val="28"/>
          <w:lang w:eastAsia="ru-RU"/>
        </w:rPr>
        <w:t xml:space="preserve"> какого-либо из вышеуказанных контролей является основанием для отказа в учете на лицевых счетах в Министерстве финансов соответствующего бюджетного обязательства.</w:t>
      </w:r>
    </w:p>
    <w:p w:rsidR="00B8417F" w:rsidRDefault="00DE0801" w:rsidP="00B8417F">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4.2.5. После завершения проверки Министерство финансов производит постановку на учет бюджетных обязательств получателей средств путем согласования сведений о бюджетных обязательствах в информационной системе по исполнению областного бюджета.</w:t>
      </w:r>
    </w:p>
    <w:p w:rsidR="00E41173" w:rsidRDefault="00DE0801" w:rsidP="00E41173">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xml:space="preserve"> </w:t>
      </w:r>
      <w:r w:rsidR="00B8417F">
        <w:rPr>
          <w:rFonts w:ascii="Times New Roman" w:eastAsia="Times New Roman" w:hAnsi="Times New Roman" w:cs="Times New Roman"/>
          <w:sz w:val="28"/>
          <w:szCs w:val="28"/>
          <w:lang w:eastAsia="ru-RU"/>
        </w:rPr>
        <w:t>При</w:t>
      </w:r>
      <w:r w:rsidRPr="00DE0801">
        <w:rPr>
          <w:rFonts w:ascii="Times New Roman" w:eastAsia="Times New Roman" w:hAnsi="Times New Roman" w:cs="Times New Roman"/>
          <w:sz w:val="28"/>
          <w:szCs w:val="28"/>
          <w:lang w:eastAsia="ru-RU"/>
        </w:rPr>
        <w:t xml:space="preserve"> выявлени</w:t>
      </w:r>
      <w:r w:rsidR="00B8417F">
        <w:rPr>
          <w:rFonts w:ascii="Times New Roman" w:eastAsia="Times New Roman" w:hAnsi="Times New Roman" w:cs="Times New Roman"/>
          <w:sz w:val="28"/>
          <w:szCs w:val="28"/>
          <w:lang w:eastAsia="ru-RU"/>
        </w:rPr>
        <w:t>и</w:t>
      </w:r>
      <w:r w:rsidRPr="00DE0801">
        <w:rPr>
          <w:rFonts w:ascii="Times New Roman" w:eastAsia="Times New Roman" w:hAnsi="Times New Roman" w:cs="Times New Roman"/>
          <w:sz w:val="28"/>
          <w:szCs w:val="28"/>
          <w:lang w:eastAsia="ru-RU"/>
        </w:rPr>
        <w:t xml:space="preserve"> по результатам проверки несоответствия сведений о</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бюджетных обязательствах требованиям, установленным настоящим разделом, казначейское управление отказывает в постановке на учет бюджетных обязательств путем отклонения в информационной системе по</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исполнению областного бюджета представленных сведений о бюджетных обязательствах с указанием причин отказа.</w:t>
      </w:r>
    </w:p>
    <w:p w:rsidR="00E41173" w:rsidRDefault="00DE0801" w:rsidP="00E41173">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4.2.6.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E41173" w:rsidRDefault="00DE0801" w:rsidP="00E41173">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E41173" w:rsidRDefault="00DE0801" w:rsidP="00E41173">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Если в одном государственном контракте (договоре), соглашении о</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межбюджетных трансфертах (субсидиях), соглашении о выкупе земельных участков для государственных нужд, концессионном соглашении или соглашении государственно</w:t>
      </w:r>
      <w:r w:rsidR="00767CD1" w:rsidRPr="00767CD1">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 xml:space="preserve">частного партнерства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w:t>
      </w:r>
      <w:r w:rsidRPr="00DE0801">
        <w:rPr>
          <w:rFonts w:ascii="Times New Roman" w:eastAsia="Times New Roman" w:hAnsi="Times New Roman" w:cs="Times New Roman"/>
          <w:sz w:val="28"/>
          <w:szCs w:val="28"/>
          <w:lang w:eastAsia="ru-RU"/>
        </w:rPr>
        <w:lastRenderedPageBreak/>
        <w:t>счетах раздельно с присвоением регистрационного номера каждому бюджетному обязательству.</w:t>
      </w:r>
    </w:p>
    <w:p w:rsidR="00E41173" w:rsidRDefault="00DE0801" w:rsidP="00E41173">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При наличии в государственном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E41173" w:rsidRDefault="00767CD1" w:rsidP="00E41173">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4.2.7. </w:t>
      </w:r>
      <w:r w:rsidR="00DE0801" w:rsidRPr="00DE0801">
        <w:rPr>
          <w:rFonts w:ascii="Times New Roman" w:eastAsia="Times New Roman" w:hAnsi="Times New Roman" w:cs="Times New Roman"/>
          <w:sz w:val="28"/>
          <w:szCs w:val="28"/>
          <w:lang w:eastAsia="ru-RU"/>
        </w:rPr>
        <w:t>Учет на лицевых счетах бюджетного обязательства приводит к</w:t>
      </w:r>
      <w:r>
        <w:rPr>
          <w:rFonts w:ascii="Times New Roman" w:eastAsia="Times New Roman" w:hAnsi="Times New Roman" w:cs="Times New Roman"/>
          <w:sz w:val="28"/>
          <w:szCs w:val="28"/>
          <w:lang w:val="en-US" w:eastAsia="ru-RU"/>
        </w:rPr>
        <w:t> </w:t>
      </w:r>
      <w:r w:rsidR="00DE0801" w:rsidRPr="00DE0801">
        <w:rPr>
          <w:rFonts w:ascii="Times New Roman" w:eastAsia="Times New Roman" w:hAnsi="Times New Roman" w:cs="Times New Roman"/>
          <w:sz w:val="28"/>
          <w:szCs w:val="28"/>
          <w:lang w:eastAsia="ru-RU"/>
        </w:rPr>
        <w:t>уменьшению суммы свободного остатка бюджетных ассигнований и лимитов бюджетных обязательств на лицевом счете получателя средств.</w:t>
      </w:r>
    </w:p>
    <w:p w:rsidR="00E41173" w:rsidRPr="00E41173" w:rsidRDefault="00DE0801" w:rsidP="00E41173">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sz w:val="28"/>
          <w:szCs w:val="28"/>
          <w:lang w:eastAsia="ru-RU"/>
        </w:rPr>
        <w:t>4.2.8.</w:t>
      </w:r>
      <w:r w:rsidR="00767CD1">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 xml:space="preserve">По письменному запросу получателя средств Министерство финансов </w:t>
      </w:r>
      <w:r w:rsidRPr="00DE0801">
        <w:rPr>
          <w:rFonts w:ascii="Times New Roman" w:eastAsia="Times New Roman" w:hAnsi="Times New Roman" w:cs="Times New Roman"/>
          <w:color w:val="000000" w:themeColor="text1"/>
          <w:sz w:val="28"/>
          <w:szCs w:val="28"/>
          <w:lang w:eastAsia="ru-RU"/>
        </w:rPr>
        <w:t xml:space="preserve">выдает </w:t>
      </w:r>
      <w:hyperlink r:id="rId65" w:history="1">
        <w:r w:rsidRPr="00DE0801">
          <w:rPr>
            <w:rFonts w:ascii="Times New Roman" w:eastAsia="Times New Roman" w:hAnsi="Times New Roman" w:cs="Times New Roman"/>
            <w:color w:val="000000" w:themeColor="text1"/>
            <w:sz w:val="28"/>
            <w:szCs w:val="28"/>
            <w:lang w:eastAsia="ru-RU"/>
          </w:rPr>
          <w:t>Справку</w:t>
        </w:r>
      </w:hyperlink>
      <w:r w:rsidRPr="00DE0801">
        <w:rPr>
          <w:rFonts w:ascii="Times New Roman" w:eastAsia="Times New Roman" w:hAnsi="Times New Roman" w:cs="Times New Roman"/>
          <w:color w:val="000000" w:themeColor="text1"/>
          <w:sz w:val="28"/>
          <w:szCs w:val="28"/>
          <w:lang w:eastAsia="ru-RU"/>
        </w:rPr>
        <w:t xml:space="preserve"> об исполнении принятых на учет бюджетных обязательств по форме согласно приложению № 4.</w:t>
      </w:r>
      <w:r w:rsidR="00307039">
        <w:rPr>
          <w:rFonts w:ascii="Times New Roman" w:eastAsia="Times New Roman" w:hAnsi="Times New Roman" w:cs="Times New Roman"/>
          <w:color w:val="000000" w:themeColor="text1"/>
          <w:sz w:val="28"/>
          <w:szCs w:val="28"/>
          <w:lang w:eastAsia="ru-RU"/>
        </w:rPr>
        <w:t>1</w:t>
      </w:r>
      <w:r w:rsidRPr="00DE0801">
        <w:rPr>
          <w:rFonts w:ascii="Times New Roman" w:eastAsia="Times New Roman" w:hAnsi="Times New Roman" w:cs="Times New Roman"/>
          <w:color w:val="000000" w:themeColor="text1"/>
          <w:sz w:val="28"/>
          <w:szCs w:val="28"/>
          <w:lang w:eastAsia="ru-RU"/>
        </w:rPr>
        <w:t xml:space="preserve"> к настоящему Порядку в</w:t>
      </w:r>
      <w:r w:rsidR="00767CD1">
        <w:rPr>
          <w:rFonts w:ascii="Times New Roman" w:eastAsia="Times New Roman" w:hAnsi="Times New Roman" w:cs="Times New Roman"/>
          <w:color w:val="000000" w:themeColor="text1"/>
          <w:sz w:val="28"/>
          <w:szCs w:val="28"/>
          <w:lang w:val="en-US" w:eastAsia="ru-RU"/>
        </w:rPr>
        <w:t> </w:t>
      </w:r>
      <w:r w:rsidRPr="00DE0801">
        <w:rPr>
          <w:rFonts w:ascii="Times New Roman" w:eastAsia="Times New Roman" w:hAnsi="Times New Roman" w:cs="Times New Roman"/>
          <w:color w:val="000000" w:themeColor="text1"/>
          <w:sz w:val="28"/>
          <w:szCs w:val="28"/>
          <w:lang w:eastAsia="ru-RU"/>
        </w:rPr>
        <w:t>составе пакета отчетных форм.</w:t>
      </w:r>
    </w:p>
    <w:p w:rsidR="00DE0801" w:rsidRPr="00DE0801" w:rsidRDefault="00DE0801" w:rsidP="00E41173">
      <w:pPr>
        <w:tabs>
          <w:tab w:val="left" w:pos="0"/>
          <w:tab w:val="left" w:pos="284"/>
          <w:tab w:val="left" w:pos="993"/>
          <w:tab w:val="center" w:pos="4536"/>
          <w:tab w:val="right" w:pos="9072"/>
        </w:tabs>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color w:val="000000" w:themeColor="text1"/>
          <w:sz w:val="28"/>
          <w:szCs w:val="28"/>
          <w:lang w:eastAsia="ru-RU"/>
        </w:rPr>
        <w:t>4.2.9.</w:t>
      </w:r>
      <w:r w:rsidR="00767CD1">
        <w:rPr>
          <w:rFonts w:ascii="Times New Roman" w:eastAsia="Times New Roman" w:hAnsi="Times New Roman" w:cs="Times New Roman"/>
          <w:color w:val="000000" w:themeColor="text1"/>
          <w:sz w:val="28"/>
          <w:szCs w:val="28"/>
          <w:lang w:val="en-US" w:eastAsia="ru-RU"/>
        </w:rPr>
        <w:t> </w:t>
      </w:r>
      <w:r w:rsidRPr="00DE0801">
        <w:rPr>
          <w:rFonts w:ascii="Times New Roman" w:eastAsia="Times New Roman" w:hAnsi="Times New Roman" w:cs="Times New Roman"/>
          <w:color w:val="000000" w:themeColor="text1"/>
          <w:sz w:val="28"/>
          <w:szCs w:val="28"/>
          <w:lang w:eastAsia="ru-RU"/>
        </w:rPr>
        <w:t xml:space="preserve">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r:id="rId66" w:history="1">
        <w:r w:rsidRPr="00DE0801">
          <w:rPr>
            <w:rFonts w:ascii="Times New Roman" w:eastAsia="Times New Roman" w:hAnsi="Times New Roman" w:cs="Times New Roman"/>
            <w:color w:val="000000" w:themeColor="text1"/>
            <w:sz w:val="28"/>
            <w:szCs w:val="28"/>
            <w:lang w:eastAsia="ru-RU"/>
          </w:rPr>
          <w:t>Ведомости</w:t>
        </w:r>
      </w:hyperlink>
      <w:r w:rsidRPr="00DE0801">
        <w:rPr>
          <w:rFonts w:ascii="Times New Roman" w:eastAsia="Times New Roman" w:hAnsi="Times New Roman" w:cs="Times New Roman"/>
          <w:color w:val="000000" w:themeColor="text1"/>
          <w:sz w:val="28"/>
          <w:szCs w:val="28"/>
          <w:lang w:eastAsia="ru-RU"/>
        </w:rPr>
        <w:t xml:space="preserve"> контроля неисполненных бюджетных обязательств, составляемой по форме согласно приложению № 4.</w:t>
      </w:r>
      <w:r w:rsidR="00307039">
        <w:rPr>
          <w:rFonts w:ascii="Times New Roman" w:eastAsia="Times New Roman" w:hAnsi="Times New Roman" w:cs="Times New Roman"/>
          <w:color w:val="000000" w:themeColor="text1"/>
          <w:sz w:val="28"/>
          <w:szCs w:val="28"/>
          <w:lang w:eastAsia="ru-RU"/>
        </w:rPr>
        <w:t>2</w:t>
      </w:r>
      <w:r w:rsidRPr="00DE0801">
        <w:rPr>
          <w:rFonts w:ascii="Times New Roman" w:eastAsia="Times New Roman" w:hAnsi="Times New Roman" w:cs="Times New Roman"/>
          <w:color w:val="000000" w:themeColor="text1"/>
          <w:sz w:val="28"/>
          <w:szCs w:val="28"/>
          <w:lang w:eastAsia="ru-RU"/>
        </w:rPr>
        <w:t xml:space="preserve"> к настоящему Порядку</w:t>
      </w:r>
      <w:r w:rsidRPr="00DE0801">
        <w:rPr>
          <w:rFonts w:ascii="Times New Roman" w:eastAsia="Times New Roman" w:hAnsi="Times New Roman" w:cs="Times New Roman"/>
          <w:sz w:val="28"/>
          <w:szCs w:val="28"/>
          <w:lang w:eastAsia="ru-RU"/>
        </w:rPr>
        <w:t>.</w:t>
      </w:r>
    </w:p>
    <w:p w:rsidR="00DE0801" w:rsidRPr="00DE0801" w:rsidRDefault="00DE0801" w:rsidP="00DE080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E0801" w:rsidRPr="00DE0801" w:rsidRDefault="005E72A3" w:rsidP="005E72A3">
      <w:pPr>
        <w:widowControl w:val="0"/>
        <w:autoSpaceDE w:val="0"/>
        <w:autoSpaceDN w:val="0"/>
        <w:spacing w:after="0" w:line="240" w:lineRule="auto"/>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E0801" w:rsidRPr="00DE0801">
        <w:rPr>
          <w:rFonts w:ascii="Times New Roman" w:eastAsia="Times New Roman" w:hAnsi="Times New Roman" w:cs="Times New Roman"/>
          <w:b/>
          <w:sz w:val="28"/>
          <w:szCs w:val="28"/>
          <w:lang w:eastAsia="ru-RU"/>
        </w:rPr>
        <w:t>4.3. Представление уточнений к бюджетным обязательствам</w:t>
      </w:r>
    </w:p>
    <w:p w:rsidR="00DE0801" w:rsidRPr="00DE0801" w:rsidRDefault="00DE0801" w:rsidP="00DE080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97DA7" w:rsidRDefault="00DE0801"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color w:val="000000" w:themeColor="text1"/>
          <w:sz w:val="28"/>
          <w:szCs w:val="28"/>
          <w:lang w:eastAsia="ru-RU"/>
        </w:rPr>
        <w:t>4.3.1.</w:t>
      </w:r>
      <w:r w:rsidR="00767CD1">
        <w:rPr>
          <w:rFonts w:ascii="Times New Roman" w:eastAsia="Times New Roman" w:hAnsi="Times New Roman" w:cs="Times New Roman"/>
          <w:color w:val="000000" w:themeColor="text1"/>
          <w:sz w:val="28"/>
          <w:szCs w:val="28"/>
          <w:lang w:val="en-US" w:eastAsia="ru-RU"/>
        </w:rPr>
        <w:t> </w:t>
      </w:r>
      <w:r w:rsidRPr="00DE0801">
        <w:rPr>
          <w:rFonts w:ascii="Times New Roman" w:eastAsia="Times New Roman" w:hAnsi="Times New Roman" w:cs="Times New Roman"/>
          <w:color w:val="000000" w:themeColor="text1"/>
          <w:sz w:val="28"/>
          <w:szCs w:val="28"/>
          <w:lang w:eastAsia="ru-RU"/>
        </w:rPr>
        <w:t>Получатели средств в течение десяти рабочих дней с момента изменения или прекращения соответствующих договорных отношений обязаны уведомить Министерство финансов об изменениях бюджетных обязательств, учтенных на лицевых счетах, посредством внесения в них изменений.</w:t>
      </w:r>
    </w:p>
    <w:p w:rsidR="00E97DA7" w:rsidRDefault="00DE0801"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color w:val="000000" w:themeColor="text1"/>
          <w:sz w:val="28"/>
          <w:szCs w:val="28"/>
          <w:lang w:eastAsia="ru-RU"/>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государственных контрактов (договоров), соглашений (дополнительные соглашения, соглашения о расторжении государственных контрактов (договоров), соглашений и пр.).</w:t>
      </w:r>
    </w:p>
    <w:p w:rsidR="00E97DA7" w:rsidRDefault="00DE0801"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color w:val="000000" w:themeColor="text1"/>
          <w:sz w:val="28"/>
          <w:szCs w:val="28"/>
          <w:lang w:eastAsia="ru-RU"/>
        </w:rPr>
        <w:t>4.3.2. Для учета на лицевых счетах изменений в учтенные бюджетные обязательства получатели средств должны представить в Министерство финансов сведения об изменениях условий государственных контрактов (договоров), соглашений о межбюджетных трансфертах (субсидиях), соглашений о выкупе земельных участков для государственных нужд, концессионных соглашений или соглашений государственно</w:t>
      </w:r>
      <w:r w:rsidR="00767CD1" w:rsidRPr="00767CD1">
        <w:rPr>
          <w:rFonts w:ascii="Times New Roman" w:eastAsia="Times New Roman" w:hAnsi="Times New Roman" w:cs="Times New Roman"/>
          <w:color w:val="000000" w:themeColor="text1"/>
          <w:sz w:val="28"/>
          <w:szCs w:val="28"/>
          <w:lang w:eastAsia="ru-RU"/>
        </w:rPr>
        <w:t>-</w:t>
      </w:r>
      <w:r w:rsidRPr="00DE0801">
        <w:rPr>
          <w:rFonts w:ascii="Times New Roman" w:eastAsia="Times New Roman" w:hAnsi="Times New Roman" w:cs="Times New Roman"/>
          <w:color w:val="000000" w:themeColor="text1"/>
          <w:sz w:val="28"/>
          <w:szCs w:val="28"/>
          <w:lang w:eastAsia="ru-RU"/>
        </w:rPr>
        <w:t>частного партнерства (далее - сведения об изменении бюджетных обязательств) в</w:t>
      </w:r>
      <w:r w:rsidR="00767CD1">
        <w:rPr>
          <w:rFonts w:ascii="Times New Roman" w:eastAsia="Times New Roman" w:hAnsi="Times New Roman" w:cs="Times New Roman"/>
          <w:color w:val="000000" w:themeColor="text1"/>
          <w:sz w:val="28"/>
          <w:szCs w:val="28"/>
          <w:lang w:val="en-US" w:eastAsia="ru-RU"/>
        </w:rPr>
        <w:t> </w:t>
      </w:r>
      <w:r w:rsidRPr="00DE0801">
        <w:rPr>
          <w:rFonts w:ascii="Times New Roman" w:eastAsia="Times New Roman" w:hAnsi="Times New Roman" w:cs="Times New Roman"/>
          <w:color w:val="000000" w:themeColor="text1"/>
          <w:sz w:val="28"/>
          <w:szCs w:val="28"/>
          <w:lang w:eastAsia="ru-RU"/>
        </w:rPr>
        <w:t xml:space="preserve">порядке, аналогичном описанному в </w:t>
      </w:r>
      <w:hyperlink w:anchor="P37" w:history="1">
        <w:r w:rsidRPr="00DE0801">
          <w:rPr>
            <w:rFonts w:ascii="Times New Roman" w:eastAsia="Times New Roman" w:hAnsi="Times New Roman" w:cs="Times New Roman"/>
            <w:color w:val="000000" w:themeColor="text1"/>
            <w:sz w:val="28"/>
            <w:szCs w:val="28"/>
            <w:lang w:eastAsia="ru-RU"/>
          </w:rPr>
          <w:t>разделе 4.2</w:t>
        </w:r>
      </w:hyperlink>
      <w:r w:rsidRPr="00DE0801">
        <w:rPr>
          <w:rFonts w:ascii="Times New Roman" w:eastAsia="Times New Roman" w:hAnsi="Times New Roman" w:cs="Times New Roman"/>
          <w:color w:val="000000" w:themeColor="text1"/>
          <w:sz w:val="28"/>
          <w:szCs w:val="28"/>
          <w:lang w:eastAsia="ru-RU"/>
        </w:rPr>
        <w:t>, при этом в сведениях об</w:t>
      </w:r>
      <w:r w:rsidR="00767CD1">
        <w:rPr>
          <w:rFonts w:ascii="Times New Roman" w:eastAsia="Times New Roman" w:hAnsi="Times New Roman" w:cs="Times New Roman"/>
          <w:color w:val="000000" w:themeColor="text1"/>
          <w:sz w:val="28"/>
          <w:szCs w:val="28"/>
          <w:lang w:val="en-US" w:eastAsia="ru-RU"/>
        </w:rPr>
        <w:t> </w:t>
      </w:r>
      <w:r w:rsidRPr="00DE0801">
        <w:rPr>
          <w:rFonts w:ascii="Times New Roman" w:eastAsia="Times New Roman" w:hAnsi="Times New Roman" w:cs="Times New Roman"/>
          <w:color w:val="000000" w:themeColor="text1"/>
          <w:sz w:val="28"/>
          <w:szCs w:val="28"/>
          <w:lang w:eastAsia="ru-RU"/>
        </w:rPr>
        <w:t>изменениях бюджетных обязательств указываются регистрационные номера изменяемых бюджетных обязательств.</w:t>
      </w:r>
    </w:p>
    <w:p w:rsidR="00E97DA7" w:rsidRDefault="00DE0801"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color w:val="000000" w:themeColor="text1"/>
          <w:sz w:val="28"/>
          <w:szCs w:val="28"/>
          <w:lang w:eastAsia="ru-RU"/>
        </w:rPr>
        <w:t xml:space="preserve">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w:t>
      </w:r>
      <w:r w:rsidRPr="00DE0801">
        <w:rPr>
          <w:rFonts w:ascii="Times New Roman" w:eastAsia="Times New Roman" w:hAnsi="Times New Roman" w:cs="Times New Roman"/>
          <w:color w:val="000000" w:themeColor="text1"/>
          <w:sz w:val="28"/>
          <w:szCs w:val="28"/>
          <w:lang w:eastAsia="ru-RU"/>
        </w:rPr>
        <w:lastRenderedPageBreak/>
        <w:t>изменений.</w:t>
      </w:r>
    </w:p>
    <w:p w:rsidR="00E97DA7" w:rsidRDefault="00DE0801"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color w:val="000000" w:themeColor="text1"/>
          <w:sz w:val="28"/>
          <w:szCs w:val="28"/>
          <w:lang w:eastAsia="ru-RU"/>
        </w:rPr>
        <w:t>4.3.3.</w:t>
      </w:r>
      <w:r w:rsidR="00767CD1">
        <w:rPr>
          <w:rFonts w:ascii="Times New Roman" w:eastAsia="Times New Roman" w:hAnsi="Times New Roman" w:cs="Times New Roman"/>
          <w:color w:val="000000" w:themeColor="text1"/>
          <w:sz w:val="28"/>
          <w:szCs w:val="28"/>
          <w:lang w:val="en-US" w:eastAsia="ru-RU"/>
        </w:rPr>
        <w:t> </w:t>
      </w:r>
      <w:r w:rsidRPr="00DE0801">
        <w:rPr>
          <w:rFonts w:ascii="Times New Roman" w:eastAsia="Times New Roman" w:hAnsi="Times New Roman" w:cs="Times New Roman"/>
          <w:color w:val="000000" w:themeColor="text1"/>
          <w:sz w:val="28"/>
          <w:szCs w:val="28"/>
          <w:lang w:eastAsia="ru-RU"/>
        </w:rPr>
        <w:t>При постановке на учет изменений в учтенные бюджетные обязательства по государственным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w:t>
      </w:r>
      <w:r w:rsidR="00767CD1">
        <w:rPr>
          <w:rFonts w:ascii="Times New Roman" w:eastAsia="Times New Roman" w:hAnsi="Times New Roman" w:cs="Times New Roman"/>
          <w:color w:val="000000" w:themeColor="text1"/>
          <w:sz w:val="28"/>
          <w:szCs w:val="28"/>
          <w:lang w:val="en-US" w:eastAsia="ru-RU"/>
        </w:rPr>
        <w:t> </w:t>
      </w:r>
      <w:r w:rsidRPr="00DE0801">
        <w:rPr>
          <w:rFonts w:ascii="Times New Roman" w:eastAsia="Times New Roman" w:hAnsi="Times New Roman" w:cs="Times New Roman"/>
          <w:color w:val="000000" w:themeColor="text1"/>
          <w:sz w:val="28"/>
          <w:szCs w:val="28"/>
          <w:lang w:eastAsia="ru-RU"/>
        </w:rPr>
        <w:t>сведениях о бюджетном обязательстве могут указываться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w:t>
      </w:r>
      <w:r w:rsidR="00767CD1">
        <w:rPr>
          <w:rFonts w:ascii="Times New Roman" w:eastAsia="Times New Roman" w:hAnsi="Times New Roman" w:cs="Times New Roman"/>
          <w:color w:val="000000" w:themeColor="text1"/>
          <w:sz w:val="28"/>
          <w:szCs w:val="28"/>
          <w:lang w:val="en-US" w:eastAsia="ru-RU"/>
        </w:rPr>
        <w:t> </w:t>
      </w:r>
      <w:r w:rsidRPr="00DE0801">
        <w:rPr>
          <w:rFonts w:ascii="Times New Roman" w:eastAsia="Times New Roman" w:hAnsi="Times New Roman" w:cs="Times New Roman"/>
          <w:color w:val="000000" w:themeColor="text1"/>
          <w:sz w:val="28"/>
          <w:szCs w:val="28"/>
          <w:lang w:eastAsia="ru-RU"/>
        </w:rPr>
        <w:t>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E97DA7" w:rsidRDefault="00DE0801"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color w:val="000000" w:themeColor="text1"/>
          <w:sz w:val="28"/>
          <w:szCs w:val="28"/>
          <w:lang w:eastAsia="ru-RU"/>
        </w:rPr>
        <w:t xml:space="preserve">4.3.4. Сведения об изменении бюджетных обязательств контролируются соответствующим управлением в соответствии с </w:t>
      </w:r>
      <w:hyperlink w:anchor="P65" w:history="1">
        <w:r w:rsidRPr="00DE0801">
          <w:rPr>
            <w:rFonts w:ascii="Times New Roman" w:eastAsia="Times New Roman" w:hAnsi="Times New Roman" w:cs="Times New Roman"/>
            <w:color w:val="000000" w:themeColor="text1"/>
            <w:sz w:val="28"/>
            <w:szCs w:val="28"/>
            <w:lang w:eastAsia="ru-RU"/>
          </w:rPr>
          <w:t>пунктами 4.2.5</w:t>
        </w:r>
      </w:hyperlink>
      <w:r w:rsidRPr="00DE0801">
        <w:rPr>
          <w:rFonts w:ascii="Times New Roman" w:eastAsia="Times New Roman" w:hAnsi="Times New Roman" w:cs="Times New Roman"/>
          <w:color w:val="000000" w:themeColor="text1"/>
          <w:sz w:val="28"/>
          <w:szCs w:val="28"/>
          <w:lang w:eastAsia="ru-RU"/>
        </w:rPr>
        <w:t xml:space="preserve">, </w:t>
      </w:r>
      <w:hyperlink w:anchor="P127" w:history="1">
        <w:r w:rsidRPr="00DE0801">
          <w:rPr>
            <w:rFonts w:ascii="Times New Roman" w:eastAsia="Times New Roman" w:hAnsi="Times New Roman" w:cs="Times New Roman"/>
            <w:color w:val="000000" w:themeColor="text1"/>
            <w:sz w:val="28"/>
            <w:szCs w:val="28"/>
            <w:lang w:eastAsia="ru-RU"/>
          </w:rPr>
          <w:t>4.2.6</w:t>
        </w:r>
      </w:hyperlink>
      <w:r w:rsidRPr="00DE0801">
        <w:rPr>
          <w:rFonts w:ascii="Times New Roman" w:eastAsia="Times New Roman" w:hAnsi="Times New Roman" w:cs="Times New Roman"/>
          <w:color w:val="000000" w:themeColor="text1"/>
          <w:sz w:val="28"/>
          <w:szCs w:val="28"/>
          <w:lang w:eastAsia="ru-RU"/>
        </w:rPr>
        <w:t xml:space="preserve"> и </w:t>
      </w:r>
      <w:hyperlink w:anchor="P130" w:history="1">
        <w:r w:rsidRPr="00DE0801">
          <w:rPr>
            <w:rFonts w:ascii="Times New Roman" w:eastAsia="Times New Roman" w:hAnsi="Times New Roman" w:cs="Times New Roman"/>
            <w:color w:val="000000" w:themeColor="text1"/>
            <w:sz w:val="28"/>
            <w:szCs w:val="28"/>
            <w:lang w:eastAsia="ru-RU"/>
          </w:rPr>
          <w:t>4.2.7</w:t>
        </w:r>
      </w:hyperlink>
      <w:r w:rsidRPr="00DE0801">
        <w:rPr>
          <w:rFonts w:ascii="Times New Roman" w:eastAsia="Times New Roman" w:hAnsi="Times New Roman" w:cs="Times New Roman"/>
          <w:color w:val="000000" w:themeColor="text1"/>
          <w:sz w:val="28"/>
          <w:szCs w:val="28"/>
          <w:lang w:eastAsia="ru-RU"/>
        </w:rPr>
        <w:t xml:space="preserve"> настоящего Порядка.</w:t>
      </w:r>
    </w:p>
    <w:p w:rsidR="00E97DA7" w:rsidRDefault="00DE0801"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color w:val="000000" w:themeColor="text1"/>
          <w:sz w:val="28"/>
          <w:szCs w:val="28"/>
          <w:lang w:eastAsia="ru-RU"/>
        </w:rPr>
        <w:t xml:space="preserve">Сведения об изменении бюджетных обязательств дополнительно контролируются соответствующим управлением на предмет </w:t>
      </w:r>
      <w:proofErr w:type="spellStart"/>
      <w:r w:rsidRPr="00DE0801">
        <w:rPr>
          <w:rFonts w:ascii="Times New Roman" w:eastAsia="Times New Roman" w:hAnsi="Times New Roman" w:cs="Times New Roman"/>
          <w:color w:val="000000" w:themeColor="text1"/>
          <w:sz w:val="28"/>
          <w:szCs w:val="28"/>
          <w:lang w:eastAsia="ru-RU"/>
        </w:rPr>
        <w:t>непротиворечия</w:t>
      </w:r>
      <w:proofErr w:type="spellEnd"/>
      <w:r w:rsidRPr="00DE0801">
        <w:rPr>
          <w:rFonts w:ascii="Times New Roman" w:eastAsia="Times New Roman" w:hAnsi="Times New Roman" w:cs="Times New Roman"/>
          <w:color w:val="000000" w:themeColor="text1"/>
          <w:sz w:val="28"/>
          <w:szCs w:val="28"/>
          <w:lang w:eastAsia="ru-RU"/>
        </w:rPr>
        <w:t xml:space="preserve"> фактически исполненной части основных бюджетных обязательств.</w:t>
      </w:r>
    </w:p>
    <w:p w:rsidR="00E97DA7" w:rsidRDefault="00DE0801"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color w:val="000000" w:themeColor="text1"/>
          <w:sz w:val="28"/>
          <w:szCs w:val="28"/>
          <w:lang w:eastAsia="ru-RU"/>
        </w:rPr>
        <w:t>4.3.5.</w:t>
      </w:r>
      <w:r w:rsidR="00767CD1">
        <w:rPr>
          <w:rFonts w:ascii="Times New Roman" w:eastAsia="Times New Roman" w:hAnsi="Times New Roman" w:cs="Times New Roman"/>
          <w:color w:val="000000" w:themeColor="text1"/>
          <w:sz w:val="28"/>
          <w:szCs w:val="28"/>
          <w:lang w:val="en-US" w:eastAsia="ru-RU"/>
        </w:rPr>
        <w:t> </w:t>
      </w:r>
      <w:r w:rsidRPr="00DE0801">
        <w:rPr>
          <w:rFonts w:ascii="Times New Roman" w:eastAsia="Times New Roman" w:hAnsi="Times New Roman" w:cs="Times New Roman"/>
          <w:color w:val="000000" w:themeColor="text1"/>
          <w:sz w:val="28"/>
          <w:szCs w:val="28"/>
          <w:lang w:eastAsia="ru-RU"/>
        </w:rPr>
        <w:t>Бюджетному обязательству, возникшему после изменения, автоматически присваивается новый уникальный регистрационный номер в</w:t>
      </w:r>
      <w:r w:rsidR="00767CD1">
        <w:rPr>
          <w:rFonts w:ascii="Times New Roman" w:eastAsia="Times New Roman" w:hAnsi="Times New Roman" w:cs="Times New Roman"/>
          <w:color w:val="000000" w:themeColor="text1"/>
          <w:sz w:val="28"/>
          <w:szCs w:val="28"/>
          <w:lang w:val="en-US" w:eastAsia="ru-RU"/>
        </w:rPr>
        <w:t> </w:t>
      </w:r>
      <w:r w:rsidRPr="00DE0801">
        <w:rPr>
          <w:rFonts w:ascii="Times New Roman" w:eastAsia="Times New Roman" w:hAnsi="Times New Roman" w:cs="Times New Roman"/>
          <w:color w:val="000000" w:themeColor="text1"/>
          <w:sz w:val="28"/>
          <w:szCs w:val="28"/>
          <w:lang w:eastAsia="ru-RU"/>
        </w:rPr>
        <w:t>пределах текущего финансового года.</w:t>
      </w:r>
    </w:p>
    <w:p w:rsidR="00E97DA7" w:rsidRDefault="00DE0801"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color w:val="000000" w:themeColor="text1"/>
          <w:sz w:val="28"/>
          <w:szCs w:val="28"/>
          <w:lang w:eastAsia="ru-RU"/>
        </w:rPr>
        <w:t>4.3.6.</w:t>
      </w:r>
      <w:r w:rsidR="00767CD1">
        <w:rPr>
          <w:rFonts w:ascii="Times New Roman" w:eastAsia="Times New Roman" w:hAnsi="Times New Roman" w:cs="Times New Roman"/>
          <w:color w:val="000000" w:themeColor="text1"/>
          <w:sz w:val="28"/>
          <w:szCs w:val="28"/>
          <w:lang w:val="en-US" w:eastAsia="ru-RU"/>
        </w:rPr>
        <w:t> </w:t>
      </w:r>
      <w:r w:rsidR="00901A69">
        <w:rPr>
          <w:rFonts w:ascii="Times New Roman" w:eastAsia="Times New Roman" w:hAnsi="Times New Roman" w:cs="Times New Roman"/>
          <w:color w:val="000000" w:themeColor="text1"/>
          <w:sz w:val="28"/>
          <w:szCs w:val="28"/>
          <w:lang w:eastAsia="ru-RU"/>
        </w:rPr>
        <w:t>При</w:t>
      </w:r>
      <w:r w:rsidRPr="00DE0801">
        <w:rPr>
          <w:rFonts w:ascii="Times New Roman" w:eastAsia="Times New Roman" w:hAnsi="Times New Roman" w:cs="Times New Roman"/>
          <w:color w:val="000000" w:themeColor="text1"/>
          <w:sz w:val="28"/>
          <w:szCs w:val="28"/>
          <w:lang w:eastAsia="ru-RU"/>
        </w:rPr>
        <w:t xml:space="preserve"> досрочно</w:t>
      </w:r>
      <w:r w:rsidR="00901A69">
        <w:rPr>
          <w:rFonts w:ascii="Times New Roman" w:eastAsia="Times New Roman" w:hAnsi="Times New Roman" w:cs="Times New Roman"/>
          <w:color w:val="000000" w:themeColor="text1"/>
          <w:sz w:val="28"/>
          <w:szCs w:val="28"/>
          <w:lang w:eastAsia="ru-RU"/>
        </w:rPr>
        <w:t>м</w:t>
      </w:r>
      <w:r w:rsidRPr="00DE0801">
        <w:rPr>
          <w:rFonts w:ascii="Times New Roman" w:eastAsia="Times New Roman" w:hAnsi="Times New Roman" w:cs="Times New Roman"/>
          <w:color w:val="000000" w:themeColor="text1"/>
          <w:sz w:val="28"/>
          <w:szCs w:val="28"/>
          <w:lang w:eastAsia="ru-RU"/>
        </w:rPr>
        <w:t xml:space="preserve"> прекращени</w:t>
      </w:r>
      <w:r w:rsidR="00901A69">
        <w:rPr>
          <w:rFonts w:ascii="Times New Roman" w:eastAsia="Times New Roman" w:hAnsi="Times New Roman" w:cs="Times New Roman"/>
          <w:color w:val="000000" w:themeColor="text1"/>
          <w:sz w:val="28"/>
          <w:szCs w:val="28"/>
          <w:lang w:eastAsia="ru-RU"/>
        </w:rPr>
        <w:t>и</w:t>
      </w:r>
      <w:r w:rsidRPr="00DE0801">
        <w:rPr>
          <w:rFonts w:ascii="Times New Roman" w:eastAsia="Times New Roman" w:hAnsi="Times New Roman" w:cs="Times New Roman"/>
          <w:color w:val="000000" w:themeColor="text1"/>
          <w:sz w:val="28"/>
          <w:szCs w:val="28"/>
          <w:lang w:eastAsia="ru-RU"/>
        </w:rPr>
        <w:t xml:space="preserve"> соответствующих договорных отношений получателем средств должны быть представлены в Министерство финансов сведения об изменении бюджетных обязательств, содержащие сумму фактически исполненных бюджетных обязательств, в соответствии с</w:t>
      </w:r>
      <w:r w:rsidR="00767CD1">
        <w:rPr>
          <w:rFonts w:ascii="Times New Roman" w:eastAsia="Times New Roman" w:hAnsi="Times New Roman" w:cs="Times New Roman"/>
          <w:color w:val="000000" w:themeColor="text1"/>
          <w:sz w:val="28"/>
          <w:szCs w:val="28"/>
          <w:lang w:val="en-US" w:eastAsia="ru-RU"/>
        </w:rPr>
        <w:t> </w:t>
      </w:r>
      <w:hyperlink w:anchor="P156" w:history="1">
        <w:r w:rsidRPr="00DE0801">
          <w:rPr>
            <w:rFonts w:ascii="Times New Roman" w:eastAsia="Times New Roman" w:hAnsi="Times New Roman" w:cs="Times New Roman"/>
            <w:color w:val="000000" w:themeColor="text1"/>
            <w:sz w:val="28"/>
            <w:szCs w:val="28"/>
            <w:lang w:eastAsia="ru-RU"/>
          </w:rPr>
          <w:t>пунктом 4.3.4</w:t>
        </w:r>
      </w:hyperlink>
      <w:r w:rsidRPr="00DE0801">
        <w:rPr>
          <w:rFonts w:ascii="Times New Roman" w:eastAsia="Times New Roman" w:hAnsi="Times New Roman" w:cs="Times New Roman"/>
          <w:color w:val="000000" w:themeColor="text1"/>
          <w:sz w:val="28"/>
          <w:szCs w:val="28"/>
          <w:lang w:eastAsia="ru-RU"/>
        </w:rPr>
        <w:t xml:space="preserve"> настоящего Порядка.</w:t>
      </w:r>
    </w:p>
    <w:p w:rsidR="00E97DA7" w:rsidRDefault="00901A69"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Если</w:t>
      </w:r>
      <w:r w:rsidR="00DE0801" w:rsidRPr="00DE0801">
        <w:rPr>
          <w:rFonts w:ascii="Times New Roman" w:eastAsia="Times New Roman" w:hAnsi="Times New Roman" w:cs="Times New Roman"/>
          <w:color w:val="000000" w:themeColor="text1"/>
          <w:sz w:val="28"/>
          <w:szCs w:val="28"/>
          <w:lang w:eastAsia="ru-RU"/>
        </w:rPr>
        <w:t xml:space="preserve"> документы, подтверждающие прекращение соответствующих договорных отношений, не могут быть представлены, получатель средств представляет в соответствующее управление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E97DA7" w:rsidRDefault="00DE0801"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color w:val="000000" w:themeColor="text1"/>
          <w:sz w:val="28"/>
          <w:szCs w:val="28"/>
          <w:lang w:eastAsia="ru-RU"/>
        </w:rPr>
        <w:t xml:space="preserve">4.3.7. По окончании финансового года в течение пяти рабочих дней Министерство финансов формирует </w:t>
      </w:r>
      <w:hyperlink r:id="rId67" w:history="1">
        <w:r w:rsidRPr="00DE0801">
          <w:rPr>
            <w:rFonts w:ascii="Times New Roman" w:eastAsia="Times New Roman" w:hAnsi="Times New Roman" w:cs="Times New Roman"/>
            <w:color w:val="000000" w:themeColor="text1"/>
            <w:sz w:val="28"/>
            <w:szCs w:val="28"/>
            <w:lang w:eastAsia="ru-RU"/>
          </w:rPr>
          <w:t>Ведомость</w:t>
        </w:r>
      </w:hyperlink>
      <w:r w:rsidRPr="00DE0801">
        <w:rPr>
          <w:rFonts w:ascii="Times New Roman" w:eastAsia="Times New Roman" w:hAnsi="Times New Roman" w:cs="Times New Roman"/>
          <w:color w:val="000000" w:themeColor="text1"/>
          <w:sz w:val="28"/>
          <w:szCs w:val="28"/>
          <w:lang w:eastAsia="ru-RU"/>
        </w:rPr>
        <w:t xml:space="preserve"> контроля неисполненных бюджетных обязательств по каждому получателю средств по форме согласно приложению № 4.</w:t>
      </w:r>
      <w:r w:rsidR="00307039">
        <w:rPr>
          <w:rFonts w:ascii="Times New Roman" w:eastAsia="Times New Roman" w:hAnsi="Times New Roman" w:cs="Times New Roman"/>
          <w:color w:val="000000" w:themeColor="text1"/>
          <w:sz w:val="28"/>
          <w:szCs w:val="28"/>
          <w:lang w:eastAsia="ru-RU"/>
        </w:rPr>
        <w:t>2</w:t>
      </w:r>
      <w:r w:rsidRPr="00DE0801">
        <w:rPr>
          <w:rFonts w:ascii="Times New Roman" w:eastAsia="Times New Roman" w:hAnsi="Times New Roman" w:cs="Times New Roman"/>
          <w:color w:val="000000" w:themeColor="text1"/>
          <w:sz w:val="28"/>
          <w:szCs w:val="28"/>
          <w:lang w:eastAsia="ru-RU"/>
        </w:rPr>
        <w:t xml:space="preserve"> к настоящему Порядку и направляет получателям средств в составе пакетов отчетных форм.</w:t>
      </w:r>
    </w:p>
    <w:p w:rsidR="00DE0801" w:rsidRPr="00DE0801" w:rsidRDefault="00DE0801" w:rsidP="00E97DA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color w:val="000000" w:themeColor="text1"/>
          <w:sz w:val="28"/>
          <w:szCs w:val="28"/>
          <w:lang w:eastAsia="ru-RU"/>
        </w:rPr>
        <w:t>Получатель средств обязан письменно сообщить в Министерство финансов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rsidR="00DE0801" w:rsidRPr="00DE0801" w:rsidRDefault="00DE0801" w:rsidP="00DE080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E0801" w:rsidRPr="00DE0801" w:rsidRDefault="007A7A3A" w:rsidP="007A7A3A">
      <w:pPr>
        <w:widowControl w:val="0"/>
        <w:tabs>
          <w:tab w:val="left" w:pos="709"/>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E0801" w:rsidRPr="00DE0801">
        <w:rPr>
          <w:rFonts w:ascii="Times New Roman" w:eastAsia="Times New Roman" w:hAnsi="Times New Roman" w:cs="Times New Roman"/>
          <w:b/>
          <w:sz w:val="28"/>
          <w:szCs w:val="28"/>
          <w:lang w:eastAsia="ru-RU"/>
        </w:rPr>
        <w:t>4.4. Представление денежных обязательств и их аннулирование</w:t>
      </w:r>
    </w:p>
    <w:p w:rsidR="00DE0801" w:rsidRPr="00DE0801" w:rsidRDefault="00DE0801" w:rsidP="00DE080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7497A" w:rsidRDefault="00767CD1" w:rsidP="00C749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4.4.1. </w:t>
      </w:r>
      <w:r w:rsidR="00DE0801" w:rsidRPr="00DE0801">
        <w:rPr>
          <w:rFonts w:ascii="Times New Roman" w:eastAsia="Times New Roman" w:hAnsi="Times New Roman" w:cs="Times New Roman"/>
          <w:sz w:val="28"/>
          <w:szCs w:val="28"/>
          <w:lang w:eastAsia="ru-RU"/>
        </w:rPr>
        <w:t xml:space="preserve">Постановка на учет денежных обязательств в Министерстве </w:t>
      </w:r>
      <w:r w:rsidR="00DE0801" w:rsidRPr="00DE0801">
        <w:rPr>
          <w:rFonts w:ascii="Times New Roman" w:eastAsia="Times New Roman" w:hAnsi="Times New Roman" w:cs="Times New Roman"/>
          <w:sz w:val="28"/>
          <w:szCs w:val="28"/>
          <w:lang w:eastAsia="ru-RU"/>
        </w:rPr>
        <w:lastRenderedPageBreak/>
        <w:t>финансов осуществляется на основании представленных получателем средств документов, подтверждающих принятие денежных обязательств, в том числе:</w:t>
      </w:r>
    </w:p>
    <w:p w:rsidR="00C7497A" w:rsidRDefault="00DE0801" w:rsidP="00C749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акта о приемке выполненных работ или оказанных услуг;</w:t>
      </w:r>
    </w:p>
    <w:p w:rsidR="00C7497A" w:rsidRDefault="00DE0801" w:rsidP="00C749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акта приема-передачи товаров;</w:t>
      </w:r>
    </w:p>
    <w:p w:rsidR="00C7497A" w:rsidRDefault="00DE0801" w:rsidP="00C749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товарной накладной;</w:t>
      </w:r>
    </w:p>
    <w:p w:rsidR="00C7497A" w:rsidRDefault="00DE0801" w:rsidP="00C749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счета-фактуры;</w:t>
      </w:r>
    </w:p>
    <w:p w:rsidR="00C7497A" w:rsidRDefault="00DE0801" w:rsidP="00C749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иных документов, подтверждающих принятие денежных обязательств.</w:t>
      </w:r>
    </w:p>
    <w:p w:rsidR="00C7497A" w:rsidRDefault="00DE0801" w:rsidP="00C749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sz w:val="28"/>
          <w:szCs w:val="28"/>
          <w:lang w:eastAsia="ru-RU"/>
        </w:rPr>
        <w:t>Для учета на лицевых счетах денежных обязательств, возникших по</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государственным контрактам (договорам) на выполнение работ по</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 xml:space="preserve">строительству и капитальному ремонту, может быть </w:t>
      </w:r>
      <w:r w:rsidRPr="00DE0801">
        <w:rPr>
          <w:rFonts w:ascii="Times New Roman" w:eastAsia="Times New Roman" w:hAnsi="Times New Roman" w:cs="Times New Roman"/>
          <w:color w:val="000000" w:themeColor="text1"/>
          <w:sz w:val="28"/>
          <w:szCs w:val="28"/>
          <w:lang w:eastAsia="ru-RU"/>
        </w:rPr>
        <w:t>представлена первичная учетная документация, подтверждающая объемы выполненных работ (</w:t>
      </w:r>
      <w:hyperlink r:id="rId68" w:history="1">
        <w:r w:rsidRPr="00DE0801">
          <w:rPr>
            <w:rFonts w:ascii="Times New Roman" w:eastAsia="Times New Roman" w:hAnsi="Times New Roman" w:cs="Times New Roman"/>
            <w:color w:val="000000" w:themeColor="text1"/>
            <w:sz w:val="28"/>
            <w:szCs w:val="28"/>
            <w:lang w:eastAsia="ru-RU"/>
          </w:rPr>
          <w:t>ф. КС-3</w:t>
        </w:r>
      </w:hyperlink>
      <w:r w:rsidRPr="00DE0801">
        <w:rPr>
          <w:rFonts w:ascii="Times New Roman" w:eastAsia="Times New Roman" w:hAnsi="Times New Roman" w:cs="Times New Roman"/>
          <w:color w:val="000000" w:themeColor="text1"/>
          <w:sz w:val="28"/>
          <w:szCs w:val="28"/>
          <w:lang w:eastAsia="ru-RU"/>
        </w:rPr>
        <w:t>, оформленная в соответствии с требованиями Госкомстата РФ).</w:t>
      </w:r>
    </w:p>
    <w:p w:rsidR="00C7497A" w:rsidRDefault="00DE0801" w:rsidP="00C749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4.4.2. Для учета на лицевых счетах денежных обязательств получатели средств направляют в соответствующее управление посредством информационной системы по исполнению областного бюджета или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C7497A" w:rsidRDefault="00DE0801" w:rsidP="00C749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C7497A" w:rsidRDefault="00DE0801" w:rsidP="00C749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При этом проставление ЭП на сведениях о денежном обязательстве означает, что руководитель получателя средств областного бюджета подтверждает соответствие информации, содержащейся в сведениях о</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денежном обязательстве, отправленных посредством информационной системы по исполнению областного бюджета или ГИСЗ НСО, информации, содержащейся в соответствующих оригиналах документов на бумажном носителе.</w:t>
      </w:r>
    </w:p>
    <w:p w:rsidR="00C7497A" w:rsidRDefault="00DE0801" w:rsidP="00C749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0D3D1C" w:rsidRDefault="00DE0801" w:rsidP="000D3D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4.4.3.</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В соответствующем управлении представленные сведения о</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денежных обязательствах контролируются на:</w:t>
      </w:r>
    </w:p>
    <w:p w:rsidR="00F60251" w:rsidRDefault="000D3D1C" w:rsidP="00F602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E0801" w:rsidRPr="00DE0801">
        <w:rPr>
          <w:rFonts w:ascii="Times New Roman" w:eastAsia="Times New Roman" w:hAnsi="Times New Roman" w:cs="Times New Roman"/>
          <w:sz w:val="28"/>
          <w:szCs w:val="28"/>
          <w:lang w:eastAsia="ru-RU"/>
        </w:rPr>
        <w:t xml:space="preserve"> наличие активной ЭП (если используется);</w:t>
      </w:r>
    </w:p>
    <w:p w:rsidR="00F60251" w:rsidRDefault="00F60251" w:rsidP="00F602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D3AD4">
        <w:rPr>
          <w:rFonts w:ascii="Times New Roman" w:eastAsia="Times New Roman" w:hAnsi="Times New Roman" w:cs="Times New Roman"/>
          <w:sz w:val="28"/>
          <w:szCs w:val="28"/>
          <w:lang w:val="en-US" w:eastAsia="ru-RU"/>
        </w:rPr>
        <w:t> </w:t>
      </w:r>
      <w:r w:rsidR="00DE0801" w:rsidRPr="00DE0801">
        <w:rPr>
          <w:rFonts w:ascii="Times New Roman" w:eastAsia="Times New Roman" w:hAnsi="Times New Roman" w:cs="Times New Roman"/>
          <w:sz w:val="28"/>
          <w:szCs w:val="28"/>
          <w:lang w:eastAsia="ru-RU"/>
        </w:rPr>
        <w:t>соответствие сведений о денежном обязательстве сведениям о</w:t>
      </w:r>
      <w:r w:rsidR="006D3AD4">
        <w:rPr>
          <w:rFonts w:ascii="Times New Roman" w:eastAsia="Times New Roman" w:hAnsi="Times New Roman" w:cs="Times New Roman"/>
          <w:sz w:val="28"/>
          <w:szCs w:val="28"/>
          <w:lang w:val="en-US" w:eastAsia="ru-RU"/>
        </w:rPr>
        <w:t> </w:t>
      </w:r>
      <w:r w:rsidR="00DE0801" w:rsidRPr="00DE0801">
        <w:rPr>
          <w:rFonts w:ascii="Times New Roman" w:eastAsia="Times New Roman" w:hAnsi="Times New Roman" w:cs="Times New Roman"/>
          <w:sz w:val="28"/>
          <w:szCs w:val="28"/>
          <w:lang w:eastAsia="ru-RU"/>
        </w:rPr>
        <w:t>бюджетном обязательстве, по которому данные документы являются основанием для оплаты;</w:t>
      </w:r>
    </w:p>
    <w:p w:rsidR="001C686D" w:rsidRDefault="00F60251" w:rsidP="001C68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D3AD4">
        <w:rPr>
          <w:rFonts w:ascii="Times New Roman" w:eastAsia="Times New Roman" w:hAnsi="Times New Roman" w:cs="Times New Roman"/>
          <w:sz w:val="28"/>
          <w:szCs w:val="28"/>
          <w:lang w:val="en-US" w:eastAsia="ru-RU"/>
        </w:rPr>
        <w:t> </w:t>
      </w:r>
      <w:r w:rsidR="00DE0801" w:rsidRPr="00DE0801">
        <w:rPr>
          <w:rFonts w:ascii="Times New Roman" w:eastAsia="Times New Roman" w:hAnsi="Times New Roman" w:cs="Times New Roman"/>
          <w:sz w:val="28"/>
          <w:szCs w:val="28"/>
          <w:lang w:eastAsia="ru-RU"/>
        </w:rPr>
        <w:t xml:space="preserve">соответствие сведений о денежном обязательстве сведениям, содержащимся в графических файлах с изображением документов по всем реквизитам; </w:t>
      </w:r>
    </w:p>
    <w:p w:rsidR="001C686D" w:rsidRDefault="001C686D" w:rsidP="001C686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D3AD4">
        <w:rPr>
          <w:rFonts w:ascii="Times New Roman" w:eastAsia="Times New Roman" w:hAnsi="Times New Roman" w:cs="Times New Roman"/>
          <w:sz w:val="28"/>
          <w:szCs w:val="28"/>
          <w:lang w:val="en-US" w:eastAsia="ru-RU"/>
        </w:rPr>
        <w:t> </w:t>
      </w:r>
      <w:proofErr w:type="spellStart"/>
      <w:r w:rsidR="00DE0801" w:rsidRPr="00DE0801">
        <w:rPr>
          <w:rFonts w:ascii="Times New Roman" w:eastAsia="Times New Roman" w:hAnsi="Times New Roman" w:cs="Times New Roman"/>
          <w:sz w:val="28"/>
          <w:szCs w:val="28"/>
          <w:lang w:eastAsia="ru-RU"/>
        </w:rPr>
        <w:t>непревышение</w:t>
      </w:r>
      <w:proofErr w:type="spellEnd"/>
      <w:r w:rsidR="00DE0801" w:rsidRPr="00DE0801">
        <w:rPr>
          <w:rFonts w:ascii="Times New Roman" w:eastAsia="Times New Roman" w:hAnsi="Times New Roman" w:cs="Times New Roman"/>
          <w:sz w:val="28"/>
          <w:szCs w:val="28"/>
          <w:lang w:eastAsia="ru-RU"/>
        </w:rPr>
        <w:t xml:space="preserve"> суммы, указанной в сведениях о денежных обязательствах, суммы неисполненных бюджетных обязательств;</w:t>
      </w:r>
    </w:p>
    <w:p w:rsidR="00EF2158" w:rsidRDefault="001C686D"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D3AD4">
        <w:rPr>
          <w:rFonts w:ascii="Times New Roman" w:eastAsia="Times New Roman" w:hAnsi="Times New Roman" w:cs="Times New Roman"/>
          <w:sz w:val="28"/>
          <w:szCs w:val="28"/>
          <w:lang w:val="en-US" w:eastAsia="ru-RU"/>
        </w:rPr>
        <w:t> </w:t>
      </w:r>
      <w:r w:rsidR="00DE0801" w:rsidRPr="00DE0801">
        <w:rPr>
          <w:rFonts w:ascii="Times New Roman" w:eastAsia="Times New Roman" w:hAnsi="Times New Roman" w:cs="Times New Roman"/>
          <w:sz w:val="28"/>
          <w:szCs w:val="28"/>
          <w:lang w:eastAsia="ru-RU"/>
        </w:rPr>
        <w:t>соответствие иным требованиям, установленным действующими нормативными правовыми актами.</w:t>
      </w:r>
    </w:p>
    <w:p w:rsidR="00EF2158" w:rsidRDefault="00DE0801"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DE0801">
        <w:rPr>
          <w:rFonts w:ascii="Times New Roman" w:eastAsia="Times New Roman" w:hAnsi="Times New Roman" w:cs="Times New Roman"/>
          <w:sz w:val="28"/>
          <w:szCs w:val="28"/>
          <w:lang w:eastAsia="ru-RU"/>
        </w:rPr>
        <w:t>Непрохождение</w:t>
      </w:r>
      <w:proofErr w:type="spellEnd"/>
      <w:r w:rsidRPr="00DE0801">
        <w:rPr>
          <w:rFonts w:ascii="Times New Roman" w:eastAsia="Times New Roman" w:hAnsi="Times New Roman" w:cs="Times New Roman"/>
          <w:sz w:val="28"/>
          <w:szCs w:val="28"/>
          <w:lang w:eastAsia="ru-RU"/>
        </w:rPr>
        <w:t xml:space="preserve"> какого-либо из вышеуказанных контролей является </w:t>
      </w:r>
      <w:r w:rsidRPr="00DE0801">
        <w:rPr>
          <w:rFonts w:ascii="Times New Roman" w:eastAsia="Times New Roman" w:hAnsi="Times New Roman" w:cs="Times New Roman"/>
          <w:sz w:val="28"/>
          <w:szCs w:val="28"/>
          <w:lang w:eastAsia="ru-RU"/>
        </w:rPr>
        <w:lastRenderedPageBreak/>
        <w:t>основанием для отказа в отражении на лицевых счетах в Министерстве финансов соответствующего денежного обязательства.</w:t>
      </w:r>
    </w:p>
    <w:p w:rsidR="00EF2158" w:rsidRDefault="00DE0801"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После завершения проверки Министерство финансов согласовывает в</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информационной системе по исполнению областного бюджета сведения о</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денежных обязательствах и отражает их на лицевых счетах либо делает отметку об отказе в постановке на учет на лицевых счетах и указывает причину отказа.</w:t>
      </w:r>
    </w:p>
    <w:p w:rsidR="00EF2158" w:rsidRDefault="00DE0801"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4.4.4. При постановке на учет на лицевом счете денежного обязательства ему автоматически присваивается уникальный регистрационный номер, в</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пределах текущего года.</w:t>
      </w:r>
    </w:p>
    <w:p w:rsidR="00EF2158" w:rsidRDefault="00DE0801"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4.4.5.</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Учет на лицевых счетах денежного обязательства является основанием для составления распоряжения на оплату соответствующих денежных обязательств.</w:t>
      </w:r>
    </w:p>
    <w:p w:rsidR="00EF2158" w:rsidRDefault="00DE0801"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По денежным обязательствам, не учтенным на лицевых счетах в</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Министерстве финансов (постановка на учет на лицевых счетах в</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Министерстве финансов по которым является обязательным), распоряжения к оплате не принимаются.</w:t>
      </w:r>
    </w:p>
    <w:p w:rsidR="00EF2158" w:rsidRDefault="00DE0801"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4.4.6. Учтенные на лицевых счетах в Министерстве финансов денежные обязательства могут быть аннулированы полностью либо частично. Аннулирование денежных обязательств может быть произведено только на</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неоплаченную часть денежного обязательства.</w:t>
      </w:r>
    </w:p>
    <w:p w:rsidR="00EF2158" w:rsidRDefault="00DE0801"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xml:space="preserve">Для аннулирования денежных обязательств получатели средств направляют </w:t>
      </w:r>
      <w:r w:rsidRPr="00EF2158">
        <w:rPr>
          <w:rFonts w:ascii="Times New Roman" w:eastAsia="Times New Roman" w:hAnsi="Times New Roman" w:cs="Times New Roman"/>
          <w:color w:val="000000" w:themeColor="text1"/>
          <w:sz w:val="28"/>
          <w:szCs w:val="28"/>
          <w:lang w:eastAsia="ru-RU"/>
        </w:rPr>
        <w:t xml:space="preserve">электронный документ (далее - сведения об аннулировании денежного обязательства) в соответствии с </w:t>
      </w:r>
      <w:hyperlink w:anchor="P174" w:history="1">
        <w:r w:rsidRPr="00EF2158">
          <w:rPr>
            <w:rFonts w:ascii="Times New Roman" w:eastAsia="Times New Roman" w:hAnsi="Times New Roman" w:cs="Times New Roman"/>
            <w:color w:val="000000" w:themeColor="text1"/>
            <w:sz w:val="28"/>
            <w:szCs w:val="28"/>
            <w:lang w:eastAsia="ru-RU"/>
          </w:rPr>
          <w:t>пунктом 4.4.2</w:t>
        </w:r>
      </w:hyperlink>
      <w:r w:rsidRPr="00DE0801">
        <w:rPr>
          <w:rFonts w:ascii="Times New Roman" w:eastAsia="Times New Roman" w:hAnsi="Times New Roman" w:cs="Times New Roman"/>
          <w:sz w:val="28"/>
          <w:szCs w:val="28"/>
          <w:lang w:eastAsia="ru-RU"/>
        </w:rPr>
        <w:t xml:space="preserve"> настоящего Порядка.</w:t>
      </w:r>
    </w:p>
    <w:p w:rsidR="00EF2158" w:rsidRDefault="00DE0801"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xml:space="preserve">В поле </w:t>
      </w:r>
      <w:r w:rsidR="00064889">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Примечание</w:t>
      </w:r>
      <w:r w:rsidR="00064889">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 xml:space="preserve">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EF2158" w:rsidRDefault="00DE0801"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Сведения об аннулировании денежных обязательств должны содержать графические файлы с изображением документов, являющихся основанием для</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аннулирования ранее принятых денежных обязательств.</w:t>
      </w:r>
    </w:p>
    <w:p w:rsidR="00EF2158" w:rsidRDefault="00DE0801"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При этом проставление ЭП на сведениях об аннулировании денежного обязательства означает, что руководитель получателя средств областного бюджета подтверждает соответствие информации, содержащейся в сведениях об аннулировании денежного обязательства, отправленных посредством информационной системы по исполнению областного бюджета или ГИСЗ НСО, информации, содержащейся в соответствующих оригиналах документов на бумажном носителе.</w:t>
      </w:r>
    </w:p>
    <w:p w:rsidR="00EF2158" w:rsidRDefault="00DE0801" w:rsidP="00EF21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За достоверность представленных сведений об аннулировании денежных обязательств получатели средств несут ответственность в</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соответствии с действующим законодательством.</w:t>
      </w:r>
    </w:p>
    <w:p w:rsidR="00964EF5" w:rsidRDefault="00EF2158" w:rsidP="00964E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DE0801" w:rsidRPr="00DE0801">
        <w:rPr>
          <w:rFonts w:ascii="Times New Roman" w:eastAsia="Times New Roman" w:hAnsi="Times New Roman" w:cs="Times New Roman"/>
          <w:sz w:val="28"/>
          <w:szCs w:val="28"/>
          <w:lang w:eastAsia="ru-RU"/>
        </w:rPr>
        <w:t xml:space="preserve"> полно</w:t>
      </w:r>
      <w:r>
        <w:rPr>
          <w:rFonts w:ascii="Times New Roman" w:eastAsia="Times New Roman" w:hAnsi="Times New Roman" w:cs="Times New Roman"/>
          <w:sz w:val="28"/>
          <w:szCs w:val="28"/>
          <w:lang w:eastAsia="ru-RU"/>
        </w:rPr>
        <w:t>м</w:t>
      </w:r>
      <w:r w:rsidR="00DE0801" w:rsidRPr="00DE0801">
        <w:rPr>
          <w:rFonts w:ascii="Times New Roman" w:eastAsia="Times New Roman" w:hAnsi="Times New Roman" w:cs="Times New Roman"/>
          <w:sz w:val="28"/>
          <w:szCs w:val="28"/>
          <w:lang w:eastAsia="ru-RU"/>
        </w:rPr>
        <w:t xml:space="preserve"> или частично</w:t>
      </w:r>
      <w:r>
        <w:rPr>
          <w:rFonts w:ascii="Times New Roman" w:eastAsia="Times New Roman" w:hAnsi="Times New Roman" w:cs="Times New Roman"/>
          <w:sz w:val="28"/>
          <w:szCs w:val="28"/>
          <w:lang w:eastAsia="ru-RU"/>
        </w:rPr>
        <w:t>м</w:t>
      </w:r>
      <w:r w:rsidR="00DE0801" w:rsidRPr="00DE0801">
        <w:rPr>
          <w:rFonts w:ascii="Times New Roman" w:eastAsia="Times New Roman" w:hAnsi="Times New Roman" w:cs="Times New Roman"/>
          <w:sz w:val="28"/>
          <w:szCs w:val="28"/>
          <w:lang w:eastAsia="ru-RU"/>
        </w:rPr>
        <w:t xml:space="preserve"> отказ</w:t>
      </w:r>
      <w:r>
        <w:rPr>
          <w:rFonts w:ascii="Times New Roman" w:eastAsia="Times New Roman" w:hAnsi="Times New Roman" w:cs="Times New Roman"/>
          <w:sz w:val="28"/>
          <w:szCs w:val="28"/>
          <w:lang w:eastAsia="ru-RU"/>
        </w:rPr>
        <w:t>е</w:t>
      </w:r>
      <w:r w:rsidR="00DE0801" w:rsidRPr="00DE0801">
        <w:rPr>
          <w:rFonts w:ascii="Times New Roman" w:eastAsia="Times New Roman" w:hAnsi="Times New Roman" w:cs="Times New Roman"/>
          <w:sz w:val="28"/>
          <w:szCs w:val="28"/>
          <w:lang w:eastAsia="ru-RU"/>
        </w:rPr>
        <w:t xml:space="preserve">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0977A3" w:rsidRDefault="00964EF5" w:rsidP="000977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DE0801" w:rsidRPr="00DE0801">
        <w:rPr>
          <w:rFonts w:ascii="Times New Roman" w:eastAsia="Times New Roman" w:hAnsi="Times New Roman" w:cs="Times New Roman"/>
          <w:sz w:val="28"/>
          <w:szCs w:val="28"/>
          <w:lang w:eastAsia="ru-RU"/>
        </w:rPr>
        <w:t xml:space="preserve"> полно</w:t>
      </w:r>
      <w:r>
        <w:rPr>
          <w:rFonts w:ascii="Times New Roman" w:eastAsia="Times New Roman" w:hAnsi="Times New Roman" w:cs="Times New Roman"/>
          <w:sz w:val="28"/>
          <w:szCs w:val="28"/>
          <w:lang w:eastAsia="ru-RU"/>
        </w:rPr>
        <w:t>м</w:t>
      </w:r>
      <w:r w:rsidR="00DE0801" w:rsidRPr="00DE0801">
        <w:rPr>
          <w:rFonts w:ascii="Times New Roman" w:eastAsia="Times New Roman" w:hAnsi="Times New Roman" w:cs="Times New Roman"/>
          <w:sz w:val="28"/>
          <w:szCs w:val="28"/>
          <w:lang w:eastAsia="ru-RU"/>
        </w:rPr>
        <w:t xml:space="preserve"> или частично</w:t>
      </w:r>
      <w:r>
        <w:rPr>
          <w:rFonts w:ascii="Times New Roman" w:eastAsia="Times New Roman" w:hAnsi="Times New Roman" w:cs="Times New Roman"/>
          <w:sz w:val="28"/>
          <w:szCs w:val="28"/>
          <w:lang w:eastAsia="ru-RU"/>
        </w:rPr>
        <w:t>м</w:t>
      </w:r>
      <w:r w:rsidR="00DE0801" w:rsidRPr="00DE0801">
        <w:rPr>
          <w:rFonts w:ascii="Times New Roman" w:eastAsia="Times New Roman" w:hAnsi="Times New Roman" w:cs="Times New Roman"/>
          <w:sz w:val="28"/>
          <w:szCs w:val="28"/>
          <w:lang w:eastAsia="ru-RU"/>
        </w:rPr>
        <w:t xml:space="preserve"> отказ</w:t>
      </w:r>
      <w:r>
        <w:rPr>
          <w:rFonts w:ascii="Times New Roman" w:eastAsia="Times New Roman" w:hAnsi="Times New Roman" w:cs="Times New Roman"/>
          <w:sz w:val="28"/>
          <w:szCs w:val="28"/>
          <w:lang w:eastAsia="ru-RU"/>
        </w:rPr>
        <w:t>е</w:t>
      </w:r>
      <w:r w:rsidR="00DE0801" w:rsidRPr="00DE0801">
        <w:rPr>
          <w:rFonts w:ascii="Times New Roman" w:eastAsia="Times New Roman" w:hAnsi="Times New Roman" w:cs="Times New Roman"/>
          <w:sz w:val="28"/>
          <w:szCs w:val="28"/>
          <w:lang w:eastAsia="ru-RU"/>
        </w:rPr>
        <w:t xml:space="preserve"> от ранее принятых денежных обязательств в части выполненных работ, оказанных услуг, </w:t>
      </w:r>
      <w:r w:rsidR="00DE0801" w:rsidRPr="00DE0801">
        <w:rPr>
          <w:rFonts w:ascii="Times New Roman" w:eastAsia="Times New Roman" w:hAnsi="Times New Roman" w:cs="Times New Roman"/>
          <w:sz w:val="28"/>
          <w:szCs w:val="28"/>
          <w:lang w:eastAsia="ru-RU"/>
        </w:rPr>
        <w:lastRenderedPageBreak/>
        <w:t>подтверждающими документами являются:</w:t>
      </w:r>
    </w:p>
    <w:p w:rsidR="000977A3" w:rsidRDefault="00DE0801" w:rsidP="000977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претензия;</w:t>
      </w:r>
    </w:p>
    <w:p w:rsidR="000977A3" w:rsidRDefault="00DE0801" w:rsidP="000977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акт некачественно выполненных работ, оказанных услуг;</w:t>
      </w:r>
    </w:p>
    <w:p w:rsidR="000977A3" w:rsidRDefault="00DE0801" w:rsidP="000977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уведомление об одностороннем отказе исполнения обязательств полностью или частично по государственному контракту или иному договору.</w:t>
      </w:r>
    </w:p>
    <w:p w:rsidR="000977A3" w:rsidRDefault="00DE0801" w:rsidP="000977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В Министерстве финансов представленные сведения об аннулировании денежных обязательств контролируются на:</w:t>
      </w:r>
    </w:p>
    <w:p w:rsidR="003D1464" w:rsidRDefault="000977A3" w:rsidP="003D14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E0801" w:rsidRPr="00DE0801">
        <w:rPr>
          <w:rFonts w:ascii="Times New Roman" w:eastAsia="Times New Roman" w:hAnsi="Times New Roman" w:cs="Times New Roman"/>
          <w:sz w:val="28"/>
          <w:szCs w:val="28"/>
          <w:lang w:eastAsia="ru-RU"/>
        </w:rPr>
        <w:t xml:space="preserve"> наличие активной ЭП (если используется);</w:t>
      </w:r>
    </w:p>
    <w:p w:rsidR="003D1464" w:rsidRDefault="003D1464" w:rsidP="003D14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D3AD4">
        <w:rPr>
          <w:rFonts w:ascii="Times New Roman" w:eastAsia="Times New Roman" w:hAnsi="Times New Roman" w:cs="Times New Roman"/>
          <w:sz w:val="28"/>
          <w:szCs w:val="28"/>
          <w:lang w:val="en-US" w:eastAsia="ru-RU"/>
        </w:rPr>
        <w:t> </w:t>
      </w:r>
      <w:r w:rsidR="00DE0801" w:rsidRPr="00DE0801">
        <w:rPr>
          <w:rFonts w:ascii="Times New Roman" w:eastAsia="Times New Roman" w:hAnsi="Times New Roman" w:cs="Times New Roman"/>
          <w:sz w:val="28"/>
          <w:szCs w:val="28"/>
          <w:lang w:eastAsia="ru-RU"/>
        </w:rPr>
        <w:t>соответствие сведений об аннулировании денежного обязательства сведениям о бюджетном и денежном обязательствах, подлежащих изменению;</w:t>
      </w:r>
    </w:p>
    <w:p w:rsidR="003D1464" w:rsidRDefault="003D1464" w:rsidP="003D14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D3AD4">
        <w:rPr>
          <w:rFonts w:ascii="Times New Roman" w:eastAsia="Times New Roman" w:hAnsi="Times New Roman" w:cs="Times New Roman"/>
          <w:sz w:val="28"/>
          <w:szCs w:val="28"/>
          <w:lang w:val="en-US" w:eastAsia="ru-RU"/>
        </w:rPr>
        <w:t> </w:t>
      </w:r>
      <w:r w:rsidR="00DE0801" w:rsidRPr="00DE0801">
        <w:rPr>
          <w:rFonts w:ascii="Times New Roman" w:eastAsia="Times New Roman" w:hAnsi="Times New Roman" w:cs="Times New Roman"/>
          <w:sz w:val="28"/>
          <w:szCs w:val="28"/>
          <w:lang w:eastAsia="ru-RU"/>
        </w:rPr>
        <w:t>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3D1464" w:rsidRDefault="003D1464" w:rsidP="003D14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E0801" w:rsidRPr="00DE0801">
        <w:rPr>
          <w:rFonts w:ascii="Times New Roman" w:eastAsia="Times New Roman" w:hAnsi="Times New Roman" w:cs="Times New Roman"/>
          <w:sz w:val="28"/>
          <w:szCs w:val="28"/>
          <w:lang w:eastAsia="ru-RU"/>
        </w:rPr>
        <w:t xml:space="preserve"> </w:t>
      </w:r>
      <w:proofErr w:type="spellStart"/>
      <w:r w:rsidR="00DE0801" w:rsidRPr="00DE0801">
        <w:rPr>
          <w:rFonts w:ascii="Times New Roman" w:eastAsia="Times New Roman" w:hAnsi="Times New Roman" w:cs="Times New Roman"/>
          <w:sz w:val="28"/>
          <w:szCs w:val="28"/>
          <w:lang w:eastAsia="ru-RU"/>
        </w:rPr>
        <w:t>непревышение</w:t>
      </w:r>
      <w:proofErr w:type="spellEnd"/>
      <w:r w:rsidR="00DE0801" w:rsidRPr="00DE0801">
        <w:rPr>
          <w:rFonts w:ascii="Times New Roman" w:eastAsia="Times New Roman" w:hAnsi="Times New Roman" w:cs="Times New Roman"/>
          <w:sz w:val="28"/>
          <w:szCs w:val="28"/>
          <w:lang w:eastAsia="ru-RU"/>
        </w:rPr>
        <w:t xml:space="preserve"> суммы неисполненных бюджетных обязательств.</w:t>
      </w:r>
    </w:p>
    <w:p w:rsidR="00DE0801" w:rsidRPr="00DE0801" w:rsidRDefault="00B42F44" w:rsidP="003D14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DE0801" w:rsidRPr="00DE0801">
        <w:rPr>
          <w:rFonts w:ascii="Times New Roman" w:eastAsia="Times New Roman" w:hAnsi="Times New Roman" w:cs="Times New Roman"/>
          <w:sz w:val="28"/>
          <w:szCs w:val="28"/>
          <w:lang w:eastAsia="ru-RU"/>
        </w:rPr>
        <w:t xml:space="preserve"> необходимости оплаты неустойки по бюджетному обязательству, в</w:t>
      </w:r>
      <w:r w:rsidR="006D3AD4">
        <w:rPr>
          <w:rFonts w:ascii="Times New Roman" w:eastAsia="Times New Roman" w:hAnsi="Times New Roman" w:cs="Times New Roman"/>
          <w:sz w:val="28"/>
          <w:szCs w:val="28"/>
          <w:lang w:val="en-US" w:eastAsia="ru-RU"/>
        </w:rPr>
        <w:t> </w:t>
      </w:r>
      <w:r w:rsidR="00DE0801" w:rsidRPr="00DE0801">
        <w:rPr>
          <w:rFonts w:ascii="Times New Roman" w:eastAsia="Times New Roman" w:hAnsi="Times New Roman" w:cs="Times New Roman"/>
          <w:sz w:val="28"/>
          <w:szCs w:val="28"/>
          <w:lang w:eastAsia="ru-RU"/>
        </w:rPr>
        <w:t>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DE0801" w:rsidRPr="00DE0801" w:rsidRDefault="00DE0801" w:rsidP="007A7A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E0801" w:rsidRPr="00DE0801" w:rsidRDefault="00D17D7A" w:rsidP="00D17D7A">
      <w:pPr>
        <w:widowControl w:val="0"/>
        <w:tabs>
          <w:tab w:val="left" w:pos="709"/>
        </w:tabs>
        <w:autoSpaceDE w:val="0"/>
        <w:autoSpaceDN w:val="0"/>
        <w:spacing w:after="0" w:line="240" w:lineRule="auto"/>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E0801" w:rsidRPr="00DE0801">
        <w:rPr>
          <w:rFonts w:ascii="Times New Roman" w:eastAsia="Times New Roman" w:hAnsi="Times New Roman" w:cs="Times New Roman"/>
          <w:b/>
          <w:sz w:val="28"/>
          <w:szCs w:val="28"/>
          <w:lang w:eastAsia="ru-RU"/>
        </w:rPr>
        <w:t>4.5. Исполнение бюджетных и денежных обязательств</w:t>
      </w:r>
    </w:p>
    <w:p w:rsidR="00DE0801" w:rsidRPr="00DE0801" w:rsidRDefault="00DE0801" w:rsidP="00DE080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17D7A" w:rsidRDefault="00DE0801" w:rsidP="00D17D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4.5.1. Для оплаты учтенных на лицевых счетах бюджетных обязательств и денежных обязательств получатель средств представляет распоряжения в</w:t>
      </w:r>
      <w:r w:rsidR="006D3AD4">
        <w:rPr>
          <w:rFonts w:ascii="Times New Roman" w:eastAsia="Times New Roman" w:hAnsi="Times New Roman" w:cs="Times New Roman"/>
          <w:sz w:val="28"/>
          <w:szCs w:val="28"/>
          <w:lang w:val="en-US" w:eastAsia="ru-RU"/>
        </w:rPr>
        <w:t> </w:t>
      </w:r>
      <w:r w:rsidRPr="00DE0801">
        <w:rPr>
          <w:rFonts w:ascii="Times New Roman" w:eastAsia="Times New Roman" w:hAnsi="Times New Roman" w:cs="Times New Roman"/>
          <w:sz w:val="28"/>
          <w:szCs w:val="28"/>
          <w:lang w:eastAsia="ru-RU"/>
        </w:rPr>
        <w:t>соответствующее управление по месту обслуживания лицевого счета.</w:t>
      </w:r>
    </w:p>
    <w:p w:rsidR="00D17D7A" w:rsidRDefault="00DE0801" w:rsidP="00D17D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 xml:space="preserve">В поле </w:t>
      </w:r>
      <w:r w:rsidR="00064889">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Назначение платежа</w:t>
      </w:r>
      <w:r w:rsidR="00064889">
        <w:rPr>
          <w:rFonts w:ascii="Times New Roman" w:eastAsia="Times New Roman" w:hAnsi="Times New Roman" w:cs="Times New Roman"/>
          <w:sz w:val="28"/>
          <w:szCs w:val="28"/>
          <w:lang w:eastAsia="ru-RU"/>
        </w:rPr>
        <w:t>»</w:t>
      </w:r>
      <w:r w:rsidRPr="00DE0801">
        <w:rPr>
          <w:rFonts w:ascii="Times New Roman" w:eastAsia="Times New Roman" w:hAnsi="Times New Roman" w:cs="Times New Roman"/>
          <w:sz w:val="28"/>
          <w:szCs w:val="28"/>
          <w:lang w:eastAsia="ru-RU"/>
        </w:rPr>
        <w:t xml:space="preserve"> </w:t>
      </w:r>
      <w:r w:rsidR="00064889">
        <w:rPr>
          <w:rFonts w:ascii="Times New Roman" w:eastAsia="Times New Roman" w:hAnsi="Times New Roman" w:cs="Times New Roman"/>
          <w:sz w:val="28"/>
          <w:szCs w:val="28"/>
          <w:lang w:eastAsia="ru-RU"/>
        </w:rPr>
        <w:t>р</w:t>
      </w:r>
      <w:r w:rsidRPr="00DE0801">
        <w:rPr>
          <w:rFonts w:ascii="Times New Roman" w:eastAsia="Times New Roman" w:hAnsi="Times New Roman" w:cs="Times New Roman"/>
          <w:sz w:val="28"/>
          <w:szCs w:val="28"/>
          <w:lang w:eastAsia="ru-RU"/>
        </w:rPr>
        <w:t>аспоряжения в обязательном порядке указывается регистрационный номер бюджетного обязательства.</w:t>
      </w:r>
    </w:p>
    <w:p w:rsidR="00D17D7A" w:rsidRDefault="00DE0801" w:rsidP="00D17D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0801">
        <w:rPr>
          <w:rFonts w:ascii="Times New Roman" w:eastAsia="Times New Roman" w:hAnsi="Times New Roman" w:cs="Times New Roman"/>
          <w:sz w:val="28"/>
          <w:szCs w:val="28"/>
          <w:lang w:eastAsia="ru-RU"/>
        </w:rPr>
        <w:t>4.5.2. Распоряжения получателей средств исполняются Министерством финансов в соответствии с настоящим Порядком.</w:t>
      </w:r>
    </w:p>
    <w:p w:rsidR="00D17D7A" w:rsidRDefault="006D3AD4" w:rsidP="00D17D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4.5.3. </w:t>
      </w:r>
      <w:r w:rsidR="00DE0801" w:rsidRPr="00DE0801">
        <w:rPr>
          <w:rFonts w:ascii="Times New Roman" w:eastAsia="Times New Roman" w:hAnsi="Times New Roman" w:cs="Times New Roman"/>
          <w:sz w:val="28"/>
          <w:szCs w:val="28"/>
          <w:lang w:eastAsia="ru-RU"/>
        </w:rPr>
        <w:t xml:space="preserve">Осуществление расходования средств по </w:t>
      </w:r>
      <w:r w:rsidR="00064889">
        <w:rPr>
          <w:rFonts w:ascii="Times New Roman" w:eastAsia="Times New Roman" w:hAnsi="Times New Roman" w:cs="Times New Roman"/>
          <w:sz w:val="28"/>
          <w:szCs w:val="28"/>
          <w:lang w:eastAsia="ru-RU"/>
        </w:rPr>
        <w:t>р</w:t>
      </w:r>
      <w:r w:rsidR="00DE0801" w:rsidRPr="00DE0801">
        <w:rPr>
          <w:rFonts w:ascii="Times New Roman" w:eastAsia="Times New Roman" w:hAnsi="Times New Roman" w:cs="Times New Roman"/>
          <w:sz w:val="28"/>
          <w:szCs w:val="28"/>
          <w:lang w:eastAsia="ru-RU"/>
        </w:rPr>
        <w:t>аспоряжениям уменьшает остаток неисполненных бюджетных обязательств на лицевом счете получателя средств.</w:t>
      </w:r>
    </w:p>
    <w:p w:rsidR="00D17D7A" w:rsidRPr="00D17D7A" w:rsidRDefault="00DE0801" w:rsidP="00D17D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E0801">
        <w:rPr>
          <w:rFonts w:ascii="Times New Roman" w:eastAsia="Times New Roman" w:hAnsi="Times New Roman" w:cs="Times New Roman"/>
          <w:sz w:val="28"/>
          <w:szCs w:val="28"/>
          <w:lang w:eastAsia="ru-RU"/>
        </w:rPr>
        <w:t xml:space="preserve">Санкционирование оплаты денежных обязательств по государственным контрактам, информация о которых не включена в реестр контрактов, не осуществляется, за исключением денежных обязательств по государственным </w:t>
      </w:r>
      <w:r w:rsidRPr="00D17D7A">
        <w:rPr>
          <w:rFonts w:ascii="Times New Roman" w:eastAsia="Times New Roman" w:hAnsi="Times New Roman" w:cs="Times New Roman"/>
          <w:color w:val="000000" w:themeColor="text1"/>
          <w:sz w:val="28"/>
          <w:szCs w:val="28"/>
          <w:lang w:eastAsia="ru-RU"/>
        </w:rPr>
        <w:t>контрактам, информация о которых в рее</w:t>
      </w:r>
      <w:r w:rsidR="006D3AD4">
        <w:rPr>
          <w:rFonts w:ascii="Times New Roman" w:eastAsia="Times New Roman" w:hAnsi="Times New Roman" w:cs="Times New Roman"/>
          <w:color w:val="000000" w:themeColor="text1"/>
          <w:sz w:val="28"/>
          <w:szCs w:val="28"/>
          <w:lang w:eastAsia="ru-RU"/>
        </w:rPr>
        <w:t>стр контрактов в соответствии с </w:t>
      </w:r>
      <w:r w:rsidRPr="00D17D7A">
        <w:rPr>
          <w:rFonts w:ascii="Times New Roman" w:eastAsia="Times New Roman" w:hAnsi="Times New Roman" w:cs="Times New Roman"/>
          <w:color w:val="000000" w:themeColor="text1"/>
          <w:sz w:val="28"/>
          <w:szCs w:val="28"/>
          <w:lang w:eastAsia="ru-RU"/>
        </w:rPr>
        <w:t xml:space="preserve">Федеральным </w:t>
      </w:r>
      <w:hyperlink r:id="rId69" w:history="1">
        <w:r w:rsidRPr="00D17D7A">
          <w:rPr>
            <w:rFonts w:ascii="Times New Roman" w:eastAsia="Times New Roman" w:hAnsi="Times New Roman" w:cs="Times New Roman"/>
            <w:color w:val="000000" w:themeColor="text1"/>
            <w:sz w:val="28"/>
            <w:szCs w:val="28"/>
            <w:lang w:eastAsia="ru-RU"/>
          </w:rPr>
          <w:t>законом</w:t>
        </w:r>
      </w:hyperlink>
      <w:r w:rsidRPr="00D17D7A">
        <w:rPr>
          <w:rFonts w:ascii="Times New Roman" w:eastAsia="Times New Roman" w:hAnsi="Times New Roman" w:cs="Times New Roman"/>
          <w:color w:val="000000" w:themeColor="text1"/>
          <w:sz w:val="28"/>
          <w:szCs w:val="28"/>
          <w:lang w:eastAsia="ru-RU"/>
        </w:rPr>
        <w:t xml:space="preserve"> от 05.04.2013 № 44-ФЗ </w:t>
      </w:r>
      <w:r w:rsidR="0046311C">
        <w:rPr>
          <w:rFonts w:ascii="Times New Roman" w:eastAsia="Times New Roman" w:hAnsi="Times New Roman" w:cs="Times New Roman"/>
          <w:color w:val="000000" w:themeColor="text1"/>
          <w:sz w:val="28"/>
          <w:szCs w:val="28"/>
          <w:lang w:eastAsia="ru-RU"/>
        </w:rPr>
        <w:t>«</w:t>
      </w:r>
      <w:r w:rsidRPr="00D17D7A">
        <w:rPr>
          <w:rFonts w:ascii="Times New Roman" w:eastAsia="Times New Roman" w:hAnsi="Times New Roman" w:cs="Times New Roman"/>
          <w:color w:val="000000" w:themeColor="text1"/>
          <w:sz w:val="28"/>
          <w:szCs w:val="28"/>
          <w:lang w:eastAsia="ru-RU"/>
        </w:rPr>
        <w:t>О контрактной системе в</w:t>
      </w:r>
      <w:r w:rsidR="006D3AD4">
        <w:rPr>
          <w:rFonts w:ascii="Times New Roman" w:eastAsia="Times New Roman" w:hAnsi="Times New Roman" w:cs="Times New Roman"/>
          <w:color w:val="000000" w:themeColor="text1"/>
          <w:sz w:val="28"/>
          <w:szCs w:val="28"/>
          <w:lang w:val="en-US" w:eastAsia="ru-RU"/>
        </w:rPr>
        <w:t> </w:t>
      </w:r>
      <w:r w:rsidRPr="00D17D7A">
        <w:rPr>
          <w:rFonts w:ascii="Times New Roman" w:eastAsia="Times New Roman" w:hAnsi="Times New Roman" w:cs="Times New Roman"/>
          <w:color w:val="000000" w:themeColor="text1"/>
          <w:sz w:val="28"/>
          <w:szCs w:val="28"/>
          <w:lang w:eastAsia="ru-RU"/>
        </w:rPr>
        <w:t>сфере закупок товаров, работ, услуг для обеспечения государственных и муниципальных нужд</w:t>
      </w:r>
      <w:r w:rsidR="0046311C">
        <w:rPr>
          <w:rFonts w:ascii="Times New Roman" w:eastAsia="Times New Roman" w:hAnsi="Times New Roman" w:cs="Times New Roman"/>
          <w:color w:val="000000" w:themeColor="text1"/>
          <w:sz w:val="28"/>
          <w:szCs w:val="28"/>
          <w:lang w:eastAsia="ru-RU"/>
        </w:rPr>
        <w:t>»</w:t>
      </w:r>
      <w:r w:rsidRPr="00D17D7A">
        <w:rPr>
          <w:rFonts w:ascii="Times New Roman" w:eastAsia="Times New Roman" w:hAnsi="Times New Roman" w:cs="Times New Roman"/>
          <w:color w:val="000000" w:themeColor="text1"/>
          <w:sz w:val="28"/>
          <w:szCs w:val="28"/>
          <w:lang w:eastAsia="ru-RU"/>
        </w:rPr>
        <w:t xml:space="preserve"> не включается.</w:t>
      </w:r>
    </w:p>
    <w:p w:rsidR="00DE0801" w:rsidRPr="00D17D7A" w:rsidRDefault="00DE0801" w:rsidP="00D17D7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17D7A">
        <w:rPr>
          <w:rFonts w:ascii="Times New Roman" w:eastAsia="Times New Roman" w:hAnsi="Times New Roman" w:cs="Times New Roman"/>
          <w:color w:val="000000" w:themeColor="text1"/>
          <w:sz w:val="28"/>
          <w:szCs w:val="28"/>
          <w:lang w:eastAsia="ru-RU"/>
        </w:rPr>
        <w:t xml:space="preserve">4.5.4. </w:t>
      </w:r>
      <w:r w:rsidR="00D17D7A" w:rsidRPr="00D17D7A">
        <w:rPr>
          <w:rFonts w:ascii="Times New Roman" w:eastAsia="Times New Roman" w:hAnsi="Times New Roman" w:cs="Times New Roman"/>
          <w:color w:val="000000" w:themeColor="text1"/>
          <w:sz w:val="28"/>
          <w:szCs w:val="28"/>
          <w:lang w:eastAsia="ru-RU"/>
        </w:rPr>
        <w:t>При</w:t>
      </w:r>
      <w:r w:rsidRPr="00D17D7A">
        <w:rPr>
          <w:rFonts w:ascii="Times New Roman" w:eastAsia="Times New Roman" w:hAnsi="Times New Roman" w:cs="Times New Roman"/>
          <w:color w:val="000000" w:themeColor="text1"/>
          <w:sz w:val="28"/>
          <w:szCs w:val="28"/>
          <w:lang w:eastAsia="ru-RU"/>
        </w:rPr>
        <w:t xml:space="preserve"> нарушени</w:t>
      </w:r>
      <w:r w:rsidR="00D17D7A" w:rsidRPr="00D17D7A">
        <w:rPr>
          <w:rFonts w:ascii="Times New Roman" w:eastAsia="Times New Roman" w:hAnsi="Times New Roman" w:cs="Times New Roman"/>
          <w:color w:val="000000" w:themeColor="text1"/>
          <w:sz w:val="28"/>
          <w:szCs w:val="28"/>
          <w:lang w:eastAsia="ru-RU"/>
        </w:rPr>
        <w:t>и</w:t>
      </w:r>
      <w:r w:rsidRPr="00D17D7A">
        <w:rPr>
          <w:rFonts w:ascii="Times New Roman" w:eastAsia="Times New Roman" w:hAnsi="Times New Roman" w:cs="Times New Roman"/>
          <w:color w:val="000000" w:themeColor="text1"/>
          <w:sz w:val="28"/>
          <w:szCs w:val="28"/>
          <w:lang w:eastAsia="ru-RU"/>
        </w:rPr>
        <w:t xml:space="preserve"> получателем средств требований, установленных </w:t>
      </w:r>
      <w:hyperlink w:anchor="P220" w:history="1">
        <w:r w:rsidRPr="00D17D7A">
          <w:rPr>
            <w:rFonts w:ascii="Times New Roman" w:eastAsia="Times New Roman" w:hAnsi="Times New Roman" w:cs="Times New Roman"/>
            <w:color w:val="000000" w:themeColor="text1"/>
            <w:sz w:val="28"/>
            <w:szCs w:val="28"/>
            <w:lang w:eastAsia="ru-RU"/>
          </w:rPr>
          <w:t>пунктом 4.5.1</w:t>
        </w:r>
      </w:hyperlink>
      <w:r w:rsidRPr="00D17D7A">
        <w:rPr>
          <w:rFonts w:ascii="Times New Roman" w:eastAsia="Times New Roman" w:hAnsi="Times New Roman" w:cs="Times New Roman"/>
          <w:color w:val="000000" w:themeColor="text1"/>
          <w:sz w:val="28"/>
          <w:szCs w:val="28"/>
          <w:lang w:eastAsia="ru-RU"/>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D17D7A" w:rsidRDefault="00D17D7A" w:rsidP="0083252C">
      <w:pPr>
        <w:pStyle w:val="ConsPlusTitle"/>
        <w:ind w:firstLine="709"/>
        <w:outlineLvl w:val="0"/>
        <w:rPr>
          <w:rFonts w:ascii="Times New Roman" w:hAnsi="Times New Roman" w:cs="Times New Roman"/>
          <w:sz w:val="32"/>
          <w:szCs w:val="32"/>
        </w:rPr>
      </w:pPr>
    </w:p>
    <w:p w:rsidR="00293F59" w:rsidRPr="00710DC2" w:rsidRDefault="00710DC2" w:rsidP="0083252C">
      <w:pPr>
        <w:pStyle w:val="ConsPlusTitle"/>
        <w:ind w:firstLine="709"/>
        <w:outlineLvl w:val="0"/>
        <w:rPr>
          <w:rFonts w:ascii="Times New Roman" w:hAnsi="Times New Roman" w:cs="Times New Roman"/>
          <w:sz w:val="32"/>
          <w:szCs w:val="32"/>
        </w:rPr>
      </w:pPr>
      <w:r>
        <w:rPr>
          <w:rFonts w:ascii="Times New Roman" w:hAnsi="Times New Roman" w:cs="Times New Roman"/>
          <w:sz w:val="32"/>
          <w:szCs w:val="32"/>
        </w:rPr>
        <w:lastRenderedPageBreak/>
        <w:t>5</w:t>
      </w:r>
      <w:r w:rsidR="00293F59" w:rsidRPr="00710DC2">
        <w:rPr>
          <w:rFonts w:ascii="Times New Roman" w:hAnsi="Times New Roman" w:cs="Times New Roman"/>
          <w:sz w:val="32"/>
          <w:szCs w:val="32"/>
        </w:rPr>
        <w:t>. Порядок отражения операций на лицевых счетах</w:t>
      </w:r>
    </w:p>
    <w:p w:rsidR="00293F59" w:rsidRPr="00710DC2" w:rsidRDefault="00293F59" w:rsidP="00293F59">
      <w:pPr>
        <w:pStyle w:val="ConsPlusTitle"/>
        <w:jc w:val="center"/>
        <w:outlineLvl w:val="0"/>
        <w:rPr>
          <w:rFonts w:ascii="Times New Roman" w:hAnsi="Times New Roman" w:cs="Times New Roman"/>
          <w:sz w:val="28"/>
          <w:szCs w:val="28"/>
        </w:rPr>
      </w:pPr>
    </w:p>
    <w:p w:rsidR="00293F59" w:rsidRPr="00677CD3" w:rsidRDefault="00710DC2" w:rsidP="0083252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00293F59" w:rsidRPr="00710DC2">
        <w:rPr>
          <w:rFonts w:ascii="Times New Roman" w:hAnsi="Times New Roman" w:cs="Times New Roman"/>
          <w:b/>
          <w:sz w:val="28"/>
          <w:szCs w:val="28"/>
        </w:rPr>
        <w:t xml:space="preserve">.1. </w:t>
      </w:r>
      <w:r w:rsidR="00426DB4" w:rsidRPr="00710DC2">
        <w:rPr>
          <w:rFonts w:ascii="Times New Roman" w:hAnsi="Times New Roman" w:cs="Times New Roman"/>
          <w:b/>
          <w:sz w:val="28"/>
          <w:szCs w:val="28"/>
        </w:rPr>
        <w:t>О</w:t>
      </w:r>
      <w:r w:rsidR="00293F59" w:rsidRPr="00710DC2">
        <w:rPr>
          <w:rFonts w:ascii="Times New Roman" w:hAnsi="Times New Roman" w:cs="Times New Roman"/>
          <w:b/>
          <w:sz w:val="28"/>
          <w:szCs w:val="28"/>
        </w:rPr>
        <w:t>бщие положения</w:t>
      </w:r>
      <w:r w:rsidR="00293F59" w:rsidRPr="00677CD3">
        <w:rPr>
          <w:rFonts w:ascii="Times New Roman" w:hAnsi="Times New Roman" w:cs="Times New Roman"/>
          <w:b/>
          <w:sz w:val="28"/>
          <w:szCs w:val="28"/>
        </w:rPr>
        <w:t xml:space="preserve"> </w:t>
      </w:r>
    </w:p>
    <w:p w:rsidR="00293F59" w:rsidRDefault="00293F59" w:rsidP="00293F59">
      <w:pPr>
        <w:pStyle w:val="ConsPlusNormal"/>
        <w:ind w:firstLine="709"/>
        <w:jc w:val="both"/>
        <w:rPr>
          <w:rFonts w:ascii="Times New Roman" w:hAnsi="Times New Roman" w:cs="Times New Roman"/>
          <w:sz w:val="28"/>
          <w:szCs w:val="28"/>
        </w:rPr>
      </w:pPr>
    </w:p>
    <w:p w:rsidR="00293F59" w:rsidRDefault="00710DC2"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56FC8">
        <w:rPr>
          <w:rFonts w:ascii="Times New Roman" w:hAnsi="Times New Roman" w:cs="Times New Roman"/>
          <w:sz w:val="28"/>
          <w:szCs w:val="28"/>
        </w:rPr>
        <w:t>.1.1. </w:t>
      </w:r>
      <w:r w:rsidR="00293F59">
        <w:rPr>
          <w:rFonts w:ascii="Times New Roman" w:hAnsi="Times New Roman" w:cs="Times New Roman"/>
          <w:sz w:val="28"/>
          <w:szCs w:val="28"/>
        </w:rPr>
        <w:t>Настоящий раздел Порядка устанавливает правила ведения лицевых счетов для учета операций, осуществляемых в процессе исполнения областного бюджета.</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ведения лицевых счетов распространяется</w:t>
      </w:r>
      <w:r w:rsidR="003C1001">
        <w:rPr>
          <w:rFonts w:ascii="Times New Roman" w:hAnsi="Times New Roman" w:cs="Times New Roman"/>
          <w:sz w:val="28"/>
          <w:szCs w:val="28"/>
        </w:rPr>
        <w:t xml:space="preserve"> на</w:t>
      </w:r>
      <w:r>
        <w:rPr>
          <w:rFonts w:ascii="Times New Roman" w:hAnsi="Times New Roman" w:cs="Times New Roman"/>
          <w:sz w:val="28"/>
          <w:szCs w:val="28"/>
        </w:rPr>
        <w:t>:</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операции со средствами областного бюджета, источником финансового обеспечения которых являются налоговые и неналоговые поступления в областной бюджет</w:t>
      </w:r>
      <w:r w:rsidR="002924CF">
        <w:rPr>
          <w:rFonts w:ascii="Times New Roman" w:hAnsi="Times New Roman" w:cs="Times New Roman"/>
          <w:sz w:val="28"/>
          <w:szCs w:val="28"/>
        </w:rPr>
        <w:t xml:space="preserve"> и</w:t>
      </w:r>
      <w:r>
        <w:rPr>
          <w:rFonts w:ascii="Times New Roman" w:hAnsi="Times New Roman" w:cs="Times New Roman"/>
          <w:sz w:val="28"/>
          <w:szCs w:val="28"/>
        </w:rPr>
        <w:t xml:space="preserve"> безвозмездные поступления, не имеющие целевого характера;</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операции со средствами областного бюджета, источником финансового обеспечения которых являются </w:t>
      </w:r>
      <w:r w:rsidR="00071056">
        <w:rPr>
          <w:rFonts w:ascii="Times New Roman" w:hAnsi="Times New Roman" w:cs="Times New Roman"/>
          <w:sz w:val="28"/>
          <w:szCs w:val="28"/>
        </w:rPr>
        <w:t>межбюджетные трансферты</w:t>
      </w:r>
      <w:r>
        <w:rPr>
          <w:rFonts w:ascii="Times New Roman" w:hAnsi="Times New Roman" w:cs="Times New Roman"/>
          <w:sz w:val="28"/>
          <w:szCs w:val="28"/>
        </w:rPr>
        <w:t>, предоставляемые из федерального бюджета, учет по которым не осуществляется в органах Федерального казначейства по Новосибирской области, средства из бюджетов государственных внебюджетных фондов</w:t>
      </w:r>
      <w:r w:rsidR="00071056">
        <w:rPr>
          <w:rFonts w:ascii="Times New Roman" w:hAnsi="Times New Roman" w:cs="Times New Roman"/>
          <w:sz w:val="28"/>
          <w:szCs w:val="28"/>
        </w:rPr>
        <w:t>, государственных корпораций</w:t>
      </w:r>
      <w:r>
        <w:rPr>
          <w:rFonts w:ascii="Times New Roman" w:hAnsi="Times New Roman" w:cs="Times New Roman"/>
          <w:sz w:val="28"/>
          <w:szCs w:val="28"/>
        </w:rPr>
        <w:t>;</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операции со средствами, поступающими во временное распоряжение казенных учреждений.</w:t>
      </w:r>
    </w:p>
    <w:p w:rsidR="00293F59" w:rsidRDefault="00710DC2"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56FC8">
        <w:rPr>
          <w:rFonts w:ascii="Times New Roman" w:hAnsi="Times New Roman" w:cs="Times New Roman"/>
          <w:sz w:val="28"/>
          <w:szCs w:val="28"/>
        </w:rPr>
        <w:t>.1.2. </w:t>
      </w:r>
      <w:r w:rsidR="00293F59">
        <w:rPr>
          <w:rFonts w:ascii="Times New Roman" w:hAnsi="Times New Roman" w:cs="Times New Roman"/>
          <w:sz w:val="28"/>
          <w:szCs w:val="28"/>
        </w:rPr>
        <w:t>На лицевом счете главного распорядителя в структуре показателей бюджетной классификации расходов и дополнительных классификаторов отражаются:</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бюджетные данные на период в соответствии с законом об областном бюджете;</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бюджетные ассигнования, распределенные главным </w:t>
      </w:r>
      <w:r w:rsidR="00E146A2">
        <w:rPr>
          <w:rFonts w:ascii="Times New Roman" w:hAnsi="Times New Roman" w:cs="Times New Roman"/>
          <w:sz w:val="28"/>
          <w:szCs w:val="28"/>
        </w:rPr>
        <w:t>распорядителем по</w:t>
      </w:r>
      <w:r>
        <w:rPr>
          <w:rFonts w:ascii="Times New Roman" w:hAnsi="Times New Roman" w:cs="Times New Roman"/>
          <w:sz w:val="28"/>
          <w:szCs w:val="28"/>
        </w:rPr>
        <w:t xml:space="preserve"> подведомственным получателям;</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нераспределенный остаток бюджетных ассигнований на отчетную дату;</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лимиты бюджетных обязательств, утве</w:t>
      </w:r>
      <w:r w:rsidR="00765436">
        <w:rPr>
          <w:rFonts w:ascii="Times New Roman" w:hAnsi="Times New Roman" w:cs="Times New Roman"/>
          <w:sz w:val="28"/>
          <w:szCs w:val="28"/>
        </w:rPr>
        <w:t>ржденные главному распорядителю</w:t>
      </w:r>
      <w:r>
        <w:rPr>
          <w:rFonts w:ascii="Times New Roman" w:hAnsi="Times New Roman" w:cs="Times New Roman"/>
          <w:sz w:val="28"/>
          <w:szCs w:val="28"/>
        </w:rPr>
        <w:t>;</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лимиты бюджетных обязательств, распределенные главным распорядителем по подведомственным получателям;</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нераспределенный остаток лимитов бюджетных обязательств на</w:t>
      </w:r>
      <w:r w:rsidR="006D3AD4">
        <w:rPr>
          <w:rFonts w:ascii="Times New Roman" w:hAnsi="Times New Roman" w:cs="Times New Roman"/>
          <w:sz w:val="28"/>
          <w:szCs w:val="28"/>
          <w:lang w:val="en-US"/>
        </w:rPr>
        <w:t> </w:t>
      </w:r>
      <w:r>
        <w:rPr>
          <w:rFonts w:ascii="Times New Roman" w:hAnsi="Times New Roman" w:cs="Times New Roman"/>
          <w:sz w:val="28"/>
          <w:szCs w:val="28"/>
        </w:rPr>
        <w:t>отчетную дату;</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показатели кассового плана;</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показатели кассового плана, распределенные главным распорядителем по подведомственным получателям бюджетных средств;</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нераспределенный остаток показателей кассового плана на отчетную дату</w:t>
      </w:r>
      <w:r w:rsidR="00FB55EC">
        <w:rPr>
          <w:rFonts w:ascii="Times New Roman" w:hAnsi="Times New Roman" w:cs="Times New Roman"/>
          <w:sz w:val="28"/>
          <w:szCs w:val="28"/>
        </w:rPr>
        <w:t>.</w:t>
      </w:r>
    </w:p>
    <w:p w:rsidR="00293F59" w:rsidRDefault="00710DC2"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56FC8">
        <w:rPr>
          <w:rFonts w:ascii="Times New Roman" w:hAnsi="Times New Roman" w:cs="Times New Roman"/>
          <w:sz w:val="28"/>
          <w:szCs w:val="28"/>
        </w:rPr>
        <w:t>.1.3. </w:t>
      </w:r>
      <w:r w:rsidR="00293F59">
        <w:rPr>
          <w:rFonts w:ascii="Times New Roman" w:hAnsi="Times New Roman" w:cs="Times New Roman"/>
          <w:sz w:val="28"/>
          <w:szCs w:val="28"/>
        </w:rPr>
        <w:t>На лицевом счете получателя в структуре показателей классификации бюджетов и дополнительных классификаторов отражаются:</w:t>
      </w:r>
    </w:p>
    <w:p w:rsidR="00293F59" w:rsidRPr="000A3965"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sidRPr="000A3965">
        <w:rPr>
          <w:rFonts w:ascii="Times New Roman" w:hAnsi="Times New Roman" w:cs="Times New Roman"/>
          <w:sz w:val="28"/>
          <w:szCs w:val="28"/>
        </w:rPr>
        <w:t>- бюджетные данные на период в соответствии с законом об областном бюджете;</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sidRPr="000A3965">
        <w:rPr>
          <w:rFonts w:ascii="Times New Roman" w:hAnsi="Times New Roman" w:cs="Times New Roman"/>
          <w:sz w:val="28"/>
          <w:szCs w:val="28"/>
        </w:rPr>
        <w:t>- сведения о бюджетных обязательствах;</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 денежных обязательствах;</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остаток лимитов бюджетных обязательств для принятия бюджетных обязательств;</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перечисления, произведенные на текущую дату;</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поступления на текущую дату;</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об исполненных бюджетных обязательствах на текущую дату;</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 неисполненных бюджетных обязательствах на текущую дату.</w:t>
      </w:r>
    </w:p>
    <w:p w:rsidR="00293F59" w:rsidRDefault="00710DC2"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56FC8">
        <w:rPr>
          <w:rFonts w:ascii="Times New Roman" w:hAnsi="Times New Roman" w:cs="Times New Roman"/>
          <w:sz w:val="28"/>
          <w:szCs w:val="28"/>
        </w:rPr>
        <w:t>.1.4. </w:t>
      </w:r>
      <w:r w:rsidR="00293F59">
        <w:rPr>
          <w:rFonts w:ascii="Times New Roman" w:hAnsi="Times New Roman" w:cs="Times New Roman"/>
          <w:sz w:val="28"/>
          <w:szCs w:val="28"/>
        </w:rPr>
        <w:t xml:space="preserve">На лицевом счете получателя по учету операций со средствами, поступающими во временное распоряжение казенного учреждения, </w:t>
      </w:r>
      <w:r w:rsidR="00293F59" w:rsidRPr="006D3AD4">
        <w:rPr>
          <w:rFonts w:ascii="Times New Roman" w:hAnsi="Times New Roman" w:cs="Times New Roman"/>
          <w:sz w:val="28"/>
          <w:szCs w:val="28"/>
        </w:rPr>
        <w:t>в</w:t>
      </w:r>
      <w:r w:rsidR="006D3AD4" w:rsidRPr="006D3AD4">
        <w:rPr>
          <w:rFonts w:ascii="Times New Roman" w:hAnsi="Times New Roman" w:cs="Times New Roman"/>
          <w:sz w:val="28"/>
          <w:szCs w:val="28"/>
          <w:lang w:val="en-US"/>
        </w:rPr>
        <w:t> </w:t>
      </w:r>
      <w:r w:rsidR="00293F59" w:rsidRPr="006D3AD4">
        <w:rPr>
          <w:rFonts w:ascii="Times New Roman" w:hAnsi="Times New Roman" w:cs="Times New Roman"/>
          <w:sz w:val="28"/>
          <w:szCs w:val="28"/>
        </w:rPr>
        <w:t>структуре</w:t>
      </w:r>
      <w:r w:rsidR="00293F59">
        <w:rPr>
          <w:rFonts w:ascii="Times New Roman" w:hAnsi="Times New Roman" w:cs="Times New Roman"/>
          <w:sz w:val="28"/>
          <w:szCs w:val="28"/>
        </w:rPr>
        <w:t xml:space="preserve"> дополнительного классификатора «Типы средств» отражаются:</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остаток средств, поступивших во временное распоряжение на начало текущего финансового года;</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объем средств, поступивших во временное распоряжение в течение текущего финансового года;</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объем перечисленных в текущем году средств, поступивших во</w:t>
      </w:r>
      <w:r w:rsidR="006D3AD4">
        <w:rPr>
          <w:rFonts w:ascii="Times New Roman" w:hAnsi="Times New Roman" w:cs="Times New Roman"/>
          <w:sz w:val="28"/>
          <w:szCs w:val="28"/>
          <w:lang w:val="en-US"/>
        </w:rPr>
        <w:t> </w:t>
      </w:r>
      <w:r>
        <w:rPr>
          <w:rFonts w:ascii="Times New Roman" w:hAnsi="Times New Roman" w:cs="Times New Roman"/>
          <w:sz w:val="28"/>
          <w:szCs w:val="28"/>
        </w:rPr>
        <w:t>временное распоряжение;</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остаток средств, поступивших во временное распоряжение, на</w:t>
      </w:r>
      <w:r w:rsidR="006D3AD4">
        <w:rPr>
          <w:rFonts w:ascii="Times New Roman" w:hAnsi="Times New Roman" w:cs="Times New Roman"/>
          <w:sz w:val="28"/>
          <w:szCs w:val="28"/>
          <w:lang w:val="en-US"/>
        </w:rPr>
        <w:t> </w:t>
      </w:r>
      <w:r>
        <w:rPr>
          <w:rFonts w:ascii="Times New Roman" w:hAnsi="Times New Roman" w:cs="Times New Roman"/>
          <w:sz w:val="28"/>
          <w:szCs w:val="28"/>
        </w:rPr>
        <w:t>отчетную дату.</w:t>
      </w:r>
    </w:p>
    <w:p w:rsidR="00293F59" w:rsidRDefault="00710DC2"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56FC8">
        <w:rPr>
          <w:rFonts w:ascii="Times New Roman" w:hAnsi="Times New Roman" w:cs="Times New Roman"/>
          <w:sz w:val="28"/>
          <w:szCs w:val="28"/>
        </w:rPr>
        <w:t>.1.5. </w:t>
      </w:r>
      <w:r w:rsidR="00293F59">
        <w:rPr>
          <w:rFonts w:ascii="Times New Roman" w:hAnsi="Times New Roman" w:cs="Times New Roman"/>
          <w:sz w:val="28"/>
          <w:szCs w:val="28"/>
        </w:rPr>
        <w:t>На лицевом счете администратора источников финансирования дефицита областного бюджета в структуре показателей классификации источников финансирования дефицитов бюджетов и дополнительных классификаторов отражаются:</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бюджетные ассигнования по источникам финансирования дефицита бюджета на период, утвержденные администратору в соответствии с законом об областном бюджете;</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показатели кассового плана;</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перечисления, проведенные на текущую дату;</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поступления на текущую дату;</w:t>
      </w:r>
    </w:p>
    <w:p w:rsidR="00293F59"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неисполненные бюджетные ассигнования по источникам финансирования дефицита бюджета на текущую дату.</w:t>
      </w:r>
    </w:p>
    <w:p w:rsidR="0087600F" w:rsidRDefault="00710DC2"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56FC8">
        <w:rPr>
          <w:rFonts w:ascii="Times New Roman" w:hAnsi="Times New Roman" w:cs="Times New Roman"/>
          <w:sz w:val="28"/>
          <w:szCs w:val="28"/>
        </w:rPr>
        <w:t>1.6. </w:t>
      </w:r>
      <w:r w:rsidR="0048541F">
        <w:rPr>
          <w:rFonts w:ascii="Times New Roman" w:hAnsi="Times New Roman" w:cs="Times New Roman"/>
          <w:sz w:val="28"/>
          <w:szCs w:val="28"/>
        </w:rPr>
        <w:t>Д</w:t>
      </w:r>
      <w:r w:rsidR="00293F59">
        <w:rPr>
          <w:rFonts w:ascii="Times New Roman" w:hAnsi="Times New Roman" w:cs="Times New Roman"/>
          <w:sz w:val="28"/>
          <w:szCs w:val="28"/>
        </w:rPr>
        <w:t>ля отражения на лицевом счете бюджетных данных в</w:t>
      </w:r>
      <w:r w:rsidR="006D3AD4">
        <w:rPr>
          <w:rFonts w:ascii="Times New Roman" w:hAnsi="Times New Roman" w:cs="Times New Roman"/>
          <w:sz w:val="28"/>
          <w:szCs w:val="28"/>
          <w:lang w:val="en-US"/>
        </w:rPr>
        <w:t> </w:t>
      </w:r>
      <w:r w:rsidR="00293F59">
        <w:rPr>
          <w:rFonts w:ascii="Times New Roman" w:hAnsi="Times New Roman" w:cs="Times New Roman"/>
          <w:sz w:val="28"/>
          <w:szCs w:val="28"/>
        </w:rPr>
        <w:t xml:space="preserve">Министерство финансов </w:t>
      </w:r>
      <w:r w:rsidR="0048541F">
        <w:rPr>
          <w:rFonts w:ascii="Times New Roman" w:hAnsi="Times New Roman" w:cs="Times New Roman"/>
          <w:sz w:val="28"/>
          <w:szCs w:val="28"/>
        </w:rPr>
        <w:t xml:space="preserve">предоставляются </w:t>
      </w:r>
      <w:r w:rsidR="00293F59">
        <w:rPr>
          <w:rFonts w:ascii="Times New Roman" w:hAnsi="Times New Roman" w:cs="Times New Roman"/>
          <w:sz w:val="28"/>
          <w:szCs w:val="28"/>
        </w:rPr>
        <w:t>документ</w:t>
      </w:r>
      <w:r w:rsidR="0048541F">
        <w:rPr>
          <w:rFonts w:ascii="Times New Roman" w:hAnsi="Times New Roman" w:cs="Times New Roman"/>
          <w:sz w:val="28"/>
          <w:szCs w:val="28"/>
        </w:rPr>
        <w:t>ы</w:t>
      </w:r>
      <w:r w:rsidR="006D3AD4">
        <w:rPr>
          <w:rFonts w:ascii="Times New Roman" w:hAnsi="Times New Roman" w:cs="Times New Roman"/>
          <w:sz w:val="28"/>
          <w:szCs w:val="28"/>
        </w:rPr>
        <w:t>,</w:t>
      </w:r>
      <w:r w:rsidR="0048541F">
        <w:rPr>
          <w:rFonts w:ascii="Times New Roman" w:hAnsi="Times New Roman" w:cs="Times New Roman"/>
          <w:sz w:val="28"/>
          <w:szCs w:val="28"/>
        </w:rPr>
        <w:t xml:space="preserve"> </w:t>
      </w:r>
      <w:r w:rsidR="00293F59">
        <w:rPr>
          <w:rFonts w:ascii="Times New Roman" w:hAnsi="Times New Roman" w:cs="Times New Roman"/>
          <w:sz w:val="28"/>
          <w:szCs w:val="28"/>
        </w:rPr>
        <w:t>оформленны</w:t>
      </w:r>
      <w:r w:rsidR="0048541F">
        <w:rPr>
          <w:rFonts w:ascii="Times New Roman" w:hAnsi="Times New Roman" w:cs="Times New Roman"/>
          <w:sz w:val="28"/>
          <w:szCs w:val="28"/>
        </w:rPr>
        <w:t>е</w:t>
      </w:r>
      <w:r w:rsidR="0087600F">
        <w:rPr>
          <w:rFonts w:ascii="Times New Roman" w:hAnsi="Times New Roman" w:cs="Times New Roman"/>
          <w:sz w:val="28"/>
          <w:szCs w:val="28"/>
        </w:rPr>
        <w:t xml:space="preserve"> </w:t>
      </w:r>
      <w:r w:rsidR="00293F59">
        <w:rPr>
          <w:rFonts w:ascii="Times New Roman" w:hAnsi="Times New Roman" w:cs="Times New Roman"/>
          <w:sz w:val="28"/>
          <w:szCs w:val="28"/>
        </w:rPr>
        <w:t>в</w:t>
      </w:r>
      <w:r w:rsidR="006D3AD4">
        <w:rPr>
          <w:rFonts w:ascii="Times New Roman" w:hAnsi="Times New Roman" w:cs="Times New Roman"/>
          <w:sz w:val="28"/>
          <w:szCs w:val="28"/>
          <w:lang w:val="en-US"/>
        </w:rPr>
        <w:t> </w:t>
      </w:r>
      <w:r w:rsidR="00293F59">
        <w:rPr>
          <w:rFonts w:ascii="Times New Roman" w:hAnsi="Times New Roman" w:cs="Times New Roman"/>
          <w:sz w:val="28"/>
          <w:szCs w:val="28"/>
        </w:rPr>
        <w:t>соответствии с утвержденными Министерством финансов</w:t>
      </w:r>
      <w:r w:rsidR="0087600F">
        <w:rPr>
          <w:rFonts w:ascii="Times New Roman" w:hAnsi="Times New Roman" w:cs="Times New Roman"/>
          <w:sz w:val="28"/>
          <w:szCs w:val="28"/>
        </w:rPr>
        <w:t>:</w:t>
      </w:r>
    </w:p>
    <w:p w:rsidR="0087600F" w:rsidRDefault="000D48FB"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600F">
        <w:rPr>
          <w:rFonts w:ascii="Times New Roman" w:hAnsi="Times New Roman" w:cs="Times New Roman"/>
          <w:sz w:val="28"/>
          <w:szCs w:val="28"/>
        </w:rPr>
        <w:t>-</w:t>
      </w:r>
      <w:r w:rsidR="006D3AD4">
        <w:rPr>
          <w:rFonts w:ascii="Times New Roman" w:hAnsi="Times New Roman" w:cs="Times New Roman"/>
          <w:sz w:val="28"/>
          <w:szCs w:val="28"/>
          <w:lang w:val="en-US"/>
        </w:rPr>
        <w:t> </w:t>
      </w:r>
      <w:r w:rsidR="00255694">
        <w:rPr>
          <w:rFonts w:ascii="Times New Roman" w:hAnsi="Times New Roman" w:cs="Times New Roman"/>
          <w:sz w:val="28"/>
          <w:szCs w:val="28"/>
        </w:rPr>
        <w:t>порядком составления и ведения сводной бюджетной росписи областного бюджета Новосибирской области, бюджетных росписей главных распорядителей (распорядителей) средств областного бюджета и главных администраторов источников финансирования дефицита областного бюджета</w:t>
      </w:r>
      <w:r w:rsidR="00022EBE">
        <w:rPr>
          <w:rFonts w:ascii="Times New Roman" w:hAnsi="Times New Roman" w:cs="Times New Roman"/>
          <w:sz w:val="28"/>
          <w:szCs w:val="28"/>
        </w:rPr>
        <w:t xml:space="preserve"> и</w:t>
      </w:r>
      <w:r w:rsidR="00255694">
        <w:rPr>
          <w:rFonts w:ascii="Times New Roman" w:hAnsi="Times New Roman" w:cs="Times New Roman"/>
          <w:sz w:val="28"/>
          <w:szCs w:val="28"/>
        </w:rPr>
        <w:t xml:space="preserve"> утверждения (изменения) лимитов бюджетных обязательств</w:t>
      </w:r>
      <w:r w:rsidR="0087600F">
        <w:rPr>
          <w:rFonts w:ascii="Times New Roman" w:hAnsi="Times New Roman" w:cs="Times New Roman"/>
          <w:sz w:val="28"/>
          <w:szCs w:val="28"/>
        </w:rPr>
        <w:t>;</w:t>
      </w:r>
      <w:r w:rsidR="00293F59" w:rsidRPr="00FC3DB5">
        <w:rPr>
          <w:rFonts w:ascii="Times New Roman" w:hAnsi="Times New Roman" w:cs="Times New Roman"/>
          <w:sz w:val="28"/>
          <w:szCs w:val="28"/>
        </w:rPr>
        <w:t xml:space="preserve"> </w:t>
      </w:r>
    </w:p>
    <w:p w:rsidR="00293F59" w:rsidRPr="00FC3DB5" w:rsidRDefault="000D48FB"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600F">
        <w:rPr>
          <w:rFonts w:ascii="Times New Roman" w:hAnsi="Times New Roman" w:cs="Times New Roman"/>
          <w:sz w:val="28"/>
          <w:szCs w:val="28"/>
        </w:rPr>
        <w:t>-</w:t>
      </w:r>
      <w:r w:rsidR="006D3AD4">
        <w:rPr>
          <w:rFonts w:ascii="Times New Roman" w:hAnsi="Times New Roman" w:cs="Times New Roman"/>
          <w:sz w:val="28"/>
          <w:szCs w:val="28"/>
          <w:lang w:val="en-US"/>
        </w:rPr>
        <w:t> </w:t>
      </w:r>
      <w:r w:rsidR="00255694">
        <w:rPr>
          <w:rFonts w:ascii="Times New Roman" w:hAnsi="Times New Roman" w:cs="Times New Roman"/>
          <w:sz w:val="28"/>
          <w:szCs w:val="28"/>
        </w:rPr>
        <w:t>порядком составления и ведения кассового плана исполнения областного бюджета</w:t>
      </w:r>
      <w:r w:rsidR="00293F59" w:rsidRPr="00FC3DB5">
        <w:rPr>
          <w:rFonts w:ascii="Times New Roman" w:hAnsi="Times New Roman" w:cs="Times New Roman"/>
          <w:sz w:val="28"/>
          <w:szCs w:val="28"/>
        </w:rPr>
        <w:t>.</w:t>
      </w:r>
    </w:p>
    <w:p w:rsidR="00293F59" w:rsidRPr="00FC3DB5" w:rsidRDefault="000D48FB" w:rsidP="0025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293F59" w:rsidRPr="00FC3DB5">
        <w:rPr>
          <w:rFonts w:ascii="Times New Roman" w:hAnsi="Times New Roman" w:cs="Times New Roman"/>
          <w:sz w:val="28"/>
          <w:szCs w:val="28"/>
        </w:rPr>
        <w:t>ля отражения на лицевых счетах поступлений и перечислений в</w:t>
      </w:r>
      <w:r w:rsidR="006D3AD4">
        <w:rPr>
          <w:rFonts w:ascii="Times New Roman" w:hAnsi="Times New Roman" w:cs="Times New Roman"/>
          <w:sz w:val="28"/>
          <w:szCs w:val="28"/>
          <w:lang w:val="en-US"/>
        </w:rPr>
        <w:t> </w:t>
      </w:r>
      <w:r w:rsidR="00293F59" w:rsidRPr="00FC3DB5">
        <w:rPr>
          <w:rFonts w:ascii="Times New Roman" w:hAnsi="Times New Roman" w:cs="Times New Roman"/>
          <w:sz w:val="28"/>
          <w:szCs w:val="28"/>
        </w:rPr>
        <w:t xml:space="preserve">Министерство финансов </w:t>
      </w:r>
      <w:r>
        <w:rPr>
          <w:rFonts w:ascii="Times New Roman" w:hAnsi="Times New Roman" w:cs="Times New Roman"/>
          <w:sz w:val="28"/>
          <w:szCs w:val="28"/>
        </w:rPr>
        <w:t xml:space="preserve">предоставляются </w:t>
      </w:r>
      <w:r w:rsidR="00293F59" w:rsidRPr="00FC3DB5">
        <w:rPr>
          <w:rFonts w:ascii="Times New Roman" w:hAnsi="Times New Roman" w:cs="Times New Roman"/>
          <w:sz w:val="28"/>
          <w:szCs w:val="28"/>
        </w:rPr>
        <w:t>документ</w:t>
      </w:r>
      <w:r>
        <w:rPr>
          <w:rFonts w:ascii="Times New Roman" w:hAnsi="Times New Roman" w:cs="Times New Roman"/>
          <w:sz w:val="28"/>
          <w:szCs w:val="28"/>
        </w:rPr>
        <w:t>ы</w:t>
      </w:r>
      <w:r w:rsidR="00293F59" w:rsidRPr="00FC3DB5">
        <w:rPr>
          <w:rFonts w:ascii="Times New Roman" w:hAnsi="Times New Roman" w:cs="Times New Roman"/>
          <w:sz w:val="28"/>
          <w:szCs w:val="28"/>
        </w:rPr>
        <w:t>, указанны</w:t>
      </w:r>
      <w:r w:rsidR="0046311C">
        <w:rPr>
          <w:rFonts w:ascii="Times New Roman" w:hAnsi="Times New Roman" w:cs="Times New Roman"/>
          <w:sz w:val="28"/>
          <w:szCs w:val="28"/>
        </w:rPr>
        <w:t>е</w:t>
      </w:r>
      <w:r w:rsidR="00293F59" w:rsidRPr="00FC3DB5">
        <w:rPr>
          <w:rFonts w:ascii="Times New Roman" w:hAnsi="Times New Roman" w:cs="Times New Roman"/>
          <w:sz w:val="28"/>
          <w:szCs w:val="28"/>
        </w:rPr>
        <w:t xml:space="preserve"> в </w:t>
      </w:r>
      <w:hyperlink r:id="rId70" w:history="1">
        <w:r w:rsidR="0046311C">
          <w:rPr>
            <w:rFonts w:ascii="Times New Roman" w:hAnsi="Times New Roman" w:cs="Times New Roman"/>
            <w:sz w:val="28"/>
            <w:szCs w:val="28"/>
          </w:rPr>
          <w:t>пункт</w:t>
        </w:r>
        <w:r w:rsidR="00293F59" w:rsidRPr="00FC3DB5">
          <w:rPr>
            <w:rFonts w:ascii="Times New Roman" w:hAnsi="Times New Roman" w:cs="Times New Roman"/>
            <w:sz w:val="28"/>
            <w:szCs w:val="28"/>
          </w:rPr>
          <w:t xml:space="preserve">ах </w:t>
        </w:r>
        <w:r w:rsidR="0046311C">
          <w:rPr>
            <w:rFonts w:ascii="Times New Roman" w:hAnsi="Times New Roman" w:cs="Times New Roman"/>
            <w:sz w:val="28"/>
            <w:szCs w:val="28"/>
          </w:rPr>
          <w:t>5</w:t>
        </w:r>
        <w:r w:rsidR="00293F59" w:rsidRPr="00FC3DB5">
          <w:rPr>
            <w:rFonts w:ascii="Times New Roman" w:hAnsi="Times New Roman" w:cs="Times New Roman"/>
            <w:sz w:val="28"/>
            <w:szCs w:val="28"/>
          </w:rPr>
          <w:t>.2</w:t>
        </w:r>
      </w:hyperlink>
      <w:r w:rsidR="0046311C">
        <w:rPr>
          <w:rFonts w:ascii="Times New Roman" w:hAnsi="Times New Roman" w:cs="Times New Roman"/>
          <w:sz w:val="28"/>
          <w:szCs w:val="28"/>
        </w:rPr>
        <w:t>.2</w:t>
      </w:r>
      <w:r w:rsidR="00293F59" w:rsidRPr="00FC3DB5">
        <w:rPr>
          <w:rFonts w:ascii="Times New Roman" w:hAnsi="Times New Roman" w:cs="Times New Roman"/>
          <w:sz w:val="28"/>
          <w:szCs w:val="28"/>
        </w:rPr>
        <w:t xml:space="preserve"> и </w:t>
      </w:r>
      <w:hyperlink r:id="rId71" w:history="1">
        <w:r w:rsidR="0046311C">
          <w:rPr>
            <w:rFonts w:ascii="Times New Roman" w:hAnsi="Times New Roman" w:cs="Times New Roman"/>
            <w:sz w:val="28"/>
            <w:szCs w:val="28"/>
          </w:rPr>
          <w:t>5</w:t>
        </w:r>
      </w:hyperlink>
      <w:r w:rsidR="00293F59" w:rsidRPr="00FC3DB5">
        <w:rPr>
          <w:rFonts w:ascii="Times New Roman" w:hAnsi="Times New Roman" w:cs="Times New Roman"/>
          <w:sz w:val="28"/>
          <w:szCs w:val="28"/>
        </w:rPr>
        <w:t>.3</w:t>
      </w:r>
      <w:r w:rsidR="0046311C">
        <w:rPr>
          <w:rFonts w:ascii="Times New Roman" w:hAnsi="Times New Roman" w:cs="Times New Roman"/>
          <w:sz w:val="28"/>
          <w:szCs w:val="28"/>
        </w:rPr>
        <w:t>.1</w:t>
      </w:r>
      <w:r w:rsidR="00293F59" w:rsidRPr="00FC3DB5">
        <w:rPr>
          <w:rFonts w:ascii="Times New Roman" w:hAnsi="Times New Roman" w:cs="Times New Roman"/>
          <w:sz w:val="28"/>
          <w:szCs w:val="28"/>
        </w:rPr>
        <w:t xml:space="preserve"> настоящего Порядка.</w:t>
      </w:r>
    </w:p>
    <w:p w:rsidR="00293F59" w:rsidRPr="00FC3DB5"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sidRPr="00FC3DB5">
        <w:rPr>
          <w:rFonts w:ascii="Times New Roman" w:hAnsi="Times New Roman" w:cs="Times New Roman"/>
          <w:sz w:val="28"/>
          <w:szCs w:val="28"/>
        </w:rPr>
        <w:t>Бюджетные и денежные обязательства учитываются на лицевом счете получателя в соответствии с настоящим Порядком.</w:t>
      </w:r>
    </w:p>
    <w:p w:rsidR="00293F59" w:rsidRPr="00FC3DB5"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sidRPr="00FC3DB5">
        <w:rPr>
          <w:rFonts w:ascii="Times New Roman" w:hAnsi="Times New Roman" w:cs="Times New Roman"/>
          <w:sz w:val="28"/>
          <w:szCs w:val="28"/>
        </w:rPr>
        <w:lastRenderedPageBreak/>
        <w:t xml:space="preserve">Учет операций на лицевых счетах осуществляется в структуре показателей бюджетной классификации и дополнительных классификаторов «Типы средств», «Мероприятия», «Коды субсидий», </w:t>
      </w:r>
      <w:r w:rsidR="00B00E4D">
        <w:rPr>
          <w:rFonts w:ascii="Times New Roman" w:hAnsi="Times New Roman" w:cs="Times New Roman"/>
          <w:sz w:val="28"/>
          <w:szCs w:val="28"/>
        </w:rPr>
        <w:t xml:space="preserve">«Код цели», </w:t>
      </w:r>
      <w:r w:rsidRPr="00FC3DB5">
        <w:rPr>
          <w:rFonts w:ascii="Times New Roman" w:hAnsi="Times New Roman" w:cs="Times New Roman"/>
          <w:sz w:val="28"/>
          <w:szCs w:val="28"/>
        </w:rPr>
        <w:t>«Основание закупок» и КОСГУ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293F59" w:rsidRPr="00FC3DB5"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sidRPr="00FC3DB5">
        <w:rPr>
          <w:rFonts w:ascii="Times New Roman" w:hAnsi="Times New Roman" w:cs="Times New Roman"/>
          <w:sz w:val="28"/>
          <w:szCs w:val="28"/>
        </w:rPr>
        <w:t>Учет операций на лицевых счетах получателя по учету операций со</w:t>
      </w:r>
      <w:r w:rsidR="006D3AD4">
        <w:rPr>
          <w:rFonts w:ascii="Times New Roman" w:hAnsi="Times New Roman" w:cs="Times New Roman"/>
          <w:sz w:val="28"/>
          <w:szCs w:val="28"/>
          <w:lang w:val="en-US"/>
        </w:rPr>
        <w:t> </w:t>
      </w:r>
      <w:r w:rsidRPr="00FC3DB5">
        <w:rPr>
          <w:rFonts w:ascii="Times New Roman" w:hAnsi="Times New Roman" w:cs="Times New Roman"/>
          <w:sz w:val="28"/>
          <w:szCs w:val="28"/>
        </w:rPr>
        <w:t>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293F59" w:rsidRPr="00FC3DB5"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sidRPr="00FC3DB5">
        <w:rPr>
          <w:rFonts w:ascii="Times New Roman" w:hAnsi="Times New Roman" w:cs="Times New Roman"/>
          <w:sz w:val="28"/>
          <w:szCs w:val="28"/>
        </w:rPr>
        <w:t>Операции, отраженные на лицевых счетах, являются объектами бюджетного учета исполнения областного бюджета</w:t>
      </w:r>
      <w:r w:rsidR="000C513F">
        <w:rPr>
          <w:rFonts w:ascii="Times New Roman" w:hAnsi="Times New Roman" w:cs="Times New Roman"/>
          <w:sz w:val="28"/>
          <w:szCs w:val="28"/>
        </w:rPr>
        <w:t>, которые</w:t>
      </w:r>
      <w:r w:rsidRPr="00FC3DB5">
        <w:rPr>
          <w:rFonts w:ascii="Times New Roman" w:hAnsi="Times New Roman" w:cs="Times New Roman"/>
          <w:sz w:val="28"/>
          <w:szCs w:val="28"/>
        </w:rPr>
        <w:t xml:space="preserve"> производятся в</w:t>
      </w:r>
      <w:r w:rsidR="006D3AD4">
        <w:rPr>
          <w:rFonts w:ascii="Times New Roman" w:hAnsi="Times New Roman" w:cs="Times New Roman"/>
          <w:sz w:val="28"/>
          <w:szCs w:val="28"/>
          <w:lang w:val="en-US"/>
        </w:rPr>
        <w:t> </w:t>
      </w:r>
      <w:r w:rsidRPr="00FC3DB5">
        <w:rPr>
          <w:rFonts w:ascii="Times New Roman" w:hAnsi="Times New Roman" w:cs="Times New Roman"/>
          <w:sz w:val="28"/>
          <w:szCs w:val="28"/>
        </w:rPr>
        <w:t xml:space="preserve">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w:t>
      </w:r>
      <w:r w:rsidR="00255694">
        <w:rPr>
          <w:rFonts w:ascii="Times New Roman" w:hAnsi="Times New Roman" w:cs="Times New Roman"/>
          <w:sz w:val="28"/>
          <w:szCs w:val="28"/>
        </w:rPr>
        <w:t>М</w:t>
      </w:r>
      <w:r w:rsidRPr="00FC3DB5">
        <w:rPr>
          <w:rFonts w:ascii="Times New Roman" w:hAnsi="Times New Roman" w:cs="Times New Roman"/>
          <w:sz w:val="28"/>
          <w:szCs w:val="28"/>
        </w:rPr>
        <w:t>инистерством финансов.</w:t>
      </w:r>
    </w:p>
    <w:p w:rsidR="00293F59" w:rsidRPr="00E734FD" w:rsidRDefault="00293F59" w:rsidP="00256FC8">
      <w:pPr>
        <w:autoSpaceDE w:val="0"/>
        <w:autoSpaceDN w:val="0"/>
        <w:adjustRightInd w:val="0"/>
        <w:spacing w:after="0" w:line="240" w:lineRule="auto"/>
        <w:ind w:firstLine="709"/>
        <w:jc w:val="both"/>
        <w:rPr>
          <w:rFonts w:ascii="Times New Roman" w:hAnsi="Times New Roman" w:cs="Times New Roman"/>
          <w:sz w:val="28"/>
          <w:szCs w:val="28"/>
        </w:rPr>
      </w:pPr>
      <w:r w:rsidRPr="00E734FD">
        <w:rPr>
          <w:rFonts w:ascii="Times New Roman" w:hAnsi="Times New Roman" w:cs="Times New Roman"/>
          <w:sz w:val="28"/>
          <w:szCs w:val="28"/>
        </w:rPr>
        <w:t>Учет операций по исполнению областного бюджета главными распорядителями, получателями средств, администраторами источников финансирования дефицита областного бюджета в рамках их бюджетных полномочий производится на лицевых счетах, открываемых в соответствии с</w:t>
      </w:r>
      <w:r w:rsidR="006D3AD4">
        <w:rPr>
          <w:rFonts w:ascii="Times New Roman" w:hAnsi="Times New Roman" w:cs="Times New Roman"/>
          <w:sz w:val="28"/>
          <w:szCs w:val="28"/>
          <w:lang w:val="en-US"/>
        </w:rPr>
        <w:t> </w:t>
      </w:r>
      <w:r w:rsidRPr="00E734FD">
        <w:rPr>
          <w:rFonts w:ascii="Times New Roman" w:hAnsi="Times New Roman" w:cs="Times New Roman"/>
          <w:sz w:val="28"/>
          <w:szCs w:val="28"/>
        </w:rPr>
        <w:t>положениями действующего бюджетного законодательства в органах Федерального казначейства по Новосибирской области или Министерстве финансов.</w:t>
      </w:r>
    </w:p>
    <w:p w:rsidR="00293F59" w:rsidRPr="00FC3DB5" w:rsidRDefault="00710DC2"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56FC8">
        <w:rPr>
          <w:rFonts w:ascii="Times New Roman" w:hAnsi="Times New Roman" w:cs="Times New Roman"/>
          <w:sz w:val="28"/>
          <w:szCs w:val="28"/>
        </w:rPr>
        <w:t>.1.7. </w:t>
      </w:r>
      <w:r w:rsidR="00293F59" w:rsidRPr="00E734FD">
        <w:rPr>
          <w:rFonts w:ascii="Times New Roman" w:hAnsi="Times New Roman" w:cs="Times New Roman"/>
          <w:sz w:val="28"/>
          <w:szCs w:val="28"/>
        </w:rPr>
        <w:t>По завершении</w:t>
      </w:r>
      <w:r w:rsidR="00293F59" w:rsidRPr="00FC3DB5">
        <w:rPr>
          <w:rFonts w:ascii="Times New Roman" w:hAnsi="Times New Roman" w:cs="Times New Roman"/>
          <w:sz w:val="28"/>
          <w:szCs w:val="28"/>
        </w:rPr>
        <w:t xml:space="preserve"> операционного дня в Министерстве финансов все документы, по которым отражались операции на лицевых счетах, подшиваются и брошюруются в документы дня по казначейским счетам:</w:t>
      </w:r>
    </w:p>
    <w:p w:rsidR="00293F59" w:rsidRPr="00FC3DB5"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FC3DB5">
        <w:rPr>
          <w:rFonts w:ascii="Times New Roman" w:hAnsi="Times New Roman" w:cs="Times New Roman"/>
          <w:sz w:val="28"/>
          <w:szCs w:val="28"/>
        </w:rPr>
        <w:t>- выписка из казначейского счета (хранится в электронном виде);</w:t>
      </w:r>
    </w:p>
    <w:p w:rsidR="00293F59" w:rsidRPr="00FC3DB5"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FC3DB5">
        <w:rPr>
          <w:rFonts w:ascii="Times New Roman" w:hAnsi="Times New Roman" w:cs="Times New Roman"/>
          <w:sz w:val="28"/>
          <w:szCs w:val="28"/>
        </w:rPr>
        <w:t xml:space="preserve">- распоряжения (при отсутствии ЭП на распоряжении в электронном виде) с отметкой о проведении расхода </w:t>
      </w:r>
      <w:r w:rsidR="00654C32">
        <w:rPr>
          <w:rFonts w:ascii="Times New Roman" w:hAnsi="Times New Roman" w:cs="Times New Roman"/>
          <w:sz w:val="28"/>
          <w:szCs w:val="28"/>
        </w:rPr>
        <w:t xml:space="preserve">и </w:t>
      </w:r>
      <w:r w:rsidRPr="00FC3DB5">
        <w:rPr>
          <w:rFonts w:ascii="Times New Roman" w:hAnsi="Times New Roman" w:cs="Times New Roman"/>
          <w:sz w:val="28"/>
          <w:szCs w:val="28"/>
        </w:rPr>
        <w:t>с указанием даты проведения;</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FC3DB5">
        <w:rPr>
          <w:rFonts w:ascii="Times New Roman" w:hAnsi="Times New Roman" w:cs="Times New Roman"/>
          <w:sz w:val="28"/>
          <w:szCs w:val="28"/>
        </w:rPr>
        <w:t>- оригиналы реестров по уточнению невыясненных поступлений (</w:t>
      </w:r>
      <w:hyperlink r:id="rId72" w:history="1">
        <w:r w:rsidRPr="00FC3DB5">
          <w:rPr>
            <w:rFonts w:ascii="Times New Roman" w:hAnsi="Times New Roman" w:cs="Times New Roman"/>
            <w:sz w:val="28"/>
            <w:szCs w:val="28"/>
          </w:rPr>
          <w:t xml:space="preserve">приложение № </w:t>
        </w:r>
        <w:r w:rsidR="0046311C">
          <w:rPr>
            <w:rFonts w:ascii="Times New Roman" w:hAnsi="Times New Roman" w:cs="Times New Roman"/>
            <w:sz w:val="28"/>
            <w:szCs w:val="28"/>
          </w:rPr>
          <w:t>5</w:t>
        </w:r>
        <w:r w:rsidRPr="00FC3DB5">
          <w:rPr>
            <w:rFonts w:ascii="Times New Roman" w:hAnsi="Times New Roman" w:cs="Times New Roman"/>
            <w:sz w:val="28"/>
            <w:szCs w:val="28"/>
          </w:rPr>
          <w:t>.2</w:t>
        </w:r>
      </w:hyperlink>
      <w:r w:rsidRPr="00FC3DB5">
        <w:rPr>
          <w:rFonts w:ascii="Times New Roman" w:hAnsi="Times New Roman" w:cs="Times New Roman"/>
          <w:sz w:val="28"/>
          <w:szCs w:val="28"/>
        </w:rPr>
        <w:t xml:space="preserve"> к настоящему Порядку) и </w:t>
      </w:r>
      <w:hyperlink r:id="rId73" w:history="1">
        <w:r w:rsidRPr="00FC3DB5">
          <w:rPr>
            <w:rFonts w:ascii="Times New Roman" w:hAnsi="Times New Roman" w:cs="Times New Roman"/>
            <w:sz w:val="28"/>
            <w:szCs w:val="28"/>
          </w:rPr>
          <w:t>ходатайств</w:t>
        </w:r>
      </w:hyperlink>
      <w:r w:rsidRPr="00FC3DB5">
        <w:rPr>
          <w:rFonts w:ascii="Times New Roman" w:hAnsi="Times New Roman" w:cs="Times New Roman"/>
          <w:sz w:val="28"/>
          <w:szCs w:val="28"/>
        </w:rPr>
        <w:t xml:space="preserve"> об изменении показателей, отраженных на лицевом счете (приложение № </w:t>
      </w:r>
      <w:r w:rsidR="0046311C">
        <w:rPr>
          <w:rFonts w:ascii="Times New Roman" w:hAnsi="Times New Roman" w:cs="Times New Roman"/>
          <w:sz w:val="28"/>
          <w:szCs w:val="28"/>
        </w:rPr>
        <w:t>5</w:t>
      </w:r>
      <w:r w:rsidR="00255694">
        <w:rPr>
          <w:rFonts w:ascii="Times New Roman" w:hAnsi="Times New Roman" w:cs="Times New Roman"/>
          <w:sz w:val="28"/>
          <w:szCs w:val="28"/>
        </w:rPr>
        <w:t>.3</w:t>
      </w:r>
      <w:r w:rsidRPr="00FC3DB5">
        <w:rPr>
          <w:rFonts w:ascii="Times New Roman" w:hAnsi="Times New Roman" w:cs="Times New Roman"/>
          <w:sz w:val="28"/>
          <w:szCs w:val="28"/>
        </w:rPr>
        <w:t xml:space="preserve"> к настоящему</w:t>
      </w:r>
      <w:r>
        <w:rPr>
          <w:rFonts w:ascii="Times New Roman" w:hAnsi="Times New Roman" w:cs="Times New Roman"/>
          <w:sz w:val="28"/>
          <w:szCs w:val="28"/>
        </w:rPr>
        <w:t xml:space="preserve"> Порядку) (при отсутствии ЭП на уведомлениях об уточнении вида и принадлежности платежа в электронном виде), с отметкой об исполнении </w:t>
      </w:r>
      <w:r w:rsidR="00AB7AAE" w:rsidRPr="00AB7AAE">
        <w:rPr>
          <w:rFonts w:ascii="Times New Roman" w:hAnsi="Times New Roman" w:cs="Times New Roman"/>
          <w:sz w:val="28"/>
          <w:szCs w:val="28"/>
        </w:rPr>
        <w:t>-</w:t>
      </w:r>
      <w:r>
        <w:rPr>
          <w:rFonts w:ascii="Times New Roman" w:hAnsi="Times New Roman" w:cs="Times New Roman"/>
          <w:sz w:val="28"/>
          <w:szCs w:val="28"/>
        </w:rPr>
        <w:t xml:space="preserve"> по</w:t>
      </w:r>
      <w:r w:rsidR="006D3AD4">
        <w:rPr>
          <w:rFonts w:ascii="Times New Roman" w:hAnsi="Times New Roman" w:cs="Times New Roman"/>
          <w:sz w:val="28"/>
          <w:szCs w:val="28"/>
          <w:lang w:val="en-US"/>
        </w:rPr>
        <w:t> </w:t>
      </w:r>
      <w:r>
        <w:rPr>
          <w:rFonts w:ascii="Times New Roman" w:hAnsi="Times New Roman" w:cs="Times New Roman"/>
          <w:sz w:val="28"/>
          <w:szCs w:val="28"/>
        </w:rPr>
        <w:t>казначейскому счету № 03222643500000005100;</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реестры уведомлений об уточнении вида и принадлежности платежа - по казначейскому счету № 03222643500000005100;</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документы, подтверждающие отраженные операции по лицевым счетам.</w:t>
      </w:r>
    </w:p>
    <w:p w:rsidR="00293F59" w:rsidRPr="00105107"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05107">
        <w:rPr>
          <w:rFonts w:ascii="Times New Roman" w:hAnsi="Times New Roman" w:cs="Times New Roman"/>
          <w:sz w:val="28"/>
          <w:szCs w:val="28"/>
        </w:rPr>
        <w:t>По завершении операционного дня в управлении финансов района подшиваются и брошюруются в документы дня по соответствующим казначейским счетам:</w:t>
      </w:r>
    </w:p>
    <w:p w:rsidR="00293F59" w:rsidRPr="00105107"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05107">
        <w:rPr>
          <w:rFonts w:ascii="Times New Roman" w:hAnsi="Times New Roman" w:cs="Times New Roman"/>
          <w:sz w:val="28"/>
          <w:szCs w:val="28"/>
        </w:rPr>
        <w:t>- распоряжения (при отсутствии ЭП на распоряжении в электронном виде) с отметкой о проведении расхода (с указанием даты проведения);</w:t>
      </w:r>
    </w:p>
    <w:p w:rsidR="00293F59" w:rsidRPr="00105107"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05107">
        <w:rPr>
          <w:rFonts w:ascii="Times New Roman" w:hAnsi="Times New Roman" w:cs="Times New Roman"/>
          <w:sz w:val="28"/>
          <w:szCs w:val="28"/>
        </w:rPr>
        <w:lastRenderedPageBreak/>
        <w:t>- иные документы, подтверждающие произведенные операции на</w:t>
      </w:r>
      <w:r w:rsidR="00AB7AAE">
        <w:rPr>
          <w:rFonts w:ascii="Times New Roman" w:hAnsi="Times New Roman" w:cs="Times New Roman"/>
          <w:sz w:val="28"/>
          <w:szCs w:val="28"/>
          <w:lang w:val="en-US"/>
        </w:rPr>
        <w:t> </w:t>
      </w:r>
      <w:r w:rsidRPr="00105107">
        <w:rPr>
          <w:rFonts w:ascii="Times New Roman" w:hAnsi="Times New Roman" w:cs="Times New Roman"/>
          <w:sz w:val="28"/>
          <w:szCs w:val="28"/>
        </w:rPr>
        <w:t>лицевых счетах.</w:t>
      </w:r>
    </w:p>
    <w:p w:rsidR="00652CAE" w:rsidRDefault="00710DC2"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5</w:t>
      </w:r>
      <w:r w:rsidR="00A93C4F">
        <w:rPr>
          <w:rFonts w:ascii="Times New Roman" w:hAnsi="Times New Roman" w:cs="Times New Roman"/>
          <w:bCs/>
          <w:sz w:val="28"/>
          <w:szCs w:val="28"/>
        </w:rPr>
        <w:t>.1.8. </w:t>
      </w:r>
      <w:r w:rsidR="00293F59" w:rsidRPr="00105107">
        <w:rPr>
          <w:rFonts w:ascii="Times New Roman" w:hAnsi="Times New Roman" w:cs="Times New Roman"/>
          <w:bCs/>
          <w:sz w:val="28"/>
          <w:szCs w:val="28"/>
        </w:rPr>
        <w:t xml:space="preserve">Ежедневно после принятия реестров распоряжений текущего операционного дня </w:t>
      </w:r>
      <w:r w:rsidR="00293F59" w:rsidRPr="00105107">
        <w:rPr>
          <w:rFonts w:ascii="Times New Roman" w:hAnsi="Times New Roman" w:cs="Times New Roman"/>
          <w:sz w:val="28"/>
          <w:szCs w:val="28"/>
        </w:rPr>
        <w:t xml:space="preserve">посредством информационной системы по исполнению областного бюджета </w:t>
      </w:r>
      <w:r w:rsidR="00293F59" w:rsidRPr="00105107">
        <w:rPr>
          <w:rFonts w:ascii="Times New Roman" w:hAnsi="Times New Roman" w:cs="Times New Roman"/>
          <w:bCs/>
          <w:sz w:val="28"/>
          <w:szCs w:val="28"/>
        </w:rPr>
        <w:t>формиру</w:t>
      </w:r>
      <w:r w:rsidR="00652CAE">
        <w:rPr>
          <w:rFonts w:ascii="Times New Roman" w:hAnsi="Times New Roman" w:cs="Times New Roman"/>
          <w:bCs/>
          <w:sz w:val="28"/>
          <w:szCs w:val="28"/>
        </w:rPr>
        <w:t>е</w:t>
      </w:r>
      <w:r w:rsidR="00293F59" w:rsidRPr="00105107">
        <w:rPr>
          <w:rFonts w:ascii="Times New Roman" w:hAnsi="Times New Roman" w:cs="Times New Roman"/>
          <w:bCs/>
          <w:sz w:val="28"/>
          <w:szCs w:val="28"/>
        </w:rPr>
        <w:t>тся и направля</w:t>
      </w:r>
      <w:r w:rsidR="00652CAE">
        <w:rPr>
          <w:rFonts w:ascii="Times New Roman" w:hAnsi="Times New Roman" w:cs="Times New Roman"/>
          <w:bCs/>
          <w:sz w:val="28"/>
          <w:szCs w:val="28"/>
        </w:rPr>
        <w:t>е</w:t>
      </w:r>
      <w:r w:rsidR="00293F59" w:rsidRPr="00105107">
        <w:rPr>
          <w:rFonts w:ascii="Times New Roman" w:hAnsi="Times New Roman" w:cs="Times New Roman"/>
          <w:bCs/>
          <w:sz w:val="28"/>
          <w:szCs w:val="28"/>
        </w:rPr>
        <w:t xml:space="preserve">тся </w:t>
      </w:r>
      <w:r w:rsidR="00293F59" w:rsidRPr="00105107">
        <w:rPr>
          <w:rFonts w:ascii="Times New Roman" w:hAnsi="Times New Roman" w:cs="Times New Roman"/>
          <w:sz w:val="28"/>
          <w:szCs w:val="28"/>
        </w:rPr>
        <w:t>информация</w:t>
      </w:r>
      <w:r w:rsidR="00652CAE">
        <w:rPr>
          <w:rFonts w:ascii="Times New Roman" w:hAnsi="Times New Roman" w:cs="Times New Roman"/>
          <w:sz w:val="28"/>
          <w:szCs w:val="28"/>
        </w:rPr>
        <w:t>:</w:t>
      </w:r>
    </w:p>
    <w:p w:rsidR="00652CAE" w:rsidRDefault="00652CAE"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B7AAE">
        <w:rPr>
          <w:rFonts w:ascii="Times New Roman" w:hAnsi="Times New Roman" w:cs="Times New Roman"/>
          <w:sz w:val="28"/>
          <w:szCs w:val="28"/>
          <w:lang w:val="en-US"/>
        </w:rPr>
        <w:t> </w:t>
      </w:r>
      <w:r w:rsidR="00293F59" w:rsidRPr="00105107">
        <w:rPr>
          <w:rFonts w:ascii="Times New Roman" w:hAnsi="Times New Roman" w:cs="Times New Roman"/>
          <w:sz w:val="28"/>
          <w:szCs w:val="28"/>
        </w:rPr>
        <w:t>о внесении платы за жилое помещение и коммунальные услуги организациями, лицевые счета которым открыты в Министерстве финансов,</w:t>
      </w:r>
      <w:r w:rsidR="00293F59" w:rsidRPr="00105107">
        <w:rPr>
          <w:sz w:val="28"/>
          <w:szCs w:val="28"/>
        </w:rPr>
        <w:t xml:space="preserve"> </w:t>
      </w:r>
      <w:r w:rsidR="00293F59" w:rsidRPr="00105107">
        <w:rPr>
          <w:rFonts w:ascii="Times New Roman" w:hAnsi="Times New Roman" w:cs="Times New Roman"/>
          <w:sz w:val="28"/>
          <w:szCs w:val="28"/>
        </w:rPr>
        <w:t>в</w:t>
      </w:r>
      <w:r w:rsidR="00AB7AAE">
        <w:rPr>
          <w:rFonts w:ascii="Times New Roman" w:hAnsi="Times New Roman" w:cs="Times New Roman"/>
          <w:sz w:val="28"/>
          <w:szCs w:val="28"/>
          <w:lang w:val="en-US"/>
        </w:rPr>
        <w:t> </w:t>
      </w:r>
      <w:r w:rsidR="00293F59" w:rsidRPr="00105107">
        <w:rPr>
          <w:rFonts w:ascii="Times New Roman" w:hAnsi="Times New Roman" w:cs="Times New Roman"/>
          <w:sz w:val="28"/>
          <w:szCs w:val="28"/>
        </w:rPr>
        <w:t>ГИС ЖКХ</w:t>
      </w:r>
      <w:r>
        <w:rPr>
          <w:rFonts w:ascii="Times New Roman" w:hAnsi="Times New Roman" w:cs="Times New Roman"/>
          <w:sz w:val="28"/>
          <w:szCs w:val="28"/>
        </w:rPr>
        <w:t>;</w:t>
      </w:r>
    </w:p>
    <w:p w:rsidR="00293F59" w:rsidRPr="00153914" w:rsidRDefault="00652CAE"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sidRPr="00105107">
        <w:rPr>
          <w:rFonts w:ascii="Times New Roman" w:hAnsi="Times New Roman" w:cs="Times New Roman"/>
          <w:sz w:val="28"/>
          <w:szCs w:val="28"/>
        </w:rPr>
        <w:t xml:space="preserve"> о приеме к исполнению распоряжений о переводе денежных средств за</w:t>
      </w:r>
      <w:r w:rsidR="00AB7AAE">
        <w:rPr>
          <w:rFonts w:ascii="Times New Roman" w:hAnsi="Times New Roman" w:cs="Times New Roman"/>
          <w:sz w:val="28"/>
          <w:szCs w:val="28"/>
          <w:lang w:val="en-US"/>
        </w:rPr>
        <w:t> </w:t>
      </w:r>
      <w:r w:rsidR="00293F59" w:rsidRPr="00105107">
        <w:rPr>
          <w:rFonts w:ascii="Times New Roman" w:hAnsi="Times New Roman" w:cs="Times New Roman"/>
          <w:sz w:val="28"/>
          <w:szCs w:val="28"/>
        </w:rPr>
        <w:t>государственные и муниципальные услуги, иные платежи, являющиеся источниками формирования доходов бюджетов бюджетной системы Российской Федерации, в ГИС ГМП до конца текущего операционного дня.</w:t>
      </w:r>
    </w:p>
    <w:p w:rsidR="00293F59" w:rsidRPr="00153914"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p>
    <w:p w:rsidR="00293F59" w:rsidRPr="00426DB4" w:rsidRDefault="00710DC2" w:rsidP="0083252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00293F59" w:rsidRPr="00426DB4">
        <w:rPr>
          <w:rFonts w:ascii="Times New Roman" w:hAnsi="Times New Roman" w:cs="Times New Roman"/>
          <w:b/>
          <w:sz w:val="28"/>
          <w:szCs w:val="28"/>
        </w:rPr>
        <w:t xml:space="preserve">.2. </w:t>
      </w:r>
      <w:r w:rsidR="00426DB4">
        <w:rPr>
          <w:rFonts w:ascii="Times New Roman" w:hAnsi="Times New Roman" w:cs="Times New Roman"/>
          <w:b/>
          <w:sz w:val="28"/>
          <w:szCs w:val="28"/>
        </w:rPr>
        <w:t>П</w:t>
      </w:r>
      <w:r w:rsidR="00293F59" w:rsidRPr="00426DB4">
        <w:rPr>
          <w:rFonts w:ascii="Times New Roman" w:hAnsi="Times New Roman" w:cs="Times New Roman"/>
          <w:b/>
          <w:sz w:val="28"/>
          <w:szCs w:val="28"/>
        </w:rPr>
        <w:t>орядок отражения на лицевых счетах операций по</w:t>
      </w:r>
      <w:r w:rsidR="00AB7AAE">
        <w:rPr>
          <w:rFonts w:ascii="Times New Roman" w:hAnsi="Times New Roman" w:cs="Times New Roman"/>
          <w:b/>
          <w:sz w:val="28"/>
          <w:szCs w:val="28"/>
          <w:lang w:val="en-US"/>
        </w:rPr>
        <w:t> </w:t>
      </w:r>
      <w:r w:rsidR="00293F59" w:rsidRPr="00426DB4">
        <w:rPr>
          <w:rFonts w:ascii="Times New Roman" w:hAnsi="Times New Roman" w:cs="Times New Roman"/>
          <w:b/>
          <w:sz w:val="28"/>
          <w:szCs w:val="28"/>
        </w:rPr>
        <w:t>поступлениям</w:t>
      </w:r>
    </w:p>
    <w:p w:rsidR="00293F59" w:rsidRPr="00426DB4" w:rsidRDefault="00293F59" w:rsidP="00293F59">
      <w:pPr>
        <w:pStyle w:val="ConsPlusNormal"/>
        <w:ind w:firstLine="540"/>
        <w:jc w:val="both"/>
        <w:rPr>
          <w:rFonts w:ascii="Times New Roman" w:hAnsi="Times New Roman" w:cs="Times New Roman"/>
          <w:b/>
          <w:sz w:val="28"/>
          <w:szCs w:val="28"/>
        </w:rPr>
      </w:pPr>
    </w:p>
    <w:p w:rsidR="00F33F95" w:rsidRPr="005E1295" w:rsidRDefault="00710DC2" w:rsidP="00F33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93C4F">
        <w:rPr>
          <w:rFonts w:ascii="Times New Roman" w:hAnsi="Times New Roman" w:cs="Times New Roman"/>
          <w:sz w:val="28"/>
          <w:szCs w:val="28"/>
        </w:rPr>
        <w:t>.2.1. </w:t>
      </w:r>
      <w:r w:rsidR="00F33F95">
        <w:rPr>
          <w:rFonts w:ascii="Times New Roman" w:hAnsi="Times New Roman" w:cs="Times New Roman"/>
          <w:sz w:val="28"/>
          <w:szCs w:val="28"/>
        </w:rPr>
        <w:t>Н</w:t>
      </w:r>
      <w:r w:rsidR="00F33F95" w:rsidRPr="005E1295">
        <w:rPr>
          <w:rFonts w:ascii="Times New Roman" w:hAnsi="Times New Roman" w:cs="Times New Roman"/>
          <w:sz w:val="28"/>
          <w:szCs w:val="28"/>
        </w:rPr>
        <w:t xml:space="preserve">а лицевых счетах </w:t>
      </w:r>
      <w:r w:rsidR="00F33F95">
        <w:rPr>
          <w:rFonts w:ascii="Times New Roman" w:hAnsi="Times New Roman" w:cs="Times New Roman"/>
          <w:sz w:val="28"/>
          <w:szCs w:val="28"/>
        </w:rPr>
        <w:t xml:space="preserve">получателей бюджетных средств </w:t>
      </w:r>
      <w:r w:rsidR="00CF05F7">
        <w:rPr>
          <w:rFonts w:ascii="Times New Roman" w:hAnsi="Times New Roman" w:cs="Times New Roman"/>
          <w:sz w:val="28"/>
          <w:szCs w:val="28"/>
        </w:rPr>
        <w:t>отражаются</w:t>
      </w:r>
      <w:r w:rsidR="00F33F95" w:rsidRPr="005E1295">
        <w:rPr>
          <w:rFonts w:ascii="Times New Roman" w:hAnsi="Times New Roman" w:cs="Times New Roman"/>
          <w:sz w:val="28"/>
          <w:szCs w:val="28"/>
        </w:rPr>
        <w:t>:</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E1295">
        <w:rPr>
          <w:rFonts w:ascii="Times New Roman" w:hAnsi="Times New Roman" w:cs="Times New Roman"/>
          <w:sz w:val="28"/>
          <w:szCs w:val="28"/>
        </w:rPr>
        <w:t>восстановление кассовых расходов по соответствующим кодам расходов бюджетной классификации и дополнительных классификаторов;</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невыясненные поступления.</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На лицевом счете получателя для учета операций со средствами, поступающими во временное распоряжение казенного учреждения</w:t>
      </w:r>
      <w:r>
        <w:rPr>
          <w:rFonts w:ascii="Times New Roman" w:hAnsi="Times New Roman" w:cs="Times New Roman"/>
          <w:sz w:val="28"/>
          <w:szCs w:val="28"/>
        </w:rPr>
        <w:t>, отражаются</w:t>
      </w:r>
      <w:r w:rsidRPr="005E1295">
        <w:rPr>
          <w:rFonts w:ascii="Times New Roman" w:hAnsi="Times New Roman" w:cs="Times New Roman"/>
          <w:sz w:val="28"/>
          <w:szCs w:val="28"/>
        </w:rPr>
        <w:t>:</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объем средств, поступивших во временное распоряжение;</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объем средств без права осуществления перечислений.</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На лицевом счете администратора источников финансирования дефицита областного бюджета</w:t>
      </w:r>
      <w:r>
        <w:rPr>
          <w:rFonts w:ascii="Times New Roman" w:hAnsi="Times New Roman" w:cs="Times New Roman"/>
          <w:sz w:val="28"/>
          <w:szCs w:val="28"/>
        </w:rPr>
        <w:t xml:space="preserve"> в качестве поступлений отражается</w:t>
      </w:r>
      <w:r w:rsidRPr="005E1295">
        <w:rPr>
          <w:rFonts w:ascii="Times New Roman" w:hAnsi="Times New Roman" w:cs="Times New Roman"/>
          <w:sz w:val="28"/>
          <w:szCs w:val="28"/>
        </w:rPr>
        <w:t xml:space="preserve"> восстановление перечислений по соответствующим кодам источников финансирования дефицита бюджета бюджетной классификации и дополнительных классификаторов.</w:t>
      </w:r>
    </w:p>
    <w:p w:rsidR="00F33F95" w:rsidRPr="005E1295" w:rsidRDefault="00710DC2" w:rsidP="00F33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93C4F">
        <w:rPr>
          <w:rFonts w:ascii="Times New Roman" w:hAnsi="Times New Roman" w:cs="Times New Roman"/>
          <w:sz w:val="28"/>
          <w:szCs w:val="28"/>
        </w:rPr>
        <w:t>.2.2. </w:t>
      </w:r>
      <w:r w:rsidR="00F33F95" w:rsidRPr="005E1295">
        <w:rPr>
          <w:rFonts w:ascii="Times New Roman" w:hAnsi="Times New Roman" w:cs="Times New Roman"/>
          <w:sz w:val="28"/>
          <w:szCs w:val="28"/>
        </w:rPr>
        <w:t xml:space="preserve">Зачисление поступлений по кодам бюджетной классификации доходов </w:t>
      </w:r>
      <w:r w:rsidR="00F33F95" w:rsidRPr="007B1DD1">
        <w:rPr>
          <w:rFonts w:ascii="Times New Roman" w:hAnsi="Times New Roman" w:cs="Times New Roman"/>
          <w:sz w:val="28"/>
          <w:szCs w:val="28"/>
        </w:rPr>
        <w:t xml:space="preserve">невыясненных поступлений производится на лицевые счета клиентов без права осуществления ими перечислений за счет невыясненных поступлений до момента их уточнения в соответствии с разделом </w:t>
      </w:r>
      <w:r w:rsidR="0046311C">
        <w:rPr>
          <w:rFonts w:ascii="Times New Roman" w:hAnsi="Times New Roman" w:cs="Times New Roman"/>
          <w:sz w:val="28"/>
          <w:szCs w:val="28"/>
        </w:rPr>
        <w:t>5</w:t>
      </w:r>
      <w:r w:rsidR="00F33F95" w:rsidRPr="00A54466">
        <w:rPr>
          <w:rFonts w:ascii="Times New Roman" w:hAnsi="Times New Roman" w:cs="Times New Roman"/>
          <w:sz w:val="28"/>
          <w:szCs w:val="28"/>
        </w:rPr>
        <w:t>.</w:t>
      </w:r>
      <w:r w:rsidR="00F33F95">
        <w:rPr>
          <w:rFonts w:ascii="Times New Roman" w:hAnsi="Times New Roman" w:cs="Times New Roman"/>
          <w:sz w:val="28"/>
          <w:szCs w:val="28"/>
        </w:rPr>
        <w:t xml:space="preserve">4 </w:t>
      </w:r>
      <w:r w:rsidR="00F33F95" w:rsidRPr="007B1DD1">
        <w:rPr>
          <w:rFonts w:ascii="Times New Roman" w:hAnsi="Times New Roman" w:cs="Times New Roman"/>
          <w:sz w:val="28"/>
          <w:szCs w:val="28"/>
        </w:rPr>
        <w:t>настоящего Порядка. Средства, зачисленные в качестве невыясненных поступлений, не включаются в выписки из лицевых счетов (</w:t>
      </w:r>
      <w:r w:rsidR="00F33F95" w:rsidRPr="00A54466">
        <w:rPr>
          <w:rFonts w:ascii="Times New Roman" w:hAnsi="Times New Roman" w:cs="Times New Roman"/>
          <w:sz w:val="28"/>
          <w:szCs w:val="28"/>
        </w:rPr>
        <w:t>приложение № 3.1</w:t>
      </w:r>
      <w:r w:rsidR="00F33F95" w:rsidRPr="007B1DD1">
        <w:rPr>
          <w:rFonts w:ascii="Times New Roman" w:hAnsi="Times New Roman" w:cs="Times New Roman"/>
          <w:sz w:val="28"/>
          <w:szCs w:val="28"/>
        </w:rPr>
        <w:t xml:space="preserve"> к настоящему Порядку) и справки о финансировании</w:t>
      </w:r>
      <w:r w:rsidR="00F33F95" w:rsidRPr="005E1295">
        <w:rPr>
          <w:rFonts w:ascii="Times New Roman" w:hAnsi="Times New Roman" w:cs="Times New Roman"/>
          <w:sz w:val="28"/>
          <w:szCs w:val="28"/>
        </w:rPr>
        <w:t xml:space="preserve"> и расходах </w:t>
      </w:r>
      <w:r w:rsidR="00F33F95" w:rsidRPr="00A54466">
        <w:rPr>
          <w:rFonts w:ascii="Times New Roman" w:hAnsi="Times New Roman" w:cs="Times New Roman"/>
          <w:sz w:val="28"/>
          <w:szCs w:val="28"/>
        </w:rPr>
        <w:t>(приложение № 3.2</w:t>
      </w:r>
      <w:r w:rsidR="00F33F95">
        <w:rPr>
          <w:rFonts w:ascii="Times New Roman" w:hAnsi="Times New Roman" w:cs="Times New Roman"/>
          <w:sz w:val="28"/>
          <w:szCs w:val="28"/>
        </w:rPr>
        <w:t xml:space="preserve"> </w:t>
      </w:r>
      <w:r w:rsidR="00F33F95" w:rsidRPr="005E1295">
        <w:rPr>
          <w:rFonts w:ascii="Times New Roman" w:hAnsi="Times New Roman" w:cs="Times New Roman"/>
          <w:sz w:val="28"/>
          <w:szCs w:val="28"/>
        </w:rPr>
        <w:t>к настоящему Порядку).</w:t>
      </w:r>
    </w:p>
    <w:p w:rsidR="00F33F95" w:rsidRPr="005E1295" w:rsidRDefault="00350D86" w:rsidP="00F33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33F95" w:rsidRPr="005E1295">
        <w:rPr>
          <w:rFonts w:ascii="Times New Roman" w:hAnsi="Times New Roman" w:cs="Times New Roman"/>
          <w:sz w:val="28"/>
          <w:szCs w:val="28"/>
        </w:rPr>
        <w:t xml:space="preserve">осстановление перечислений </w:t>
      </w:r>
      <w:r>
        <w:rPr>
          <w:rFonts w:ascii="Times New Roman" w:hAnsi="Times New Roman" w:cs="Times New Roman"/>
          <w:sz w:val="28"/>
          <w:szCs w:val="28"/>
        </w:rPr>
        <w:t>-</w:t>
      </w:r>
      <w:r w:rsidR="00F33F95" w:rsidRPr="005E1295">
        <w:rPr>
          <w:rFonts w:ascii="Times New Roman" w:hAnsi="Times New Roman" w:cs="Times New Roman"/>
          <w:sz w:val="28"/>
          <w:szCs w:val="28"/>
        </w:rPr>
        <w:t xml:space="preserve"> поступления, которые уменьшают ранее произведенные перечисления </w:t>
      </w:r>
      <w:r>
        <w:rPr>
          <w:rFonts w:ascii="Times New Roman" w:hAnsi="Times New Roman" w:cs="Times New Roman"/>
          <w:sz w:val="28"/>
          <w:szCs w:val="28"/>
        </w:rPr>
        <w:t>при</w:t>
      </w:r>
      <w:r w:rsidR="00DB32E3">
        <w:rPr>
          <w:rFonts w:ascii="Times New Roman" w:hAnsi="Times New Roman" w:cs="Times New Roman"/>
          <w:sz w:val="28"/>
          <w:szCs w:val="28"/>
        </w:rPr>
        <w:t xml:space="preserve"> </w:t>
      </w:r>
      <w:r w:rsidR="00F33F95" w:rsidRPr="005E1295">
        <w:rPr>
          <w:rFonts w:ascii="Times New Roman" w:hAnsi="Times New Roman" w:cs="Times New Roman"/>
          <w:sz w:val="28"/>
          <w:szCs w:val="28"/>
        </w:rPr>
        <w:t>возврат</w:t>
      </w:r>
      <w:r w:rsidR="00DB32E3">
        <w:rPr>
          <w:rFonts w:ascii="Times New Roman" w:hAnsi="Times New Roman" w:cs="Times New Roman"/>
          <w:sz w:val="28"/>
          <w:szCs w:val="28"/>
        </w:rPr>
        <w:t>е</w:t>
      </w:r>
      <w:r w:rsidR="00F33F95" w:rsidRPr="005E1295">
        <w:rPr>
          <w:rFonts w:ascii="Times New Roman" w:hAnsi="Times New Roman" w:cs="Times New Roman"/>
          <w:sz w:val="28"/>
          <w:szCs w:val="28"/>
        </w:rPr>
        <w:t xml:space="preserve"> контрагентами платежей клиентов.</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Поступления на лицевых</w:t>
      </w:r>
      <w:r w:rsidR="00045817">
        <w:rPr>
          <w:rFonts w:ascii="Times New Roman" w:hAnsi="Times New Roman" w:cs="Times New Roman"/>
          <w:sz w:val="28"/>
          <w:szCs w:val="28"/>
        </w:rPr>
        <w:t xml:space="preserve"> счетах отражаются на основании</w:t>
      </w:r>
      <w:r w:rsidRPr="005E1295">
        <w:rPr>
          <w:rFonts w:ascii="Times New Roman" w:hAnsi="Times New Roman" w:cs="Times New Roman"/>
          <w:sz w:val="28"/>
          <w:szCs w:val="28"/>
        </w:rPr>
        <w:t>:</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54466">
        <w:rPr>
          <w:rFonts w:ascii="Times New Roman" w:hAnsi="Times New Roman" w:cs="Times New Roman"/>
          <w:sz w:val="28"/>
          <w:szCs w:val="28"/>
        </w:rPr>
        <w:t>распоряжений,</w:t>
      </w:r>
      <w:r>
        <w:rPr>
          <w:rFonts w:ascii="Times New Roman" w:hAnsi="Times New Roman" w:cs="Times New Roman"/>
          <w:sz w:val="28"/>
          <w:szCs w:val="28"/>
        </w:rPr>
        <w:t xml:space="preserve"> </w:t>
      </w:r>
      <w:r w:rsidRPr="005E1295">
        <w:rPr>
          <w:rFonts w:ascii="Times New Roman" w:hAnsi="Times New Roman" w:cs="Times New Roman"/>
          <w:sz w:val="28"/>
          <w:szCs w:val="28"/>
        </w:rPr>
        <w:t xml:space="preserve">приложенных к выписке из </w:t>
      </w:r>
      <w:r w:rsidR="00851E6B">
        <w:rPr>
          <w:rFonts w:ascii="Times New Roman" w:hAnsi="Times New Roman" w:cs="Times New Roman"/>
          <w:sz w:val="28"/>
          <w:szCs w:val="28"/>
        </w:rPr>
        <w:t>к</w:t>
      </w:r>
      <w:r w:rsidRPr="005E1295">
        <w:rPr>
          <w:rFonts w:ascii="Times New Roman" w:hAnsi="Times New Roman" w:cs="Times New Roman"/>
          <w:sz w:val="28"/>
          <w:szCs w:val="28"/>
        </w:rPr>
        <w:t>азначейских счетов;</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уведомлений об уточнении вида и принадлежности платежа;</w:t>
      </w:r>
    </w:p>
    <w:p w:rsidR="00F33F95" w:rsidRDefault="00F33F95" w:rsidP="00F33F95">
      <w:pPr>
        <w:autoSpaceDE w:val="0"/>
        <w:autoSpaceDN w:val="0"/>
        <w:adjustRightInd w:val="0"/>
        <w:spacing w:after="0" w:line="240" w:lineRule="auto"/>
        <w:ind w:firstLine="709"/>
        <w:jc w:val="both"/>
        <w:rPr>
          <w:rFonts w:ascii="Times New Roman" w:eastAsia="Times New Roman" w:hAnsi="Times New Roman" w:cs="Times New Roman"/>
          <w:strike/>
          <w:sz w:val="28"/>
          <w:szCs w:val="28"/>
          <w:highlight w:val="yellow"/>
          <w:lang w:eastAsia="ru-RU"/>
        </w:rPr>
      </w:pPr>
      <w:r w:rsidRPr="005E1295">
        <w:rPr>
          <w:rFonts w:ascii="Times New Roman" w:hAnsi="Times New Roman" w:cs="Times New Roman"/>
          <w:sz w:val="28"/>
          <w:szCs w:val="28"/>
        </w:rPr>
        <w:t>-</w:t>
      </w:r>
      <w:r w:rsidR="00A93C4F">
        <w:rPr>
          <w:rFonts w:ascii="Times New Roman" w:hAnsi="Times New Roman" w:cs="Times New Roman"/>
          <w:sz w:val="28"/>
          <w:szCs w:val="28"/>
        </w:rPr>
        <w:t> </w:t>
      </w:r>
      <w:r w:rsidRPr="005E1295">
        <w:rPr>
          <w:rFonts w:ascii="Times New Roman" w:hAnsi="Times New Roman" w:cs="Times New Roman"/>
          <w:sz w:val="28"/>
          <w:szCs w:val="28"/>
        </w:rPr>
        <w:t>иных документов, подтверждающих отраженные на лицевых счетах операции.</w:t>
      </w:r>
    </w:p>
    <w:p w:rsidR="00F33F95" w:rsidRPr="00A54466" w:rsidRDefault="00710DC2" w:rsidP="00F33F95">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Pr>
          <w:rFonts w:ascii="Times New Roman" w:hAnsi="Times New Roman" w:cs="Times New Roman"/>
          <w:sz w:val="28"/>
          <w:szCs w:val="28"/>
        </w:rPr>
        <w:lastRenderedPageBreak/>
        <w:t>5</w:t>
      </w:r>
      <w:r w:rsidR="00A93C4F">
        <w:rPr>
          <w:rFonts w:ascii="Times New Roman" w:hAnsi="Times New Roman" w:cs="Times New Roman"/>
          <w:sz w:val="28"/>
          <w:szCs w:val="28"/>
        </w:rPr>
        <w:t>.2.3. </w:t>
      </w:r>
      <w:r w:rsidR="00F33F95" w:rsidRPr="00A54466">
        <w:rPr>
          <w:rFonts w:ascii="Times New Roman" w:hAnsi="Times New Roman" w:cs="Times New Roman"/>
          <w:sz w:val="28"/>
          <w:szCs w:val="28"/>
        </w:rPr>
        <w:t>Оформление контрагентами клиентов распоряжений на</w:t>
      </w:r>
      <w:r w:rsidR="00AB7AAE">
        <w:rPr>
          <w:rFonts w:ascii="Times New Roman" w:hAnsi="Times New Roman" w:cs="Times New Roman"/>
          <w:sz w:val="28"/>
          <w:szCs w:val="28"/>
          <w:lang w:val="en-US"/>
        </w:rPr>
        <w:t> </w:t>
      </w:r>
      <w:r w:rsidR="00F33F95" w:rsidRPr="00A54466">
        <w:rPr>
          <w:rFonts w:ascii="Times New Roman" w:hAnsi="Times New Roman" w:cs="Times New Roman"/>
          <w:sz w:val="28"/>
          <w:szCs w:val="28"/>
        </w:rPr>
        <w:t xml:space="preserve">зачисление средств на лицевые счета осуществляется в порядке, установленном </w:t>
      </w:r>
      <w:hyperlink r:id="rId74" w:history="1">
        <w:r w:rsidR="00F33F95" w:rsidRPr="00A54466">
          <w:rPr>
            <w:rFonts w:ascii="Times New Roman" w:hAnsi="Times New Roman" w:cs="Times New Roman"/>
            <w:sz w:val="28"/>
            <w:szCs w:val="28"/>
          </w:rPr>
          <w:t>Положением</w:t>
        </w:r>
      </w:hyperlink>
      <w:r w:rsidR="00F33F95" w:rsidRPr="00A54466">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 383-П, Положением о ведении Банком России и кредитными организациями (филиалами) банковских счетов территориальных органов Федерального казначейства от</w:t>
      </w:r>
      <w:r w:rsidR="00AB7AAE">
        <w:rPr>
          <w:rFonts w:ascii="Times New Roman" w:hAnsi="Times New Roman" w:cs="Times New Roman"/>
          <w:sz w:val="28"/>
          <w:szCs w:val="28"/>
          <w:lang w:val="en-US"/>
        </w:rPr>
        <w:t> </w:t>
      </w:r>
      <w:r w:rsidR="00F33F95" w:rsidRPr="00A54466">
        <w:rPr>
          <w:rFonts w:ascii="Times New Roman" w:hAnsi="Times New Roman" w:cs="Times New Roman"/>
          <w:sz w:val="28"/>
          <w:szCs w:val="28"/>
        </w:rPr>
        <w:t>06.10.2020, утвержденным банком России за № 735-П, с учетом следующих особенностей:</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xml:space="preserve">- в поле </w:t>
      </w:r>
      <w:r>
        <w:rPr>
          <w:rFonts w:ascii="Times New Roman" w:hAnsi="Times New Roman" w:cs="Times New Roman"/>
          <w:sz w:val="28"/>
          <w:szCs w:val="28"/>
        </w:rPr>
        <w:t>«</w:t>
      </w:r>
      <w:r w:rsidRPr="005E1295">
        <w:rPr>
          <w:rFonts w:ascii="Times New Roman" w:hAnsi="Times New Roman" w:cs="Times New Roman"/>
          <w:sz w:val="28"/>
          <w:szCs w:val="28"/>
        </w:rPr>
        <w:t>ИНН</w:t>
      </w:r>
      <w:r>
        <w:rPr>
          <w:rFonts w:ascii="Times New Roman" w:hAnsi="Times New Roman" w:cs="Times New Roman"/>
          <w:sz w:val="28"/>
          <w:szCs w:val="28"/>
        </w:rPr>
        <w:t>»</w:t>
      </w:r>
      <w:r w:rsidRPr="005E1295">
        <w:rPr>
          <w:rFonts w:ascii="Times New Roman" w:hAnsi="Times New Roman" w:cs="Times New Roman"/>
          <w:sz w:val="28"/>
          <w:szCs w:val="28"/>
        </w:rPr>
        <w:t xml:space="preserve"> получателя указывается значение ИНН клиента;</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xml:space="preserve">- в поле </w:t>
      </w:r>
      <w:r>
        <w:rPr>
          <w:rFonts w:ascii="Times New Roman" w:hAnsi="Times New Roman" w:cs="Times New Roman"/>
          <w:sz w:val="28"/>
          <w:szCs w:val="28"/>
        </w:rPr>
        <w:t>«</w:t>
      </w:r>
      <w:r w:rsidRPr="005E1295">
        <w:rPr>
          <w:rFonts w:ascii="Times New Roman" w:hAnsi="Times New Roman" w:cs="Times New Roman"/>
          <w:sz w:val="28"/>
          <w:szCs w:val="28"/>
        </w:rPr>
        <w:t>КПП</w:t>
      </w:r>
      <w:r>
        <w:rPr>
          <w:rFonts w:ascii="Times New Roman" w:hAnsi="Times New Roman" w:cs="Times New Roman"/>
          <w:sz w:val="28"/>
          <w:szCs w:val="28"/>
        </w:rPr>
        <w:t>»</w:t>
      </w:r>
      <w:r w:rsidRPr="005E1295">
        <w:rPr>
          <w:rFonts w:ascii="Times New Roman" w:hAnsi="Times New Roman" w:cs="Times New Roman"/>
          <w:sz w:val="28"/>
          <w:szCs w:val="28"/>
        </w:rPr>
        <w:t xml:space="preserve"> получателя указывается значение КПП клиента;</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xml:space="preserve">- в поле </w:t>
      </w:r>
      <w:r>
        <w:rPr>
          <w:rFonts w:ascii="Times New Roman" w:hAnsi="Times New Roman" w:cs="Times New Roman"/>
          <w:sz w:val="28"/>
          <w:szCs w:val="28"/>
        </w:rPr>
        <w:t>«</w:t>
      </w:r>
      <w:r w:rsidRPr="005E1295">
        <w:rPr>
          <w:rFonts w:ascii="Times New Roman" w:hAnsi="Times New Roman" w:cs="Times New Roman"/>
          <w:sz w:val="28"/>
          <w:szCs w:val="28"/>
        </w:rPr>
        <w:t>Получатель</w:t>
      </w:r>
      <w:r>
        <w:rPr>
          <w:rFonts w:ascii="Times New Roman" w:hAnsi="Times New Roman" w:cs="Times New Roman"/>
          <w:sz w:val="28"/>
          <w:szCs w:val="28"/>
        </w:rPr>
        <w:t>»</w:t>
      </w:r>
      <w:r w:rsidRPr="005E1295">
        <w:rPr>
          <w:rFonts w:ascii="Times New Roman" w:hAnsi="Times New Roman" w:cs="Times New Roman"/>
          <w:sz w:val="28"/>
          <w:szCs w:val="28"/>
        </w:rPr>
        <w:t xml:space="preserve"> указывается:</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A54466">
        <w:rPr>
          <w:rFonts w:ascii="Times New Roman" w:hAnsi="Times New Roman" w:cs="Times New Roman"/>
          <w:sz w:val="28"/>
          <w:szCs w:val="28"/>
        </w:rPr>
        <w:t>при</w:t>
      </w:r>
      <w:r>
        <w:rPr>
          <w:rFonts w:ascii="Times New Roman" w:hAnsi="Times New Roman" w:cs="Times New Roman"/>
          <w:sz w:val="28"/>
          <w:szCs w:val="28"/>
        </w:rPr>
        <w:t xml:space="preserve"> </w:t>
      </w:r>
      <w:r w:rsidRPr="005E1295">
        <w:rPr>
          <w:rFonts w:ascii="Times New Roman" w:hAnsi="Times New Roman" w:cs="Times New Roman"/>
          <w:sz w:val="28"/>
          <w:szCs w:val="28"/>
        </w:rPr>
        <w:t>зачислени</w:t>
      </w:r>
      <w:r>
        <w:rPr>
          <w:rFonts w:ascii="Times New Roman" w:hAnsi="Times New Roman" w:cs="Times New Roman"/>
          <w:sz w:val="28"/>
          <w:szCs w:val="28"/>
        </w:rPr>
        <w:t>и</w:t>
      </w:r>
      <w:r w:rsidRPr="005E1295">
        <w:rPr>
          <w:rFonts w:ascii="Times New Roman" w:hAnsi="Times New Roman" w:cs="Times New Roman"/>
          <w:sz w:val="28"/>
          <w:szCs w:val="28"/>
        </w:rPr>
        <w:t xml:space="preserve"> средств на лицевые счета, открытые на казначейском счете </w:t>
      </w:r>
      <w:r>
        <w:rPr>
          <w:rFonts w:ascii="Times New Roman" w:hAnsi="Times New Roman" w:cs="Times New Roman"/>
          <w:sz w:val="28"/>
          <w:szCs w:val="28"/>
        </w:rPr>
        <w:t>№</w:t>
      </w:r>
      <w:r w:rsidRPr="005E1295">
        <w:rPr>
          <w:rFonts w:ascii="Times New Roman" w:hAnsi="Times New Roman" w:cs="Times New Roman"/>
          <w:sz w:val="28"/>
          <w:szCs w:val="28"/>
        </w:rPr>
        <w:t xml:space="preserve"> 03221643500000005100, - МФ и НП НСО, затем в скобках - сокращенное наименование клиента и номер лицевого счета клиента, затем в</w:t>
      </w:r>
      <w:r w:rsidR="00AB7AAE">
        <w:rPr>
          <w:rFonts w:ascii="Times New Roman" w:hAnsi="Times New Roman" w:cs="Times New Roman"/>
          <w:sz w:val="28"/>
          <w:szCs w:val="28"/>
          <w:lang w:val="en-US"/>
        </w:rPr>
        <w:t> </w:t>
      </w:r>
      <w:r w:rsidRPr="005E1295">
        <w:rPr>
          <w:rFonts w:ascii="Times New Roman" w:hAnsi="Times New Roman" w:cs="Times New Roman"/>
          <w:sz w:val="28"/>
          <w:szCs w:val="28"/>
        </w:rPr>
        <w:t xml:space="preserve">тех же скобках - лицевой счет финансового органа Новосибирской области </w:t>
      </w:r>
      <w:r>
        <w:rPr>
          <w:rFonts w:ascii="Times New Roman" w:hAnsi="Times New Roman" w:cs="Times New Roman"/>
          <w:sz w:val="28"/>
          <w:szCs w:val="28"/>
        </w:rPr>
        <w:t>№</w:t>
      </w:r>
      <w:r w:rsidR="00B36FE0">
        <w:rPr>
          <w:rFonts w:ascii="Times New Roman" w:hAnsi="Times New Roman" w:cs="Times New Roman"/>
          <w:sz w:val="28"/>
          <w:szCs w:val="28"/>
        </w:rPr>
        <w:t> </w:t>
      </w:r>
      <w:r w:rsidRPr="005E1295">
        <w:rPr>
          <w:rFonts w:ascii="Times New Roman" w:hAnsi="Times New Roman" w:cs="Times New Roman"/>
          <w:sz w:val="28"/>
          <w:szCs w:val="28"/>
        </w:rPr>
        <w:t>02512052350;</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A54466">
        <w:rPr>
          <w:rFonts w:ascii="Times New Roman" w:hAnsi="Times New Roman" w:cs="Times New Roman"/>
          <w:sz w:val="28"/>
          <w:szCs w:val="28"/>
        </w:rPr>
        <w:t>при</w:t>
      </w:r>
      <w:r w:rsidRPr="00450F88">
        <w:rPr>
          <w:rFonts w:ascii="Times New Roman" w:hAnsi="Times New Roman" w:cs="Times New Roman"/>
          <w:sz w:val="28"/>
          <w:szCs w:val="28"/>
        </w:rPr>
        <w:t xml:space="preserve"> </w:t>
      </w:r>
      <w:r>
        <w:rPr>
          <w:rFonts w:ascii="Times New Roman" w:hAnsi="Times New Roman" w:cs="Times New Roman"/>
          <w:sz w:val="28"/>
          <w:szCs w:val="28"/>
        </w:rPr>
        <w:t>зачислении</w:t>
      </w:r>
      <w:r w:rsidRPr="005E1295">
        <w:rPr>
          <w:rFonts w:ascii="Times New Roman" w:hAnsi="Times New Roman" w:cs="Times New Roman"/>
          <w:sz w:val="28"/>
          <w:szCs w:val="28"/>
        </w:rPr>
        <w:t xml:space="preserve"> средств на лицевые счета, открытые на казначейском счете </w:t>
      </w:r>
      <w:r>
        <w:rPr>
          <w:rFonts w:ascii="Times New Roman" w:hAnsi="Times New Roman" w:cs="Times New Roman"/>
          <w:sz w:val="28"/>
          <w:szCs w:val="28"/>
        </w:rPr>
        <w:t xml:space="preserve">№ </w:t>
      </w:r>
      <w:r w:rsidRPr="005E1295">
        <w:rPr>
          <w:rFonts w:ascii="Times New Roman" w:hAnsi="Times New Roman" w:cs="Times New Roman"/>
          <w:sz w:val="28"/>
          <w:szCs w:val="28"/>
        </w:rPr>
        <w:t>03222643500000005100, - МФ и НП НСО, затем в скобках - сокращенное наименование клиента, а также номер соответствующего лицевого счета клиента;</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xml:space="preserve">- в поле </w:t>
      </w:r>
      <w:r>
        <w:rPr>
          <w:rFonts w:ascii="Times New Roman" w:hAnsi="Times New Roman" w:cs="Times New Roman"/>
          <w:sz w:val="28"/>
          <w:szCs w:val="28"/>
        </w:rPr>
        <w:t>«</w:t>
      </w:r>
      <w:proofErr w:type="spellStart"/>
      <w:r w:rsidRPr="005E1295">
        <w:rPr>
          <w:rFonts w:ascii="Times New Roman" w:hAnsi="Times New Roman" w:cs="Times New Roman"/>
          <w:sz w:val="28"/>
          <w:szCs w:val="28"/>
        </w:rPr>
        <w:t>Сч</w:t>
      </w:r>
      <w:proofErr w:type="spellEnd"/>
      <w:r w:rsidRPr="005E1295">
        <w:rPr>
          <w:rFonts w:ascii="Times New Roman" w:hAnsi="Times New Roman" w:cs="Times New Roman"/>
          <w:sz w:val="28"/>
          <w:szCs w:val="28"/>
        </w:rPr>
        <w:t xml:space="preserve">. </w:t>
      </w:r>
      <w:r>
        <w:rPr>
          <w:rFonts w:ascii="Times New Roman" w:hAnsi="Times New Roman" w:cs="Times New Roman"/>
          <w:sz w:val="28"/>
          <w:szCs w:val="28"/>
        </w:rPr>
        <w:t>№»</w:t>
      </w:r>
      <w:r w:rsidRPr="005E1295">
        <w:rPr>
          <w:rFonts w:ascii="Times New Roman" w:hAnsi="Times New Roman" w:cs="Times New Roman"/>
          <w:sz w:val="28"/>
          <w:szCs w:val="28"/>
        </w:rPr>
        <w:t xml:space="preserve"> получателя денежных средств проставляется номер соответствующего казначейского счета, на котором открыт лицевой счет;</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xml:space="preserve">- </w:t>
      </w:r>
      <w:r w:rsidRPr="00A54466">
        <w:rPr>
          <w:rFonts w:ascii="Times New Roman" w:hAnsi="Times New Roman" w:cs="Times New Roman"/>
          <w:sz w:val="28"/>
          <w:szCs w:val="28"/>
        </w:rPr>
        <w:t>при з</w:t>
      </w:r>
      <w:r w:rsidRPr="005E1295">
        <w:rPr>
          <w:rFonts w:ascii="Times New Roman" w:hAnsi="Times New Roman" w:cs="Times New Roman"/>
          <w:sz w:val="28"/>
          <w:szCs w:val="28"/>
        </w:rPr>
        <w:t>ачислени</w:t>
      </w:r>
      <w:r>
        <w:rPr>
          <w:rFonts w:ascii="Times New Roman" w:hAnsi="Times New Roman" w:cs="Times New Roman"/>
          <w:sz w:val="28"/>
          <w:szCs w:val="28"/>
        </w:rPr>
        <w:t>и</w:t>
      </w:r>
      <w:r w:rsidRPr="005E1295">
        <w:rPr>
          <w:rFonts w:ascii="Times New Roman" w:hAnsi="Times New Roman" w:cs="Times New Roman"/>
          <w:sz w:val="28"/>
          <w:szCs w:val="28"/>
        </w:rPr>
        <w:t xml:space="preserve"> средств на лицевые счета, открытые на казначейском счете </w:t>
      </w:r>
      <w:r>
        <w:rPr>
          <w:rFonts w:ascii="Times New Roman" w:hAnsi="Times New Roman" w:cs="Times New Roman"/>
          <w:sz w:val="28"/>
          <w:szCs w:val="28"/>
        </w:rPr>
        <w:t>№</w:t>
      </w:r>
      <w:r w:rsidRPr="005E1295">
        <w:rPr>
          <w:rFonts w:ascii="Times New Roman" w:hAnsi="Times New Roman" w:cs="Times New Roman"/>
          <w:sz w:val="28"/>
          <w:szCs w:val="28"/>
        </w:rPr>
        <w:t xml:space="preserve"> 03221643500000005100, в поле 104 проставляется показатель кода бюджетной классификации (при этом код указывается без пробелов и тире), в</w:t>
      </w:r>
      <w:r w:rsidR="00AB7AAE">
        <w:rPr>
          <w:rFonts w:ascii="Times New Roman" w:hAnsi="Times New Roman" w:cs="Times New Roman"/>
          <w:sz w:val="28"/>
          <w:szCs w:val="28"/>
          <w:lang w:val="en-US"/>
        </w:rPr>
        <w:t> </w:t>
      </w:r>
      <w:r w:rsidRPr="005E1295">
        <w:rPr>
          <w:rFonts w:ascii="Times New Roman" w:hAnsi="Times New Roman" w:cs="Times New Roman"/>
          <w:sz w:val="28"/>
          <w:szCs w:val="28"/>
        </w:rPr>
        <w:t>полях 105 - 1</w:t>
      </w:r>
      <w:r>
        <w:rPr>
          <w:rFonts w:ascii="Times New Roman" w:hAnsi="Times New Roman" w:cs="Times New Roman"/>
          <w:sz w:val="28"/>
          <w:szCs w:val="28"/>
        </w:rPr>
        <w:t>09</w:t>
      </w:r>
      <w:r w:rsidRPr="005E1295">
        <w:rPr>
          <w:rFonts w:ascii="Times New Roman" w:hAnsi="Times New Roman" w:cs="Times New Roman"/>
          <w:sz w:val="28"/>
          <w:szCs w:val="28"/>
        </w:rPr>
        <w:t xml:space="preserve"> проставляется показатель </w:t>
      </w:r>
      <w:r>
        <w:rPr>
          <w:rFonts w:ascii="Times New Roman" w:hAnsi="Times New Roman" w:cs="Times New Roman"/>
          <w:sz w:val="28"/>
          <w:szCs w:val="28"/>
        </w:rPr>
        <w:t>«</w:t>
      </w:r>
      <w:r w:rsidRPr="005E1295">
        <w:rPr>
          <w:rFonts w:ascii="Times New Roman" w:hAnsi="Times New Roman" w:cs="Times New Roman"/>
          <w:sz w:val="28"/>
          <w:szCs w:val="28"/>
        </w:rPr>
        <w:t>0</w:t>
      </w:r>
      <w:r>
        <w:rPr>
          <w:rFonts w:ascii="Times New Roman" w:hAnsi="Times New Roman" w:cs="Times New Roman"/>
          <w:sz w:val="28"/>
          <w:szCs w:val="28"/>
        </w:rPr>
        <w:t>»</w:t>
      </w:r>
      <w:r w:rsidRPr="005E1295">
        <w:rPr>
          <w:rFonts w:ascii="Times New Roman" w:hAnsi="Times New Roman" w:cs="Times New Roman"/>
          <w:sz w:val="28"/>
          <w:szCs w:val="28"/>
        </w:rPr>
        <w:t xml:space="preserve">, в поле 101 проставляется показатель </w:t>
      </w:r>
      <w:r>
        <w:rPr>
          <w:rFonts w:ascii="Times New Roman" w:hAnsi="Times New Roman" w:cs="Times New Roman"/>
          <w:sz w:val="28"/>
          <w:szCs w:val="28"/>
        </w:rPr>
        <w:t>«</w:t>
      </w:r>
      <w:r w:rsidRPr="005E1295">
        <w:rPr>
          <w:rFonts w:ascii="Times New Roman" w:hAnsi="Times New Roman" w:cs="Times New Roman"/>
          <w:sz w:val="28"/>
          <w:szCs w:val="28"/>
        </w:rPr>
        <w:t>08</w:t>
      </w:r>
      <w:r>
        <w:rPr>
          <w:rFonts w:ascii="Times New Roman" w:hAnsi="Times New Roman" w:cs="Times New Roman"/>
          <w:sz w:val="28"/>
          <w:szCs w:val="28"/>
        </w:rPr>
        <w:t>»</w:t>
      </w:r>
      <w:r w:rsidRPr="005E1295">
        <w:rPr>
          <w:rFonts w:ascii="Times New Roman" w:hAnsi="Times New Roman" w:cs="Times New Roman"/>
          <w:sz w:val="28"/>
          <w:szCs w:val="28"/>
        </w:rPr>
        <w:t>;</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xml:space="preserve">- </w:t>
      </w:r>
      <w:r w:rsidRPr="00A54466">
        <w:rPr>
          <w:rFonts w:ascii="Times New Roman" w:hAnsi="Times New Roman" w:cs="Times New Roman"/>
          <w:sz w:val="28"/>
          <w:szCs w:val="28"/>
        </w:rPr>
        <w:t>при з</w:t>
      </w:r>
      <w:r w:rsidRPr="005E1295">
        <w:rPr>
          <w:rFonts w:ascii="Times New Roman" w:hAnsi="Times New Roman" w:cs="Times New Roman"/>
          <w:sz w:val="28"/>
          <w:szCs w:val="28"/>
        </w:rPr>
        <w:t>ачислени</w:t>
      </w:r>
      <w:r>
        <w:rPr>
          <w:rFonts w:ascii="Times New Roman" w:hAnsi="Times New Roman" w:cs="Times New Roman"/>
          <w:sz w:val="28"/>
          <w:szCs w:val="28"/>
        </w:rPr>
        <w:t>и</w:t>
      </w:r>
      <w:r w:rsidRPr="005E1295">
        <w:rPr>
          <w:rFonts w:ascii="Times New Roman" w:hAnsi="Times New Roman" w:cs="Times New Roman"/>
          <w:sz w:val="28"/>
          <w:szCs w:val="28"/>
        </w:rPr>
        <w:t xml:space="preserve"> средств на лицевые счета, </w:t>
      </w:r>
      <w:r>
        <w:rPr>
          <w:rFonts w:ascii="Times New Roman" w:hAnsi="Times New Roman" w:cs="Times New Roman"/>
          <w:sz w:val="28"/>
          <w:szCs w:val="28"/>
        </w:rPr>
        <w:t>открытые на казначейском счете № 03222643500000005100, в поле «</w:t>
      </w:r>
      <w:r w:rsidRPr="005E1295">
        <w:rPr>
          <w:rFonts w:ascii="Times New Roman" w:hAnsi="Times New Roman" w:cs="Times New Roman"/>
          <w:sz w:val="28"/>
          <w:szCs w:val="28"/>
        </w:rPr>
        <w:t>Назначение платежа</w:t>
      </w:r>
      <w:r>
        <w:rPr>
          <w:rFonts w:ascii="Times New Roman" w:hAnsi="Times New Roman" w:cs="Times New Roman"/>
          <w:sz w:val="28"/>
          <w:szCs w:val="28"/>
        </w:rPr>
        <w:t>»</w:t>
      </w:r>
      <w:r w:rsidRPr="005E1295">
        <w:rPr>
          <w:rFonts w:ascii="Times New Roman" w:hAnsi="Times New Roman" w:cs="Times New Roman"/>
          <w:sz w:val="28"/>
          <w:szCs w:val="28"/>
        </w:rPr>
        <w:t xml:space="preserve"> указывается словами источник образования средств в соответствии с выданным клиенту</w:t>
      </w:r>
      <w:r>
        <w:rPr>
          <w:rFonts w:ascii="Times New Roman" w:hAnsi="Times New Roman" w:cs="Times New Roman"/>
          <w:sz w:val="28"/>
          <w:szCs w:val="28"/>
        </w:rPr>
        <w:t xml:space="preserve"> </w:t>
      </w:r>
      <w:r w:rsidRPr="00A54466">
        <w:rPr>
          <w:rFonts w:ascii="Times New Roman" w:hAnsi="Times New Roman" w:cs="Times New Roman"/>
          <w:sz w:val="28"/>
          <w:szCs w:val="28"/>
        </w:rPr>
        <w:t>разрешением</w:t>
      </w:r>
      <w:r w:rsidRPr="00A54466">
        <w:rPr>
          <w:rFonts w:ascii="Times New Roman" w:hAnsi="Times New Roman" w:cs="Times New Roman"/>
          <w:color w:val="FF0000"/>
          <w:sz w:val="28"/>
          <w:szCs w:val="28"/>
        </w:rPr>
        <w:t xml:space="preserve"> </w:t>
      </w:r>
      <w:r w:rsidRPr="00A54466">
        <w:rPr>
          <w:rFonts w:ascii="Times New Roman" w:hAnsi="Times New Roman" w:cs="Times New Roman"/>
          <w:sz w:val="28"/>
          <w:szCs w:val="28"/>
        </w:rPr>
        <w:t>на открытие лицевого счета получателя по учету операций со</w:t>
      </w:r>
      <w:r w:rsidR="00AB7AAE">
        <w:rPr>
          <w:rFonts w:ascii="Times New Roman" w:hAnsi="Times New Roman" w:cs="Times New Roman"/>
          <w:sz w:val="28"/>
          <w:szCs w:val="28"/>
          <w:lang w:val="en-US"/>
        </w:rPr>
        <w:t> </w:t>
      </w:r>
      <w:r w:rsidRPr="00A54466">
        <w:rPr>
          <w:rFonts w:ascii="Times New Roman" w:hAnsi="Times New Roman" w:cs="Times New Roman"/>
          <w:sz w:val="28"/>
          <w:szCs w:val="28"/>
        </w:rPr>
        <w:t>средствами, поступающими во временное распоряжение казенного учреждения, затем</w:t>
      </w:r>
      <w:r w:rsidRPr="005E1295">
        <w:rPr>
          <w:rFonts w:ascii="Times New Roman" w:hAnsi="Times New Roman" w:cs="Times New Roman"/>
          <w:sz w:val="28"/>
          <w:szCs w:val="28"/>
        </w:rPr>
        <w:t xml:space="preserve"> любая иная необходимая для клиента информация;</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xml:space="preserve">- </w:t>
      </w:r>
      <w:r w:rsidRPr="00A54466">
        <w:rPr>
          <w:rFonts w:ascii="Times New Roman" w:hAnsi="Times New Roman" w:cs="Times New Roman"/>
          <w:sz w:val="28"/>
          <w:szCs w:val="28"/>
        </w:rPr>
        <w:t>при з</w:t>
      </w:r>
      <w:r w:rsidRPr="005E1295">
        <w:rPr>
          <w:rFonts w:ascii="Times New Roman" w:hAnsi="Times New Roman" w:cs="Times New Roman"/>
          <w:sz w:val="28"/>
          <w:szCs w:val="28"/>
        </w:rPr>
        <w:t>ачислени</w:t>
      </w:r>
      <w:r>
        <w:rPr>
          <w:rFonts w:ascii="Times New Roman" w:hAnsi="Times New Roman" w:cs="Times New Roman"/>
          <w:sz w:val="28"/>
          <w:szCs w:val="28"/>
        </w:rPr>
        <w:t>и</w:t>
      </w:r>
      <w:r w:rsidRPr="005E1295">
        <w:rPr>
          <w:rFonts w:ascii="Times New Roman" w:hAnsi="Times New Roman" w:cs="Times New Roman"/>
          <w:sz w:val="28"/>
          <w:szCs w:val="28"/>
        </w:rPr>
        <w:t xml:space="preserve"> средств на лицевые счета, открытые на казначейском счете </w:t>
      </w:r>
      <w:r>
        <w:rPr>
          <w:rFonts w:ascii="Times New Roman" w:hAnsi="Times New Roman" w:cs="Times New Roman"/>
          <w:sz w:val="28"/>
          <w:szCs w:val="28"/>
        </w:rPr>
        <w:t>№</w:t>
      </w:r>
      <w:r w:rsidRPr="005E1295">
        <w:rPr>
          <w:rFonts w:ascii="Times New Roman" w:hAnsi="Times New Roman" w:cs="Times New Roman"/>
          <w:sz w:val="28"/>
          <w:szCs w:val="28"/>
        </w:rPr>
        <w:t xml:space="preserve"> 03221643500000005100, в поле </w:t>
      </w:r>
      <w:r>
        <w:rPr>
          <w:rFonts w:ascii="Times New Roman" w:hAnsi="Times New Roman" w:cs="Times New Roman"/>
          <w:sz w:val="28"/>
          <w:szCs w:val="28"/>
        </w:rPr>
        <w:t>«</w:t>
      </w:r>
      <w:r w:rsidRPr="005E1295">
        <w:rPr>
          <w:rFonts w:ascii="Times New Roman" w:hAnsi="Times New Roman" w:cs="Times New Roman"/>
          <w:sz w:val="28"/>
          <w:szCs w:val="28"/>
        </w:rPr>
        <w:t>Назначение платежа</w:t>
      </w:r>
      <w:r>
        <w:rPr>
          <w:rFonts w:ascii="Times New Roman" w:hAnsi="Times New Roman" w:cs="Times New Roman"/>
          <w:sz w:val="28"/>
          <w:szCs w:val="28"/>
        </w:rPr>
        <w:t>»</w:t>
      </w:r>
      <w:r w:rsidRPr="005E1295">
        <w:rPr>
          <w:rFonts w:ascii="Times New Roman" w:hAnsi="Times New Roman" w:cs="Times New Roman"/>
          <w:sz w:val="28"/>
          <w:szCs w:val="28"/>
        </w:rPr>
        <w:t xml:space="preserve"> указывается код КОСГУ, в соответствии с которым указанные поступления подлежат отражению в бюджетном учете;</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 xml:space="preserve">- </w:t>
      </w:r>
      <w:r w:rsidRPr="00A54466">
        <w:rPr>
          <w:rFonts w:ascii="Times New Roman" w:hAnsi="Times New Roman" w:cs="Times New Roman"/>
          <w:sz w:val="28"/>
          <w:szCs w:val="28"/>
        </w:rPr>
        <w:t>при осуществлении</w:t>
      </w:r>
      <w:r w:rsidRPr="005E1295">
        <w:rPr>
          <w:rFonts w:ascii="Times New Roman" w:hAnsi="Times New Roman" w:cs="Times New Roman"/>
          <w:sz w:val="28"/>
          <w:szCs w:val="28"/>
        </w:rPr>
        <w:t xml:space="preserve"> контрагентом во</w:t>
      </w:r>
      <w:r>
        <w:rPr>
          <w:rFonts w:ascii="Times New Roman" w:hAnsi="Times New Roman" w:cs="Times New Roman"/>
          <w:sz w:val="28"/>
          <w:szCs w:val="28"/>
        </w:rPr>
        <w:t>зврата средств клиенту, в поле «</w:t>
      </w:r>
      <w:r w:rsidRPr="005E1295">
        <w:rPr>
          <w:rFonts w:ascii="Times New Roman" w:hAnsi="Times New Roman" w:cs="Times New Roman"/>
          <w:sz w:val="28"/>
          <w:szCs w:val="28"/>
        </w:rPr>
        <w:t>Назначение платежа</w:t>
      </w:r>
      <w:r>
        <w:rPr>
          <w:rFonts w:ascii="Times New Roman" w:hAnsi="Times New Roman" w:cs="Times New Roman"/>
          <w:sz w:val="28"/>
          <w:szCs w:val="28"/>
        </w:rPr>
        <w:t>»</w:t>
      </w:r>
      <w:r w:rsidRPr="005E1295">
        <w:rPr>
          <w:rFonts w:ascii="Times New Roman" w:hAnsi="Times New Roman" w:cs="Times New Roman"/>
          <w:sz w:val="28"/>
          <w:szCs w:val="28"/>
        </w:rPr>
        <w:t xml:space="preserve"> указываются реквизиты </w:t>
      </w:r>
      <w:r>
        <w:rPr>
          <w:rFonts w:ascii="Times New Roman" w:hAnsi="Times New Roman" w:cs="Times New Roman"/>
          <w:sz w:val="28"/>
          <w:szCs w:val="28"/>
        </w:rPr>
        <w:t>распоряжения</w:t>
      </w:r>
      <w:r w:rsidRPr="005E1295">
        <w:rPr>
          <w:rFonts w:ascii="Times New Roman" w:hAnsi="Times New Roman" w:cs="Times New Roman"/>
          <w:sz w:val="28"/>
          <w:szCs w:val="28"/>
        </w:rPr>
        <w:t>, по которому осуществляется возврат средств.</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3E62CF">
        <w:rPr>
          <w:rFonts w:ascii="Times New Roman" w:hAnsi="Times New Roman" w:cs="Times New Roman"/>
          <w:sz w:val="28"/>
          <w:szCs w:val="28"/>
        </w:rPr>
        <w:t>Клиент самостоятельно информирует</w:t>
      </w:r>
      <w:r w:rsidRPr="00A54466">
        <w:rPr>
          <w:rFonts w:ascii="Times New Roman" w:hAnsi="Times New Roman" w:cs="Times New Roman"/>
          <w:sz w:val="28"/>
          <w:szCs w:val="28"/>
        </w:rPr>
        <w:t xml:space="preserve"> своих</w:t>
      </w:r>
      <w:r w:rsidRPr="005E1295">
        <w:rPr>
          <w:rFonts w:ascii="Times New Roman" w:hAnsi="Times New Roman" w:cs="Times New Roman"/>
          <w:sz w:val="28"/>
          <w:szCs w:val="28"/>
        </w:rPr>
        <w:t xml:space="preserve"> контрагентов, в том числе кредитные организации, о порядке оформления </w:t>
      </w:r>
      <w:r>
        <w:rPr>
          <w:rFonts w:ascii="Times New Roman" w:hAnsi="Times New Roman" w:cs="Times New Roman"/>
          <w:sz w:val="28"/>
          <w:szCs w:val="28"/>
        </w:rPr>
        <w:t>распоряжений</w:t>
      </w:r>
      <w:r w:rsidRPr="005E1295">
        <w:rPr>
          <w:rFonts w:ascii="Times New Roman" w:hAnsi="Times New Roman" w:cs="Times New Roman"/>
          <w:sz w:val="28"/>
          <w:szCs w:val="28"/>
        </w:rPr>
        <w:t xml:space="preserve"> в соответствии с настоящим Порядком.</w:t>
      </w:r>
    </w:p>
    <w:p w:rsidR="00F33F95" w:rsidRPr="005E12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 финансов</w:t>
      </w:r>
      <w:r w:rsidRPr="005E1295">
        <w:rPr>
          <w:rFonts w:ascii="Times New Roman" w:hAnsi="Times New Roman" w:cs="Times New Roman"/>
          <w:sz w:val="28"/>
          <w:szCs w:val="28"/>
        </w:rPr>
        <w:t xml:space="preserve"> не позднее следующего рабочего дня после</w:t>
      </w:r>
      <w:r w:rsidR="00AB7AAE">
        <w:rPr>
          <w:rFonts w:ascii="Times New Roman" w:hAnsi="Times New Roman" w:cs="Times New Roman"/>
          <w:sz w:val="28"/>
          <w:szCs w:val="28"/>
          <w:lang w:val="en-US"/>
        </w:rPr>
        <w:t> </w:t>
      </w:r>
      <w:r w:rsidRPr="005E1295">
        <w:rPr>
          <w:rFonts w:ascii="Times New Roman" w:hAnsi="Times New Roman" w:cs="Times New Roman"/>
          <w:sz w:val="28"/>
          <w:szCs w:val="28"/>
        </w:rPr>
        <w:t>поступления выписок из казначейс</w:t>
      </w:r>
      <w:r w:rsidR="00AB7AAE">
        <w:rPr>
          <w:rFonts w:ascii="Times New Roman" w:hAnsi="Times New Roman" w:cs="Times New Roman"/>
          <w:sz w:val="28"/>
          <w:szCs w:val="28"/>
        </w:rPr>
        <w:t>ких счетов отражает операции по </w:t>
      </w:r>
      <w:r w:rsidRPr="005E1295">
        <w:rPr>
          <w:rFonts w:ascii="Times New Roman" w:hAnsi="Times New Roman" w:cs="Times New Roman"/>
          <w:sz w:val="28"/>
          <w:szCs w:val="28"/>
        </w:rPr>
        <w:t>поступлениям на лицевых счетах, открытых к казначейским счетам.</w:t>
      </w:r>
    </w:p>
    <w:p w:rsidR="00F33F95" w:rsidRPr="005E1295" w:rsidRDefault="00710DC2" w:rsidP="00F33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A93C4F">
        <w:rPr>
          <w:rFonts w:ascii="Times New Roman" w:hAnsi="Times New Roman" w:cs="Times New Roman"/>
          <w:sz w:val="28"/>
          <w:szCs w:val="28"/>
        </w:rPr>
        <w:t>.2.4. </w:t>
      </w:r>
      <w:r w:rsidR="00F33F95" w:rsidRPr="005E1295">
        <w:rPr>
          <w:rFonts w:ascii="Times New Roman" w:hAnsi="Times New Roman" w:cs="Times New Roman"/>
          <w:sz w:val="28"/>
          <w:szCs w:val="28"/>
        </w:rPr>
        <w:t>Суммы возврата дебиторской задолженности прошлых лет по</w:t>
      </w:r>
      <w:r w:rsidR="00AB7AAE">
        <w:rPr>
          <w:rFonts w:ascii="Times New Roman" w:hAnsi="Times New Roman" w:cs="Times New Roman"/>
          <w:sz w:val="28"/>
          <w:szCs w:val="28"/>
          <w:lang w:val="en-US"/>
        </w:rPr>
        <w:t> </w:t>
      </w:r>
      <w:r w:rsidR="00F33F95" w:rsidRPr="005E1295">
        <w:rPr>
          <w:rFonts w:ascii="Times New Roman" w:hAnsi="Times New Roman" w:cs="Times New Roman"/>
          <w:sz w:val="28"/>
          <w:szCs w:val="28"/>
        </w:rPr>
        <w:t>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F33F95" w:rsidRPr="007B1DD1"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Контроль по средствам, поступающим во временное распоряжение казенных учреждений, осуществляет главный распорядитель средств в</w:t>
      </w:r>
      <w:r w:rsidR="00AB7AAE">
        <w:rPr>
          <w:rFonts w:ascii="Times New Roman" w:hAnsi="Times New Roman" w:cs="Times New Roman"/>
          <w:sz w:val="28"/>
          <w:szCs w:val="28"/>
          <w:lang w:val="en-US"/>
        </w:rPr>
        <w:t> </w:t>
      </w:r>
      <w:r w:rsidRPr="005E1295">
        <w:rPr>
          <w:rFonts w:ascii="Times New Roman" w:hAnsi="Times New Roman" w:cs="Times New Roman"/>
          <w:sz w:val="28"/>
          <w:szCs w:val="28"/>
        </w:rPr>
        <w:t xml:space="preserve">соответствии с источниками образования средств, указанными в </w:t>
      </w:r>
      <w:r w:rsidRPr="007B1DD1">
        <w:rPr>
          <w:rFonts w:ascii="Times New Roman" w:hAnsi="Times New Roman" w:cs="Times New Roman"/>
          <w:sz w:val="28"/>
          <w:szCs w:val="28"/>
        </w:rPr>
        <w:t>р</w:t>
      </w:r>
      <w:r w:rsidRPr="00E630D6">
        <w:rPr>
          <w:rFonts w:ascii="Times New Roman" w:hAnsi="Times New Roman" w:cs="Times New Roman"/>
          <w:sz w:val="28"/>
          <w:szCs w:val="28"/>
        </w:rPr>
        <w:t xml:space="preserve">азрешении </w:t>
      </w:r>
      <w:r w:rsidRPr="007B1DD1">
        <w:rPr>
          <w:rFonts w:ascii="Times New Roman" w:hAnsi="Times New Roman" w:cs="Times New Roman"/>
          <w:sz w:val="28"/>
          <w:szCs w:val="28"/>
        </w:rPr>
        <w:t>на открытие лицевого счета получателя по учету операций со средствами, поступающими во временное распоряжение казенного учреждения.</w:t>
      </w:r>
    </w:p>
    <w:p w:rsidR="00F33F95" w:rsidRDefault="00F33F95" w:rsidP="00F33F95">
      <w:pPr>
        <w:autoSpaceDE w:val="0"/>
        <w:autoSpaceDN w:val="0"/>
        <w:adjustRightInd w:val="0"/>
        <w:spacing w:after="0" w:line="240" w:lineRule="auto"/>
        <w:ind w:firstLine="709"/>
        <w:jc w:val="both"/>
        <w:rPr>
          <w:rFonts w:ascii="Times New Roman" w:hAnsi="Times New Roman" w:cs="Times New Roman"/>
          <w:sz w:val="28"/>
          <w:szCs w:val="28"/>
        </w:rPr>
      </w:pPr>
      <w:r w:rsidRPr="005E1295">
        <w:rPr>
          <w:rFonts w:ascii="Times New Roman" w:hAnsi="Times New Roman" w:cs="Times New Roman"/>
          <w:sz w:val="28"/>
          <w:szCs w:val="28"/>
        </w:rPr>
        <w:t>Изменение кодов бюджетной классификации и дополнительных классификаторов в поступлениях, отраженных на лицевых счетах клиента, осуществляется в соответствии с разделом</w:t>
      </w:r>
      <w:r>
        <w:rPr>
          <w:rFonts w:ascii="Times New Roman" w:hAnsi="Times New Roman" w:cs="Times New Roman"/>
          <w:sz w:val="28"/>
          <w:szCs w:val="28"/>
        </w:rPr>
        <w:t xml:space="preserve"> </w:t>
      </w:r>
      <w:r w:rsidR="00B36FE0">
        <w:rPr>
          <w:rFonts w:ascii="Times New Roman" w:hAnsi="Times New Roman" w:cs="Times New Roman"/>
          <w:sz w:val="28"/>
          <w:szCs w:val="28"/>
        </w:rPr>
        <w:t>5</w:t>
      </w:r>
      <w:r>
        <w:rPr>
          <w:rFonts w:ascii="Times New Roman" w:hAnsi="Times New Roman" w:cs="Times New Roman"/>
          <w:sz w:val="28"/>
          <w:szCs w:val="28"/>
        </w:rPr>
        <w:t>.4</w:t>
      </w:r>
      <w:r w:rsidRPr="005E1295">
        <w:rPr>
          <w:rFonts w:ascii="Times New Roman" w:hAnsi="Times New Roman" w:cs="Times New Roman"/>
          <w:sz w:val="28"/>
          <w:szCs w:val="28"/>
        </w:rPr>
        <w:t xml:space="preserve"> </w:t>
      </w:r>
      <w:r w:rsidRPr="007B1DD1">
        <w:rPr>
          <w:rFonts w:ascii="Times New Roman" w:hAnsi="Times New Roman" w:cs="Times New Roman"/>
          <w:sz w:val="28"/>
          <w:szCs w:val="28"/>
        </w:rPr>
        <w:t xml:space="preserve">настоящего </w:t>
      </w:r>
      <w:r w:rsidRPr="005E1295">
        <w:rPr>
          <w:rFonts w:ascii="Times New Roman" w:hAnsi="Times New Roman" w:cs="Times New Roman"/>
          <w:sz w:val="28"/>
          <w:szCs w:val="28"/>
        </w:rPr>
        <w:t>Порядка.</w:t>
      </w:r>
    </w:p>
    <w:p w:rsidR="00F33F95" w:rsidRPr="00105107" w:rsidRDefault="00710DC2" w:rsidP="00F33F95">
      <w:pPr>
        <w:pStyle w:val="ConsPlusNormal"/>
        <w:ind w:firstLine="709"/>
        <w:jc w:val="both"/>
        <w:rPr>
          <w:rFonts w:ascii="Times New Roman" w:eastAsiaTheme="minorHAnsi" w:hAnsi="Times New Roman" w:cs="Times New Roman"/>
          <w:strike/>
          <w:sz w:val="28"/>
          <w:szCs w:val="28"/>
          <w:lang w:eastAsia="en-US"/>
        </w:rPr>
      </w:pPr>
      <w:r>
        <w:rPr>
          <w:rFonts w:ascii="Times New Roman" w:hAnsi="Times New Roman" w:cs="Times New Roman"/>
          <w:sz w:val="28"/>
          <w:szCs w:val="28"/>
        </w:rPr>
        <w:t>5</w:t>
      </w:r>
      <w:r w:rsidR="00A93C4F">
        <w:rPr>
          <w:rFonts w:ascii="Times New Roman" w:hAnsi="Times New Roman" w:cs="Times New Roman"/>
          <w:sz w:val="28"/>
          <w:szCs w:val="28"/>
        </w:rPr>
        <w:t>.2.5. </w:t>
      </w:r>
      <w:r w:rsidR="00F33F95" w:rsidRPr="00105107">
        <w:rPr>
          <w:rFonts w:ascii="Times New Roman" w:hAnsi="Times New Roman" w:cs="Times New Roman"/>
          <w:sz w:val="28"/>
          <w:szCs w:val="28"/>
        </w:rPr>
        <w:t xml:space="preserve">Денежные средства, зачисленные на казначейский счет </w:t>
      </w:r>
      <w:r w:rsidR="00F33F95">
        <w:rPr>
          <w:rFonts w:ascii="Times New Roman" w:hAnsi="Times New Roman" w:cs="Times New Roman"/>
          <w:sz w:val="28"/>
          <w:szCs w:val="28"/>
        </w:rPr>
        <w:t>№ </w:t>
      </w:r>
      <w:r w:rsidR="00F33F95" w:rsidRPr="00105107">
        <w:rPr>
          <w:rFonts w:ascii="Times New Roman" w:hAnsi="Times New Roman" w:cs="Times New Roman"/>
          <w:sz w:val="28"/>
          <w:szCs w:val="28"/>
        </w:rPr>
        <w:t xml:space="preserve">03221643500000005100, относятся на невыясненные поступления </w:t>
      </w:r>
      <w:r w:rsidR="00F33F95">
        <w:rPr>
          <w:rFonts w:ascii="Times New Roman" w:hAnsi="Times New Roman" w:cs="Times New Roman"/>
          <w:sz w:val="28"/>
          <w:szCs w:val="28"/>
        </w:rPr>
        <w:t>УФК по</w:t>
      </w:r>
      <w:r w:rsidR="00AB7AAE">
        <w:rPr>
          <w:rFonts w:ascii="Times New Roman" w:hAnsi="Times New Roman" w:cs="Times New Roman"/>
          <w:sz w:val="28"/>
          <w:szCs w:val="28"/>
          <w:lang w:val="en-US"/>
        </w:rPr>
        <w:t> </w:t>
      </w:r>
      <w:r w:rsidR="00F33F95">
        <w:rPr>
          <w:rFonts w:ascii="Times New Roman" w:hAnsi="Times New Roman" w:cs="Times New Roman"/>
          <w:sz w:val="28"/>
          <w:szCs w:val="28"/>
        </w:rPr>
        <w:t>НСО</w:t>
      </w:r>
      <w:r w:rsidR="00F33F95" w:rsidRPr="00105107">
        <w:rPr>
          <w:rFonts w:ascii="Times New Roman" w:hAnsi="Times New Roman" w:cs="Times New Roman"/>
          <w:sz w:val="28"/>
          <w:szCs w:val="28"/>
        </w:rPr>
        <w:t xml:space="preserve"> в соответствии с действующим законодательством.</w:t>
      </w:r>
    </w:p>
    <w:p w:rsidR="00F33F95" w:rsidRPr="00105107" w:rsidRDefault="00F33F95" w:rsidP="00F33F95">
      <w:pPr>
        <w:pStyle w:val="ConsPlusNormal"/>
        <w:ind w:firstLine="709"/>
        <w:jc w:val="both"/>
        <w:rPr>
          <w:rFonts w:ascii="Times New Roman" w:hAnsi="Times New Roman" w:cs="Times New Roman"/>
          <w:sz w:val="28"/>
          <w:szCs w:val="28"/>
        </w:rPr>
      </w:pPr>
      <w:r w:rsidRPr="00105107">
        <w:rPr>
          <w:rFonts w:ascii="Times New Roman" w:hAnsi="Times New Roman" w:cs="Times New Roman"/>
          <w:sz w:val="28"/>
          <w:szCs w:val="28"/>
        </w:rPr>
        <w:t>Основанием для учета Министерством финансов в качестве невыясненных поступлений средств, за</w:t>
      </w:r>
      <w:r>
        <w:rPr>
          <w:rFonts w:ascii="Times New Roman" w:hAnsi="Times New Roman" w:cs="Times New Roman"/>
          <w:sz w:val="28"/>
          <w:szCs w:val="28"/>
        </w:rPr>
        <w:t>численных на казначейский счет № </w:t>
      </w:r>
      <w:r w:rsidRPr="00105107">
        <w:rPr>
          <w:rFonts w:ascii="Times New Roman" w:hAnsi="Times New Roman" w:cs="Times New Roman"/>
          <w:sz w:val="28"/>
          <w:szCs w:val="28"/>
        </w:rPr>
        <w:t>03222643500000005100 и подлежащих отражению на служебном лицевом счете для учета невыясненных поступлений, являются:</w:t>
      </w:r>
    </w:p>
    <w:p w:rsidR="00F33F95" w:rsidRPr="002B4DF3"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93C4F">
        <w:rPr>
          <w:rFonts w:ascii="Times New Roman" w:hAnsi="Times New Roman" w:cs="Times New Roman"/>
          <w:sz w:val="28"/>
          <w:szCs w:val="28"/>
        </w:rPr>
        <w:t> </w:t>
      </w:r>
      <w:r w:rsidRPr="00105107">
        <w:rPr>
          <w:rFonts w:ascii="Times New Roman" w:hAnsi="Times New Roman" w:cs="Times New Roman"/>
          <w:sz w:val="28"/>
          <w:szCs w:val="28"/>
        </w:rPr>
        <w:t>отсутствие в распоряжении номера лицевого счета</w:t>
      </w:r>
      <w:r>
        <w:rPr>
          <w:rFonts w:ascii="Times New Roman" w:hAnsi="Times New Roman" w:cs="Times New Roman"/>
          <w:sz w:val="28"/>
          <w:szCs w:val="28"/>
        </w:rPr>
        <w:t xml:space="preserve"> или</w:t>
      </w:r>
      <w:r w:rsidRPr="00105107">
        <w:rPr>
          <w:rFonts w:ascii="Times New Roman" w:hAnsi="Times New Roman" w:cs="Times New Roman"/>
          <w:sz w:val="28"/>
          <w:szCs w:val="28"/>
        </w:rPr>
        <w:t xml:space="preserve"> указание ошибочного номера лицевого</w:t>
      </w:r>
      <w:r w:rsidRPr="002B4DF3">
        <w:rPr>
          <w:rFonts w:ascii="Times New Roman" w:hAnsi="Times New Roman" w:cs="Times New Roman"/>
          <w:sz w:val="28"/>
          <w:szCs w:val="28"/>
        </w:rPr>
        <w:t xml:space="preserve"> счета;</w:t>
      </w:r>
    </w:p>
    <w:p w:rsidR="00F33F95" w:rsidRPr="00010DFA"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B4DF3">
        <w:rPr>
          <w:rFonts w:ascii="Times New Roman" w:hAnsi="Times New Roman" w:cs="Times New Roman"/>
          <w:sz w:val="28"/>
          <w:szCs w:val="28"/>
        </w:rPr>
        <w:t xml:space="preserve"> несоответс</w:t>
      </w:r>
      <w:r>
        <w:rPr>
          <w:rFonts w:ascii="Times New Roman" w:hAnsi="Times New Roman" w:cs="Times New Roman"/>
          <w:sz w:val="28"/>
          <w:szCs w:val="28"/>
        </w:rPr>
        <w:t>твие указанного лицевого счета</w:t>
      </w:r>
      <w:r w:rsidRPr="002B4DF3">
        <w:rPr>
          <w:rFonts w:ascii="Times New Roman" w:hAnsi="Times New Roman" w:cs="Times New Roman"/>
          <w:sz w:val="28"/>
          <w:szCs w:val="28"/>
        </w:rPr>
        <w:t xml:space="preserve"> указанному </w:t>
      </w:r>
      <w:r w:rsidRPr="00010DFA">
        <w:rPr>
          <w:rFonts w:ascii="Times New Roman" w:hAnsi="Times New Roman" w:cs="Times New Roman"/>
          <w:sz w:val="28"/>
          <w:szCs w:val="28"/>
        </w:rPr>
        <w:t>наименованию клиента;</w:t>
      </w:r>
    </w:p>
    <w:p w:rsidR="00F33F95" w:rsidRPr="00010DFA"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10DFA">
        <w:rPr>
          <w:rFonts w:ascii="Times New Roman" w:hAnsi="Times New Roman" w:cs="Times New Roman"/>
          <w:sz w:val="28"/>
          <w:szCs w:val="28"/>
        </w:rPr>
        <w:t xml:space="preserve"> несоответствие казначейского счета указанному лицевому счету.</w:t>
      </w:r>
    </w:p>
    <w:p w:rsidR="00F33F95" w:rsidRPr="00010DFA" w:rsidRDefault="00710DC2" w:rsidP="00F33F95">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5</w:t>
      </w:r>
      <w:r w:rsidR="00A93C4F">
        <w:rPr>
          <w:rFonts w:ascii="Times New Roman" w:hAnsi="Times New Roman" w:cs="Times New Roman"/>
          <w:sz w:val="28"/>
          <w:szCs w:val="28"/>
        </w:rPr>
        <w:t>.2.6. </w:t>
      </w:r>
      <w:r w:rsidR="00F33F95" w:rsidRPr="00010DFA">
        <w:rPr>
          <w:rFonts w:ascii="Times New Roman" w:hAnsi="Times New Roman" w:cs="Times New Roman"/>
          <w:sz w:val="28"/>
          <w:szCs w:val="28"/>
        </w:rPr>
        <w:t>Для уточнения невыясненных поступлений клиентом представляется уведомление об уточнении вида и принадлежности платежа в</w:t>
      </w:r>
      <w:r w:rsidR="00AB7AAE">
        <w:rPr>
          <w:rFonts w:ascii="Times New Roman" w:hAnsi="Times New Roman" w:cs="Times New Roman"/>
          <w:sz w:val="28"/>
          <w:szCs w:val="28"/>
          <w:lang w:val="en-US"/>
        </w:rPr>
        <w:t> </w:t>
      </w:r>
      <w:r w:rsidR="00F33F95" w:rsidRPr="00010DFA">
        <w:rPr>
          <w:rFonts w:ascii="Times New Roman" w:hAnsi="Times New Roman" w:cs="Times New Roman"/>
          <w:sz w:val="28"/>
          <w:szCs w:val="28"/>
        </w:rPr>
        <w:t>виде электронного документа посредством информационной системы по</w:t>
      </w:r>
      <w:r w:rsidR="00AB7AAE">
        <w:rPr>
          <w:rFonts w:ascii="Times New Roman" w:hAnsi="Times New Roman" w:cs="Times New Roman"/>
          <w:sz w:val="28"/>
          <w:szCs w:val="28"/>
          <w:lang w:val="en-US"/>
        </w:rPr>
        <w:t> </w:t>
      </w:r>
      <w:r w:rsidR="00F33F95" w:rsidRPr="00010DFA">
        <w:rPr>
          <w:rFonts w:ascii="Times New Roman" w:hAnsi="Times New Roman" w:cs="Times New Roman"/>
          <w:sz w:val="28"/>
          <w:szCs w:val="28"/>
        </w:rPr>
        <w:t xml:space="preserve">исполнению областного бюджета. </w:t>
      </w:r>
    </w:p>
    <w:p w:rsidR="00F33F95" w:rsidRPr="00010DFA" w:rsidRDefault="00F33F95" w:rsidP="00F33F95">
      <w:pPr>
        <w:pStyle w:val="ConsPlusNormal"/>
        <w:ind w:firstLine="709"/>
        <w:jc w:val="both"/>
        <w:rPr>
          <w:rFonts w:ascii="Times New Roman" w:hAnsi="Times New Roman" w:cs="Times New Roman"/>
          <w:sz w:val="28"/>
          <w:szCs w:val="28"/>
        </w:rPr>
      </w:pPr>
      <w:r w:rsidRPr="00010DFA">
        <w:rPr>
          <w:rFonts w:ascii="Times New Roman" w:hAnsi="Times New Roman" w:cs="Times New Roman"/>
          <w:sz w:val="28"/>
          <w:szCs w:val="28"/>
        </w:rPr>
        <w:t>При наличии документов, подтверждающих необходимость внесения изменений в показатели, отраженные на лицевом счете, к электронному документу должны быть прикреплены графические файлы, содержащие изображения указанных документов.</w:t>
      </w:r>
    </w:p>
    <w:p w:rsidR="00F33F95" w:rsidRPr="002B4DF3" w:rsidRDefault="00F33F95" w:rsidP="00F33F95">
      <w:pPr>
        <w:pStyle w:val="ConsPlusNormal"/>
        <w:ind w:firstLine="709"/>
        <w:jc w:val="both"/>
        <w:rPr>
          <w:rFonts w:ascii="Times New Roman" w:hAnsi="Times New Roman" w:cs="Times New Roman"/>
          <w:sz w:val="28"/>
          <w:szCs w:val="28"/>
        </w:rPr>
      </w:pPr>
      <w:r w:rsidRPr="00010DFA">
        <w:rPr>
          <w:rFonts w:ascii="Times New Roman" w:hAnsi="Times New Roman" w:cs="Times New Roman"/>
          <w:sz w:val="28"/>
          <w:szCs w:val="28"/>
        </w:rPr>
        <w:t>При отсутствии ЭП, одновременно с электронным документом  представляется реестр распоряжений, по которым необходимо произвести уточнение вида и принадлежности платежа</w:t>
      </w:r>
      <w:r w:rsidRPr="002B4DF3">
        <w:rPr>
          <w:rFonts w:ascii="Times New Roman" w:hAnsi="Times New Roman" w:cs="Times New Roman"/>
          <w:sz w:val="28"/>
          <w:szCs w:val="28"/>
        </w:rPr>
        <w:t xml:space="preserve"> (</w:t>
      </w:r>
      <w:hyperlink r:id="rId75" w:history="1">
        <w:r w:rsidRPr="00255694">
          <w:rPr>
            <w:rFonts w:ascii="Times New Roman" w:hAnsi="Times New Roman" w:cs="Times New Roman"/>
            <w:sz w:val="28"/>
            <w:szCs w:val="28"/>
          </w:rPr>
          <w:t xml:space="preserve">приложение № </w:t>
        </w:r>
        <w:r w:rsidR="00B36FE0">
          <w:rPr>
            <w:rFonts w:ascii="Times New Roman" w:hAnsi="Times New Roman" w:cs="Times New Roman"/>
            <w:sz w:val="28"/>
            <w:szCs w:val="28"/>
          </w:rPr>
          <w:t>5</w:t>
        </w:r>
        <w:r w:rsidRPr="00255694">
          <w:rPr>
            <w:rFonts w:ascii="Times New Roman" w:hAnsi="Times New Roman" w:cs="Times New Roman"/>
            <w:sz w:val="28"/>
            <w:szCs w:val="28"/>
          </w:rPr>
          <w:t>.2</w:t>
        </w:r>
      </w:hyperlink>
      <w:r w:rsidRPr="00255694">
        <w:rPr>
          <w:rFonts w:ascii="Times New Roman" w:hAnsi="Times New Roman" w:cs="Times New Roman"/>
          <w:sz w:val="28"/>
          <w:szCs w:val="28"/>
        </w:rPr>
        <w:t xml:space="preserve"> к настоящему Порядку),</w:t>
      </w:r>
      <w:r w:rsidRPr="002B4DF3">
        <w:rPr>
          <w:rFonts w:ascii="Times New Roman" w:hAnsi="Times New Roman" w:cs="Times New Roman"/>
          <w:sz w:val="28"/>
          <w:szCs w:val="28"/>
        </w:rPr>
        <w:t xml:space="preserve"> на бумажном носителе.</w:t>
      </w:r>
    </w:p>
    <w:p w:rsidR="00F33F95" w:rsidRPr="002B4DF3" w:rsidRDefault="00F33F95" w:rsidP="00F33F95">
      <w:pPr>
        <w:pStyle w:val="ConsPlusNormal"/>
        <w:ind w:firstLine="709"/>
        <w:jc w:val="both"/>
        <w:rPr>
          <w:rFonts w:ascii="Times New Roman" w:hAnsi="Times New Roman" w:cs="Times New Roman"/>
          <w:sz w:val="28"/>
          <w:szCs w:val="28"/>
        </w:rPr>
      </w:pPr>
      <w:r w:rsidRPr="002B4DF3">
        <w:rPr>
          <w:rFonts w:ascii="Times New Roman" w:hAnsi="Times New Roman" w:cs="Times New Roman"/>
          <w:sz w:val="28"/>
          <w:szCs w:val="28"/>
        </w:rPr>
        <w:t>Министерство финансов производит рассмотрение уведомлений об</w:t>
      </w:r>
      <w:r w:rsidR="00AB7AAE">
        <w:rPr>
          <w:rFonts w:ascii="Times New Roman" w:hAnsi="Times New Roman" w:cs="Times New Roman"/>
          <w:sz w:val="28"/>
          <w:szCs w:val="28"/>
          <w:lang w:val="en-US"/>
        </w:rPr>
        <w:t> </w:t>
      </w:r>
      <w:r w:rsidRPr="002B4DF3">
        <w:rPr>
          <w:rFonts w:ascii="Times New Roman" w:hAnsi="Times New Roman" w:cs="Times New Roman"/>
          <w:sz w:val="28"/>
          <w:szCs w:val="28"/>
        </w:rPr>
        <w:t>уточнении вида и принадлежности платежа не позднее второго рабочего дня, следующего за днем представления уведомления.</w:t>
      </w:r>
    </w:p>
    <w:p w:rsidR="00F33F95" w:rsidRPr="002B4DF3" w:rsidRDefault="00F33F95" w:rsidP="00F33F95">
      <w:pPr>
        <w:pStyle w:val="ConsPlusNormal"/>
        <w:ind w:firstLine="709"/>
        <w:jc w:val="both"/>
        <w:rPr>
          <w:rFonts w:ascii="Times New Roman" w:hAnsi="Times New Roman" w:cs="Times New Roman"/>
          <w:sz w:val="28"/>
          <w:szCs w:val="28"/>
        </w:rPr>
      </w:pPr>
      <w:r w:rsidRPr="002B4DF3">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по соответствующим кодам бюджетной классификации и дополнительных классификаторов либо отклонены с указанием причины отклонения.</w:t>
      </w:r>
    </w:p>
    <w:p w:rsidR="00F33F95" w:rsidRPr="00010DFA" w:rsidRDefault="00710DC2"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93C4F">
        <w:rPr>
          <w:rFonts w:ascii="Times New Roman" w:hAnsi="Times New Roman" w:cs="Times New Roman"/>
          <w:sz w:val="28"/>
          <w:szCs w:val="28"/>
        </w:rPr>
        <w:t>.2.7. </w:t>
      </w:r>
      <w:r w:rsidR="00F33F95" w:rsidRPr="00010DFA">
        <w:rPr>
          <w:rFonts w:ascii="Times New Roman" w:hAnsi="Times New Roman" w:cs="Times New Roman"/>
          <w:sz w:val="28"/>
          <w:szCs w:val="28"/>
        </w:rPr>
        <w:t>Министерством финансов представленные уведомления об</w:t>
      </w:r>
      <w:r w:rsidR="00AB7AAE">
        <w:rPr>
          <w:rFonts w:ascii="Times New Roman" w:hAnsi="Times New Roman" w:cs="Times New Roman"/>
          <w:sz w:val="28"/>
          <w:szCs w:val="28"/>
          <w:lang w:val="en-US"/>
        </w:rPr>
        <w:t> </w:t>
      </w:r>
      <w:r w:rsidR="00F33F95" w:rsidRPr="00010DFA">
        <w:rPr>
          <w:rFonts w:ascii="Times New Roman" w:hAnsi="Times New Roman" w:cs="Times New Roman"/>
          <w:sz w:val="28"/>
          <w:szCs w:val="28"/>
        </w:rPr>
        <w:t>уточнении вида и принадлежности платежа проверяются на:</w:t>
      </w:r>
    </w:p>
    <w:p w:rsidR="00F33F95" w:rsidRPr="002B4DF3"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5636A8">
        <w:rPr>
          <w:rFonts w:ascii="Times New Roman" w:hAnsi="Times New Roman" w:cs="Times New Roman"/>
          <w:sz w:val="28"/>
          <w:szCs w:val="28"/>
        </w:rPr>
        <w:t> </w:t>
      </w:r>
      <w:r w:rsidRPr="00010DFA">
        <w:rPr>
          <w:rFonts w:ascii="Times New Roman" w:hAnsi="Times New Roman" w:cs="Times New Roman"/>
          <w:sz w:val="28"/>
          <w:szCs w:val="28"/>
        </w:rPr>
        <w:t>соответствие уведомления в электронной форме реестру распоряжений</w:t>
      </w:r>
      <w:r w:rsidR="00672EFE">
        <w:rPr>
          <w:rFonts w:ascii="Times New Roman" w:hAnsi="Times New Roman" w:cs="Times New Roman"/>
          <w:sz w:val="28"/>
          <w:szCs w:val="28"/>
        </w:rPr>
        <w:t>,</w:t>
      </w:r>
      <w:r w:rsidRPr="00010DFA">
        <w:rPr>
          <w:rFonts w:ascii="Times New Roman" w:hAnsi="Times New Roman" w:cs="Times New Roman"/>
          <w:sz w:val="28"/>
          <w:szCs w:val="28"/>
        </w:rPr>
        <w:t xml:space="preserve"> по которым необходимо произвести уточнение вида и принадлежности платежа, на бумажном носителе </w:t>
      </w:r>
      <w:r>
        <w:rPr>
          <w:rFonts w:ascii="Times New Roman" w:hAnsi="Times New Roman" w:cs="Times New Roman"/>
          <w:sz w:val="28"/>
          <w:szCs w:val="28"/>
        </w:rPr>
        <w:t>при</w:t>
      </w:r>
      <w:r w:rsidRPr="00010DFA">
        <w:rPr>
          <w:rFonts w:ascii="Times New Roman" w:hAnsi="Times New Roman" w:cs="Times New Roman"/>
          <w:sz w:val="28"/>
          <w:szCs w:val="28"/>
        </w:rPr>
        <w:t xml:space="preserve"> отсутствии ЭП</w:t>
      </w:r>
      <w:r w:rsidRPr="002B4DF3">
        <w:rPr>
          <w:rFonts w:ascii="Times New Roman" w:hAnsi="Times New Roman" w:cs="Times New Roman"/>
          <w:sz w:val="28"/>
          <w:szCs w:val="28"/>
        </w:rPr>
        <w:t>;</w:t>
      </w:r>
    </w:p>
    <w:p w:rsidR="00F33F95" w:rsidRPr="002B4DF3"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B4DF3">
        <w:rPr>
          <w:rFonts w:ascii="Times New Roman" w:hAnsi="Times New Roman" w:cs="Times New Roman"/>
          <w:sz w:val="28"/>
          <w:szCs w:val="28"/>
        </w:rPr>
        <w:t xml:space="preserve"> наличие активной ЭП на уведомлении при использовании ЭП;</w:t>
      </w:r>
    </w:p>
    <w:p w:rsidR="00F33F95" w:rsidRPr="00010DFA"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636A8">
        <w:rPr>
          <w:rFonts w:ascii="Times New Roman" w:hAnsi="Times New Roman" w:cs="Times New Roman"/>
          <w:sz w:val="28"/>
          <w:szCs w:val="28"/>
        </w:rPr>
        <w:t> </w:t>
      </w:r>
      <w:r w:rsidRPr="002B4DF3">
        <w:rPr>
          <w:rFonts w:ascii="Times New Roman" w:hAnsi="Times New Roman" w:cs="Times New Roman"/>
          <w:sz w:val="28"/>
          <w:szCs w:val="28"/>
        </w:rPr>
        <w:t xml:space="preserve">соответствие </w:t>
      </w:r>
      <w:r w:rsidRPr="00010DFA">
        <w:rPr>
          <w:rFonts w:ascii="Times New Roman" w:hAnsi="Times New Roman" w:cs="Times New Roman"/>
          <w:sz w:val="28"/>
          <w:szCs w:val="28"/>
        </w:rPr>
        <w:t>подписей на реестре распоряжений, по которым необходимо произвести уточнение вида и принадлежности средств, карточке образцов подписей (</w:t>
      </w:r>
      <w:r>
        <w:rPr>
          <w:rFonts w:ascii="Times New Roman" w:hAnsi="Times New Roman" w:cs="Times New Roman"/>
          <w:sz w:val="28"/>
          <w:szCs w:val="28"/>
        </w:rPr>
        <w:t>при</w:t>
      </w:r>
      <w:r w:rsidRPr="00010DFA">
        <w:rPr>
          <w:rFonts w:ascii="Times New Roman" w:hAnsi="Times New Roman" w:cs="Times New Roman"/>
          <w:sz w:val="28"/>
          <w:szCs w:val="28"/>
        </w:rPr>
        <w:t xml:space="preserve"> отсутстви</w:t>
      </w:r>
      <w:r>
        <w:rPr>
          <w:rFonts w:ascii="Times New Roman" w:hAnsi="Times New Roman" w:cs="Times New Roman"/>
          <w:sz w:val="28"/>
          <w:szCs w:val="28"/>
        </w:rPr>
        <w:t>и</w:t>
      </w:r>
      <w:r w:rsidRPr="00010DFA">
        <w:rPr>
          <w:rFonts w:ascii="Times New Roman" w:hAnsi="Times New Roman" w:cs="Times New Roman"/>
          <w:sz w:val="28"/>
          <w:szCs w:val="28"/>
        </w:rPr>
        <w:t xml:space="preserve"> ЭП);</w:t>
      </w:r>
    </w:p>
    <w:p w:rsidR="00F33F95" w:rsidRPr="00010DFA"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10DFA">
        <w:rPr>
          <w:rFonts w:ascii="Times New Roman" w:hAnsi="Times New Roman" w:cs="Times New Roman"/>
          <w:sz w:val="28"/>
          <w:szCs w:val="28"/>
        </w:rPr>
        <w:t xml:space="preserve">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F33F95" w:rsidRPr="00010DFA"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636A8">
        <w:rPr>
          <w:rFonts w:ascii="Times New Roman" w:hAnsi="Times New Roman" w:cs="Times New Roman"/>
          <w:sz w:val="28"/>
          <w:szCs w:val="28"/>
        </w:rPr>
        <w:t> </w:t>
      </w:r>
      <w:r w:rsidRPr="00010DFA">
        <w:rPr>
          <w:rFonts w:ascii="Times New Roman" w:hAnsi="Times New Roman" w:cs="Times New Roman"/>
          <w:sz w:val="28"/>
          <w:szCs w:val="28"/>
        </w:rPr>
        <w:t>соответствие номера бюджетного и денежного обязательств, указанных в уведомлении, номеру бюджетных и денежных обязательств в</w:t>
      </w:r>
      <w:r w:rsidR="00AB7AAE">
        <w:rPr>
          <w:rFonts w:ascii="Times New Roman" w:hAnsi="Times New Roman" w:cs="Times New Roman"/>
          <w:sz w:val="28"/>
          <w:szCs w:val="28"/>
          <w:lang w:val="en-US"/>
        </w:rPr>
        <w:t> </w:t>
      </w:r>
      <w:r w:rsidRPr="00010DFA">
        <w:rPr>
          <w:rFonts w:ascii="Times New Roman" w:hAnsi="Times New Roman" w:cs="Times New Roman"/>
          <w:sz w:val="28"/>
          <w:szCs w:val="28"/>
        </w:rPr>
        <w:t>уточняемом документе.</w:t>
      </w:r>
    </w:p>
    <w:p w:rsidR="00F33F95" w:rsidRPr="002B4DF3" w:rsidRDefault="00710DC2"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636A8">
        <w:rPr>
          <w:rFonts w:ascii="Times New Roman" w:hAnsi="Times New Roman" w:cs="Times New Roman"/>
          <w:sz w:val="28"/>
          <w:szCs w:val="28"/>
        </w:rPr>
        <w:t>.2.8. </w:t>
      </w:r>
      <w:r w:rsidR="00F33F95">
        <w:rPr>
          <w:rFonts w:ascii="Times New Roman" w:hAnsi="Times New Roman" w:cs="Times New Roman"/>
          <w:sz w:val="28"/>
          <w:szCs w:val="28"/>
        </w:rPr>
        <w:t>При невозможности определения</w:t>
      </w:r>
      <w:r w:rsidR="00F33F95" w:rsidRPr="00010DFA">
        <w:rPr>
          <w:rFonts w:ascii="Times New Roman" w:hAnsi="Times New Roman" w:cs="Times New Roman"/>
          <w:sz w:val="28"/>
          <w:szCs w:val="28"/>
        </w:rPr>
        <w:t xml:space="preserve"> клиента, которому предна</w:t>
      </w:r>
      <w:r w:rsidR="00F33F95">
        <w:rPr>
          <w:rFonts w:ascii="Times New Roman" w:hAnsi="Times New Roman" w:cs="Times New Roman"/>
          <w:sz w:val="28"/>
          <w:szCs w:val="28"/>
        </w:rPr>
        <w:t>значается платеж, учтенный как «</w:t>
      </w:r>
      <w:r w:rsidR="00F33F95" w:rsidRPr="00010DFA">
        <w:rPr>
          <w:rFonts w:ascii="Times New Roman" w:hAnsi="Times New Roman" w:cs="Times New Roman"/>
          <w:sz w:val="28"/>
          <w:szCs w:val="28"/>
        </w:rPr>
        <w:t>Невыясненные поступления</w:t>
      </w:r>
      <w:r w:rsidR="00F33F95">
        <w:rPr>
          <w:rFonts w:ascii="Times New Roman" w:hAnsi="Times New Roman" w:cs="Times New Roman"/>
          <w:sz w:val="28"/>
          <w:szCs w:val="28"/>
        </w:rPr>
        <w:t>»</w:t>
      </w:r>
      <w:r w:rsidR="00F33F95" w:rsidRPr="00010DFA">
        <w:rPr>
          <w:rFonts w:ascii="Times New Roman" w:hAnsi="Times New Roman" w:cs="Times New Roman"/>
          <w:sz w:val="28"/>
          <w:szCs w:val="28"/>
        </w:rPr>
        <w:t xml:space="preserve"> на</w:t>
      </w:r>
      <w:r w:rsidR="00AB7AAE">
        <w:rPr>
          <w:rFonts w:ascii="Times New Roman" w:hAnsi="Times New Roman" w:cs="Times New Roman"/>
          <w:sz w:val="28"/>
          <w:szCs w:val="28"/>
          <w:lang w:val="en-US"/>
        </w:rPr>
        <w:t> </w:t>
      </w:r>
      <w:r w:rsidR="00F33F95" w:rsidRPr="00010DFA">
        <w:rPr>
          <w:rFonts w:ascii="Times New Roman" w:hAnsi="Times New Roman" w:cs="Times New Roman"/>
          <w:sz w:val="28"/>
          <w:szCs w:val="28"/>
        </w:rPr>
        <w:t xml:space="preserve">казначейском счете </w:t>
      </w:r>
      <w:r w:rsidR="00F33F95">
        <w:rPr>
          <w:rFonts w:ascii="Times New Roman" w:hAnsi="Times New Roman" w:cs="Times New Roman"/>
          <w:sz w:val="28"/>
          <w:szCs w:val="28"/>
        </w:rPr>
        <w:t>№ </w:t>
      </w:r>
      <w:r w:rsidR="00F33F95" w:rsidRPr="00010DFA">
        <w:rPr>
          <w:rFonts w:ascii="Times New Roman" w:hAnsi="Times New Roman" w:cs="Times New Roman"/>
          <w:sz w:val="28"/>
          <w:szCs w:val="28"/>
        </w:rPr>
        <w:t>03222643500000005100 по служебному лицевому счету для учета невыясненных поступлений, либо получатель средств не обслуживается в Министерстве финансов, либо обслуживается по иному казначейскому счету, то Министерство финансов в</w:t>
      </w:r>
      <w:r w:rsidR="00F33F95" w:rsidRPr="002B4DF3">
        <w:rPr>
          <w:rFonts w:ascii="Times New Roman" w:hAnsi="Times New Roman" w:cs="Times New Roman"/>
          <w:sz w:val="28"/>
          <w:szCs w:val="28"/>
        </w:rPr>
        <w:t xml:space="preserve"> течение 10 рабочих дней возвращает платеж отправителю.</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2B4DF3">
        <w:rPr>
          <w:rFonts w:ascii="Times New Roman" w:hAnsi="Times New Roman" w:cs="Times New Roman"/>
          <w:sz w:val="28"/>
          <w:szCs w:val="28"/>
        </w:rPr>
        <w:t>отсутстви</w:t>
      </w:r>
      <w:r>
        <w:rPr>
          <w:rFonts w:ascii="Times New Roman" w:hAnsi="Times New Roman" w:cs="Times New Roman"/>
          <w:sz w:val="28"/>
          <w:szCs w:val="28"/>
        </w:rPr>
        <w:t>и</w:t>
      </w:r>
      <w:r w:rsidRPr="002B4DF3">
        <w:rPr>
          <w:rFonts w:ascii="Times New Roman" w:hAnsi="Times New Roman" w:cs="Times New Roman"/>
          <w:sz w:val="28"/>
          <w:szCs w:val="28"/>
        </w:rPr>
        <w:t xml:space="preserve"> необходимой для возврата информации о реквизитах отправителя, возврат платежа отправителю возможен по его заявлению с</w:t>
      </w:r>
      <w:r w:rsidR="00AB7AAE">
        <w:rPr>
          <w:rFonts w:ascii="Times New Roman" w:hAnsi="Times New Roman" w:cs="Times New Roman"/>
          <w:sz w:val="28"/>
          <w:szCs w:val="28"/>
          <w:lang w:val="en-US"/>
        </w:rPr>
        <w:t> </w:t>
      </w:r>
      <w:r w:rsidRPr="002B4DF3">
        <w:rPr>
          <w:rFonts w:ascii="Times New Roman" w:hAnsi="Times New Roman" w:cs="Times New Roman"/>
          <w:sz w:val="28"/>
          <w:szCs w:val="28"/>
        </w:rPr>
        <w:t>указанием реквизитов.</w:t>
      </w:r>
    </w:p>
    <w:p w:rsidR="00F33F95" w:rsidRPr="00010DFA" w:rsidRDefault="00710DC2" w:rsidP="00F33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636A8">
        <w:rPr>
          <w:rFonts w:ascii="Times New Roman" w:hAnsi="Times New Roman" w:cs="Times New Roman"/>
          <w:sz w:val="28"/>
          <w:szCs w:val="28"/>
        </w:rPr>
        <w:t>.2.9.</w:t>
      </w:r>
      <w:r w:rsidR="005636A8">
        <w:t> </w:t>
      </w:r>
      <w:r w:rsidR="00F33F95" w:rsidRPr="00010DFA">
        <w:rPr>
          <w:rFonts w:ascii="Times New Roman" w:hAnsi="Times New Roman" w:cs="Times New Roman"/>
          <w:sz w:val="28"/>
          <w:szCs w:val="28"/>
        </w:rPr>
        <w:t>Денежные средства, поступившие на счета Министерства финансов после закрытия лицевого счета получателя по учету операций со</w:t>
      </w:r>
      <w:r w:rsidR="00AB7AAE">
        <w:rPr>
          <w:rFonts w:ascii="Times New Roman" w:hAnsi="Times New Roman" w:cs="Times New Roman"/>
          <w:sz w:val="28"/>
          <w:szCs w:val="28"/>
          <w:lang w:val="en-US"/>
        </w:rPr>
        <w:t> </w:t>
      </w:r>
      <w:r w:rsidR="00F33F95" w:rsidRPr="00010DFA">
        <w:rPr>
          <w:rFonts w:ascii="Times New Roman" w:hAnsi="Times New Roman" w:cs="Times New Roman"/>
          <w:sz w:val="28"/>
          <w:szCs w:val="28"/>
        </w:rPr>
        <w:t>средствами, поступающими во временное распоряжение казенного учреждения, возвращаются Министерством финансов отправителю.</w:t>
      </w:r>
    </w:p>
    <w:p w:rsidR="00F33F95" w:rsidRPr="002B4DF3" w:rsidRDefault="00710DC2"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636A8">
        <w:rPr>
          <w:rFonts w:ascii="Times New Roman" w:hAnsi="Times New Roman" w:cs="Times New Roman"/>
          <w:sz w:val="28"/>
          <w:szCs w:val="28"/>
        </w:rPr>
        <w:t>.2.10. </w:t>
      </w:r>
      <w:r w:rsidR="00F33F95">
        <w:rPr>
          <w:rFonts w:ascii="Times New Roman" w:hAnsi="Times New Roman" w:cs="Times New Roman"/>
          <w:sz w:val="28"/>
          <w:szCs w:val="28"/>
        </w:rPr>
        <w:t>При отказе</w:t>
      </w:r>
      <w:r w:rsidR="00F33F95" w:rsidRPr="00010DFA">
        <w:rPr>
          <w:rFonts w:ascii="Times New Roman" w:hAnsi="Times New Roman" w:cs="Times New Roman"/>
          <w:sz w:val="28"/>
          <w:szCs w:val="28"/>
        </w:rPr>
        <w:t xml:space="preserve"> клиент</w:t>
      </w:r>
      <w:r w:rsidR="00F33F95">
        <w:rPr>
          <w:rFonts w:ascii="Times New Roman" w:hAnsi="Times New Roman" w:cs="Times New Roman"/>
          <w:sz w:val="28"/>
          <w:szCs w:val="28"/>
        </w:rPr>
        <w:t>а</w:t>
      </w:r>
      <w:r w:rsidR="00F33F95" w:rsidRPr="00010DFA">
        <w:rPr>
          <w:rFonts w:ascii="Times New Roman" w:hAnsi="Times New Roman" w:cs="Times New Roman"/>
          <w:sz w:val="28"/>
          <w:szCs w:val="28"/>
        </w:rPr>
        <w:t xml:space="preserve"> учитывать сумму, учтенную как </w:t>
      </w:r>
      <w:r w:rsidR="00F33F95">
        <w:rPr>
          <w:rFonts w:ascii="Times New Roman" w:hAnsi="Times New Roman" w:cs="Times New Roman"/>
          <w:sz w:val="28"/>
          <w:szCs w:val="28"/>
        </w:rPr>
        <w:t>«Невыясненные поступления»</w:t>
      </w:r>
      <w:r w:rsidR="00F33F95" w:rsidRPr="00010DFA">
        <w:rPr>
          <w:rFonts w:ascii="Times New Roman" w:hAnsi="Times New Roman" w:cs="Times New Roman"/>
          <w:sz w:val="28"/>
          <w:szCs w:val="28"/>
        </w:rPr>
        <w:t>, в качестве собственных средств, клиент</w:t>
      </w:r>
      <w:r w:rsidR="00F33F95">
        <w:rPr>
          <w:rFonts w:ascii="Times New Roman" w:hAnsi="Times New Roman" w:cs="Times New Roman"/>
          <w:sz w:val="28"/>
          <w:szCs w:val="28"/>
        </w:rPr>
        <w:t>ом</w:t>
      </w:r>
      <w:r w:rsidR="00F33F95" w:rsidRPr="00010DFA">
        <w:rPr>
          <w:rFonts w:ascii="Times New Roman" w:hAnsi="Times New Roman" w:cs="Times New Roman"/>
          <w:sz w:val="28"/>
          <w:szCs w:val="28"/>
        </w:rPr>
        <w:t xml:space="preserve"> направ</w:t>
      </w:r>
      <w:r w:rsidR="00F33F95">
        <w:rPr>
          <w:rFonts w:ascii="Times New Roman" w:hAnsi="Times New Roman" w:cs="Times New Roman"/>
          <w:sz w:val="28"/>
          <w:szCs w:val="28"/>
        </w:rPr>
        <w:t>ляется</w:t>
      </w:r>
      <w:r w:rsidR="00F33F95" w:rsidRPr="00010DFA">
        <w:rPr>
          <w:rFonts w:ascii="Times New Roman" w:hAnsi="Times New Roman" w:cs="Times New Roman"/>
          <w:sz w:val="28"/>
          <w:szCs w:val="28"/>
        </w:rPr>
        <w:t xml:space="preserve"> в Министерство финансов письмо в</w:t>
      </w:r>
      <w:r w:rsidR="00F33F95" w:rsidRPr="002B4DF3">
        <w:rPr>
          <w:rFonts w:ascii="Times New Roman" w:hAnsi="Times New Roman" w:cs="Times New Roman"/>
          <w:sz w:val="28"/>
          <w:szCs w:val="28"/>
        </w:rPr>
        <w:t xml:space="preserve"> произвольной форме, в</w:t>
      </w:r>
      <w:r w:rsidR="00AB7AAE">
        <w:rPr>
          <w:rFonts w:ascii="Times New Roman" w:hAnsi="Times New Roman" w:cs="Times New Roman"/>
          <w:sz w:val="28"/>
          <w:szCs w:val="28"/>
          <w:lang w:val="en-US"/>
        </w:rPr>
        <w:t> </w:t>
      </w:r>
      <w:r w:rsidR="00F33F95" w:rsidRPr="002B4DF3">
        <w:rPr>
          <w:rFonts w:ascii="Times New Roman" w:hAnsi="Times New Roman" w:cs="Times New Roman"/>
          <w:sz w:val="28"/>
          <w:szCs w:val="28"/>
        </w:rPr>
        <w:t>котором необходимо указать один из следующих вариантов перечисления средств:</w:t>
      </w:r>
    </w:p>
    <w:p w:rsidR="00F33F95" w:rsidRPr="002B4DF3" w:rsidRDefault="00F33F95" w:rsidP="00F33F95">
      <w:pPr>
        <w:pStyle w:val="ConsPlusNormal"/>
        <w:ind w:firstLine="709"/>
        <w:jc w:val="both"/>
        <w:rPr>
          <w:rFonts w:ascii="Times New Roman" w:hAnsi="Times New Roman" w:cs="Times New Roman"/>
          <w:sz w:val="28"/>
          <w:szCs w:val="28"/>
        </w:rPr>
      </w:pPr>
      <w:r w:rsidRPr="002B4DF3">
        <w:rPr>
          <w:rFonts w:ascii="Times New Roman" w:hAnsi="Times New Roman" w:cs="Times New Roman"/>
          <w:sz w:val="28"/>
          <w:szCs w:val="28"/>
        </w:rPr>
        <w:t>- платеж необходимо вернуть плательщику;</w:t>
      </w:r>
    </w:p>
    <w:p w:rsidR="00F33F95" w:rsidRPr="002B4DF3" w:rsidRDefault="00F33F95" w:rsidP="00F33F95">
      <w:pPr>
        <w:pStyle w:val="ConsPlusNormal"/>
        <w:ind w:firstLine="709"/>
        <w:jc w:val="both"/>
        <w:rPr>
          <w:rFonts w:ascii="Times New Roman" w:hAnsi="Times New Roman" w:cs="Times New Roman"/>
          <w:sz w:val="28"/>
          <w:szCs w:val="28"/>
        </w:rPr>
      </w:pPr>
      <w:r w:rsidRPr="002B4DF3">
        <w:rPr>
          <w:rFonts w:ascii="Times New Roman" w:hAnsi="Times New Roman" w:cs="Times New Roman"/>
          <w:sz w:val="28"/>
          <w:szCs w:val="28"/>
        </w:rPr>
        <w:t>- платеж необходимо зачислить в доход областного бюджета.</w:t>
      </w:r>
    </w:p>
    <w:p w:rsidR="00F33F95" w:rsidRPr="00010DFA" w:rsidRDefault="00F33F95" w:rsidP="00F33F95">
      <w:pPr>
        <w:pStyle w:val="ConsPlusNormal"/>
        <w:ind w:firstLine="709"/>
        <w:jc w:val="both"/>
        <w:rPr>
          <w:rFonts w:ascii="Times New Roman" w:hAnsi="Times New Roman" w:cs="Times New Roman"/>
          <w:sz w:val="28"/>
          <w:szCs w:val="28"/>
        </w:rPr>
      </w:pPr>
      <w:r w:rsidRPr="002B4DF3">
        <w:rPr>
          <w:rFonts w:ascii="Times New Roman" w:hAnsi="Times New Roman" w:cs="Times New Roman"/>
          <w:sz w:val="28"/>
          <w:szCs w:val="28"/>
        </w:rPr>
        <w:t xml:space="preserve">В письме </w:t>
      </w:r>
      <w:r w:rsidRPr="00010DFA">
        <w:rPr>
          <w:rFonts w:ascii="Times New Roman" w:hAnsi="Times New Roman" w:cs="Times New Roman"/>
          <w:sz w:val="28"/>
          <w:szCs w:val="28"/>
        </w:rPr>
        <w:t>в обязательном порядке указываются реквизиты для</w:t>
      </w:r>
      <w:r w:rsidR="00AB7AAE">
        <w:rPr>
          <w:rFonts w:ascii="Times New Roman" w:hAnsi="Times New Roman" w:cs="Times New Roman"/>
          <w:sz w:val="28"/>
          <w:szCs w:val="28"/>
          <w:lang w:val="en-US"/>
        </w:rPr>
        <w:t> </w:t>
      </w:r>
      <w:r w:rsidRPr="00010DFA">
        <w:rPr>
          <w:rFonts w:ascii="Times New Roman" w:hAnsi="Times New Roman" w:cs="Times New Roman"/>
          <w:sz w:val="28"/>
          <w:szCs w:val="28"/>
        </w:rPr>
        <w:t xml:space="preserve">перечисления средств, </w:t>
      </w:r>
      <w:r>
        <w:rPr>
          <w:rFonts w:ascii="Times New Roman" w:hAnsi="Times New Roman" w:cs="Times New Roman"/>
          <w:sz w:val="28"/>
          <w:szCs w:val="28"/>
        </w:rPr>
        <w:t>и</w:t>
      </w:r>
      <w:r w:rsidRPr="00010DFA">
        <w:rPr>
          <w:rFonts w:ascii="Times New Roman" w:hAnsi="Times New Roman" w:cs="Times New Roman"/>
          <w:sz w:val="28"/>
          <w:szCs w:val="28"/>
        </w:rPr>
        <w:t xml:space="preserve">, при необходимости, коды бюджетной классификации и дополнительных классификаторов, по которым поступившие средства будут отражены на лицевом счете администратора доходов или отправителя средств. </w:t>
      </w:r>
    </w:p>
    <w:p w:rsidR="00F33F95" w:rsidRPr="002B4DF3" w:rsidRDefault="00710DC2"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636A8">
        <w:rPr>
          <w:rFonts w:ascii="Times New Roman" w:hAnsi="Times New Roman" w:cs="Times New Roman"/>
          <w:sz w:val="28"/>
          <w:szCs w:val="28"/>
        </w:rPr>
        <w:t>.2.11. </w:t>
      </w:r>
      <w:r w:rsidR="00F33F95">
        <w:rPr>
          <w:rFonts w:ascii="Times New Roman" w:hAnsi="Times New Roman" w:cs="Times New Roman"/>
          <w:sz w:val="28"/>
          <w:szCs w:val="28"/>
        </w:rPr>
        <w:t xml:space="preserve">При </w:t>
      </w:r>
      <w:r w:rsidR="00F33F95" w:rsidRPr="00010DFA">
        <w:rPr>
          <w:rFonts w:ascii="Times New Roman" w:hAnsi="Times New Roman" w:cs="Times New Roman"/>
          <w:sz w:val="28"/>
          <w:szCs w:val="28"/>
        </w:rPr>
        <w:t>ошибочно</w:t>
      </w:r>
      <w:r w:rsidR="00F33F95">
        <w:rPr>
          <w:rFonts w:ascii="Times New Roman" w:hAnsi="Times New Roman" w:cs="Times New Roman"/>
          <w:sz w:val="28"/>
          <w:szCs w:val="28"/>
        </w:rPr>
        <w:t>м</w:t>
      </w:r>
      <w:r w:rsidR="00F33F95" w:rsidRPr="002B4DF3">
        <w:rPr>
          <w:rFonts w:ascii="Times New Roman" w:hAnsi="Times New Roman" w:cs="Times New Roman"/>
          <w:sz w:val="28"/>
          <w:szCs w:val="28"/>
        </w:rPr>
        <w:t xml:space="preserve"> зачислен</w:t>
      </w:r>
      <w:r w:rsidR="00F33F95">
        <w:rPr>
          <w:rFonts w:ascii="Times New Roman" w:hAnsi="Times New Roman" w:cs="Times New Roman"/>
          <w:sz w:val="28"/>
          <w:szCs w:val="28"/>
        </w:rPr>
        <w:t>ии платежа</w:t>
      </w:r>
      <w:r w:rsidR="00F33F95" w:rsidRPr="002B4DF3">
        <w:rPr>
          <w:rFonts w:ascii="Times New Roman" w:hAnsi="Times New Roman" w:cs="Times New Roman"/>
          <w:sz w:val="28"/>
          <w:szCs w:val="28"/>
        </w:rPr>
        <w:t xml:space="preserve"> на лицевой счет по вине контрагента,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w:t>
      </w:r>
      <w:r w:rsidR="00F33F95">
        <w:rPr>
          <w:rFonts w:ascii="Times New Roman" w:hAnsi="Times New Roman" w:cs="Times New Roman"/>
          <w:sz w:val="28"/>
          <w:szCs w:val="28"/>
        </w:rPr>
        <w:t xml:space="preserve">распоряжения </w:t>
      </w:r>
      <w:r w:rsidR="00F33F95" w:rsidRPr="002B4DF3">
        <w:rPr>
          <w:rFonts w:ascii="Times New Roman" w:hAnsi="Times New Roman" w:cs="Times New Roman"/>
          <w:sz w:val="28"/>
          <w:szCs w:val="28"/>
        </w:rPr>
        <w:t>должны</w:t>
      </w:r>
      <w:r w:rsidR="00F33F95">
        <w:rPr>
          <w:rFonts w:ascii="Times New Roman" w:hAnsi="Times New Roman" w:cs="Times New Roman"/>
          <w:sz w:val="28"/>
          <w:szCs w:val="28"/>
        </w:rPr>
        <w:t xml:space="preserve"> быть указаны </w:t>
      </w:r>
      <w:r w:rsidR="00F33F95" w:rsidRPr="002B4DF3">
        <w:rPr>
          <w:rFonts w:ascii="Times New Roman" w:hAnsi="Times New Roman" w:cs="Times New Roman"/>
          <w:sz w:val="28"/>
          <w:szCs w:val="28"/>
        </w:rPr>
        <w:t>реквизиты</w:t>
      </w:r>
      <w:r w:rsidR="00F33F95">
        <w:rPr>
          <w:rFonts w:ascii="Times New Roman" w:hAnsi="Times New Roman" w:cs="Times New Roman"/>
          <w:sz w:val="28"/>
          <w:szCs w:val="28"/>
        </w:rPr>
        <w:t xml:space="preserve"> распоряжения</w:t>
      </w:r>
      <w:r w:rsidR="00F33F95" w:rsidRPr="002B4DF3">
        <w:rPr>
          <w:rFonts w:ascii="Times New Roman" w:hAnsi="Times New Roman" w:cs="Times New Roman"/>
          <w:sz w:val="28"/>
          <w:szCs w:val="28"/>
        </w:rPr>
        <w:t xml:space="preserve"> контрагента, по которому производится возврат.</w:t>
      </w:r>
    </w:p>
    <w:p w:rsidR="00F33F95" w:rsidRPr="002B4DF3" w:rsidRDefault="00710DC2"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5636A8">
        <w:rPr>
          <w:rFonts w:ascii="Times New Roman" w:hAnsi="Times New Roman" w:cs="Times New Roman"/>
          <w:sz w:val="28"/>
          <w:szCs w:val="28"/>
        </w:rPr>
        <w:t>.2.12. </w:t>
      </w:r>
      <w:r w:rsidR="00F33F95" w:rsidRPr="002B4DF3">
        <w:rPr>
          <w:rFonts w:ascii="Times New Roman" w:hAnsi="Times New Roman" w:cs="Times New Roman"/>
          <w:sz w:val="28"/>
          <w:szCs w:val="28"/>
        </w:rPr>
        <w:t>Проверяемые реквизиты реестра</w:t>
      </w:r>
      <w:r w:rsidR="00F33F95">
        <w:rPr>
          <w:rFonts w:ascii="Times New Roman" w:hAnsi="Times New Roman" w:cs="Times New Roman"/>
          <w:sz w:val="28"/>
          <w:szCs w:val="28"/>
        </w:rPr>
        <w:t xml:space="preserve"> распоряжений</w:t>
      </w:r>
      <w:r w:rsidR="00F33F95" w:rsidRPr="002B4DF3">
        <w:rPr>
          <w:rFonts w:ascii="Times New Roman" w:hAnsi="Times New Roman" w:cs="Times New Roman"/>
          <w:sz w:val="28"/>
          <w:szCs w:val="28"/>
        </w:rPr>
        <w:t>, по которым необходимо произвести уточнение вида и принадлежности средств (</w:t>
      </w:r>
      <w:hyperlink r:id="rId76" w:history="1">
        <w:r w:rsidR="00F33F95">
          <w:rPr>
            <w:rFonts w:ascii="Times New Roman" w:hAnsi="Times New Roman" w:cs="Times New Roman"/>
            <w:sz w:val="28"/>
            <w:szCs w:val="28"/>
          </w:rPr>
          <w:t>приложение №</w:t>
        </w:r>
        <w:r w:rsidR="00F33F95" w:rsidRPr="009240A8">
          <w:rPr>
            <w:rFonts w:ascii="Times New Roman" w:hAnsi="Times New Roman" w:cs="Times New Roman"/>
            <w:sz w:val="28"/>
            <w:szCs w:val="28"/>
          </w:rPr>
          <w:t xml:space="preserve"> </w:t>
        </w:r>
        <w:r w:rsidR="00B36FE0">
          <w:rPr>
            <w:rFonts w:ascii="Times New Roman" w:hAnsi="Times New Roman" w:cs="Times New Roman"/>
            <w:sz w:val="28"/>
            <w:szCs w:val="28"/>
          </w:rPr>
          <w:t>5</w:t>
        </w:r>
        <w:r w:rsidR="00F33F95" w:rsidRPr="009240A8">
          <w:rPr>
            <w:rFonts w:ascii="Times New Roman" w:hAnsi="Times New Roman" w:cs="Times New Roman"/>
            <w:sz w:val="28"/>
            <w:szCs w:val="28"/>
          </w:rPr>
          <w:t>.2</w:t>
        </w:r>
      </w:hyperlink>
      <w:r w:rsidR="00F33F95" w:rsidRPr="009240A8">
        <w:rPr>
          <w:rFonts w:ascii="Times New Roman" w:hAnsi="Times New Roman" w:cs="Times New Roman"/>
          <w:sz w:val="28"/>
          <w:szCs w:val="28"/>
        </w:rPr>
        <w:t xml:space="preserve"> к настоящему Порядку),</w:t>
      </w:r>
      <w:r w:rsidR="00F33F95" w:rsidRPr="002B4DF3">
        <w:rPr>
          <w:rFonts w:ascii="Times New Roman" w:hAnsi="Times New Roman" w:cs="Times New Roman"/>
          <w:sz w:val="28"/>
          <w:szCs w:val="28"/>
        </w:rPr>
        <w:t xml:space="preserve"> представляемого получателями средств, должны соответствовать следующим требованиям:</w:t>
      </w:r>
    </w:p>
    <w:p w:rsidR="00F33F95" w:rsidRPr="002B4DF3" w:rsidRDefault="00F33F95" w:rsidP="00F33F95">
      <w:pPr>
        <w:pStyle w:val="ConsPlusNormal"/>
        <w:ind w:firstLine="709"/>
        <w:jc w:val="both"/>
        <w:rPr>
          <w:rFonts w:ascii="Times New Roman" w:hAnsi="Times New Roman" w:cs="Times New Roman"/>
          <w:sz w:val="28"/>
          <w:szCs w:val="28"/>
        </w:rPr>
      </w:pPr>
      <w:r w:rsidRPr="002B4DF3">
        <w:rPr>
          <w:rFonts w:ascii="Times New Roman" w:hAnsi="Times New Roman" w:cs="Times New Roman"/>
          <w:sz w:val="28"/>
          <w:szCs w:val="28"/>
        </w:rPr>
        <w:t>-</w:t>
      </w:r>
      <w:r w:rsidR="00AB7AAE">
        <w:rPr>
          <w:rFonts w:ascii="Times New Roman" w:hAnsi="Times New Roman" w:cs="Times New Roman"/>
          <w:sz w:val="28"/>
          <w:szCs w:val="28"/>
          <w:lang w:val="en-US"/>
        </w:rPr>
        <w:t> </w:t>
      </w:r>
      <w:r w:rsidRPr="002B4DF3">
        <w:rPr>
          <w:rFonts w:ascii="Times New Roman" w:hAnsi="Times New Roman" w:cs="Times New Roman"/>
          <w:sz w:val="28"/>
          <w:szCs w:val="28"/>
        </w:rPr>
        <w:t xml:space="preserve">в графах 1, 2, 3 и 4 указываются соответствующие показатели уточняемого </w:t>
      </w:r>
      <w:r>
        <w:rPr>
          <w:rFonts w:ascii="Times New Roman" w:hAnsi="Times New Roman" w:cs="Times New Roman"/>
          <w:sz w:val="28"/>
          <w:szCs w:val="28"/>
        </w:rPr>
        <w:t>распоряжения;</w:t>
      </w:r>
    </w:p>
    <w:p w:rsidR="00F33F95" w:rsidRPr="002B4DF3" w:rsidRDefault="00F33F95" w:rsidP="00F33F95">
      <w:pPr>
        <w:pStyle w:val="ConsPlusNormal"/>
        <w:ind w:firstLine="709"/>
        <w:jc w:val="both"/>
        <w:rPr>
          <w:rFonts w:ascii="Times New Roman" w:hAnsi="Times New Roman" w:cs="Times New Roman"/>
          <w:sz w:val="28"/>
          <w:szCs w:val="28"/>
        </w:rPr>
      </w:pPr>
      <w:r w:rsidRPr="002B4DF3">
        <w:rPr>
          <w:rFonts w:ascii="Times New Roman" w:hAnsi="Times New Roman" w:cs="Times New Roman"/>
          <w:sz w:val="28"/>
          <w:szCs w:val="28"/>
        </w:rPr>
        <w:t>-</w:t>
      </w:r>
      <w:r w:rsidR="00AB7AAE">
        <w:rPr>
          <w:rFonts w:ascii="Times New Roman" w:hAnsi="Times New Roman" w:cs="Times New Roman"/>
          <w:sz w:val="28"/>
          <w:szCs w:val="28"/>
          <w:lang w:val="en-US"/>
        </w:rPr>
        <w:t> </w:t>
      </w:r>
      <w:r w:rsidRPr="002B4DF3">
        <w:rPr>
          <w:rFonts w:ascii="Times New Roman" w:hAnsi="Times New Roman" w:cs="Times New Roman"/>
          <w:sz w:val="28"/>
          <w:szCs w:val="28"/>
        </w:rPr>
        <w:t>в графе 5 указывается код бюджетной классификации и, при</w:t>
      </w:r>
      <w:r w:rsidR="00AB7AAE">
        <w:rPr>
          <w:rFonts w:ascii="Times New Roman" w:hAnsi="Times New Roman" w:cs="Times New Roman"/>
          <w:sz w:val="28"/>
          <w:szCs w:val="28"/>
          <w:lang w:val="en-US"/>
        </w:rPr>
        <w:t> </w:t>
      </w:r>
      <w:r w:rsidRPr="002B4DF3">
        <w:rPr>
          <w:rFonts w:ascii="Times New Roman" w:hAnsi="Times New Roman" w:cs="Times New Roman"/>
          <w:sz w:val="28"/>
          <w:szCs w:val="28"/>
        </w:rPr>
        <w:t>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F33F95" w:rsidRPr="002B4DF3" w:rsidRDefault="00F33F95" w:rsidP="00F33F95">
      <w:pPr>
        <w:pStyle w:val="ConsPlusNormal"/>
        <w:ind w:firstLine="709"/>
        <w:jc w:val="both"/>
        <w:rPr>
          <w:rFonts w:ascii="Times New Roman" w:hAnsi="Times New Roman" w:cs="Times New Roman"/>
          <w:sz w:val="28"/>
          <w:szCs w:val="28"/>
        </w:rPr>
      </w:pPr>
      <w:r w:rsidRPr="002B4DF3">
        <w:rPr>
          <w:rFonts w:ascii="Times New Roman" w:hAnsi="Times New Roman" w:cs="Times New Roman"/>
          <w:sz w:val="28"/>
          <w:szCs w:val="28"/>
        </w:rPr>
        <w:t>-</w:t>
      </w:r>
      <w:r w:rsidR="00AB7AAE">
        <w:rPr>
          <w:rFonts w:ascii="Times New Roman" w:hAnsi="Times New Roman" w:cs="Times New Roman"/>
          <w:sz w:val="28"/>
          <w:szCs w:val="28"/>
          <w:lang w:val="en-US"/>
        </w:rPr>
        <w:t> </w:t>
      </w:r>
      <w:r w:rsidRPr="002B4DF3">
        <w:rPr>
          <w:rFonts w:ascii="Times New Roman" w:hAnsi="Times New Roman" w:cs="Times New Roman"/>
          <w:sz w:val="28"/>
          <w:szCs w:val="28"/>
        </w:rPr>
        <w:t>в графе 6 по средствам, поступающим во временное распоряжение казенных учреждений, указывается словами источник образования средств в</w:t>
      </w:r>
      <w:r w:rsidR="00AB7AAE">
        <w:rPr>
          <w:rFonts w:ascii="Times New Roman" w:hAnsi="Times New Roman" w:cs="Times New Roman"/>
          <w:sz w:val="28"/>
          <w:szCs w:val="28"/>
          <w:lang w:val="en-US"/>
        </w:rPr>
        <w:t> </w:t>
      </w:r>
      <w:r w:rsidRPr="002B4DF3">
        <w:rPr>
          <w:rFonts w:ascii="Times New Roman" w:hAnsi="Times New Roman" w:cs="Times New Roman"/>
          <w:sz w:val="28"/>
          <w:szCs w:val="28"/>
        </w:rPr>
        <w:t xml:space="preserve">соответствии с выданным клиенту </w:t>
      </w:r>
      <w:hyperlink r:id="rId77" w:history="1">
        <w:r w:rsidRPr="008E6EFA">
          <w:rPr>
            <w:rFonts w:ascii="Times New Roman" w:hAnsi="Times New Roman" w:cs="Times New Roman"/>
            <w:sz w:val="28"/>
            <w:szCs w:val="28"/>
          </w:rPr>
          <w:t>разрешение</w:t>
        </w:r>
      </w:hyperlink>
      <w:r>
        <w:rPr>
          <w:rFonts w:ascii="Times New Roman" w:hAnsi="Times New Roman" w:cs="Times New Roman"/>
          <w:sz w:val="28"/>
          <w:szCs w:val="28"/>
        </w:rPr>
        <w:t>м</w:t>
      </w:r>
      <w:r w:rsidRPr="008E6EFA">
        <w:rPr>
          <w:rFonts w:ascii="Times New Roman" w:hAnsi="Times New Roman" w:cs="Times New Roman"/>
          <w:sz w:val="28"/>
          <w:szCs w:val="28"/>
        </w:rPr>
        <w:t xml:space="preserve"> на открытие лицевого счета получателя по учету операций со средствами, поступающими во временное распоряжение казенного учреждения</w:t>
      </w:r>
      <w:r w:rsidRPr="002B4DF3">
        <w:rPr>
          <w:rFonts w:ascii="Times New Roman" w:hAnsi="Times New Roman" w:cs="Times New Roman"/>
          <w:sz w:val="28"/>
          <w:szCs w:val="28"/>
        </w:rPr>
        <w:t>;</w:t>
      </w:r>
    </w:p>
    <w:p w:rsidR="00F33F95" w:rsidRPr="00132A38" w:rsidRDefault="00AB7AAE"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F33F95" w:rsidRPr="00132A38">
        <w:rPr>
          <w:rFonts w:ascii="Times New Roman" w:hAnsi="Times New Roman" w:cs="Times New Roman"/>
          <w:sz w:val="28"/>
          <w:szCs w:val="28"/>
        </w:rPr>
        <w:t xml:space="preserve">при уточнении по распоряжениям, по которым существуют исполненные бюджетные и денежные обязательства, в графах 7 и 8 указываются соответствующие номера обязательств по уточненному </w:t>
      </w:r>
      <w:r w:rsidR="005A5654">
        <w:rPr>
          <w:rFonts w:ascii="Times New Roman" w:hAnsi="Times New Roman" w:cs="Times New Roman"/>
          <w:sz w:val="28"/>
          <w:szCs w:val="28"/>
        </w:rPr>
        <w:t>коду бюджетной классификации</w:t>
      </w:r>
      <w:r w:rsidR="00F33F95" w:rsidRPr="00132A38">
        <w:rPr>
          <w:rFonts w:ascii="Times New Roman" w:hAnsi="Times New Roman" w:cs="Times New Roman"/>
          <w:sz w:val="28"/>
          <w:szCs w:val="28"/>
        </w:rPr>
        <w:t>;</w:t>
      </w:r>
    </w:p>
    <w:p w:rsidR="00F33F95" w:rsidRPr="00132A38" w:rsidRDefault="00F33F95" w:rsidP="00F33F95">
      <w:pPr>
        <w:pStyle w:val="ConsPlusNormal"/>
        <w:ind w:firstLine="709"/>
        <w:jc w:val="both"/>
        <w:rPr>
          <w:rFonts w:ascii="Times New Roman" w:hAnsi="Times New Roman" w:cs="Times New Roman"/>
          <w:sz w:val="28"/>
          <w:szCs w:val="28"/>
        </w:rPr>
      </w:pPr>
      <w:r w:rsidRPr="00132A38">
        <w:rPr>
          <w:rFonts w:ascii="Times New Roman" w:hAnsi="Times New Roman" w:cs="Times New Roman"/>
          <w:sz w:val="28"/>
          <w:szCs w:val="28"/>
        </w:rPr>
        <w:t>-</w:t>
      </w:r>
      <w:r w:rsidR="00532F9D">
        <w:rPr>
          <w:rFonts w:ascii="Times New Roman" w:hAnsi="Times New Roman" w:cs="Times New Roman"/>
          <w:sz w:val="28"/>
          <w:szCs w:val="28"/>
          <w:lang w:val="en-US"/>
        </w:rPr>
        <w:t> </w:t>
      </w:r>
      <w:r w:rsidRPr="00132A38">
        <w:rPr>
          <w:rFonts w:ascii="Times New Roman" w:hAnsi="Times New Roman" w:cs="Times New Roman"/>
          <w:sz w:val="28"/>
          <w:szCs w:val="28"/>
        </w:rPr>
        <w:t>в графе 9 указывается тип средств, по которому необходимо произвести уточнение невыясненных поступлений.</w:t>
      </w:r>
    </w:p>
    <w:p w:rsidR="00F33F95" w:rsidRPr="002B4DF3" w:rsidRDefault="00710DC2"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636A8">
        <w:rPr>
          <w:rFonts w:ascii="Times New Roman" w:hAnsi="Times New Roman" w:cs="Times New Roman"/>
          <w:sz w:val="28"/>
          <w:szCs w:val="28"/>
        </w:rPr>
        <w:t>.2.13. </w:t>
      </w:r>
      <w:r w:rsidR="00F33F95" w:rsidRPr="00132A38">
        <w:rPr>
          <w:rFonts w:ascii="Times New Roman" w:hAnsi="Times New Roman" w:cs="Times New Roman"/>
          <w:sz w:val="28"/>
          <w:szCs w:val="28"/>
        </w:rPr>
        <w:t xml:space="preserve">При зачислении на казначейский счет </w:t>
      </w:r>
      <w:r w:rsidR="00F33F95">
        <w:rPr>
          <w:rFonts w:ascii="Times New Roman" w:hAnsi="Times New Roman" w:cs="Times New Roman"/>
          <w:sz w:val="28"/>
          <w:szCs w:val="28"/>
        </w:rPr>
        <w:t>№</w:t>
      </w:r>
      <w:r w:rsidR="00F33F95" w:rsidRPr="00132A38">
        <w:rPr>
          <w:rFonts w:ascii="Times New Roman" w:hAnsi="Times New Roman" w:cs="Times New Roman"/>
          <w:sz w:val="28"/>
          <w:szCs w:val="28"/>
        </w:rPr>
        <w:t xml:space="preserve"> 03221643500000005100 средств по коду бюджетной классификации, отличному от невыясненных поступлений, получателя по которым невозможно установить, Министерством финансов в установленном порядке оформляется соответствующее уведомление</w:t>
      </w:r>
      <w:r w:rsidR="00F33F95" w:rsidRPr="002B4DF3">
        <w:rPr>
          <w:rFonts w:ascii="Times New Roman" w:hAnsi="Times New Roman" w:cs="Times New Roman"/>
          <w:sz w:val="28"/>
          <w:szCs w:val="28"/>
        </w:rPr>
        <w:t xml:space="preserve"> на зачисление таких средств в качестве невыясненных поступлений на лицевой счет соответствующего администратора доходов бюджета.</w:t>
      </w:r>
    </w:p>
    <w:p w:rsidR="00F33F95" w:rsidRPr="002B4DF3"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2B4DF3">
        <w:rPr>
          <w:rFonts w:ascii="Times New Roman" w:hAnsi="Times New Roman" w:cs="Times New Roman"/>
          <w:sz w:val="28"/>
          <w:szCs w:val="28"/>
        </w:rPr>
        <w:t>зачислени</w:t>
      </w:r>
      <w:r>
        <w:rPr>
          <w:rFonts w:ascii="Times New Roman" w:hAnsi="Times New Roman" w:cs="Times New Roman"/>
          <w:sz w:val="28"/>
          <w:szCs w:val="28"/>
        </w:rPr>
        <w:t>и</w:t>
      </w:r>
      <w:r w:rsidRPr="002B4DF3">
        <w:rPr>
          <w:rFonts w:ascii="Times New Roman" w:hAnsi="Times New Roman" w:cs="Times New Roman"/>
          <w:sz w:val="28"/>
          <w:szCs w:val="28"/>
        </w:rPr>
        <w:t xml:space="preserve"> на казначейский счет </w:t>
      </w:r>
      <w:r>
        <w:rPr>
          <w:rFonts w:ascii="Times New Roman" w:hAnsi="Times New Roman" w:cs="Times New Roman"/>
          <w:sz w:val="28"/>
          <w:szCs w:val="28"/>
        </w:rPr>
        <w:t>№</w:t>
      </w:r>
      <w:r w:rsidRPr="002B4DF3">
        <w:rPr>
          <w:rFonts w:ascii="Times New Roman" w:hAnsi="Times New Roman" w:cs="Times New Roman"/>
          <w:sz w:val="28"/>
          <w:szCs w:val="28"/>
        </w:rPr>
        <w:t xml:space="preserve"> 03221643500000005100 в</w:t>
      </w:r>
      <w:r w:rsidR="00532F9D">
        <w:rPr>
          <w:rFonts w:ascii="Times New Roman" w:hAnsi="Times New Roman" w:cs="Times New Roman"/>
          <w:sz w:val="28"/>
          <w:szCs w:val="28"/>
          <w:lang w:val="en-US"/>
        </w:rPr>
        <w:t> </w:t>
      </w:r>
      <w:r w:rsidRPr="002B4DF3">
        <w:rPr>
          <w:rFonts w:ascii="Times New Roman" w:hAnsi="Times New Roman" w:cs="Times New Roman"/>
          <w:sz w:val="28"/>
          <w:szCs w:val="28"/>
        </w:rPr>
        <w:t xml:space="preserve">качестве невыясненных поступлений средств, контроль за расходованием которых возложен на территориальные органы Федерального казначейства, при представлении реестра в соответствии с </w:t>
      </w:r>
      <w:hyperlink r:id="rId78" w:history="1">
        <w:r w:rsidRPr="00E166A4">
          <w:rPr>
            <w:rFonts w:ascii="Times New Roman" w:hAnsi="Times New Roman" w:cs="Times New Roman"/>
            <w:sz w:val="28"/>
            <w:szCs w:val="28"/>
          </w:rPr>
          <w:t xml:space="preserve">приложением № </w:t>
        </w:r>
        <w:r w:rsidR="00B36FE0">
          <w:rPr>
            <w:rFonts w:ascii="Times New Roman" w:hAnsi="Times New Roman" w:cs="Times New Roman"/>
            <w:sz w:val="28"/>
            <w:szCs w:val="28"/>
          </w:rPr>
          <w:t>5</w:t>
        </w:r>
        <w:r w:rsidRPr="00E166A4">
          <w:rPr>
            <w:rFonts w:ascii="Times New Roman" w:hAnsi="Times New Roman" w:cs="Times New Roman"/>
            <w:sz w:val="28"/>
            <w:szCs w:val="28"/>
          </w:rPr>
          <w:t>.2</w:t>
        </w:r>
      </w:hyperlink>
      <w:r w:rsidRPr="00E166A4">
        <w:rPr>
          <w:rFonts w:ascii="Times New Roman" w:hAnsi="Times New Roman" w:cs="Times New Roman"/>
          <w:sz w:val="28"/>
          <w:szCs w:val="28"/>
        </w:rPr>
        <w:t xml:space="preserve"> </w:t>
      </w:r>
      <w:r w:rsidRPr="002B4DF3">
        <w:rPr>
          <w:rFonts w:ascii="Times New Roman" w:hAnsi="Times New Roman" w:cs="Times New Roman"/>
          <w:sz w:val="28"/>
          <w:szCs w:val="28"/>
        </w:rPr>
        <w:t xml:space="preserve"> к</w:t>
      </w:r>
      <w:r w:rsidR="00532F9D">
        <w:rPr>
          <w:rFonts w:ascii="Times New Roman" w:hAnsi="Times New Roman" w:cs="Times New Roman"/>
          <w:sz w:val="28"/>
          <w:szCs w:val="28"/>
          <w:lang w:val="en-US"/>
        </w:rPr>
        <w:t> </w:t>
      </w:r>
      <w:r w:rsidRPr="002B4DF3">
        <w:rPr>
          <w:rFonts w:ascii="Times New Roman" w:hAnsi="Times New Roman" w:cs="Times New Roman"/>
          <w:sz w:val="28"/>
          <w:szCs w:val="28"/>
        </w:rPr>
        <w:t>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F33F95" w:rsidRPr="00132A38" w:rsidRDefault="00F33F95" w:rsidP="00F33F95">
      <w:pPr>
        <w:pStyle w:val="ConsPlusNormal"/>
        <w:ind w:firstLine="709"/>
        <w:jc w:val="both"/>
        <w:rPr>
          <w:rFonts w:ascii="Times New Roman" w:hAnsi="Times New Roman" w:cs="Times New Roman"/>
          <w:sz w:val="28"/>
          <w:szCs w:val="28"/>
        </w:rPr>
      </w:pPr>
      <w:r w:rsidRPr="002B4DF3">
        <w:rPr>
          <w:rFonts w:ascii="Times New Roman" w:hAnsi="Times New Roman" w:cs="Times New Roman"/>
          <w:sz w:val="28"/>
          <w:szCs w:val="28"/>
        </w:rPr>
        <w:t>Уточнение невыясненных поступлений в соответствии с настоящим разделом Порядка производится в пределах одного казначейского счета по</w:t>
      </w:r>
      <w:r w:rsidR="00532F9D">
        <w:rPr>
          <w:rFonts w:ascii="Times New Roman" w:hAnsi="Times New Roman" w:cs="Times New Roman"/>
          <w:sz w:val="28"/>
          <w:szCs w:val="28"/>
          <w:lang w:val="en-US"/>
        </w:rPr>
        <w:t> </w:t>
      </w:r>
      <w:r w:rsidRPr="00132A38">
        <w:rPr>
          <w:rFonts w:ascii="Times New Roman" w:hAnsi="Times New Roman" w:cs="Times New Roman"/>
          <w:sz w:val="28"/>
          <w:szCs w:val="28"/>
        </w:rPr>
        <w:t xml:space="preserve">поступлениям, администрирование которых осуществляется Министерством финансов. Уточнение невыясненных поступлений по иным администраторам поступлений производится </w:t>
      </w:r>
      <w:r>
        <w:rPr>
          <w:rFonts w:ascii="Times New Roman" w:hAnsi="Times New Roman" w:cs="Times New Roman"/>
          <w:sz w:val="28"/>
          <w:szCs w:val="28"/>
        </w:rPr>
        <w:t>УФК по НСО</w:t>
      </w:r>
      <w:r w:rsidRPr="00132A38">
        <w:rPr>
          <w:rFonts w:ascii="Times New Roman" w:hAnsi="Times New Roman" w:cs="Times New Roman"/>
          <w:sz w:val="28"/>
          <w:szCs w:val="28"/>
        </w:rPr>
        <w:t xml:space="preserve">. </w:t>
      </w:r>
    </w:p>
    <w:p w:rsidR="00F33F95" w:rsidRPr="00132A38" w:rsidRDefault="00F33F95" w:rsidP="00F33F95">
      <w:pPr>
        <w:pStyle w:val="ConsPlusNormal"/>
        <w:ind w:firstLine="709"/>
        <w:jc w:val="both"/>
        <w:rPr>
          <w:rFonts w:ascii="Times New Roman" w:hAnsi="Times New Roman" w:cs="Times New Roman"/>
          <w:sz w:val="28"/>
          <w:szCs w:val="28"/>
        </w:rPr>
      </w:pPr>
      <w:r w:rsidRPr="00132A38">
        <w:rPr>
          <w:rFonts w:ascii="Times New Roman" w:hAnsi="Times New Roman" w:cs="Times New Roman"/>
          <w:sz w:val="28"/>
          <w:szCs w:val="28"/>
        </w:rPr>
        <w:t>Прошедшие контроль</w:t>
      </w:r>
      <w:r w:rsidRPr="002B4DF3">
        <w:rPr>
          <w:rFonts w:ascii="Times New Roman" w:hAnsi="Times New Roman" w:cs="Times New Roman"/>
          <w:sz w:val="28"/>
          <w:szCs w:val="28"/>
        </w:rPr>
        <w:t xml:space="preserve"> уведомления об уточнении вида и </w:t>
      </w:r>
      <w:r w:rsidRPr="00132A38">
        <w:rPr>
          <w:rFonts w:ascii="Times New Roman" w:hAnsi="Times New Roman" w:cs="Times New Roman"/>
          <w:sz w:val="28"/>
          <w:szCs w:val="28"/>
        </w:rPr>
        <w:t>принадлежности платежа по бюджетным средствам в установленном порядке формируются Министерством финансов в реестр уведомлений об уточнении вида и принадлежности платежа, подписываемый министром.</w:t>
      </w:r>
    </w:p>
    <w:p w:rsidR="00F33F95" w:rsidRPr="002B4DF3" w:rsidRDefault="00F33F95" w:rsidP="00F33F95">
      <w:pPr>
        <w:pStyle w:val="ConsPlusNormal"/>
        <w:ind w:firstLine="709"/>
        <w:jc w:val="both"/>
        <w:rPr>
          <w:rFonts w:ascii="Times New Roman" w:hAnsi="Times New Roman" w:cs="Times New Roman"/>
          <w:sz w:val="28"/>
          <w:szCs w:val="28"/>
        </w:rPr>
      </w:pPr>
      <w:r w:rsidRPr="00132A38">
        <w:rPr>
          <w:rFonts w:ascii="Times New Roman" w:hAnsi="Times New Roman" w:cs="Times New Roman"/>
          <w:sz w:val="28"/>
          <w:szCs w:val="28"/>
        </w:rPr>
        <w:t xml:space="preserve">Сформированные реестры, подписанные министром, и уточняющие коды бюджетной классификации, направляются в </w:t>
      </w:r>
      <w:r>
        <w:rPr>
          <w:rFonts w:ascii="Times New Roman" w:hAnsi="Times New Roman" w:cs="Times New Roman"/>
          <w:sz w:val="28"/>
          <w:szCs w:val="28"/>
        </w:rPr>
        <w:t>УФК по НСО</w:t>
      </w:r>
      <w:r w:rsidRPr="002B4DF3">
        <w:rPr>
          <w:rFonts w:ascii="Times New Roman" w:hAnsi="Times New Roman" w:cs="Times New Roman"/>
          <w:sz w:val="28"/>
          <w:szCs w:val="28"/>
        </w:rPr>
        <w:t xml:space="preserve"> для отражения </w:t>
      </w:r>
      <w:r w:rsidRPr="002B4DF3">
        <w:rPr>
          <w:rFonts w:ascii="Times New Roman" w:hAnsi="Times New Roman" w:cs="Times New Roman"/>
          <w:sz w:val="28"/>
          <w:szCs w:val="28"/>
        </w:rPr>
        <w:lastRenderedPageBreak/>
        <w:t xml:space="preserve">уточнения платежей на едином счете </w:t>
      </w:r>
      <w:r w:rsidR="00BA7503">
        <w:rPr>
          <w:rFonts w:ascii="Times New Roman" w:hAnsi="Times New Roman" w:cs="Times New Roman"/>
          <w:sz w:val="28"/>
          <w:szCs w:val="28"/>
        </w:rPr>
        <w:t xml:space="preserve">областного </w:t>
      </w:r>
      <w:r w:rsidRPr="002B4DF3">
        <w:rPr>
          <w:rFonts w:ascii="Times New Roman" w:hAnsi="Times New Roman" w:cs="Times New Roman"/>
          <w:sz w:val="28"/>
          <w:szCs w:val="28"/>
        </w:rPr>
        <w:t>бюджета.</w:t>
      </w:r>
    </w:p>
    <w:p w:rsidR="00F33F95" w:rsidRDefault="00710DC2" w:rsidP="00F33F95">
      <w:pPr>
        <w:pStyle w:val="ConsPlusNormal"/>
        <w:ind w:firstLine="709"/>
        <w:jc w:val="both"/>
        <w:rPr>
          <w:rFonts w:ascii="Times New Roman" w:hAnsi="Times New Roman" w:cs="Times New Roman"/>
          <w:sz w:val="28"/>
          <w:szCs w:val="28"/>
        </w:rPr>
      </w:pPr>
      <w:bookmarkStart w:id="2" w:name="Par61"/>
      <w:bookmarkEnd w:id="2"/>
      <w:r>
        <w:rPr>
          <w:rFonts w:ascii="Times New Roman" w:hAnsi="Times New Roman" w:cs="Times New Roman"/>
          <w:sz w:val="28"/>
          <w:szCs w:val="28"/>
        </w:rPr>
        <w:t>5</w:t>
      </w:r>
      <w:r w:rsidR="005636A8">
        <w:rPr>
          <w:rFonts w:ascii="Times New Roman" w:hAnsi="Times New Roman" w:cs="Times New Roman"/>
          <w:sz w:val="28"/>
          <w:szCs w:val="28"/>
        </w:rPr>
        <w:t>.2.14. </w:t>
      </w:r>
      <w:r w:rsidR="00F33F95" w:rsidRPr="00132A38">
        <w:rPr>
          <w:rFonts w:ascii="Times New Roman" w:hAnsi="Times New Roman" w:cs="Times New Roman"/>
          <w:sz w:val="28"/>
          <w:szCs w:val="28"/>
        </w:rPr>
        <w:t xml:space="preserve">При зачислении на казначейский счет </w:t>
      </w:r>
      <w:r w:rsidR="00F33F95">
        <w:rPr>
          <w:rFonts w:ascii="Times New Roman" w:hAnsi="Times New Roman" w:cs="Times New Roman"/>
          <w:sz w:val="28"/>
          <w:szCs w:val="28"/>
        </w:rPr>
        <w:t>№</w:t>
      </w:r>
      <w:r w:rsidR="00F33F95" w:rsidRPr="00132A38">
        <w:rPr>
          <w:rFonts w:ascii="Times New Roman" w:hAnsi="Times New Roman" w:cs="Times New Roman"/>
          <w:sz w:val="28"/>
          <w:szCs w:val="28"/>
        </w:rPr>
        <w:t xml:space="preserve"> 03100643000000015100 в качестве невыясненных поступлений средств, отраженных на лицевом счете Министерства финансов администратора доходов бюджета и подлежащих уточнению на код классификации доходов бюджета иному администратору поступлений, в Министерство финансов </w:t>
      </w:r>
      <w:r w:rsidR="00F33F95">
        <w:rPr>
          <w:rFonts w:ascii="Times New Roman" w:hAnsi="Times New Roman" w:cs="Times New Roman"/>
          <w:sz w:val="28"/>
          <w:szCs w:val="28"/>
        </w:rPr>
        <w:t xml:space="preserve">представляется </w:t>
      </w:r>
      <w:r w:rsidR="00F33F95" w:rsidRPr="00132A38">
        <w:rPr>
          <w:rFonts w:ascii="Times New Roman" w:hAnsi="Times New Roman" w:cs="Times New Roman"/>
          <w:sz w:val="28"/>
          <w:szCs w:val="28"/>
        </w:rPr>
        <w:t>письмо в</w:t>
      </w:r>
      <w:r w:rsidR="00532F9D">
        <w:rPr>
          <w:rFonts w:ascii="Times New Roman" w:hAnsi="Times New Roman" w:cs="Times New Roman"/>
          <w:sz w:val="28"/>
          <w:szCs w:val="28"/>
          <w:lang w:val="en-US"/>
        </w:rPr>
        <w:t> </w:t>
      </w:r>
      <w:r w:rsidR="00F33F95" w:rsidRPr="00132A38">
        <w:rPr>
          <w:rFonts w:ascii="Times New Roman" w:hAnsi="Times New Roman" w:cs="Times New Roman"/>
          <w:sz w:val="28"/>
          <w:szCs w:val="28"/>
        </w:rPr>
        <w:t xml:space="preserve">произвольной форме, с указанием следующих обязательных для зачисления реквизитов: </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ИНН получателя;</w:t>
      </w:r>
      <w:r w:rsidRPr="00132A38">
        <w:rPr>
          <w:rFonts w:ascii="Times New Roman" w:hAnsi="Times New Roman" w:cs="Times New Roman"/>
          <w:sz w:val="28"/>
          <w:szCs w:val="28"/>
        </w:rPr>
        <w:t xml:space="preserve"> </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КПП получателя;</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2A38">
        <w:rPr>
          <w:rFonts w:ascii="Times New Roman" w:hAnsi="Times New Roman" w:cs="Times New Roman"/>
          <w:sz w:val="28"/>
          <w:szCs w:val="28"/>
        </w:rPr>
        <w:t>наименование и лицевой с</w:t>
      </w:r>
      <w:r>
        <w:rPr>
          <w:rFonts w:ascii="Times New Roman" w:hAnsi="Times New Roman" w:cs="Times New Roman"/>
          <w:sz w:val="28"/>
          <w:szCs w:val="28"/>
        </w:rPr>
        <w:t>чет администратора поступлений;</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2A38">
        <w:rPr>
          <w:rFonts w:ascii="Times New Roman" w:hAnsi="Times New Roman" w:cs="Times New Roman"/>
          <w:sz w:val="28"/>
          <w:szCs w:val="28"/>
        </w:rPr>
        <w:t>наименования банка получателя</w:t>
      </w:r>
      <w:r>
        <w:rPr>
          <w:rFonts w:ascii="Times New Roman" w:hAnsi="Times New Roman" w:cs="Times New Roman"/>
          <w:sz w:val="28"/>
          <w:szCs w:val="28"/>
        </w:rPr>
        <w:t>;</w:t>
      </w:r>
      <w:r w:rsidRPr="00132A38">
        <w:rPr>
          <w:rFonts w:ascii="Times New Roman" w:hAnsi="Times New Roman" w:cs="Times New Roman"/>
          <w:sz w:val="28"/>
          <w:szCs w:val="28"/>
        </w:rPr>
        <w:t xml:space="preserve"> </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2A38">
        <w:rPr>
          <w:rFonts w:ascii="Times New Roman" w:hAnsi="Times New Roman" w:cs="Times New Roman"/>
          <w:sz w:val="28"/>
          <w:szCs w:val="28"/>
        </w:rPr>
        <w:t>БИК банка</w:t>
      </w:r>
      <w:r>
        <w:rPr>
          <w:rFonts w:ascii="Times New Roman" w:hAnsi="Times New Roman" w:cs="Times New Roman"/>
          <w:sz w:val="28"/>
          <w:szCs w:val="28"/>
        </w:rPr>
        <w:t xml:space="preserve"> получателя;</w:t>
      </w:r>
      <w:r w:rsidRPr="00132A38">
        <w:rPr>
          <w:rFonts w:ascii="Times New Roman" w:hAnsi="Times New Roman" w:cs="Times New Roman"/>
          <w:sz w:val="28"/>
          <w:szCs w:val="28"/>
        </w:rPr>
        <w:t xml:space="preserve"> </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казначейский счет;</w:t>
      </w:r>
      <w:r w:rsidRPr="00132A38">
        <w:rPr>
          <w:rFonts w:ascii="Times New Roman" w:hAnsi="Times New Roman" w:cs="Times New Roman"/>
          <w:sz w:val="28"/>
          <w:szCs w:val="28"/>
        </w:rPr>
        <w:t xml:space="preserve"> </w:t>
      </w:r>
    </w:p>
    <w:p w:rsidR="00F33F95" w:rsidRPr="00132A38"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2A38">
        <w:rPr>
          <w:rFonts w:ascii="Times New Roman" w:hAnsi="Times New Roman" w:cs="Times New Roman"/>
          <w:sz w:val="28"/>
          <w:szCs w:val="28"/>
        </w:rPr>
        <w:t>код бюджетной классификации.</w:t>
      </w:r>
    </w:p>
    <w:p w:rsidR="00F33F95" w:rsidRPr="002B4DF3" w:rsidRDefault="00F33F95" w:rsidP="00F33F95">
      <w:pPr>
        <w:pStyle w:val="ConsPlusNormal"/>
        <w:ind w:firstLine="709"/>
        <w:jc w:val="both"/>
        <w:rPr>
          <w:rFonts w:ascii="Times New Roman" w:hAnsi="Times New Roman" w:cs="Times New Roman"/>
          <w:sz w:val="28"/>
          <w:szCs w:val="28"/>
        </w:rPr>
      </w:pPr>
      <w:r w:rsidRPr="00132A38">
        <w:rPr>
          <w:rFonts w:ascii="Times New Roman" w:hAnsi="Times New Roman" w:cs="Times New Roman"/>
          <w:sz w:val="28"/>
          <w:szCs w:val="28"/>
        </w:rPr>
        <w:t>Министерством финансов на основании письма в течение 10 рабочих дней оформляется уведомление об уточнении вида и принадлежности платежа (код формы по КФД 0531809) и направляется</w:t>
      </w:r>
      <w:r w:rsidRPr="002B4DF3">
        <w:rPr>
          <w:rFonts w:ascii="Times New Roman" w:hAnsi="Times New Roman" w:cs="Times New Roman"/>
          <w:sz w:val="28"/>
          <w:szCs w:val="28"/>
        </w:rPr>
        <w:t xml:space="preserve"> в </w:t>
      </w:r>
      <w:r>
        <w:rPr>
          <w:rFonts w:ascii="Times New Roman" w:hAnsi="Times New Roman" w:cs="Times New Roman"/>
          <w:sz w:val="28"/>
          <w:szCs w:val="28"/>
        </w:rPr>
        <w:t>УФК по НСО</w:t>
      </w:r>
      <w:r w:rsidRPr="002B4DF3">
        <w:rPr>
          <w:rFonts w:ascii="Times New Roman" w:hAnsi="Times New Roman" w:cs="Times New Roman"/>
          <w:sz w:val="28"/>
          <w:szCs w:val="28"/>
        </w:rPr>
        <w:t xml:space="preserve"> посредством </w:t>
      </w:r>
      <w:r>
        <w:rPr>
          <w:rFonts w:ascii="Times New Roman" w:hAnsi="Times New Roman" w:cs="Times New Roman"/>
          <w:sz w:val="28"/>
          <w:szCs w:val="28"/>
        </w:rPr>
        <w:t>АСФК «СУФД»</w:t>
      </w:r>
      <w:r w:rsidRPr="002B4DF3">
        <w:rPr>
          <w:rFonts w:ascii="Times New Roman" w:hAnsi="Times New Roman" w:cs="Times New Roman"/>
          <w:sz w:val="28"/>
          <w:szCs w:val="28"/>
        </w:rPr>
        <w:t>.</w:t>
      </w:r>
    </w:p>
    <w:p w:rsidR="00F33F95" w:rsidRPr="00132A38" w:rsidRDefault="00F33F95" w:rsidP="00F33F95">
      <w:pPr>
        <w:pStyle w:val="ConsPlusNormal"/>
        <w:ind w:firstLine="709"/>
        <w:jc w:val="both"/>
        <w:rPr>
          <w:rFonts w:ascii="Times New Roman" w:hAnsi="Times New Roman" w:cs="Times New Roman"/>
          <w:sz w:val="28"/>
          <w:szCs w:val="28"/>
        </w:rPr>
      </w:pPr>
      <w:r w:rsidRPr="00132A38">
        <w:rPr>
          <w:rFonts w:ascii="Times New Roman" w:hAnsi="Times New Roman" w:cs="Times New Roman"/>
          <w:sz w:val="28"/>
          <w:szCs w:val="28"/>
        </w:rPr>
        <w:t>При несоответствии письма требованиям настоящего пункта Порядка, клиенту направляется письменный отказ с указанием причин неисполнения письма.</w:t>
      </w:r>
    </w:p>
    <w:p w:rsidR="00F33F95" w:rsidRPr="002B4DF3" w:rsidRDefault="00710DC2" w:rsidP="00F33F95">
      <w:pPr>
        <w:pStyle w:val="ConsPlusNormal"/>
        <w:ind w:firstLine="709"/>
        <w:jc w:val="both"/>
        <w:rPr>
          <w:rFonts w:ascii="Times New Roman" w:hAnsi="Times New Roman" w:cs="Times New Roman"/>
          <w:sz w:val="28"/>
          <w:szCs w:val="28"/>
        </w:rPr>
      </w:pPr>
      <w:bookmarkStart w:id="3" w:name="Par66"/>
      <w:bookmarkEnd w:id="3"/>
      <w:r>
        <w:rPr>
          <w:rFonts w:ascii="Times New Roman" w:hAnsi="Times New Roman" w:cs="Times New Roman"/>
          <w:sz w:val="28"/>
          <w:szCs w:val="28"/>
        </w:rPr>
        <w:t>5</w:t>
      </w:r>
      <w:r w:rsidR="005636A8">
        <w:rPr>
          <w:rFonts w:ascii="Times New Roman" w:hAnsi="Times New Roman" w:cs="Times New Roman"/>
          <w:sz w:val="28"/>
          <w:szCs w:val="28"/>
        </w:rPr>
        <w:t>.2.15. </w:t>
      </w:r>
      <w:r w:rsidR="00F33F95" w:rsidRPr="00863662">
        <w:rPr>
          <w:rFonts w:ascii="Times New Roman" w:hAnsi="Times New Roman" w:cs="Times New Roman"/>
          <w:sz w:val="28"/>
          <w:szCs w:val="28"/>
        </w:rPr>
        <w:t>При зачислении на казначейский счет № 03100643000000015100 в качестве невыясненных поступлений средств, отраженных на лицевом счете Министерства финансов администратора доходов бюджета, и невозможности определения предполагаемого администратора поступлений, или предполагаемый администратор поступлений не является администратором доходов областного бюджета, Министерством финансов в течение 10 рабочих дней оформляется и направляется в УФК по НСО уведомление об уточнении вида и принадлежности платежа (код формы по КФД 0531809) с указанием уточненных реквизитов администратора поступлений: УФК по</w:t>
      </w:r>
      <w:r w:rsidR="00532F9D">
        <w:rPr>
          <w:rFonts w:ascii="Times New Roman" w:hAnsi="Times New Roman" w:cs="Times New Roman"/>
          <w:sz w:val="28"/>
          <w:szCs w:val="28"/>
          <w:lang w:val="en-US"/>
        </w:rPr>
        <w:t> </w:t>
      </w:r>
      <w:r w:rsidR="00F33F95" w:rsidRPr="00863662">
        <w:rPr>
          <w:rFonts w:ascii="Times New Roman" w:hAnsi="Times New Roman" w:cs="Times New Roman"/>
          <w:sz w:val="28"/>
          <w:szCs w:val="28"/>
        </w:rPr>
        <w:t>Новосибирской области и кода бюджетной классификации «Невыясненные поступления, зачисляемые в федеральный бюджет».</w:t>
      </w:r>
    </w:p>
    <w:p w:rsidR="00F33F95" w:rsidRPr="002B4DF3" w:rsidRDefault="00F33F95" w:rsidP="00F33F95">
      <w:pPr>
        <w:pStyle w:val="ConsPlusNormal"/>
        <w:ind w:firstLine="709"/>
        <w:jc w:val="both"/>
        <w:rPr>
          <w:rFonts w:ascii="Times New Roman" w:hAnsi="Times New Roman" w:cs="Times New Roman"/>
          <w:sz w:val="28"/>
          <w:szCs w:val="28"/>
        </w:rPr>
      </w:pPr>
      <w:r w:rsidRPr="00132A38">
        <w:rPr>
          <w:rFonts w:ascii="Times New Roman" w:hAnsi="Times New Roman" w:cs="Times New Roman"/>
          <w:sz w:val="28"/>
          <w:szCs w:val="28"/>
        </w:rPr>
        <w:t>Министерство финансов формирует реестр уведомлений об уточнении вида и принадлежности платежа, подготовленный</w:t>
      </w:r>
      <w:r w:rsidRPr="002B4DF3">
        <w:rPr>
          <w:rFonts w:ascii="Times New Roman" w:hAnsi="Times New Roman" w:cs="Times New Roman"/>
          <w:sz w:val="28"/>
          <w:szCs w:val="28"/>
        </w:rPr>
        <w:t xml:space="preserve"> в соответствии </w:t>
      </w:r>
      <w:r>
        <w:rPr>
          <w:rFonts w:ascii="Times New Roman" w:hAnsi="Times New Roman" w:cs="Times New Roman"/>
          <w:sz w:val="28"/>
          <w:szCs w:val="28"/>
        </w:rPr>
        <w:t xml:space="preserve">с требованиями настоящего пункта </w:t>
      </w:r>
      <w:r w:rsidRPr="002B4DF3">
        <w:rPr>
          <w:rFonts w:ascii="Times New Roman" w:hAnsi="Times New Roman" w:cs="Times New Roman"/>
          <w:sz w:val="28"/>
          <w:szCs w:val="28"/>
        </w:rPr>
        <w:t>настоящего Порядка, который подписывает министр и начальник управления учета и отчетности.</w:t>
      </w:r>
    </w:p>
    <w:p w:rsidR="00F33F95" w:rsidRDefault="00710DC2"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636A8">
        <w:rPr>
          <w:rFonts w:ascii="Times New Roman" w:hAnsi="Times New Roman" w:cs="Times New Roman"/>
          <w:sz w:val="28"/>
          <w:szCs w:val="28"/>
        </w:rPr>
        <w:t>.2.16. </w:t>
      </w:r>
      <w:r w:rsidR="00F33F95" w:rsidRPr="00132A38">
        <w:rPr>
          <w:rFonts w:ascii="Times New Roman" w:hAnsi="Times New Roman" w:cs="Times New Roman"/>
          <w:sz w:val="28"/>
          <w:szCs w:val="28"/>
        </w:rPr>
        <w:t xml:space="preserve">При зачислении на казначейский счет </w:t>
      </w:r>
      <w:r w:rsidR="00F33F95">
        <w:rPr>
          <w:rFonts w:ascii="Times New Roman" w:hAnsi="Times New Roman" w:cs="Times New Roman"/>
          <w:sz w:val="28"/>
          <w:szCs w:val="28"/>
        </w:rPr>
        <w:t>№</w:t>
      </w:r>
      <w:r w:rsidR="00F33F95" w:rsidRPr="00132A38">
        <w:rPr>
          <w:rFonts w:ascii="Times New Roman" w:hAnsi="Times New Roman" w:cs="Times New Roman"/>
          <w:sz w:val="28"/>
          <w:szCs w:val="28"/>
        </w:rPr>
        <w:t xml:space="preserve"> 03221643500000005100 сумм дебиторской задолженности прошлых лет по лицевому счету клиента, закрытому в</w:t>
      </w:r>
      <w:r w:rsidR="00F33F95" w:rsidRPr="002B4DF3">
        <w:rPr>
          <w:rFonts w:ascii="Times New Roman" w:hAnsi="Times New Roman" w:cs="Times New Roman"/>
          <w:sz w:val="28"/>
          <w:szCs w:val="28"/>
        </w:rPr>
        <w:t xml:space="preserve"> текущем году, в качестве невыясненных поступлений средств, отраженных на лицевом счете администратора доходов бюджета </w:t>
      </w:r>
      <w:r w:rsidR="00F33F95" w:rsidRPr="00132A38">
        <w:rPr>
          <w:rFonts w:ascii="Times New Roman" w:hAnsi="Times New Roman" w:cs="Times New Roman"/>
          <w:sz w:val="28"/>
          <w:szCs w:val="28"/>
        </w:rPr>
        <w:t xml:space="preserve">Министерства финансов и подлежащих уточнению на код классификации доходов бюджета иному администратору поступлений, в Министерство финансов </w:t>
      </w:r>
      <w:r w:rsidR="00F33F95">
        <w:rPr>
          <w:rFonts w:ascii="Times New Roman" w:hAnsi="Times New Roman" w:cs="Times New Roman"/>
          <w:sz w:val="28"/>
          <w:szCs w:val="28"/>
        </w:rPr>
        <w:t xml:space="preserve">предоставляется </w:t>
      </w:r>
      <w:r w:rsidR="00F33F95" w:rsidRPr="00132A38">
        <w:rPr>
          <w:rFonts w:ascii="Times New Roman" w:hAnsi="Times New Roman" w:cs="Times New Roman"/>
          <w:sz w:val="28"/>
          <w:szCs w:val="28"/>
        </w:rPr>
        <w:t xml:space="preserve">заявление с указанием следующих обязательных для зачисления реквизитов: </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2A38">
        <w:rPr>
          <w:rFonts w:ascii="Times New Roman" w:hAnsi="Times New Roman" w:cs="Times New Roman"/>
          <w:sz w:val="28"/>
          <w:szCs w:val="28"/>
        </w:rPr>
        <w:t>ИНН</w:t>
      </w:r>
      <w:r>
        <w:rPr>
          <w:rFonts w:ascii="Times New Roman" w:hAnsi="Times New Roman" w:cs="Times New Roman"/>
          <w:sz w:val="28"/>
          <w:szCs w:val="28"/>
        </w:rPr>
        <w:t xml:space="preserve"> получателя;</w:t>
      </w:r>
      <w:r w:rsidRPr="00132A38">
        <w:rPr>
          <w:rFonts w:ascii="Times New Roman" w:hAnsi="Times New Roman" w:cs="Times New Roman"/>
          <w:sz w:val="28"/>
          <w:szCs w:val="28"/>
        </w:rPr>
        <w:t xml:space="preserve"> </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32A38">
        <w:rPr>
          <w:rFonts w:ascii="Times New Roman" w:hAnsi="Times New Roman" w:cs="Times New Roman"/>
          <w:sz w:val="28"/>
          <w:szCs w:val="28"/>
        </w:rPr>
        <w:t>КПП</w:t>
      </w:r>
      <w:r>
        <w:rPr>
          <w:rFonts w:ascii="Times New Roman" w:hAnsi="Times New Roman" w:cs="Times New Roman"/>
          <w:sz w:val="28"/>
          <w:szCs w:val="28"/>
        </w:rPr>
        <w:t xml:space="preserve"> получателя;</w:t>
      </w:r>
      <w:r w:rsidRPr="00132A38">
        <w:rPr>
          <w:rFonts w:ascii="Times New Roman" w:hAnsi="Times New Roman" w:cs="Times New Roman"/>
          <w:sz w:val="28"/>
          <w:szCs w:val="28"/>
        </w:rPr>
        <w:t xml:space="preserve"> </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2A38">
        <w:rPr>
          <w:rFonts w:ascii="Times New Roman" w:hAnsi="Times New Roman" w:cs="Times New Roman"/>
          <w:sz w:val="28"/>
          <w:szCs w:val="28"/>
        </w:rPr>
        <w:t>наименование и лицевой с</w:t>
      </w:r>
      <w:r>
        <w:rPr>
          <w:rFonts w:ascii="Times New Roman" w:hAnsi="Times New Roman" w:cs="Times New Roman"/>
          <w:sz w:val="28"/>
          <w:szCs w:val="28"/>
        </w:rPr>
        <w:t>чет администратора поступлений;</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банка получателя;</w:t>
      </w:r>
      <w:r w:rsidRPr="00132A38">
        <w:rPr>
          <w:rFonts w:ascii="Times New Roman" w:hAnsi="Times New Roman" w:cs="Times New Roman"/>
          <w:sz w:val="28"/>
          <w:szCs w:val="28"/>
        </w:rPr>
        <w:t xml:space="preserve"> </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2A38">
        <w:rPr>
          <w:rFonts w:ascii="Times New Roman" w:hAnsi="Times New Roman" w:cs="Times New Roman"/>
          <w:sz w:val="28"/>
          <w:szCs w:val="28"/>
        </w:rPr>
        <w:t>БИК банка</w:t>
      </w:r>
      <w:r>
        <w:rPr>
          <w:rFonts w:ascii="Times New Roman" w:hAnsi="Times New Roman" w:cs="Times New Roman"/>
          <w:sz w:val="28"/>
          <w:szCs w:val="28"/>
        </w:rPr>
        <w:t xml:space="preserve"> получателя;</w:t>
      </w:r>
      <w:r w:rsidRPr="00132A38">
        <w:rPr>
          <w:rFonts w:ascii="Times New Roman" w:hAnsi="Times New Roman" w:cs="Times New Roman"/>
          <w:sz w:val="28"/>
          <w:szCs w:val="28"/>
        </w:rPr>
        <w:t xml:space="preserve"> </w:t>
      </w:r>
    </w:p>
    <w:p w:rsidR="00F33F95"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2A38">
        <w:rPr>
          <w:rFonts w:ascii="Times New Roman" w:hAnsi="Times New Roman" w:cs="Times New Roman"/>
          <w:sz w:val="28"/>
          <w:szCs w:val="28"/>
        </w:rPr>
        <w:t>казначейский счет</w:t>
      </w:r>
      <w:r>
        <w:rPr>
          <w:rFonts w:ascii="Times New Roman" w:hAnsi="Times New Roman" w:cs="Times New Roman"/>
          <w:sz w:val="28"/>
          <w:szCs w:val="28"/>
        </w:rPr>
        <w:t>;</w:t>
      </w:r>
      <w:r w:rsidRPr="00132A38">
        <w:rPr>
          <w:rFonts w:ascii="Times New Roman" w:hAnsi="Times New Roman" w:cs="Times New Roman"/>
          <w:sz w:val="28"/>
          <w:szCs w:val="28"/>
        </w:rPr>
        <w:t xml:space="preserve"> </w:t>
      </w:r>
    </w:p>
    <w:p w:rsidR="00F33F95" w:rsidRPr="00132A38" w:rsidRDefault="00F33F95" w:rsidP="00F33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2A38">
        <w:rPr>
          <w:rFonts w:ascii="Times New Roman" w:hAnsi="Times New Roman" w:cs="Times New Roman"/>
          <w:sz w:val="28"/>
          <w:szCs w:val="28"/>
        </w:rPr>
        <w:t>код бюджетной классификации.</w:t>
      </w:r>
    </w:p>
    <w:p w:rsidR="00F33F95" w:rsidRPr="002B4DF3" w:rsidRDefault="00F33F95" w:rsidP="00F33F95">
      <w:pPr>
        <w:pStyle w:val="ConsPlusNormal"/>
        <w:ind w:firstLine="709"/>
        <w:jc w:val="both"/>
        <w:rPr>
          <w:rFonts w:ascii="Times New Roman" w:hAnsi="Times New Roman" w:cs="Times New Roman"/>
          <w:sz w:val="28"/>
          <w:szCs w:val="28"/>
        </w:rPr>
      </w:pPr>
      <w:r w:rsidRPr="00132A38">
        <w:rPr>
          <w:rFonts w:ascii="Times New Roman" w:hAnsi="Times New Roman" w:cs="Times New Roman"/>
          <w:sz w:val="28"/>
          <w:szCs w:val="28"/>
        </w:rPr>
        <w:t>Министерством финансов на основании заявления в течение 10 рабочих дней оформляется уведомление об</w:t>
      </w:r>
      <w:r w:rsidRPr="002B4DF3">
        <w:rPr>
          <w:rFonts w:ascii="Times New Roman" w:hAnsi="Times New Roman" w:cs="Times New Roman"/>
          <w:sz w:val="28"/>
          <w:szCs w:val="28"/>
        </w:rPr>
        <w:t xml:space="preserve"> уточнении вида и принадлежности платежа (код формы по КФД 0531809) и направляется в </w:t>
      </w:r>
      <w:r>
        <w:rPr>
          <w:rFonts w:ascii="Times New Roman" w:hAnsi="Times New Roman" w:cs="Times New Roman"/>
          <w:sz w:val="28"/>
          <w:szCs w:val="28"/>
        </w:rPr>
        <w:t>УФК по НСО</w:t>
      </w:r>
      <w:r w:rsidRPr="002B4DF3">
        <w:rPr>
          <w:rFonts w:ascii="Times New Roman" w:hAnsi="Times New Roman" w:cs="Times New Roman"/>
          <w:sz w:val="28"/>
          <w:szCs w:val="28"/>
        </w:rPr>
        <w:t xml:space="preserve"> посредством </w:t>
      </w:r>
      <w:r>
        <w:rPr>
          <w:rFonts w:ascii="Times New Roman" w:hAnsi="Times New Roman" w:cs="Times New Roman"/>
          <w:sz w:val="28"/>
          <w:szCs w:val="28"/>
        </w:rPr>
        <w:t>АСФК «</w:t>
      </w:r>
      <w:r w:rsidRPr="002B4DF3">
        <w:rPr>
          <w:rFonts w:ascii="Times New Roman" w:hAnsi="Times New Roman" w:cs="Times New Roman"/>
          <w:sz w:val="28"/>
          <w:szCs w:val="28"/>
        </w:rPr>
        <w:t>СУФД</w:t>
      </w:r>
      <w:r>
        <w:rPr>
          <w:rFonts w:ascii="Times New Roman" w:hAnsi="Times New Roman" w:cs="Times New Roman"/>
          <w:sz w:val="28"/>
          <w:szCs w:val="28"/>
        </w:rPr>
        <w:t>»</w:t>
      </w:r>
      <w:r w:rsidRPr="002B4DF3">
        <w:rPr>
          <w:rFonts w:ascii="Times New Roman" w:hAnsi="Times New Roman" w:cs="Times New Roman"/>
          <w:sz w:val="28"/>
          <w:szCs w:val="28"/>
        </w:rPr>
        <w:t>.</w:t>
      </w:r>
    </w:p>
    <w:p w:rsidR="00F33F95" w:rsidRPr="00132A38" w:rsidRDefault="00F33F95" w:rsidP="00F33F95">
      <w:pPr>
        <w:pStyle w:val="ConsPlusNormal"/>
        <w:ind w:firstLine="709"/>
        <w:jc w:val="both"/>
        <w:rPr>
          <w:rFonts w:ascii="Times New Roman" w:hAnsi="Times New Roman" w:cs="Times New Roman"/>
          <w:sz w:val="28"/>
          <w:szCs w:val="28"/>
        </w:rPr>
      </w:pPr>
      <w:r w:rsidRPr="00132A38">
        <w:rPr>
          <w:rFonts w:ascii="Times New Roman" w:hAnsi="Times New Roman" w:cs="Times New Roman"/>
          <w:sz w:val="28"/>
          <w:szCs w:val="28"/>
        </w:rPr>
        <w:t xml:space="preserve">При несоответствии заявления </w:t>
      </w:r>
      <w:r>
        <w:rPr>
          <w:rFonts w:ascii="Times New Roman" w:hAnsi="Times New Roman" w:cs="Times New Roman"/>
          <w:sz w:val="28"/>
          <w:szCs w:val="28"/>
        </w:rPr>
        <w:t xml:space="preserve">вышеуказанным </w:t>
      </w:r>
      <w:r w:rsidRPr="00132A38">
        <w:rPr>
          <w:rFonts w:ascii="Times New Roman" w:hAnsi="Times New Roman" w:cs="Times New Roman"/>
          <w:sz w:val="28"/>
          <w:szCs w:val="28"/>
        </w:rPr>
        <w:t xml:space="preserve">требованиям, </w:t>
      </w:r>
      <w:r>
        <w:rPr>
          <w:rFonts w:ascii="Times New Roman" w:hAnsi="Times New Roman" w:cs="Times New Roman"/>
          <w:sz w:val="28"/>
          <w:szCs w:val="28"/>
        </w:rPr>
        <w:t>Министерство финансов</w:t>
      </w:r>
      <w:r w:rsidRPr="00132A38">
        <w:rPr>
          <w:rFonts w:ascii="Times New Roman" w:hAnsi="Times New Roman" w:cs="Times New Roman"/>
          <w:sz w:val="28"/>
          <w:szCs w:val="28"/>
        </w:rPr>
        <w:t xml:space="preserve"> направляет письменный отказ с указанием причин неисполнения заявления.</w:t>
      </w:r>
    </w:p>
    <w:p w:rsidR="00AD6739" w:rsidRPr="002B4DF3" w:rsidRDefault="00AD6739" w:rsidP="00293F59">
      <w:pPr>
        <w:pStyle w:val="ConsPlusNormal"/>
        <w:ind w:firstLine="540"/>
        <w:jc w:val="both"/>
        <w:rPr>
          <w:rFonts w:ascii="Times New Roman" w:hAnsi="Times New Roman" w:cs="Times New Roman"/>
          <w:sz w:val="28"/>
          <w:szCs w:val="28"/>
        </w:rPr>
      </w:pPr>
    </w:p>
    <w:p w:rsidR="00293F59" w:rsidRDefault="00710DC2" w:rsidP="0083252C">
      <w:pPr>
        <w:tabs>
          <w:tab w:val="left" w:pos="426"/>
        </w:tabs>
        <w:ind w:firstLine="709"/>
        <w:jc w:val="both"/>
        <w:rPr>
          <w:rFonts w:ascii="Times New Roman" w:hAnsi="Times New Roman" w:cs="Times New Roman"/>
          <w:b/>
          <w:sz w:val="28"/>
          <w:szCs w:val="28"/>
        </w:rPr>
      </w:pPr>
      <w:r>
        <w:rPr>
          <w:rFonts w:ascii="Times New Roman" w:hAnsi="Times New Roman" w:cs="Times New Roman"/>
          <w:b/>
          <w:sz w:val="28"/>
          <w:szCs w:val="28"/>
        </w:rPr>
        <w:t>5</w:t>
      </w:r>
      <w:r w:rsidR="00293F59" w:rsidRPr="002B3BCE">
        <w:rPr>
          <w:rFonts w:ascii="Times New Roman" w:hAnsi="Times New Roman" w:cs="Times New Roman"/>
          <w:b/>
          <w:sz w:val="28"/>
          <w:szCs w:val="28"/>
        </w:rPr>
        <w:t xml:space="preserve">.3. </w:t>
      </w:r>
      <w:r w:rsidR="002B3BCE" w:rsidRPr="002B3BCE">
        <w:rPr>
          <w:rFonts w:ascii="Times New Roman" w:hAnsi="Times New Roman" w:cs="Times New Roman"/>
          <w:b/>
          <w:sz w:val="28"/>
          <w:szCs w:val="28"/>
        </w:rPr>
        <w:t>П</w:t>
      </w:r>
      <w:r w:rsidR="00293F59" w:rsidRPr="002B3BCE">
        <w:rPr>
          <w:rFonts w:ascii="Times New Roman" w:hAnsi="Times New Roman" w:cs="Times New Roman"/>
          <w:b/>
          <w:sz w:val="28"/>
          <w:szCs w:val="28"/>
        </w:rPr>
        <w:t>орядок отражени</w:t>
      </w:r>
      <w:r w:rsidR="00532F9D">
        <w:rPr>
          <w:rFonts w:ascii="Times New Roman" w:hAnsi="Times New Roman" w:cs="Times New Roman"/>
          <w:b/>
          <w:sz w:val="28"/>
          <w:szCs w:val="28"/>
        </w:rPr>
        <w:t>я на лицевых счетах операций по </w:t>
      </w:r>
      <w:r w:rsidR="00293F59" w:rsidRPr="002B3BCE">
        <w:rPr>
          <w:rFonts w:ascii="Times New Roman" w:hAnsi="Times New Roman" w:cs="Times New Roman"/>
          <w:b/>
          <w:sz w:val="28"/>
          <w:szCs w:val="28"/>
        </w:rPr>
        <w:t>перечислениям</w:t>
      </w:r>
      <w:r w:rsidR="002B3BCE" w:rsidRPr="002B3BCE">
        <w:rPr>
          <w:rFonts w:ascii="Times New Roman" w:hAnsi="Times New Roman" w:cs="Times New Roman"/>
          <w:b/>
          <w:sz w:val="28"/>
          <w:szCs w:val="28"/>
        </w:rPr>
        <w:t>.</w:t>
      </w:r>
    </w:p>
    <w:p w:rsidR="00293F59" w:rsidRPr="001C3C36" w:rsidRDefault="00710DC2" w:rsidP="005636A8">
      <w:pPr>
        <w:tabs>
          <w:tab w:val="left" w:pos="426"/>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5636A8">
        <w:rPr>
          <w:rFonts w:ascii="Times New Roman" w:hAnsi="Times New Roman" w:cs="Times New Roman"/>
          <w:sz w:val="28"/>
          <w:szCs w:val="28"/>
        </w:rPr>
        <w:t>.3.1. </w:t>
      </w:r>
      <w:r w:rsidR="00C93414" w:rsidRPr="001C3C36">
        <w:rPr>
          <w:rFonts w:ascii="Times New Roman" w:hAnsi="Times New Roman" w:cs="Times New Roman"/>
          <w:sz w:val="28"/>
          <w:szCs w:val="28"/>
        </w:rPr>
        <w:t xml:space="preserve">Операции на лицевых счетах отражаются </w:t>
      </w:r>
      <w:r w:rsidR="00AB7206" w:rsidRPr="001C3C36">
        <w:rPr>
          <w:rFonts w:ascii="Times New Roman" w:hAnsi="Times New Roman" w:cs="Times New Roman"/>
          <w:sz w:val="28"/>
          <w:szCs w:val="28"/>
        </w:rPr>
        <w:t>в</w:t>
      </w:r>
      <w:r w:rsidR="00293F59" w:rsidRPr="001C3C36">
        <w:rPr>
          <w:rFonts w:ascii="Times New Roman" w:hAnsi="Times New Roman" w:cs="Times New Roman"/>
          <w:sz w:val="28"/>
          <w:szCs w:val="28"/>
        </w:rPr>
        <w:t xml:space="preserve"> соответствии с видом лицевых счетов и типом средств на лицевых счетах</w:t>
      </w:r>
      <w:r w:rsidR="00AB7206" w:rsidRPr="001C3C36">
        <w:rPr>
          <w:rFonts w:ascii="Times New Roman" w:hAnsi="Times New Roman" w:cs="Times New Roman"/>
          <w:sz w:val="28"/>
          <w:szCs w:val="28"/>
        </w:rPr>
        <w:t>.</w:t>
      </w:r>
    </w:p>
    <w:p w:rsidR="00293F59" w:rsidRPr="001C3C36" w:rsidRDefault="00AB7206" w:rsidP="005636A8">
      <w:pPr>
        <w:autoSpaceDE w:val="0"/>
        <w:autoSpaceDN w:val="0"/>
        <w:adjustRightInd w:val="0"/>
        <w:spacing w:after="0" w:line="240" w:lineRule="auto"/>
        <w:ind w:firstLine="709"/>
        <w:jc w:val="both"/>
        <w:rPr>
          <w:rFonts w:ascii="Times New Roman" w:hAnsi="Times New Roman" w:cs="Times New Roman"/>
          <w:sz w:val="28"/>
          <w:szCs w:val="28"/>
        </w:rPr>
      </w:pPr>
      <w:r w:rsidRPr="001C3C36">
        <w:rPr>
          <w:rFonts w:ascii="Times New Roman" w:hAnsi="Times New Roman" w:cs="Times New Roman"/>
          <w:sz w:val="28"/>
          <w:szCs w:val="28"/>
        </w:rPr>
        <w:t>Н</w:t>
      </w:r>
      <w:r w:rsidR="00293F59" w:rsidRPr="001C3C36">
        <w:rPr>
          <w:rFonts w:ascii="Times New Roman" w:hAnsi="Times New Roman" w:cs="Times New Roman"/>
          <w:sz w:val="28"/>
          <w:szCs w:val="28"/>
        </w:rPr>
        <w:t>а лицев</w:t>
      </w:r>
      <w:r w:rsidRPr="001C3C36">
        <w:rPr>
          <w:rFonts w:ascii="Times New Roman" w:hAnsi="Times New Roman" w:cs="Times New Roman"/>
          <w:sz w:val="28"/>
          <w:szCs w:val="28"/>
        </w:rPr>
        <w:t xml:space="preserve">ом </w:t>
      </w:r>
      <w:r w:rsidR="00293F59" w:rsidRPr="001C3C36">
        <w:rPr>
          <w:rFonts w:ascii="Times New Roman" w:hAnsi="Times New Roman" w:cs="Times New Roman"/>
          <w:sz w:val="28"/>
          <w:szCs w:val="28"/>
        </w:rPr>
        <w:t>счет</w:t>
      </w:r>
      <w:r w:rsidRPr="001C3C36">
        <w:rPr>
          <w:rFonts w:ascii="Times New Roman" w:hAnsi="Times New Roman" w:cs="Times New Roman"/>
          <w:sz w:val="28"/>
          <w:szCs w:val="28"/>
        </w:rPr>
        <w:t>е</w:t>
      </w:r>
      <w:r w:rsidR="00293F59" w:rsidRPr="001C3C36">
        <w:rPr>
          <w:rFonts w:ascii="Times New Roman" w:hAnsi="Times New Roman" w:cs="Times New Roman"/>
          <w:sz w:val="28"/>
          <w:szCs w:val="28"/>
        </w:rPr>
        <w:t xml:space="preserve"> получател</w:t>
      </w:r>
      <w:r w:rsidRPr="001C3C36">
        <w:rPr>
          <w:rFonts w:ascii="Times New Roman" w:hAnsi="Times New Roman" w:cs="Times New Roman"/>
          <w:sz w:val="28"/>
          <w:szCs w:val="28"/>
        </w:rPr>
        <w:t>я</w:t>
      </w:r>
      <w:r w:rsidR="00293F59" w:rsidRPr="001C3C36">
        <w:rPr>
          <w:rFonts w:ascii="Times New Roman" w:hAnsi="Times New Roman" w:cs="Times New Roman"/>
          <w:sz w:val="28"/>
          <w:szCs w:val="28"/>
        </w:rPr>
        <w:t xml:space="preserve"> бюджетных средств</w:t>
      </w:r>
      <w:r w:rsidRPr="001C3C36">
        <w:rPr>
          <w:rFonts w:ascii="Times New Roman" w:hAnsi="Times New Roman" w:cs="Times New Roman"/>
          <w:sz w:val="28"/>
          <w:szCs w:val="28"/>
        </w:rPr>
        <w:t xml:space="preserve"> отражаются</w:t>
      </w:r>
      <w:r w:rsidR="00293F59" w:rsidRPr="001C3C36">
        <w:rPr>
          <w:rFonts w:ascii="Times New Roman" w:hAnsi="Times New Roman" w:cs="Times New Roman"/>
          <w:sz w:val="28"/>
          <w:szCs w:val="28"/>
        </w:rPr>
        <w:t> кассовые расходы по соответствующим кодам расходов бюджетной классификации и дополнительных классификаторов.</w:t>
      </w:r>
    </w:p>
    <w:p w:rsidR="00293F59" w:rsidRPr="001C3C36" w:rsidRDefault="00AB7206" w:rsidP="005636A8">
      <w:pPr>
        <w:autoSpaceDE w:val="0"/>
        <w:autoSpaceDN w:val="0"/>
        <w:adjustRightInd w:val="0"/>
        <w:spacing w:after="0" w:line="240" w:lineRule="auto"/>
        <w:ind w:firstLine="709"/>
        <w:jc w:val="both"/>
        <w:rPr>
          <w:rFonts w:ascii="Times New Roman" w:hAnsi="Times New Roman" w:cs="Times New Roman"/>
          <w:sz w:val="28"/>
          <w:szCs w:val="28"/>
        </w:rPr>
      </w:pPr>
      <w:r w:rsidRPr="001C3C36">
        <w:rPr>
          <w:rFonts w:ascii="Times New Roman" w:hAnsi="Times New Roman" w:cs="Times New Roman"/>
          <w:sz w:val="28"/>
          <w:szCs w:val="28"/>
        </w:rPr>
        <w:t>Н</w:t>
      </w:r>
      <w:r w:rsidR="00293F59" w:rsidRPr="001C3C36">
        <w:rPr>
          <w:rFonts w:ascii="Times New Roman" w:hAnsi="Times New Roman" w:cs="Times New Roman"/>
          <w:sz w:val="28"/>
          <w:szCs w:val="28"/>
        </w:rPr>
        <w:t>а лицевом счете получателя для учета операций со средствами, поступающими во временное распоряжение казенного учреждения</w:t>
      </w:r>
      <w:r w:rsidRPr="001C3C36">
        <w:rPr>
          <w:rFonts w:ascii="Times New Roman" w:hAnsi="Times New Roman" w:cs="Times New Roman"/>
          <w:sz w:val="28"/>
          <w:szCs w:val="28"/>
        </w:rPr>
        <w:t xml:space="preserve"> отражается</w:t>
      </w:r>
      <w:r w:rsidR="00293F59" w:rsidRPr="001C3C36">
        <w:rPr>
          <w:rFonts w:ascii="Times New Roman" w:hAnsi="Times New Roman" w:cs="Times New Roman"/>
          <w:sz w:val="28"/>
          <w:szCs w:val="28"/>
        </w:rPr>
        <w:t> объем перечисленных средств, поступивших во временное распоряжение.</w:t>
      </w:r>
    </w:p>
    <w:p w:rsidR="00293F59" w:rsidRPr="00AB7206" w:rsidRDefault="00293F59" w:rsidP="005636A8">
      <w:pPr>
        <w:autoSpaceDE w:val="0"/>
        <w:autoSpaceDN w:val="0"/>
        <w:adjustRightInd w:val="0"/>
        <w:spacing w:after="0" w:line="240" w:lineRule="auto"/>
        <w:ind w:firstLine="709"/>
        <w:jc w:val="both"/>
        <w:rPr>
          <w:rFonts w:ascii="Times New Roman" w:hAnsi="Times New Roman" w:cs="Times New Roman"/>
          <w:sz w:val="28"/>
          <w:szCs w:val="28"/>
        </w:rPr>
      </w:pPr>
      <w:r w:rsidRPr="001C3C36">
        <w:rPr>
          <w:rFonts w:ascii="Times New Roman" w:hAnsi="Times New Roman" w:cs="Times New Roman"/>
          <w:sz w:val="28"/>
          <w:szCs w:val="28"/>
        </w:rPr>
        <w:t>На лицевом счете администратора источников финансирования дефицита областного бюджета</w:t>
      </w:r>
      <w:r w:rsidR="00AB7206" w:rsidRPr="001C3C36">
        <w:rPr>
          <w:rFonts w:ascii="Times New Roman" w:hAnsi="Times New Roman" w:cs="Times New Roman"/>
          <w:sz w:val="28"/>
          <w:szCs w:val="28"/>
        </w:rPr>
        <w:t xml:space="preserve"> отражаются</w:t>
      </w:r>
      <w:r w:rsidR="00532F9D" w:rsidRPr="00532F9D">
        <w:rPr>
          <w:rFonts w:ascii="Times New Roman" w:hAnsi="Times New Roman" w:cs="Times New Roman"/>
          <w:sz w:val="28"/>
          <w:szCs w:val="28"/>
        </w:rPr>
        <w:t xml:space="preserve"> </w:t>
      </w:r>
      <w:r w:rsidRPr="001C3C36">
        <w:rPr>
          <w:rFonts w:ascii="Times New Roman" w:hAnsi="Times New Roman" w:cs="Times New Roman"/>
          <w:sz w:val="28"/>
          <w:szCs w:val="28"/>
        </w:rPr>
        <w:t>перечисления по</w:t>
      </w:r>
      <w:r w:rsidR="00532F9D">
        <w:rPr>
          <w:rFonts w:ascii="Times New Roman" w:hAnsi="Times New Roman" w:cs="Times New Roman"/>
          <w:sz w:val="28"/>
          <w:szCs w:val="28"/>
          <w:lang w:val="en-US"/>
        </w:rPr>
        <w:t> </w:t>
      </w:r>
      <w:r w:rsidRPr="001C3C36">
        <w:rPr>
          <w:rFonts w:ascii="Times New Roman" w:hAnsi="Times New Roman" w:cs="Times New Roman"/>
          <w:sz w:val="28"/>
          <w:szCs w:val="28"/>
        </w:rPr>
        <w:t>соответствующим кодам источников финансирования дефицита бюджета бюджетной классификации и дополнительных классификаторов.</w:t>
      </w:r>
    </w:p>
    <w:p w:rsidR="00293F59" w:rsidRPr="00AB7206" w:rsidRDefault="00AB7206" w:rsidP="005636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w:t>
      </w:r>
      <w:r w:rsidR="00293F59" w:rsidRPr="00AB7206">
        <w:rPr>
          <w:rFonts w:ascii="Times New Roman" w:hAnsi="Times New Roman" w:cs="Times New Roman"/>
          <w:sz w:val="28"/>
          <w:szCs w:val="28"/>
        </w:rPr>
        <w:t xml:space="preserve"> на лицевых счетах отражаются на основании следующих документов:</w:t>
      </w:r>
    </w:p>
    <w:p w:rsidR="00293F59" w:rsidRPr="00AB7206" w:rsidRDefault="00293F59" w:rsidP="005636A8">
      <w:pPr>
        <w:autoSpaceDE w:val="0"/>
        <w:autoSpaceDN w:val="0"/>
        <w:adjustRightInd w:val="0"/>
        <w:spacing w:after="0" w:line="240" w:lineRule="auto"/>
        <w:ind w:firstLine="709"/>
        <w:jc w:val="both"/>
        <w:rPr>
          <w:rFonts w:ascii="Times New Roman" w:hAnsi="Times New Roman" w:cs="Times New Roman"/>
          <w:sz w:val="28"/>
          <w:szCs w:val="28"/>
        </w:rPr>
      </w:pPr>
      <w:r w:rsidRPr="00AB7206">
        <w:rPr>
          <w:rFonts w:ascii="Times New Roman" w:hAnsi="Times New Roman" w:cs="Times New Roman"/>
          <w:sz w:val="28"/>
          <w:szCs w:val="28"/>
        </w:rPr>
        <w:t>- распоряжений, приложенных к выписке из соответствующих казначейских счетов;</w:t>
      </w:r>
    </w:p>
    <w:p w:rsidR="00293F59" w:rsidRPr="00132A38" w:rsidRDefault="00293F59" w:rsidP="005636A8">
      <w:pPr>
        <w:autoSpaceDE w:val="0"/>
        <w:autoSpaceDN w:val="0"/>
        <w:adjustRightInd w:val="0"/>
        <w:spacing w:after="0" w:line="240" w:lineRule="auto"/>
        <w:ind w:firstLine="709"/>
        <w:jc w:val="both"/>
        <w:rPr>
          <w:rFonts w:ascii="Times New Roman" w:hAnsi="Times New Roman" w:cs="Times New Roman"/>
          <w:sz w:val="28"/>
          <w:szCs w:val="28"/>
        </w:rPr>
      </w:pPr>
      <w:r w:rsidRPr="00AB7206">
        <w:rPr>
          <w:rFonts w:ascii="Times New Roman" w:hAnsi="Times New Roman" w:cs="Times New Roman"/>
          <w:sz w:val="28"/>
          <w:szCs w:val="28"/>
        </w:rPr>
        <w:t>- уведомлений об уточнении вида и</w:t>
      </w:r>
      <w:r w:rsidRPr="00132A38">
        <w:rPr>
          <w:rFonts w:ascii="Times New Roman" w:hAnsi="Times New Roman" w:cs="Times New Roman"/>
          <w:sz w:val="28"/>
          <w:szCs w:val="28"/>
        </w:rPr>
        <w:t xml:space="preserve"> принадлежности платежа;</w:t>
      </w:r>
    </w:p>
    <w:p w:rsidR="00293F59" w:rsidRPr="00132A38" w:rsidRDefault="00293F59" w:rsidP="005636A8">
      <w:pPr>
        <w:autoSpaceDE w:val="0"/>
        <w:autoSpaceDN w:val="0"/>
        <w:adjustRightInd w:val="0"/>
        <w:spacing w:after="0" w:line="240" w:lineRule="auto"/>
        <w:ind w:firstLine="709"/>
        <w:jc w:val="both"/>
        <w:rPr>
          <w:rFonts w:ascii="Times New Roman" w:hAnsi="Times New Roman" w:cs="Times New Roman"/>
          <w:sz w:val="28"/>
          <w:szCs w:val="28"/>
        </w:rPr>
      </w:pPr>
      <w:r w:rsidRPr="00132A38">
        <w:rPr>
          <w:rFonts w:ascii="Times New Roman" w:hAnsi="Times New Roman" w:cs="Times New Roman"/>
          <w:sz w:val="28"/>
          <w:szCs w:val="28"/>
        </w:rPr>
        <w:t>- иных документов, подтверждающих отраженные на лицевых счетах операции.</w:t>
      </w:r>
    </w:p>
    <w:p w:rsidR="00293F59" w:rsidRPr="00132A38" w:rsidRDefault="00710DC2"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636A8">
        <w:rPr>
          <w:rFonts w:ascii="Times New Roman" w:hAnsi="Times New Roman" w:cs="Times New Roman"/>
          <w:sz w:val="28"/>
          <w:szCs w:val="28"/>
        </w:rPr>
        <w:t>.3.2. </w:t>
      </w:r>
      <w:r w:rsidR="00293F59" w:rsidRPr="00132A38">
        <w:rPr>
          <w:rFonts w:ascii="Times New Roman" w:hAnsi="Times New Roman" w:cs="Times New Roman"/>
          <w:sz w:val="28"/>
          <w:szCs w:val="28"/>
        </w:rPr>
        <w:t xml:space="preserve">Оформление клиентами распоряжений на осуществление перечислений с лицевых счетов осуществляется в порядке, установленном </w:t>
      </w:r>
      <w:hyperlink r:id="rId79" w:history="1">
        <w:r w:rsidR="00293F59" w:rsidRPr="00132A38">
          <w:rPr>
            <w:rFonts w:ascii="Times New Roman" w:hAnsi="Times New Roman" w:cs="Times New Roman"/>
            <w:sz w:val="28"/>
            <w:szCs w:val="28"/>
          </w:rPr>
          <w:t>Положением</w:t>
        </w:r>
      </w:hyperlink>
      <w:r w:rsidR="00293F59" w:rsidRPr="00132A38">
        <w:rPr>
          <w:rFonts w:ascii="Times New Roman" w:hAnsi="Times New Roman" w:cs="Times New Roman"/>
          <w:sz w:val="28"/>
          <w:szCs w:val="28"/>
        </w:rPr>
        <w:t xml:space="preserve"> о правилах осуществления перевода денежных средств от</w:t>
      </w:r>
      <w:r w:rsidR="00532F9D">
        <w:rPr>
          <w:rFonts w:ascii="Times New Roman" w:hAnsi="Times New Roman" w:cs="Times New Roman"/>
          <w:sz w:val="28"/>
          <w:szCs w:val="28"/>
          <w:lang w:val="en-US"/>
        </w:rPr>
        <w:t> </w:t>
      </w:r>
      <w:r w:rsidR="00293F59" w:rsidRPr="00132A38">
        <w:rPr>
          <w:rFonts w:ascii="Times New Roman" w:hAnsi="Times New Roman" w:cs="Times New Roman"/>
          <w:sz w:val="28"/>
          <w:szCs w:val="28"/>
        </w:rPr>
        <w:t>19.06.2012, утвержденным Банком России за № 383-П, Положением о</w:t>
      </w:r>
      <w:r w:rsidR="00532F9D">
        <w:rPr>
          <w:rFonts w:ascii="Times New Roman" w:hAnsi="Times New Roman" w:cs="Times New Roman"/>
          <w:sz w:val="28"/>
          <w:szCs w:val="28"/>
          <w:lang w:val="en-US"/>
        </w:rPr>
        <w:t> </w:t>
      </w:r>
      <w:r w:rsidR="00293F59" w:rsidRPr="00132A38">
        <w:rPr>
          <w:rFonts w:ascii="Times New Roman" w:hAnsi="Times New Roman" w:cs="Times New Roman"/>
          <w:sz w:val="28"/>
          <w:szCs w:val="28"/>
        </w:rPr>
        <w:t>ведении Банком России и кредитными организациями (филиалами) банковских счетов территориальных органов Федерального казначейства от</w:t>
      </w:r>
      <w:r w:rsidR="00532F9D">
        <w:rPr>
          <w:rFonts w:ascii="Times New Roman" w:hAnsi="Times New Roman" w:cs="Times New Roman"/>
          <w:sz w:val="28"/>
          <w:szCs w:val="28"/>
          <w:lang w:val="en-US"/>
        </w:rPr>
        <w:t> </w:t>
      </w:r>
      <w:r w:rsidR="00293F59" w:rsidRPr="00132A38">
        <w:rPr>
          <w:rFonts w:ascii="Times New Roman" w:hAnsi="Times New Roman" w:cs="Times New Roman"/>
          <w:sz w:val="28"/>
          <w:szCs w:val="28"/>
        </w:rPr>
        <w:t>06.10.2020, утвержденным банком России за № 735-П, с учетом следующих особенностей:</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32A38">
        <w:rPr>
          <w:rFonts w:ascii="Times New Roman" w:hAnsi="Times New Roman" w:cs="Times New Roman"/>
          <w:sz w:val="28"/>
          <w:szCs w:val="28"/>
        </w:rPr>
        <w:t>- в поле «ИНН» плательщика</w:t>
      </w:r>
      <w:r>
        <w:rPr>
          <w:rFonts w:ascii="Times New Roman" w:hAnsi="Times New Roman" w:cs="Times New Roman"/>
          <w:sz w:val="28"/>
          <w:szCs w:val="28"/>
        </w:rPr>
        <w:t xml:space="preserve"> указывается значение ИНН клиента;</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поле «КПП» </w:t>
      </w:r>
      <w:r w:rsidR="003D59A3">
        <w:rPr>
          <w:rFonts w:ascii="Times New Roman" w:hAnsi="Times New Roman" w:cs="Times New Roman"/>
          <w:sz w:val="28"/>
          <w:szCs w:val="28"/>
        </w:rPr>
        <w:t>плательщика</w:t>
      </w:r>
      <w:r>
        <w:rPr>
          <w:rFonts w:ascii="Times New Roman" w:hAnsi="Times New Roman" w:cs="Times New Roman"/>
          <w:sz w:val="28"/>
          <w:szCs w:val="28"/>
        </w:rPr>
        <w:t xml:space="preserve"> указывается значение КПП клиента;</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поле «Плательщик» указывается:</w:t>
      </w:r>
    </w:p>
    <w:p w:rsidR="00293F59" w:rsidRDefault="00F41137"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293F59">
        <w:rPr>
          <w:rFonts w:ascii="Times New Roman" w:hAnsi="Times New Roman" w:cs="Times New Roman"/>
          <w:sz w:val="28"/>
          <w:szCs w:val="28"/>
        </w:rPr>
        <w:t>перечислени</w:t>
      </w:r>
      <w:r>
        <w:rPr>
          <w:rFonts w:ascii="Times New Roman" w:hAnsi="Times New Roman" w:cs="Times New Roman"/>
          <w:sz w:val="28"/>
          <w:szCs w:val="28"/>
        </w:rPr>
        <w:t>и</w:t>
      </w:r>
      <w:r w:rsidR="00293F59">
        <w:rPr>
          <w:rFonts w:ascii="Times New Roman" w:hAnsi="Times New Roman" w:cs="Times New Roman"/>
          <w:sz w:val="28"/>
          <w:szCs w:val="28"/>
        </w:rPr>
        <w:t xml:space="preserve"> средств с лицевых счетов, открытых на казначейском счете № 03221643500000005100, - МФ и НП НСО, затем в скобках - сокращенное наименование клиента </w:t>
      </w:r>
      <w:r w:rsidR="00610CB1">
        <w:rPr>
          <w:rFonts w:ascii="Times New Roman" w:hAnsi="Times New Roman" w:cs="Times New Roman"/>
          <w:sz w:val="28"/>
          <w:szCs w:val="28"/>
        </w:rPr>
        <w:t>и</w:t>
      </w:r>
      <w:r w:rsidR="00293F59">
        <w:rPr>
          <w:rFonts w:ascii="Times New Roman" w:hAnsi="Times New Roman" w:cs="Times New Roman"/>
          <w:sz w:val="28"/>
          <w:szCs w:val="28"/>
        </w:rPr>
        <w:t xml:space="preserve"> номер соответствующего лицевого счета клиента;</w:t>
      </w:r>
    </w:p>
    <w:p w:rsidR="00293F59" w:rsidRDefault="00F41137"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293F59">
        <w:rPr>
          <w:rFonts w:ascii="Times New Roman" w:hAnsi="Times New Roman" w:cs="Times New Roman"/>
          <w:sz w:val="28"/>
          <w:szCs w:val="28"/>
        </w:rPr>
        <w:t>перечислени</w:t>
      </w:r>
      <w:r>
        <w:rPr>
          <w:rFonts w:ascii="Times New Roman" w:hAnsi="Times New Roman" w:cs="Times New Roman"/>
          <w:sz w:val="28"/>
          <w:szCs w:val="28"/>
        </w:rPr>
        <w:t>и</w:t>
      </w:r>
      <w:r w:rsidR="00293F59">
        <w:rPr>
          <w:rFonts w:ascii="Times New Roman" w:hAnsi="Times New Roman" w:cs="Times New Roman"/>
          <w:sz w:val="28"/>
          <w:szCs w:val="28"/>
        </w:rPr>
        <w:t xml:space="preserve"> средств с лицевых счетов, открытых на казначейском счете № 03222643500000005100, - МФ и НП НСО, затем в скобках - сокращенное наименование клиента</w:t>
      </w:r>
      <w:r w:rsidR="001046D6">
        <w:rPr>
          <w:rFonts w:ascii="Times New Roman" w:hAnsi="Times New Roman" w:cs="Times New Roman"/>
          <w:sz w:val="28"/>
          <w:szCs w:val="28"/>
        </w:rPr>
        <w:t xml:space="preserve"> и</w:t>
      </w:r>
      <w:r w:rsidR="00293F59">
        <w:rPr>
          <w:rFonts w:ascii="Times New Roman" w:hAnsi="Times New Roman" w:cs="Times New Roman"/>
          <w:sz w:val="28"/>
          <w:szCs w:val="28"/>
        </w:rPr>
        <w:t xml:space="preserve"> номер соответствующего лицевого счета клиента;</w:t>
      </w:r>
    </w:p>
    <w:p w:rsidR="00293F59" w:rsidRPr="00132A38"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поле «</w:t>
      </w:r>
      <w:proofErr w:type="spellStart"/>
      <w:r>
        <w:rPr>
          <w:rFonts w:ascii="Times New Roman" w:hAnsi="Times New Roman" w:cs="Times New Roman"/>
          <w:sz w:val="28"/>
          <w:szCs w:val="28"/>
        </w:rPr>
        <w:t>Сч</w:t>
      </w:r>
      <w:proofErr w:type="spellEnd"/>
      <w:r>
        <w:rPr>
          <w:rFonts w:ascii="Times New Roman" w:hAnsi="Times New Roman" w:cs="Times New Roman"/>
          <w:sz w:val="28"/>
          <w:szCs w:val="28"/>
        </w:rPr>
        <w:t xml:space="preserve">. №» плательщика денежных средств проставляется номер </w:t>
      </w:r>
      <w:r w:rsidRPr="00132A38">
        <w:rPr>
          <w:rFonts w:ascii="Times New Roman" w:hAnsi="Times New Roman" w:cs="Times New Roman"/>
          <w:sz w:val="28"/>
          <w:szCs w:val="28"/>
        </w:rPr>
        <w:t>соответствующего казначейского счета, на котором открыт лицевой счет;</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32A38">
        <w:rPr>
          <w:rFonts w:ascii="Times New Roman" w:hAnsi="Times New Roman" w:cs="Times New Roman"/>
          <w:sz w:val="28"/>
          <w:szCs w:val="28"/>
        </w:rPr>
        <w:t>- </w:t>
      </w:r>
      <w:r w:rsidR="003D59A3">
        <w:rPr>
          <w:rFonts w:ascii="Times New Roman" w:hAnsi="Times New Roman" w:cs="Times New Roman"/>
          <w:sz w:val="28"/>
          <w:szCs w:val="28"/>
        </w:rPr>
        <w:t xml:space="preserve">при перечислении средств по распоряжению </w:t>
      </w:r>
      <w:r w:rsidRPr="00132A38">
        <w:rPr>
          <w:rFonts w:ascii="Times New Roman" w:hAnsi="Times New Roman" w:cs="Times New Roman"/>
          <w:sz w:val="28"/>
          <w:szCs w:val="28"/>
        </w:rPr>
        <w:t>администратор</w:t>
      </w:r>
      <w:r w:rsidR="00CD5CBC">
        <w:rPr>
          <w:rFonts w:ascii="Times New Roman" w:hAnsi="Times New Roman" w:cs="Times New Roman"/>
          <w:sz w:val="28"/>
          <w:szCs w:val="28"/>
        </w:rPr>
        <w:t>у</w:t>
      </w:r>
      <w:r w:rsidRPr="00132A38">
        <w:rPr>
          <w:rFonts w:ascii="Times New Roman" w:hAnsi="Times New Roman" w:cs="Times New Roman"/>
          <w:sz w:val="28"/>
          <w:szCs w:val="28"/>
        </w:rPr>
        <w:t xml:space="preserve"> доход</w:t>
      </w:r>
      <w:r w:rsidR="00CD5CBC">
        <w:rPr>
          <w:rFonts w:ascii="Times New Roman" w:hAnsi="Times New Roman" w:cs="Times New Roman"/>
          <w:sz w:val="28"/>
          <w:szCs w:val="28"/>
        </w:rPr>
        <w:t>ов бюджета или бюджетополучателю</w:t>
      </w:r>
      <w:r w:rsidRPr="00132A38">
        <w:rPr>
          <w:rFonts w:ascii="Times New Roman" w:hAnsi="Times New Roman" w:cs="Times New Roman"/>
          <w:sz w:val="28"/>
          <w:szCs w:val="28"/>
        </w:rPr>
        <w:t>, лицевой счет которых открыт в органе Федерального казначейства или в финансовом органе, в поле 104 указывается пок</w:t>
      </w:r>
      <w:r w:rsidR="00BA7503">
        <w:rPr>
          <w:rFonts w:ascii="Times New Roman" w:hAnsi="Times New Roman" w:cs="Times New Roman"/>
          <w:sz w:val="28"/>
          <w:szCs w:val="28"/>
        </w:rPr>
        <w:t>азатель бюджетной классификации,</w:t>
      </w:r>
      <w:r w:rsidRPr="00132A38">
        <w:rPr>
          <w:rFonts w:ascii="Times New Roman" w:hAnsi="Times New Roman" w:cs="Times New Roman"/>
          <w:sz w:val="28"/>
          <w:szCs w:val="28"/>
        </w:rPr>
        <w:t xml:space="preserve"> в соответствии с которым указанные поступления подлежат отражению</w:t>
      </w:r>
      <w:r>
        <w:rPr>
          <w:rFonts w:ascii="Times New Roman" w:hAnsi="Times New Roman" w:cs="Times New Roman"/>
          <w:sz w:val="28"/>
          <w:szCs w:val="28"/>
        </w:rPr>
        <w:t xml:space="preserve"> в бюджетном учете администратора доходов бюджета либо бюджетополучателя;</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41137">
        <w:rPr>
          <w:rFonts w:ascii="Times New Roman" w:hAnsi="Times New Roman" w:cs="Times New Roman"/>
          <w:sz w:val="28"/>
          <w:szCs w:val="28"/>
        </w:rPr>
        <w:t xml:space="preserve">при </w:t>
      </w:r>
      <w:r>
        <w:rPr>
          <w:rFonts w:ascii="Times New Roman" w:hAnsi="Times New Roman" w:cs="Times New Roman"/>
          <w:sz w:val="28"/>
          <w:szCs w:val="28"/>
        </w:rPr>
        <w:t>перечислени</w:t>
      </w:r>
      <w:r w:rsidR="00F41137">
        <w:rPr>
          <w:rFonts w:ascii="Times New Roman" w:hAnsi="Times New Roman" w:cs="Times New Roman"/>
          <w:sz w:val="28"/>
          <w:szCs w:val="28"/>
        </w:rPr>
        <w:t>и</w:t>
      </w:r>
      <w:r>
        <w:rPr>
          <w:rFonts w:ascii="Times New Roman" w:hAnsi="Times New Roman" w:cs="Times New Roman"/>
          <w:sz w:val="28"/>
          <w:szCs w:val="28"/>
        </w:rPr>
        <w:t xml:space="preserve"> средств с лицевых счетов, открытых на</w:t>
      </w:r>
      <w:r w:rsidR="00532F9D">
        <w:rPr>
          <w:rFonts w:ascii="Times New Roman" w:hAnsi="Times New Roman" w:cs="Times New Roman"/>
          <w:sz w:val="28"/>
          <w:szCs w:val="28"/>
          <w:lang w:val="en-US"/>
        </w:rPr>
        <w:t> </w:t>
      </w:r>
      <w:r>
        <w:rPr>
          <w:rFonts w:ascii="Times New Roman" w:hAnsi="Times New Roman" w:cs="Times New Roman"/>
          <w:sz w:val="28"/>
          <w:szCs w:val="28"/>
        </w:rPr>
        <w:t>казначейском счете № 03221643500000005100, в поле «Назначение платежа» перед текстовым указанием назначения платежа в скобках проставляются коды бюджетной классификации, в соответствии с которыми производятся перечисления, и номер лицевого счета финансового органа Новосибирской области № 02512052350, затем иная необходимая для</w:t>
      </w:r>
      <w:r w:rsidR="00532F9D">
        <w:rPr>
          <w:rFonts w:ascii="Times New Roman" w:hAnsi="Times New Roman" w:cs="Times New Roman"/>
          <w:sz w:val="28"/>
          <w:szCs w:val="28"/>
          <w:lang w:val="en-US"/>
        </w:rPr>
        <w:t> </w:t>
      </w:r>
      <w:r>
        <w:rPr>
          <w:rFonts w:ascii="Times New Roman" w:hAnsi="Times New Roman" w:cs="Times New Roman"/>
          <w:sz w:val="28"/>
          <w:szCs w:val="28"/>
        </w:rPr>
        <w:t>исполнения бюджета информация;</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41137">
        <w:rPr>
          <w:rFonts w:ascii="Times New Roman" w:hAnsi="Times New Roman" w:cs="Times New Roman"/>
          <w:sz w:val="28"/>
          <w:szCs w:val="28"/>
        </w:rPr>
        <w:t>при осуществлении</w:t>
      </w:r>
      <w:r>
        <w:rPr>
          <w:rFonts w:ascii="Times New Roman" w:hAnsi="Times New Roman" w:cs="Times New Roman"/>
          <w:sz w:val="28"/>
          <w:szCs w:val="28"/>
        </w:rPr>
        <w:t xml:space="preserve"> перечислений за счет средств резервного фонда Правительства Новосибирской области получатели средств обязаны указать в</w:t>
      </w:r>
      <w:r w:rsidR="00532F9D">
        <w:rPr>
          <w:rFonts w:ascii="Times New Roman" w:hAnsi="Times New Roman" w:cs="Times New Roman"/>
          <w:sz w:val="28"/>
          <w:szCs w:val="28"/>
          <w:lang w:val="en-US"/>
        </w:rPr>
        <w:t> </w:t>
      </w:r>
      <w:r>
        <w:rPr>
          <w:rFonts w:ascii="Times New Roman" w:hAnsi="Times New Roman" w:cs="Times New Roman"/>
          <w:sz w:val="28"/>
          <w:szCs w:val="28"/>
        </w:rPr>
        <w:t xml:space="preserve">поле «Назначение </w:t>
      </w:r>
      <w:r w:rsidRPr="00132A38">
        <w:rPr>
          <w:rFonts w:ascii="Times New Roman" w:hAnsi="Times New Roman" w:cs="Times New Roman"/>
          <w:sz w:val="28"/>
          <w:szCs w:val="28"/>
        </w:rPr>
        <w:t>платежа» и в поле «НПА» (в детализации распоряжения</w:t>
      </w:r>
      <w:r>
        <w:rPr>
          <w:rFonts w:ascii="Times New Roman" w:hAnsi="Times New Roman" w:cs="Times New Roman"/>
          <w:sz w:val="28"/>
          <w:szCs w:val="28"/>
        </w:rPr>
        <w:t xml:space="preserve"> в</w:t>
      </w:r>
      <w:r w:rsidR="00532F9D">
        <w:rPr>
          <w:rFonts w:ascii="Times New Roman" w:hAnsi="Times New Roman" w:cs="Times New Roman"/>
          <w:sz w:val="28"/>
          <w:szCs w:val="28"/>
          <w:lang w:val="en-US"/>
        </w:rPr>
        <w:t> </w:t>
      </w:r>
      <w:r w:rsidRPr="00132A38">
        <w:rPr>
          <w:rFonts w:ascii="Times New Roman" w:hAnsi="Times New Roman" w:cs="Times New Roman"/>
          <w:sz w:val="28"/>
          <w:szCs w:val="28"/>
        </w:rPr>
        <w:t>информационной системе по исполнению областного бюджета) соответствующий распорядительный акт, на основании которого выделены денежные средства из резервного фонда Правительства Новосибирской области</w:t>
      </w:r>
      <w:r w:rsidR="0069323F">
        <w:rPr>
          <w:rFonts w:ascii="Times New Roman" w:hAnsi="Times New Roman" w:cs="Times New Roman"/>
          <w:sz w:val="28"/>
          <w:szCs w:val="28"/>
        </w:rPr>
        <w:t xml:space="preserve"> и</w:t>
      </w:r>
      <w:r w:rsidRPr="00132A38">
        <w:rPr>
          <w:rFonts w:ascii="Times New Roman" w:hAnsi="Times New Roman" w:cs="Times New Roman"/>
          <w:sz w:val="28"/>
          <w:szCs w:val="28"/>
        </w:rPr>
        <w:t xml:space="preserve"> приложить графический файл с изображением указанного распорядительного акта;</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37">
        <w:rPr>
          <w:rFonts w:ascii="Times New Roman" w:hAnsi="Times New Roman" w:cs="Times New Roman"/>
          <w:sz w:val="28"/>
          <w:szCs w:val="28"/>
        </w:rPr>
        <w:t xml:space="preserve">при </w:t>
      </w:r>
      <w:r>
        <w:rPr>
          <w:rFonts w:ascii="Times New Roman" w:hAnsi="Times New Roman" w:cs="Times New Roman"/>
          <w:sz w:val="28"/>
          <w:szCs w:val="28"/>
        </w:rPr>
        <w:t>перечислени</w:t>
      </w:r>
      <w:r w:rsidR="00F41137">
        <w:rPr>
          <w:rFonts w:ascii="Times New Roman" w:hAnsi="Times New Roman" w:cs="Times New Roman"/>
          <w:sz w:val="28"/>
          <w:szCs w:val="28"/>
        </w:rPr>
        <w:t>и</w:t>
      </w:r>
      <w:r>
        <w:rPr>
          <w:rFonts w:ascii="Times New Roman" w:hAnsi="Times New Roman" w:cs="Times New Roman"/>
          <w:sz w:val="28"/>
          <w:szCs w:val="28"/>
        </w:rPr>
        <w:t xml:space="preserve"> средств на лицевые счета бюджетных и автономных учреждений, открытые на казначейском счете № 03224643500000005100, в</w:t>
      </w:r>
      <w:r w:rsidR="00532F9D">
        <w:rPr>
          <w:rFonts w:ascii="Times New Roman" w:hAnsi="Times New Roman" w:cs="Times New Roman"/>
          <w:sz w:val="28"/>
          <w:szCs w:val="28"/>
          <w:lang w:val="en-US"/>
        </w:rPr>
        <w:t> </w:t>
      </w:r>
      <w:r>
        <w:rPr>
          <w:rFonts w:ascii="Times New Roman" w:hAnsi="Times New Roman" w:cs="Times New Roman"/>
          <w:sz w:val="28"/>
          <w:szCs w:val="28"/>
        </w:rPr>
        <w:t>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иная необходимая информация (тип средств указывается между кодами бюджетной классификации и текстовым указанием назначения платежа).</w:t>
      </w:r>
    </w:p>
    <w:p w:rsidR="00293F59" w:rsidRDefault="00710DC2"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636A8">
        <w:rPr>
          <w:rFonts w:ascii="Times New Roman" w:hAnsi="Times New Roman" w:cs="Times New Roman"/>
          <w:sz w:val="28"/>
          <w:szCs w:val="28"/>
        </w:rPr>
        <w:t>.3.3. </w:t>
      </w:r>
      <w:r w:rsidR="00293F59">
        <w:rPr>
          <w:rFonts w:ascii="Times New Roman" w:hAnsi="Times New Roman" w:cs="Times New Roman"/>
          <w:sz w:val="28"/>
          <w:szCs w:val="28"/>
        </w:rPr>
        <w:t>Министерство финансов осуществляет перечисления за счет соответствующих средств после проверки платежных и иных документов, подтверждающих факт возникновения у клиента денежных обязательств, на</w:t>
      </w:r>
      <w:r w:rsidR="00532F9D">
        <w:rPr>
          <w:rFonts w:ascii="Times New Roman" w:hAnsi="Times New Roman" w:cs="Times New Roman"/>
          <w:sz w:val="28"/>
          <w:szCs w:val="28"/>
          <w:lang w:val="en-US"/>
        </w:rPr>
        <w:t> </w:t>
      </w:r>
      <w:r w:rsidR="00293F59">
        <w:rPr>
          <w:rFonts w:ascii="Times New Roman" w:hAnsi="Times New Roman" w:cs="Times New Roman"/>
          <w:sz w:val="28"/>
          <w:szCs w:val="28"/>
        </w:rPr>
        <w:t>соответствие установленным требованиям.</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Перечисления по отдельным направлениям расходов могут осуществляться с учетом дополнительн</w:t>
      </w:r>
      <w:r w:rsidR="0087397B">
        <w:rPr>
          <w:rFonts w:ascii="Times New Roman" w:hAnsi="Times New Roman" w:cs="Times New Roman"/>
          <w:sz w:val="28"/>
          <w:szCs w:val="28"/>
        </w:rPr>
        <w:t>ых</w:t>
      </w:r>
      <w:r>
        <w:rPr>
          <w:rFonts w:ascii="Times New Roman" w:hAnsi="Times New Roman" w:cs="Times New Roman"/>
          <w:sz w:val="28"/>
          <w:szCs w:val="28"/>
        </w:rPr>
        <w:t xml:space="preserve"> согласовани</w:t>
      </w:r>
      <w:r w:rsidR="0087397B">
        <w:rPr>
          <w:rFonts w:ascii="Times New Roman" w:hAnsi="Times New Roman" w:cs="Times New Roman"/>
          <w:sz w:val="28"/>
          <w:szCs w:val="28"/>
        </w:rPr>
        <w:t>й</w:t>
      </w:r>
      <w:r>
        <w:rPr>
          <w:rFonts w:ascii="Times New Roman" w:hAnsi="Times New Roman" w:cs="Times New Roman"/>
          <w:sz w:val="28"/>
          <w:szCs w:val="28"/>
        </w:rPr>
        <w:t>, установленных иными приказами Министерства финансов.</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Перечисления показателей </w:t>
      </w:r>
      <w:r w:rsidR="005436AE">
        <w:rPr>
          <w:rFonts w:ascii="Times New Roman" w:hAnsi="Times New Roman" w:cs="Times New Roman"/>
          <w:sz w:val="28"/>
          <w:szCs w:val="28"/>
        </w:rPr>
        <w:t xml:space="preserve">отражаются </w:t>
      </w:r>
      <w:r>
        <w:rPr>
          <w:rFonts w:ascii="Times New Roman" w:hAnsi="Times New Roman" w:cs="Times New Roman"/>
          <w:sz w:val="28"/>
          <w:szCs w:val="28"/>
        </w:rPr>
        <w:t xml:space="preserve">по лицевым счетам получателей в пределах утвержденных </w:t>
      </w:r>
      <w:r w:rsidR="005436AE">
        <w:rPr>
          <w:rFonts w:ascii="Times New Roman" w:hAnsi="Times New Roman" w:cs="Times New Roman"/>
          <w:sz w:val="28"/>
          <w:szCs w:val="28"/>
        </w:rPr>
        <w:t>бюджетных данных</w:t>
      </w:r>
      <w:r>
        <w:rPr>
          <w:rFonts w:ascii="Times New Roman" w:hAnsi="Times New Roman" w:cs="Times New Roman"/>
          <w:sz w:val="28"/>
          <w:szCs w:val="28"/>
        </w:rPr>
        <w:t>, принятых бюджетных обязательств, с учетом ранее произведенных выплат и восстановленных перечислений.</w:t>
      </w:r>
    </w:p>
    <w:p w:rsidR="00293F59" w:rsidRDefault="00710DC2"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636A8">
        <w:rPr>
          <w:rFonts w:ascii="Times New Roman" w:hAnsi="Times New Roman" w:cs="Times New Roman"/>
          <w:sz w:val="28"/>
          <w:szCs w:val="28"/>
        </w:rPr>
        <w:t>.3.4. </w:t>
      </w:r>
      <w:r w:rsidR="00293F59">
        <w:rPr>
          <w:rFonts w:ascii="Times New Roman" w:hAnsi="Times New Roman" w:cs="Times New Roman"/>
          <w:sz w:val="28"/>
          <w:szCs w:val="28"/>
        </w:rPr>
        <w:t>Суммы возврата дебиторской задолженности, образовавшейся у</w:t>
      </w:r>
      <w:r w:rsidR="00532F9D">
        <w:rPr>
          <w:rFonts w:ascii="Times New Roman" w:hAnsi="Times New Roman" w:cs="Times New Roman"/>
          <w:sz w:val="28"/>
          <w:szCs w:val="28"/>
          <w:lang w:val="en-US"/>
        </w:rPr>
        <w:t> </w:t>
      </w:r>
      <w:r w:rsidR="00293F59">
        <w:rPr>
          <w:rFonts w:ascii="Times New Roman" w:hAnsi="Times New Roman" w:cs="Times New Roman"/>
          <w:sz w:val="28"/>
          <w:szCs w:val="28"/>
        </w:rPr>
        <w:t>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показателям классификации расходов бюджетов, по</w:t>
      </w:r>
      <w:r w:rsidR="00532F9D">
        <w:rPr>
          <w:rFonts w:ascii="Times New Roman" w:hAnsi="Times New Roman" w:cs="Times New Roman"/>
          <w:sz w:val="28"/>
          <w:szCs w:val="28"/>
          <w:lang w:val="en-US"/>
        </w:rPr>
        <w:t> </w:t>
      </w:r>
      <w:r w:rsidR="00293F59">
        <w:rPr>
          <w:rFonts w:ascii="Times New Roman" w:hAnsi="Times New Roman" w:cs="Times New Roman"/>
          <w:sz w:val="28"/>
          <w:szCs w:val="28"/>
        </w:rPr>
        <w:t>которым был произведен кассовый расход.</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32A38">
        <w:rPr>
          <w:rFonts w:ascii="Times New Roman" w:hAnsi="Times New Roman" w:cs="Times New Roman"/>
          <w:sz w:val="28"/>
          <w:szCs w:val="28"/>
        </w:rPr>
        <w:t>Клиент самостоятельно информирует дебитора о требованиях по</w:t>
      </w:r>
      <w:r w:rsidR="00532F9D">
        <w:rPr>
          <w:rFonts w:ascii="Times New Roman" w:hAnsi="Times New Roman" w:cs="Times New Roman"/>
          <w:sz w:val="28"/>
          <w:szCs w:val="28"/>
          <w:lang w:val="en-US"/>
        </w:rPr>
        <w:t> </w:t>
      </w:r>
      <w:r w:rsidRPr="00132A38">
        <w:rPr>
          <w:rFonts w:ascii="Times New Roman" w:hAnsi="Times New Roman" w:cs="Times New Roman"/>
          <w:sz w:val="28"/>
          <w:szCs w:val="28"/>
        </w:rPr>
        <w:t xml:space="preserve">оформлению распоряжения в соответствии с </w:t>
      </w:r>
      <w:hyperlink r:id="rId80" w:history="1">
        <w:r w:rsidRPr="00132A38">
          <w:rPr>
            <w:rFonts w:ascii="Times New Roman" w:hAnsi="Times New Roman" w:cs="Times New Roman"/>
            <w:sz w:val="28"/>
            <w:szCs w:val="28"/>
          </w:rPr>
          <w:t xml:space="preserve">пунктом </w:t>
        </w:r>
        <w:r w:rsidR="005E1323">
          <w:rPr>
            <w:rFonts w:ascii="Times New Roman" w:hAnsi="Times New Roman" w:cs="Times New Roman"/>
            <w:sz w:val="28"/>
            <w:szCs w:val="28"/>
          </w:rPr>
          <w:t>5</w:t>
        </w:r>
        <w:r w:rsidRPr="00132A38">
          <w:rPr>
            <w:rFonts w:ascii="Times New Roman" w:hAnsi="Times New Roman" w:cs="Times New Roman"/>
            <w:sz w:val="28"/>
            <w:szCs w:val="28"/>
          </w:rPr>
          <w:t>.2</w:t>
        </w:r>
      </w:hyperlink>
      <w:r w:rsidR="003E272D">
        <w:rPr>
          <w:rFonts w:ascii="Times New Roman" w:hAnsi="Times New Roman" w:cs="Times New Roman"/>
          <w:sz w:val="28"/>
          <w:szCs w:val="28"/>
        </w:rPr>
        <w:t>.3</w:t>
      </w:r>
      <w:r w:rsidRPr="00132A38">
        <w:rPr>
          <w:rFonts w:ascii="Times New Roman" w:hAnsi="Times New Roman" w:cs="Times New Roman"/>
          <w:sz w:val="28"/>
          <w:szCs w:val="28"/>
        </w:rPr>
        <w:t xml:space="preserve"> настоящего Порядка, при этом:</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поле «Назначение </w:t>
      </w:r>
      <w:r w:rsidRPr="00E146A2">
        <w:rPr>
          <w:rFonts w:ascii="Times New Roman" w:hAnsi="Times New Roman" w:cs="Times New Roman"/>
          <w:sz w:val="28"/>
          <w:szCs w:val="28"/>
        </w:rPr>
        <w:t>платежа» распоряжения дебитора должна содержаться ссылка на номер и дату распоряжения, на основании</w:t>
      </w:r>
      <w:r>
        <w:rPr>
          <w:rFonts w:ascii="Times New Roman" w:hAnsi="Times New Roman" w:cs="Times New Roman"/>
          <w:sz w:val="28"/>
          <w:szCs w:val="28"/>
        </w:rPr>
        <w:t xml:space="preserve"> которого ранее был произведен платеж, либо указаны иные причины возврата средств;</w:t>
      </w:r>
    </w:p>
    <w:p w:rsidR="00293F59" w:rsidRPr="00132A38"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поле «Назначение </w:t>
      </w:r>
      <w:r w:rsidRPr="00132A38">
        <w:rPr>
          <w:rFonts w:ascii="Times New Roman" w:hAnsi="Times New Roman" w:cs="Times New Roman"/>
          <w:sz w:val="28"/>
          <w:szCs w:val="28"/>
        </w:rPr>
        <w:t>платежа» распоряжения дебитора должны быть указаны коды дополнительных классификаторов, по которым ранее был произведен кассовый расход;</w:t>
      </w:r>
    </w:p>
    <w:p w:rsidR="00293F59" w:rsidRPr="00132A38"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32A38">
        <w:rPr>
          <w:rFonts w:ascii="Times New Roman" w:hAnsi="Times New Roman" w:cs="Times New Roman"/>
          <w:sz w:val="28"/>
          <w:szCs w:val="28"/>
        </w:rPr>
        <w:t>- в поле 104 распоряжения должны быть указаны коды классификации расходов бюджетов Российской Федерации, по которым ранее был произведен кассовый расход.</w:t>
      </w:r>
    </w:p>
    <w:p w:rsidR="00293F59" w:rsidRPr="00132A38"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32A38">
        <w:rPr>
          <w:rFonts w:ascii="Times New Roman" w:hAnsi="Times New Roman" w:cs="Times New Roman"/>
          <w:sz w:val="28"/>
          <w:szCs w:val="28"/>
        </w:rPr>
        <w:t>Вышеуказанные требования действуют в случаях</w:t>
      </w:r>
      <w:r w:rsidR="00132A38" w:rsidRPr="00132A38">
        <w:rPr>
          <w:rFonts w:ascii="Times New Roman" w:hAnsi="Times New Roman" w:cs="Times New Roman"/>
          <w:sz w:val="28"/>
          <w:szCs w:val="28"/>
        </w:rPr>
        <w:t xml:space="preserve"> возврата средств контрагентами</w:t>
      </w:r>
      <w:r w:rsidRPr="00132A38">
        <w:rPr>
          <w:rFonts w:ascii="Times New Roman" w:hAnsi="Times New Roman" w:cs="Times New Roman"/>
          <w:sz w:val="28"/>
          <w:szCs w:val="28"/>
        </w:rPr>
        <w:t>, в том числе кредитными организациями, по причине неверного указания реквизитов и ошибочного перечисления средств.</w:t>
      </w:r>
    </w:p>
    <w:p w:rsidR="00293F59" w:rsidRDefault="00710DC2" w:rsidP="00293F59">
      <w:pPr>
        <w:autoSpaceDE w:val="0"/>
        <w:autoSpaceDN w:val="0"/>
        <w:adjustRightInd w:val="0"/>
        <w:spacing w:after="0" w:line="240" w:lineRule="auto"/>
        <w:ind w:firstLine="709"/>
        <w:jc w:val="both"/>
        <w:rPr>
          <w:rFonts w:ascii="Times New Roman" w:hAnsi="Times New Roman" w:cs="Times New Roman"/>
          <w:sz w:val="28"/>
          <w:szCs w:val="28"/>
        </w:rPr>
      </w:pPr>
      <w:bookmarkStart w:id="4" w:name="Par47"/>
      <w:bookmarkEnd w:id="4"/>
      <w:r>
        <w:rPr>
          <w:rFonts w:ascii="Times New Roman" w:hAnsi="Times New Roman" w:cs="Times New Roman"/>
          <w:sz w:val="28"/>
          <w:szCs w:val="28"/>
        </w:rPr>
        <w:t>5</w:t>
      </w:r>
      <w:r w:rsidR="003E272D">
        <w:rPr>
          <w:rFonts w:ascii="Times New Roman" w:hAnsi="Times New Roman" w:cs="Times New Roman"/>
          <w:sz w:val="28"/>
          <w:szCs w:val="28"/>
        </w:rPr>
        <w:t>.3.5. </w:t>
      </w:r>
      <w:r w:rsidR="00293F59" w:rsidRPr="00132A38">
        <w:rPr>
          <w:rFonts w:ascii="Times New Roman" w:hAnsi="Times New Roman" w:cs="Times New Roman"/>
          <w:sz w:val="28"/>
          <w:szCs w:val="28"/>
        </w:rPr>
        <w:t>Суммы возврата дебиторской задолженности прошлых лет по</w:t>
      </w:r>
      <w:r w:rsidR="00532F9D">
        <w:rPr>
          <w:rFonts w:ascii="Times New Roman" w:hAnsi="Times New Roman" w:cs="Times New Roman"/>
          <w:sz w:val="28"/>
          <w:szCs w:val="28"/>
          <w:lang w:val="en-US"/>
        </w:rPr>
        <w:t> </w:t>
      </w:r>
      <w:r w:rsidR="00293F59" w:rsidRPr="00132A38">
        <w:rPr>
          <w:rFonts w:ascii="Times New Roman" w:hAnsi="Times New Roman" w:cs="Times New Roman"/>
          <w:sz w:val="28"/>
          <w:szCs w:val="28"/>
        </w:rPr>
        <w:t>бюджетным средствам, поступившие на лицевой счет получателя, не позднее 5 рабочих дней со дня их отражения на лицевом счете получателя направляются распоряжениями в доход областного бюджета</w:t>
      </w:r>
      <w:r w:rsidR="00293F59">
        <w:rPr>
          <w:rFonts w:ascii="Times New Roman" w:hAnsi="Times New Roman" w:cs="Times New Roman"/>
          <w:sz w:val="28"/>
          <w:szCs w:val="28"/>
        </w:rPr>
        <w:t>, при этом:</w:t>
      </w:r>
    </w:p>
    <w:p w:rsidR="00293F59" w:rsidRPr="00132A38"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поле «</w:t>
      </w:r>
      <w:r w:rsidRPr="00132A38">
        <w:rPr>
          <w:rFonts w:ascii="Times New Roman" w:hAnsi="Times New Roman" w:cs="Times New Roman"/>
          <w:sz w:val="28"/>
          <w:szCs w:val="28"/>
        </w:rPr>
        <w:t>Назначение платежа» распоряжения должна содержаться ссылка на номер и дату распоряжения дебитора, на основании которого ранее был отражен на лицевом счете возврат дебиторской задолженности;</w:t>
      </w:r>
    </w:p>
    <w:p w:rsidR="00293F59" w:rsidRPr="00132A38"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32A38">
        <w:rPr>
          <w:rFonts w:ascii="Times New Roman" w:hAnsi="Times New Roman" w:cs="Times New Roman"/>
          <w:sz w:val="28"/>
          <w:szCs w:val="28"/>
        </w:rPr>
        <w:t>- в поле «Получатель» указываются реквизиты соответствующего администратора доходов;</w:t>
      </w:r>
    </w:p>
    <w:p w:rsidR="00293F59" w:rsidRPr="00132A38"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32A38">
        <w:rPr>
          <w:rFonts w:ascii="Times New Roman" w:hAnsi="Times New Roman" w:cs="Times New Roman"/>
          <w:sz w:val="28"/>
          <w:szCs w:val="28"/>
        </w:rPr>
        <w:t>- в поле 104 распоряжения должны быть указаны коды классификации доходов бюджетов, по которым поступившие средства будут отражены в</w:t>
      </w:r>
      <w:r w:rsidR="00532F9D">
        <w:rPr>
          <w:rFonts w:ascii="Times New Roman" w:hAnsi="Times New Roman" w:cs="Times New Roman"/>
          <w:sz w:val="28"/>
          <w:szCs w:val="28"/>
          <w:lang w:val="en-US"/>
        </w:rPr>
        <w:t> </w:t>
      </w:r>
      <w:r w:rsidRPr="00132A38">
        <w:rPr>
          <w:rFonts w:ascii="Times New Roman" w:hAnsi="Times New Roman" w:cs="Times New Roman"/>
          <w:sz w:val="28"/>
          <w:szCs w:val="28"/>
        </w:rPr>
        <w:t>доходах областного бюджета на лицевом счете администратора доходов;</w:t>
      </w:r>
    </w:p>
    <w:p w:rsidR="00293F59" w:rsidRPr="00132A38"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32A38">
        <w:rPr>
          <w:rFonts w:ascii="Times New Roman" w:hAnsi="Times New Roman" w:cs="Times New Roman"/>
          <w:sz w:val="28"/>
          <w:szCs w:val="28"/>
        </w:rPr>
        <w:t>- возврат средств осуществляется по тем кодам классификации расходов бюджетов и дополнительных классификаторов, по которым ранее был отражен на лицевом счете возврат дебиторской задолженности.</w:t>
      </w:r>
    </w:p>
    <w:p w:rsidR="00293F59" w:rsidRDefault="00710DC2"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E272D">
        <w:rPr>
          <w:rFonts w:ascii="Times New Roman" w:hAnsi="Times New Roman" w:cs="Times New Roman"/>
          <w:sz w:val="28"/>
          <w:szCs w:val="28"/>
        </w:rPr>
        <w:t>.3.6. </w:t>
      </w:r>
      <w:r w:rsidR="00293F59" w:rsidRPr="00132A38">
        <w:rPr>
          <w:rFonts w:ascii="Times New Roman" w:hAnsi="Times New Roman" w:cs="Times New Roman"/>
          <w:sz w:val="28"/>
          <w:szCs w:val="28"/>
        </w:rPr>
        <w:t>Перечисления и восстановление перечислений</w:t>
      </w:r>
      <w:r w:rsidR="00293F59">
        <w:rPr>
          <w:rFonts w:ascii="Times New Roman" w:hAnsi="Times New Roman" w:cs="Times New Roman"/>
          <w:sz w:val="28"/>
          <w:szCs w:val="28"/>
        </w:rPr>
        <w:t xml:space="preserve"> отражаются на</w:t>
      </w:r>
      <w:r w:rsidR="00532F9D">
        <w:rPr>
          <w:rFonts w:ascii="Times New Roman" w:hAnsi="Times New Roman" w:cs="Times New Roman"/>
          <w:sz w:val="28"/>
          <w:szCs w:val="28"/>
          <w:lang w:val="en-US"/>
        </w:rPr>
        <w:t> </w:t>
      </w:r>
      <w:r w:rsidR="00293F59">
        <w:rPr>
          <w:rFonts w:ascii="Times New Roman" w:hAnsi="Times New Roman" w:cs="Times New Roman"/>
          <w:sz w:val="28"/>
          <w:szCs w:val="28"/>
        </w:rPr>
        <w:t>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казначейских счетов.</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32A38">
        <w:rPr>
          <w:rFonts w:ascii="Times New Roman" w:hAnsi="Times New Roman" w:cs="Times New Roman"/>
          <w:sz w:val="28"/>
          <w:szCs w:val="28"/>
        </w:rPr>
        <w:t>Распоряжения на перечисление налогов, сборов и иных обязательных платежей в бюджетную систему Российской Федерации заполняются в</w:t>
      </w:r>
      <w:r w:rsidR="00532F9D">
        <w:rPr>
          <w:rFonts w:ascii="Times New Roman" w:hAnsi="Times New Roman" w:cs="Times New Roman"/>
          <w:sz w:val="28"/>
          <w:szCs w:val="28"/>
          <w:lang w:val="en-US"/>
        </w:rPr>
        <w:t> </w:t>
      </w:r>
      <w:r w:rsidRPr="00132A38">
        <w:rPr>
          <w:rFonts w:ascii="Times New Roman" w:hAnsi="Times New Roman" w:cs="Times New Roman"/>
          <w:sz w:val="28"/>
          <w:szCs w:val="28"/>
        </w:rPr>
        <w:t xml:space="preserve">соответствии с </w:t>
      </w:r>
      <w:hyperlink r:id="rId81" w:history="1">
        <w:r w:rsidRPr="00132A38">
          <w:rPr>
            <w:rFonts w:ascii="Times New Roman" w:hAnsi="Times New Roman" w:cs="Times New Roman"/>
            <w:sz w:val="28"/>
            <w:szCs w:val="28"/>
          </w:rPr>
          <w:t>Правилами</w:t>
        </w:r>
      </w:hyperlink>
      <w:r w:rsidRPr="00132A38">
        <w:rPr>
          <w:rFonts w:ascii="Times New Roman" w:hAnsi="Times New Roman" w:cs="Times New Roman"/>
          <w:sz w:val="28"/>
          <w:szCs w:val="28"/>
        </w:rPr>
        <w:t xml:space="preserve"> указания информации, идентифицирующей </w:t>
      </w:r>
      <w:r w:rsidRPr="00132A38">
        <w:rPr>
          <w:rFonts w:ascii="Times New Roman" w:hAnsi="Times New Roman" w:cs="Times New Roman"/>
          <w:sz w:val="28"/>
          <w:szCs w:val="28"/>
        </w:rPr>
        <w:lastRenderedPageBreak/>
        <w:t>платеж, в распоряжениях о переводе денежных средств в уплату налогов, сборов и иных платежей в бюджетную систему Российской Федерации, администрируемых налоговыми органами, утвержденными приказом Минфина России от 12.11.2013 №</w:t>
      </w:r>
      <w:r>
        <w:rPr>
          <w:rFonts w:ascii="Times New Roman" w:hAnsi="Times New Roman" w:cs="Times New Roman"/>
          <w:sz w:val="28"/>
          <w:szCs w:val="28"/>
        </w:rPr>
        <w:t xml:space="preserve"> 107н.</w:t>
      </w:r>
    </w:p>
    <w:p w:rsidR="00293F59" w:rsidRPr="00132A38" w:rsidRDefault="00710DC2"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E272D">
        <w:rPr>
          <w:rFonts w:ascii="Times New Roman" w:hAnsi="Times New Roman" w:cs="Times New Roman"/>
          <w:sz w:val="28"/>
          <w:szCs w:val="28"/>
        </w:rPr>
        <w:t>.3.7. </w:t>
      </w:r>
      <w:r w:rsidR="00BB671E">
        <w:rPr>
          <w:rFonts w:ascii="Times New Roman" w:hAnsi="Times New Roman" w:cs="Times New Roman"/>
          <w:sz w:val="28"/>
          <w:szCs w:val="28"/>
        </w:rPr>
        <w:t xml:space="preserve">Распоряжения на перечисления направляются </w:t>
      </w:r>
      <w:r w:rsidR="00293F59" w:rsidRPr="00132A38">
        <w:rPr>
          <w:rFonts w:ascii="Times New Roman" w:hAnsi="Times New Roman" w:cs="Times New Roman"/>
          <w:sz w:val="28"/>
          <w:szCs w:val="28"/>
        </w:rPr>
        <w:t>в электронном виде посредством информационной системы по исполнению областного бюджета.</w:t>
      </w:r>
    </w:p>
    <w:p w:rsidR="00293F59" w:rsidRPr="00132A38"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132A38">
        <w:rPr>
          <w:rFonts w:ascii="Times New Roman" w:hAnsi="Times New Roman" w:cs="Times New Roman"/>
          <w:sz w:val="28"/>
          <w:szCs w:val="28"/>
        </w:rPr>
        <w:t>Распоряжения на осуществление перечислений по бюджетным обязательствам, подлежащим учету на лицевых счетах, должны содержать ссылку на бюджетное обязательство</w:t>
      </w:r>
      <w:r w:rsidR="00CD378C">
        <w:rPr>
          <w:rFonts w:ascii="Times New Roman" w:hAnsi="Times New Roman" w:cs="Times New Roman"/>
          <w:sz w:val="28"/>
          <w:szCs w:val="28"/>
        </w:rPr>
        <w:t>,</w:t>
      </w:r>
      <w:r w:rsidRPr="00132A38">
        <w:rPr>
          <w:rFonts w:ascii="Times New Roman" w:hAnsi="Times New Roman" w:cs="Times New Roman"/>
          <w:sz w:val="28"/>
          <w:szCs w:val="28"/>
        </w:rPr>
        <w:t xml:space="preserve"> документ исполнения, на основании которых осуществляется платеж</w:t>
      </w:r>
      <w:r w:rsidR="00CD378C">
        <w:rPr>
          <w:rFonts w:ascii="Times New Roman" w:hAnsi="Times New Roman" w:cs="Times New Roman"/>
          <w:sz w:val="28"/>
          <w:szCs w:val="28"/>
        </w:rPr>
        <w:t xml:space="preserve"> и на </w:t>
      </w:r>
      <w:r w:rsidRPr="00132A38">
        <w:rPr>
          <w:rFonts w:ascii="Times New Roman" w:hAnsi="Times New Roman" w:cs="Times New Roman"/>
          <w:sz w:val="28"/>
          <w:szCs w:val="28"/>
        </w:rPr>
        <w:t>прикрепленные графические файлы с</w:t>
      </w:r>
      <w:r w:rsidR="00532F9D">
        <w:rPr>
          <w:rFonts w:ascii="Times New Roman" w:hAnsi="Times New Roman" w:cs="Times New Roman"/>
          <w:sz w:val="28"/>
          <w:szCs w:val="28"/>
          <w:lang w:val="en-US"/>
        </w:rPr>
        <w:t> </w:t>
      </w:r>
      <w:r w:rsidRPr="00132A38">
        <w:rPr>
          <w:rFonts w:ascii="Times New Roman" w:hAnsi="Times New Roman" w:cs="Times New Roman"/>
          <w:sz w:val="28"/>
          <w:szCs w:val="28"/>
        </w:rPr>
        <w:t>изображением указанных документов.</w:t>
      </w:r>
    </w:p>
    <w:p w:rsidR="00293F59" w:rsidRPr="00696C70"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696C70">
        <w:rPr>
          <w:rFonts w:ascii="Times New Roman" w:hAnsi="Times New Roman" w:cs="Times New Roman"/>
          <w:sz w:val="28"/>
          <w:szCs w:val="28"/>
        </w:rPr>
        <w:t>Распоряжения в электронном виде на осуществление перечислений по</w:t>
      </w:r>
      <w:r w:rsidR="00532F9D">
        <w:rPr>
          <w:rFonts w:ascii="Times New Roman" w:hAnsi="Times New Roman" w:cs="Times New Roman"/>
          <w:sz w:val="28"/>
          <w:szCs w:val="28"/>
          <w:lang w:val="en-US"/>
        </w:rPr>
        <w:t> </w:t>
      </w:r>
      <w:r w:rsidRPr="00696C70">
        <w:rPr>
          <w:rFonts w:ascii="Times New Roman" w:hAnsi="Times New Roman" w:cs="Times New Roman"/>
          <w:sz w:val="28"/>
          <w:szCs w:val="28"/>
        </w:rPr>
        <w:t>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293F59" w:rsidRDefault="00AD6739" w:rsidP="00293F59">
      <w:pPr>
        <w:autoSpaceDE w:val="0"/>
        <w:autoSpaceDN w:val="0"/>
        <w:adjustRightInd w:val="0"/>
        <w:spacing w:after="0" w:line="240" w:lineRule="auto"/>
        <w:ind w:firstLine="709"/>
        <w:jc w:val="both"/>
        <w:rPr>
          <w:rFonts w:ascii="Times New Roman" w:hAnsi="Times New Roman" w:cs="Times New Roman"/>
          <w:sz w:val="28"/>
          <w:szCs w:val="28"/>
        </w:rPr>
      </w:pPr>
      <w:r w:rsidRPr="00696C70">
        <w:rPr>
          <w:rFonts w:ascii="Times New Roman" w:hAnsi="Times New Roman" w:cs="Times New Roman"/>
          <w:sz w:val="28"/>
          <w:szCs w:val="28"/>
        </w:rPr>
        <w:t xml:space="preserve">При </w:t>
      </w:r>
      <w:r w:rsidR="00293F59" w:rsidRPr="00696C70">
        <w:rPr>
          <w:rFonts w:ascii="Times New Roman" w:hAnsi="Times New Roman" w:cs="Times New Roman"/>
          <w:sz w:val="28"/>
          <w:szCs w:val="28"/>
        </w:rPr>
        <w:t>отсутстви</w:t>
      </w:r>
      <w:r w:rsidR="00696C70" w:rsidRPr="00696C70">
        <w:rPr>
          <w:rFonts w:ascii="Times New Roman" w:hAnsi="Times New Roman" w:cs="Times New Roman"/>
          <w:sz w:val="28"/>
          <w:szCs w:val="28"/>
        </w:rPr>
        <w:t>и</w:t>
      </w:r>
      <w:r w:rsidR="00293F59" w:rsidRPr="00696C70">
        <w:rPr>
          <w:rFonts w:ascii="Times New Roman" w:hAnsi="Times New Roman" w:cs="Times New Roman"/>
          <w:sz w:val="28"/>
          <w:szCs w:val="28"/>
        </w:rPr>
        <w:t xml:space="preserve"> ЭП, распоряжения </w:t>
      </w:r>
      <w:r w:rsidR="00532F9D">
        <w:rPr>
          <w:rFonts w:ascii="Times New Roman" w:hAnsi="Times New Roman" w:cs="Times New Roman"/>
          <w:sz w:val="28"/>
          <w:szCs w:val="28"/>
        </w:rPr>
        <w:t>предоставляются одновременно на </w:t>
      </w:r>
      <w:r w:rsidR="00293F59" w:rsidRPr="00696C70">
        <w:rPr>
          <w:rFonts w:ascii="Times New Roman" w:hAnsi="Times New Roman" w:cs="Times New Roman"/>
          <w:sz w:val="28"/>
          <w:szCs w:val="28"/>
        </w:rPr>
        <w:t xml:space="preserve">бумажном носителе в двух экземплярах, заверенных подписями должностных лиц получателя бюджетных средств и в электронном виде </w:t>
      </w:r>
      <w:r w:rsidR="00696C70" w:rsidRPr="00696C70">
        <w:rPr>
          <w:rFonts w:ascii="Times New Roman" w:hAnsi="Times New Roman" w:cs="Times New Roman"/>
          <w:sz w:val="28"/>
          <w:szCs w:val="28"/>
        </w:rPr>
        <w:t>посредством информационной</w:t>
      </w:r>
      <w:r w:rsidR="00293F59" w:rsidRPr="00696C70">
        <w:rPr>
          <w:rFonts w:ascii="Times New Roman" w:hAnsi="Times New Roman" w:cs="Times New Roman"/>
          <w:sz w:val="28"/>
          <w:szCs w:val="28"/>
        </w:rPr>
        <w:t xml:space="preserve"> системы по исполнению областного бюджета.</w:t>
      </w:r>
    </w:p>
    <w:p w:rsidR="00293F59" w:rsidRPr="00696C70" w:rsidRDefault="00710DC2" w:rsidP="00293F59">
      <w:pPr>
        <w:autoSpaceDE w:val="0"/>
        <w:autoSpaceDN w:val="0"/>
        <w:adjustRightInd w:val="0"/>
        <w:spacing w:after="0" w:line="240" w:lineRule="auto"/>
        <w:ind w:firstLine="709"/>
        <w:jc w:val="both"/>
        <w:rPr>
          <w:rFonts w:ascii="Times New Roman" w:hAnsi="Times New Roman" w:cs="Times New Roman"/>
          <w:sz w:val="28"/>
          <w:szCs w:val="28"/>
        </w:rPr>
      </w:pPr>
      <w:bookmarkStart w:id="5" w:name="Par79"/>
      <w:bookmarkEnd w:id="5"/>
      <w:r>
        <w:rPr>
          <w:rFonts w:ascii="Times New Roman" w:hAnsi="Times New Roman" w:cs="Times New Roman"/>
          <w:sz w:val="28"/>
          <w:szCs w:val="28"/>
        </w:rPr>
        <w:t>5</w:t>
      </w:r>
      <w:r w:rsidR="003E272D">
        <w:rPr>
          <w:rFonts w:ascii="Times New Roman" w:hAnsi="Times New Roman" w:cs="Times New Roman"/>
          <w:sz w:val="28"/>
          <w:szCs w:val="28"/>
        </w:rPr>
        <w:t>.3.8. </w:t>
      </w:r>
      <w:r w:rsidR="00696C70" w:rsidRPr="00C07FA9">
        <w:rPr>
          <w:rFonts w:ascii="Times New Roman" w:hAnsi="Times New Roman" w:cs="Times New Roman"/>
          <w:sz w:val="28"/>
          <w:szCs w:val="28"/>
        </w:rPr>
        <w:t>П</w:t>
      </w:r>
      <w:r w:rsidR="00293F59" w:rsidRPr="00C07FA9">
        <w:rPr>
          <w:rFonts w:ascii="Times New Roman" w:hAnsi="Times New Roman" w:cs="Times New Roman"/>
          <w:sz w:val="28"/>
          <w:szCs w:val="28"/>
        </w:rPr>
        <w:t>редставленные клиентом распоряжения</w:t>
      </w:r>
      <w:r w:rsidR="00293F59" w:rsidRPr="00696C70">
        <w:rPr>
          <w:rFonts w:ascii="Times New Roman" w:hAnsi="Times New Roman" w:cs="Times New Roman"/>
          <w:sz w:val="28"/>
          <w:szCs w:val="28"/>
        </w:rPr>
        <w:t xml:space="preserve"> проверяются на:</w:t>
      </w:r>
    </w:p>
    <w:p w:rsidR="00293F59"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sidRPr="00696C70">
        <w:rPr>
          <w:rFonts w:ascii="Times New Roman" w:hAnsi="Times New Roman" w:cs="Times New Roman"/>
          <w:sz w:val="28"/>
          <w:szCs w:val="28"/>
        </w:rPr>
        <w:t xml:space="preserve"> правильность оформления </w:t>
      </w:r>
      <w:r w:rsidR="00332FE5">
        <w:rPr>
          <w:rFonts w:ascii="Times New Roman" w:hAnsi="Times New Roman" w:cs="Times New Roman"/>
          <w:sz w:val="28"/>
          <w:szCs w:val="28"/>
        </w:rPr>
        <w:t>распоряжений</w:t>
      </w:r>
      <w:r w:rsidR="00293F59">
        <w:rPr>
          <w:rFonts w:ascii="Times New Roman" w:hAnsi="Times New Roman" w:cs="Times New Roman"/>
          <w:sz w:val="28"/>
          <w:szCs w:val="28"/>
        </w:rPr>
        <w:t xml:space="preserve"> в соответствии с</w:t>
      </w:r>
      <w:r w:rsidR="00532F9D">
        <w:rPr>
          <w:rFonts w:ascii="Times New Roman" w:hAnsi="Times New Roman" w:cs="Times New Roman"/>
          <w:sz w:val="28"/>
          <w:szCs w:val="28"/>
          <w:lang w:val="en-US"/>
        </w:rPr>
        <w:t> </w:t>
      </w:r>
      <w:hyperlink r:id="rId82" w:history="1">
        <w:r w:rsidR="00293F59" w:rsidRPr="006B1F6E">
          <w:rPr>
            <w:rFonts w:ascii="Times New Roman" w:hAnsi="Times New Roman" w:cs="Times New Roman"/>
            <w:sz w:val="28"/>
            <w:szCs w:val="28"/>
          </w:rPr>
          <w:t>Положением</w:t>
        </w:r>
      </w:hyperlink>
      <w:r w:rsidR="00293F59">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w:t>
      </w:r>
      <w:r w:rsidR="00782E84">
        <w:rPr>
          <w:rFonts w:ascii="Times New Roman" w:hAnsi="Times New Roman" w:cs="Times New Roman"/>
          <w:sz w:val="28"/>
          <w:szCs w:val="28"/>
        </w:rPr>
        <w:t> </w:t>
      </w:r>
      <w:r w:rsidR="00293F59">
        <w:rPr>
          <w:rFonts w:ascii="Times New Roman" w:hAnsi="Times New Roman" w:cs="Times New Roman"/>
          <w:sz w:val="28"/>
          <w:szCs w:val="28"/>
        </w:rPr>
        <w:t>383-П и настоящим Порядком;</w:t>
      </w:r>
    </w:p>
    <w:p w:rsidR="00293F59" w:rsidRPr="00696C70"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sidRPr="00696C70">
        <w:rPr>
          <w:rFonts w:ascii="Times New Roman" w:hAnsi="Times New Roman" w:cs="Times New Roman"/>
          <w:sz w:val="28"/>
          <w:szCs w:val="28"/>
        </w:rPr>
        <w:t xml:space="preserve"> соответствие бумажной и электронной копий распоряжений </w:t>
      </w:r>
      <w:r w:rsidR="004B3659">
        <w:rPr>
          <w:rFonts w:ascii="Times New Roman" w:hAnsi="Times New Roman" w:cs="Times New Roman"/>
          <w:sz w:val="28"/>
          <w:szCs w:val="28"/>
        </w:rPr>
        <w:t>при</w:t>
      </w:r>
      <w:r w:rsidR="00532F9D">
        <w:rPr>
          <w:rFonts w:ascii="Times New Roman" w:hAnsi="Times New Roman" w:cs="Times New Roman"/>
          <w:sz w:val="28"/>
          <w:szCs w:val="28"/>
          <w:lang w:val="en-US"/>
        </w:rPr>
        <w:t> </w:t>
      </w:r>
      <w:r w:rsidR="00293F59" w:rsidRPr="00696C70">
        <w:rPr>
          <w:rFonts w:ascii="Times New Roman" w:hAnsi="Times New Roman" w:cs="Times New Roman"/>
          <w:sz w:val="28"/>
          <w:szCs w:val="28"/>
        </w:rPr>
        <w:t>отсутстви</w:t>
      </w:r>
      <w:r w:rsidR="004B3659">
        <w:rPr>
          <w:rFonts w:ascii="Times New Roman" w:hAnsi="Times New Roman" w:cs="Times New Roman"/>
          <w:sz w:val="28"/>
          <w:szCs w:val="28"/>
        </w:rPr>
        <w:t>и</w:t>
      </w:r>
      <w:r w:rsidR="00293F59" w:rsidRPr="00696C70">
        <w:rPr>
          <w:rFonts w:ascii="Times New Roman" w:hAnsi="Times New Roman" w:cs="Times New Roman"/>
          <w:sz w:val="28"/>
          <w:szCs w:val="28"/>
        </w:rPr>
        <w:t xml:space="preserve"> ЭП;</w:t>
      </w:r>
    </w:p>
    <w:p w:rsidR="00293F59"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sidRPr="00696C70">
        <w:rPr>
          <w:rFonts w:ascii="Times New Roman" w:hAnsi="Times New Roman" w:cs="Times New Roman"/>
          <w:sz w:val="28"/>
          <w:szCs w:val="28"/>
        </w:rPr>
        <w:t xml:space="preserve"> подлинность подписей на распоряжении </w:t>
      </w:r>
      <w:r w:rsidR="00CD5CBC">
        <w:rPr>
          <w:rFonts w:ascii="Times New Roman" w:hAnsi="Times New Roman" w:cs="Times New Roman"/>
          <w:sz w:val="28"/>
          <w:szCs w:val="28"/>
        </w:rPr>
        <w:t xml:space="preserve">на </w:t>
      </w:r>
      <w:r w:rsidR="00CD5CBC" w:rsidRPr="00696C70">
        <w:rPr>
          <w:rFonts w:ascii="Times New Roman" w:hAnsi="Times New Roman" w:cs="Times New Roman"/>
          <w:sz w:val="28"/>
          <w:szCs w:val="28"/>
        </w:rPr>
        <w:t>бумажном</w:t>
      </w:r>
      <w:r w:rsidR="00CD5CBC">
        <w:rPr>
          <w:rFonts w:ascii="Times New Roman" w:hAnsi="Times New Roman" w:cs="Times New Roman"/>
          <w:sz w:val="28"/>
          <w:szCs w:val="28"/>
        </w:rPr>
        <w:t xml:space="preserve"> носителе </w:t>
      </w:r>
      <w:r w:rsidR="004B3659">
        <w:rPr>
          <w:rFonts w:ascii="Times New Roman" w:hAnsi="Times New Roman" w:cs="Times New Roman"/>
          <w:sz w:val="28"/>
          <w:szCs w:val="28"/>
        </w:rPr>
        <w:t>при</w:t>
      </w:r>
      <w:r w:rsidR="00532F9D">
        <w:rPr>
          <w:rFonts w:ascii="Times New Roman" w:hAnsi="Times New Roman" w:cs="Times New Roman"/>
          <w:sz w:val="28"/>
          <w:szCs w:val="28"/>
          <w:lang w:val="en-US"/>
        </w:rPr>
        <w:t> </w:t>
      </w:r>
      <w:r w:rsidR="00293F59" w:rsidRPr="00696C70">
        <w:rPr>
          <w:rFonts w:ascii="Times New Roman" w:hAnsi="Times New Roman" w:cs="Times New Roman"/>
          <w:sz w:val="28"/>
          <w:szCs w:val="28"/>
        </w:rPr>
        <w:t>отсутстви</w:t>
      </w:r>
      <w:r w:rsidR="004B3659">
        <w:rPr>
          <w:rFonts w:ascii="Times New Roman" w:hAnsi="Times New Roman" w:cs="Times New Roman"/>
          <w:sz w:val="28"/>
          <w:szCs w:val="28"/>
        </w:rPr>
        <w:t>и</w:t>
      </w:r>
      <w:r w:rsidR="00293F59" w:rsidRPr="00696C70">
        <w:rPr>
          <w:rFonts w:ascii="Times New Roman" w:hAnsi="Times New Roman" w:cs="Times New Roman"/>
          <w:sz w:val="28"/>
          <w:szCs w:val="28"/>
        </w:rPr>
        <w:t xml:space="preserve"> ЭП;</w:t>
      </w:r>
    </w:p>
    <w:p w:rsidR="00293F59" w:rsidRPr="00BC1B05"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Pr>
          <w:rFonts w:ascii="Times New Roman" w:hAnsi="Times New Roman" w:cs="Times New Roman"/>
          <w:sz w:val="28"/>
          <w:szCs w:val="28"/>
        </w:rPr>
        <w:t xml:space="preserve"> соответствие назначения платежа </w:t>
      </w:r>
      <w:r w:rsidR="00293F59" w:rsidRPr="00BC1B05">
        <w:rPr>
          <w:rFonts w:ascii="Times New Roman" w:hAnsi="Times New Roman" w:cs="Times New Roman"/>
          <w:sz w:val="28"/>
          <w:szCs w:val="28"/>
        </w:rPr>
        <w:t>указанным в распоряжении кодам бюджетной классификации;</w:t>
      </w:r>
    </w:p>
    <w:p w:rsidR="00293F59" w:rsidRPr="00BC1B05"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sidRPr="00BC1B05">
        <w:rPr>
          <w:rFonts w:ascii="Times New Roman" w:hAnsi="Times New Roman" w:cs="Times New Roman"/>
          <w:sz w:val="28"/>
          <w:szCs w:val="28"/>
        </w:rPr>
        <w:t> наличие активной ЭП на электронной копии распоряжения при</w:t>
      </w:r>
      <w:r w:rsidR="001E4625">
        <w:rPr>
          <w:rFonts w:ascii="Times New Roman" w:hAnsi="Times New Roman" w:cs="Times New Roman"/>
          <w:sz w:val="28"/>
          <w:szCs w:val="28"/>
          <w:lang w:val="en-US"/>
        </w:rPr>
        <w:t> </w:t>
      </w:r>
      <w:r w:rsidR="00293F59" w:rsidRPr="00BC1B05">
        <w:rPr>
          <w:rFonts w:ascii="Times New Roman" w:hAnsi="Times New Roman" w:cs="Times New Roman"/>
          <w:sz w:val="28"/>
          <w:szCs w:val="28"/>
        </w:rPr>
        <w:t>использовании ЭП;</w:t>
      </w:r>
    </w:p>
    <w:p w:rsidR="00293F59"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sidRPr="00BC1B05">
        <w:rPr>
          <w:rFonts w:ascii="Times New Roman" w:hAnsi="Times New Roman" w:cs="Times New Roman"/>
          <w:sz w:val="28"/>
          <w:szCs w:val="28"/>
        </w:rPr>
        <w:t> наличие остатка денежных средств на лицевом счете (для средств</w:t>
      </w:r>
      <w:r w:rsidR="00293F59">
        <w:rPr>
          <w:rFonts w:ascii="Times New Roman" w:hAnsi="Times New Roman" w:cs="Times New Roman"/>
          <w:sz w:val="28"/>
          <w:szCs w:val="28"/>
        </w:rPr>
        <w:t xml:space="preserve"> во</w:t>
      </w:r>
      <w:r w:rsidR="001E4625">
        <w:rPr>
          <w:rFonts w:ascii="Times New Roman" w:hAnsi="Times New Roman" w:cs="Times New Roman"/>
          <w:sz w:val="28"/>
          <w:szCs w:val="28"/>
          <w:lang w:val="en-US"/>
        </w:rPr>
        <w:t> </w:t>
      </w:r>
      <w:r w:rsidR="00293F59">
        <w:rPr>
          <w:rFonts w:ascii="Times New Roman" w:hAnsi="Times New Roman" w:cs="Times New Roman"/>
          <w:sz w:val="28"/>
          <w:szCs w:val="28"/>
        </w:rPr>
        <w:t>временном распоряжении);</w:t>
      </w:r>
    </w:p>
    <w:p w:rsidR="00293F59"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Pr>
          <w:rFonts w:ascii="Times New Roman" w:hAnsi="Times New Roman" w:cs="Times New Roman"/>
          <w:sz w:val="28"/>
          <w:szCs w:val="28"/>
        </w:rPr>
        <w:t> наличие достаточного остатка бюджетных ассигнований на лицевом счете по кодам бюджетной классификации и дополнительных классификаторов;</w:t>
      </w:r>
    </w:p>
    <w:p w:rsidR="00293F59"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Pr>
          <w:rFonts w:ascii="Times New Roman" w:hAnsi="Times New Roman" w:cs="Times New Roman"/>
          <w:sz w:val="28"/>
          <w:szCs w:val="28"/>
        </w:rPr>
        <w:t> соответствие производимых перечислений учтенным на лицевом счете бюджетным и денежным обязательствам;</w:t>
      </w:r>
    </w:p>
    <w:p w:rsidR="00293F59"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Pr>
          <w:rFonts w:ascii="Times New Roman" w:hAnsi="Times New Roman" w:cs="Times New Roman"/>
          <w:sz w:val="28"/>
          <w:szCs w:val="28"/>
        </w:rPr>
        <w:t> соответствие производимых перечислений показателям кассового плана по</w:t>
      </w:r>
      <w:r w:rsidR="00BA7503">
        <w:rPr>
          <w:rFonts w:ascii="Times New Roman" w:hAnsi="Times New Roman" w:cs="Times New Roman"/>
          <w:sz w:val="28"/>
          <w:szCs w:val="28"/>
        </w:rPr>
        <w:t xml:space="preserve"> кодам бюджетной классификации </w:t>
      </w:r>
      <w:r w:rsidR="00293F59">
        <w:rPr>
          <w:rFonts w:ascii="Times New Roman" w:hAnsi="Times New Roman" w:cs="Times New Roman"/>
          <w:sz w:val="28"/>
          <w:szCs w:val="28"/>
        </w:rPr>
        <w:t>и дополнительных классификаторов;</w:t>
      </w:r>
    </w:p>
    <w:p w:rsidR="00293F59"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Pr>
          <w:rFonts w:ascii="Times New Roman" w:hAnsi="Times New Roman" w:cs="Times New Roman"/>
          <w:sz w:val="28"/>
          <w:szCs w:val="28"/>
        </w:rPr>
        <w:t> соответствие графику финансирования (для бюджетных средств);</w:t>
      </w:r>
    </w:p>
    <w:p w:rsidR="00293F59"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Pr>
          <w:rFonts w:ascii="Times New Roman" w:hAnsi="Times New Roman" w:cs="Times New Roman"/>
          <w:sz w:val="28"/>
          <w:szCs w:val="28"/>
        </w:rPr>
        <w:t> соответствие производимых перечислений подтверждающим документам, прилагаемым в виде графических файлов с изображением документов;</w:t>
      </w:r>
    </w:p>
    <w:p w:rsidR="006A43F4" w:rsidRPr="00AB5574" w:rsidRDefault="006A43F4" w:rsidP="00293F59">
      <w:pPr>
        <w:autoSpaceDE w:val="0"/>
        <w:autoSpaceDN w:val="0"/>
        <w:adjustRightInd w:val="0"/>
        <w:spacing w:after="0" w:line="240" w:lineRule="auto"/>
        <w:ind w:firstLine="709"/>
        <w:jc w:val="both"/>
        <w:rPr>
          <w:rFonts w:ascii="Times New Roman" w:hAnsi="Times New Roman" w:cs="Times New Roman"/>
          <w:sz w:val="28"/>
          <w:szCs w:val="28"/>
        </w:rPr>
      </w:pPr>
      <w:r w:rsidRPr="00F41941">
        <w:rPr>
          <w:rFonts w:ascii="Times New Roman" w:hAnsi="Times New Roman" w:cs="Times New Roman"/>
          <w:sz w:val="28"/>
          <w:szCs w:val="28"/>
        </w:rPr>
        <w:lastRenderedPageBreak/>
        <w:t>- соответствие</w:t>
      </w:r>
      <w:r w:rsidR="00B4061E" w:rsidRPr="00F41941">
        <w:rPr>
          <w:rFonts w:ascii="Times New Roman" w:hAnsi="Times New Roman" w:cs="Times New Roman"/>
          <w:sz w:val="28"/>
          <w:szCs w:val="28"/>
        </w:rPr>
        <w:t xml:space="preserve"> уровня софинансирования</w:t>
      </w:r>
      <w:r w:rsidR="00DA19A8" w:rsidRPr="00F41941">
        <w:rPr>
          <w:rFonts w:ascii="Times New Roman" w:hAnsi="Times New Roman" w:cs="Times New Roman"/>
          <w:sz w:val="28"/>
          <w:szCs w:val="28"/>
        </w:rPr>
        <w:t xml:space="preserve"> установленному соглашением о предоставлении межбюджетного трансферта, имеющего целевое назначение</w:t>
      </w:r>
      <w:r w:rsidR="00AB5574" w:rsidRPr="00F41941">
        <w:rPr>
          <w:rFonts w:ascii="Times New Roman" w:hAnsi="Times New Roman" w:cs="Times New Roman"/>
          <w:sz w:val="28"/>
          <w:szCs w:val="28"/>
        </w:rPr>
        <w:t>, уровню софинансирования</w:t>
      </w:r>
      <w:r w:rsidR="00DA19A8" w:rsidRPr="00F41941">
        <w:rPr>
          <w:rFonts w:ascii="Times New Roman" w:hAnsi="Times New Roman" w:cs="Times New Roman"/>
          <w:sz w:val="28"/>
          <w:szCs w:val="28"/>
        </w:rPr>
        <w:t>;</w:t>
      </w:r>
    </w:p>
    <w:p w:rsidR="00293F59" w:rsidRDefault="00EB302A"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F59">
        <w:rPr>
          <w:rFonts w:ascii="Times New Roman" w:hAnsi="Times New Roman" w:cs="Times New Roman"/>
          <w:sz w:val="28"/>
          <w:szCs w:val="28"/>
        </w:rPr>
        <w:t> соответствие иным установленным требованиям.</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отдельным направлениям расходов приказом Министерства финансов могут устанавливаться процедуры дополнительного согласования расходов.</w:t>
      </w:r>
    </w:p>
    <w:p w:rsidR="00293F59" w:rsidRPr="00DB007F" w:rsidRDefault="00541DDE"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E272D">
        <w:rPr>
          <w:rFonts w:ascii="Times New Roman" w:hAnsi="Times New Roman" w:cs="Times New Roman"/>
          <w:sz w:val="28"/>
          <w:szCs w:val="28"/>
        </w:rPr>
        <w:t>.3.9. </w:t>
      </w:r>
      <w:r w:rsidR="00293F59">
        <w:rPr>
          <w:rFonts w:ascii="Times New Roman" w:hAnsi="Times New Roman" w:cs="Times New Roman"/>
          <w:sz w:val="28"/>
          <w:szCs w:val="28"/>
        </w:rPr>
        <w:t>Документы, поступившие в управления финансов района в</w:t>
      </w:r>
      <w:r w:rsidR="001E4625">
        <w:rPr>
          <w:rFonts w:ascii="Times New Roman" w:hAnsi="Times New Roman" w:cs="Times New Roman"/>
          <w:sz w:val="28"/>
          <w:szCs w:val="28"/>
          <w:lang w:val="en-US"/>
        </w:rPr>
        <w:t> </w:t>
      </w:r>
      <w:r w:rsidR="00293F59">
        <w:rPr>
          <w:rFonts w:ascii="Times New Roman" w:hAnsi="Times New Roman" w:cs="Times New Roman"/>
          <w:sz w:val="28"/>
          <w:szCs w:val="28"/>
        </w:rPr>
        <w:t xml:space="preserve">течение </w:t>
      </w:r>
      <w:r w:rsidR="00293F59" w:rsidRPr="00DB007F">
        <w:rPr>
          <w:rFonts w:ascii="Times New Roman" w:hAnsi="Times New Roman" w:cs="Times New Roman"/>
          <w:sz w:val="28"/>
          <w:szCs w:val="28"/>
        </w:rPr>
        <w:t>операционного дня, должны быть обработаны или отклонены с</w:t>
      </w:r>
      <w:r w:rsidR="001E4625">
        <w:rPr>
          <w:rFonts w:ascii="Times New Roman" w:hAnsi="Times New Roman" w:cs="Times New Roman"/>
          <w:sz w:val="28"/>
          <w:szCs w:val="28"/>
          <w:lang w:val="en-US"/>
        </w:rPr>
        <w:t> </w:t>
      </w:r>
      <w:r w:rsidR="00293F59" w:rsidRPr="00DB007F">
        <w:rPr>
          <w:rFonts w:ascii="Times New Roman" w:hAnsi="Times New Roman" w:cs="Times New Roman"/>
          <w:sz w:val="28"/>
          <w:szCs w:val="28"/>
        </w:rPr>
        <w:t xml:space="preserve">указанием причины отклонения с учетом требований </w:t>
      </w:r>
      <w:hyperlink r:id="rId83" w:history="1">
        <w:r w:rsidR="00293F59" w:rsidRPr="00DB007F">
          <w:rPr>
            <w:rFonts w:ascii="Times New Roman" w:hAnsi="Times New Roman" w:cs="Times New Roman"/>
            <w:sz w:val="28"/>
            <w:szCs w:val="28"/>
          </w:rPr>
          <w:t xml:space="preserve">пункта </w:t>
        </w:r>
      </w:hyperlink>
      <w:r w:rsidR="00CD5CBC">
        <w:rPr>
          <w:rFonts w:ascii="Times New Roman" w:hAnsi="Times New Roman" w:cs="Times New Roman"/>
          <w:sz w:val="28"/>
          <w:szCs w:val="28"/>
        </w:rPr>
        <w:t>3.5</w:t>
      </w:r>
      <w:r w:rsidR="003E272D">
        <w:rPr>
          <w:rFonts w:ascii="Times New Roman" w:hAnsi="Times New Roman" w:cs="Times New Roman"/>
          <w:sz w:val="28"/>
          <w:szCs w:val="28"/>
        </w:rPr>
        <w:t>.3</w:t>
      </w:r>
      <w:r w:rsidR="00293F59" w:rsidRPr="00DB007F">
        <w:rPr>
          <w:rFonts w:ascii="Times New Roman" w:hAnsi="Times New Roman" w:cs="Times New Roman"/>
          <w:sz w:val="28"/>
          <w:szCs w:val="28"/>
        </w:rPr>
        <w:t xml:space="preserve"> настоящего Порядка.</w:t>
      </w:r>
    </w:p>
    <w:p w:rsidR="00293F59" w:rsidRPr="00DB007F"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DB007F">
        <w:rPr>
          <w:rFonts w:ascii="Times New Roman" w:hAnsi="Times New Roman" w:cs="Times New Roman"/>
          <w:sz w:val="28"/>
          <w:szCs w:val="28"/>
        </w:rPr>
        <w:t xml:space="preserve">Изменение кодов бюджетной классификации и дополнительных классификаторов в произведенных клиентом кассовых расходах осуществляется в соответствии с </w:t>
      </w:r>
      <w:hyperlink r:id="rId84" w:history="1">
        <w:r w:rsidRPr="00DB007F">
          <w:rPr>
            <w:rFonts w:ascii="Times New Roman" w:hAnsi="Times New Roman" w:cs="Times New Roman"/>
            <w:sz w:val="28"/>
            <w:szCs w:val="28"/>
          </w:rPr>
          <w:t>разделом</w:t>
        </w:r>
        <w:r w:rsidRPr="00DB007F">
          <w:rPr>
            <w:rFonts w:ascii="Times New Roman" w:hAnsi="Times New Roman" w:cs="Times New Roman"/>
            <w:color w:val="0000FF"/>
            <w:sz w:val="28"/>
            <w:szCs w:val="28"/>
          </w:rPr>
          <w:t xml:space="preserve"> </w:t>
        </w:r>
      </w:hyperlink>
      <w:r w:rsidR="005E1323" w:rsidRPr="005E1323">
        <w:rPr>
          <w:rFonts w:ascii="Times New Roman" w:hAnsi="Times New Roman" w:cs="Times New Roman"/>
          <w:sz w:val="28"/>
          <w:szCs w:val="28"/>
        </w:rPr>
        <w:t>5</w:t>
      </w:r>
      <w:r w:rsidRPr="005E1323">
        <w:rPr>
          <w:rFonts w:ascii="Times New Roman" w:hAnsi="Times New Roman" w:cs="Times New Roman"/>
          <w:sz w:val="28"/>
          <w:szCs w:val="28"/>
        </w:rPr>
        <w:t xml:space="preserve">.4 </w:t>
      </w:r>
      <w:r w:rsidRPr="00DB007F">
        <w:rPr>
          <w:rFonts w:ascii="Times New Roman" w:hAnsi="Times New Roman" w:cs="Times New Roman"/>
          <w:sz w:val="28"/>
          <w:szCs w:val="28"/>
        </w:rPr>
        <w:t>настоящего Порядка.</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DB007F">
        <w:rPr>
          <w:rFonts w:ascii="Times New Roman" w:hAnsi="Times New Roman" w:cs="Times New Roman"/>
          <w:sz w:val="28"/>
          <w:szCs w:val="28"/>
        </w:rPr>
        <w:t>Контроль по средствам, поступающим во временное распоряжение казенных учреждений, осуществляет главный распорядитель</w:t>
      </w:r>
      <w:r>
        <w:rPr>
          <w:rFonts w:ascii="Times New Roman" w:hAnsi="Times New Roman" w:cs="Times New Roman"/>
          <w:sz w:val="28"/>
          <w:szCs w:val="28"/>
        </w:rPr>
        <w:t xml:space="preserve"> в соответствии с</w:t>
      </w:r>
      <w:r w:rsidR="001E4625">
        <w:rPr>
          <w:rFonts w:ascii="Times New Roman" w:hAnsi="Times New Roman" w:cs="Times New Roman"/>
          <w:sz w:val="28"/>
          <w:szCs w:val="28"/>
          <w:lang w:val="en-US"/>
        </w:rPr>
        <w:t> </w:t>
      </w:r>
      <w:r>
        <w:rPr>
          <w:rFonts w:ascii="Times New Roman" w:hAnsi="Times New Roman" w:cs="Times New Roman"/>
          <w:sz w:val="28"/>
          <w:szCs w:val="28"/>
        </w:rPr>
        <w:t xml:space="preserve">направлениями использования средств, указанными в </w:t>
      </w:r>
      <w:hyperlink r:id="rId85" w:history="1">
        <w:r w:rsidR="00E925AD" w:rsidRPr="008E6EFA">
          <w:rPr>
            <w:rFonts w:ascii="Times New Roman" w:hAnsi="Times New Roman" w:cs="Times New Roman"/>
            <w:sz w:val="28"/>
            <w:szCs w:val="28"/>
          </w:rPr>
          <w:t>разрешени</w:t>
        </w:r>
      </w:hyperlink>
      <w:r w:rsidR="00E925AD">
        <w:rPr>
          <w:rFonts w:ascii="Times New Roman" w:hAnsi="Times New Roman" w:cs="Times New Roman"/>
          <w:sz w:val="28"/>
          <w:szCs w:val="28"/>
        </w:rPr>
        <w:t>и</w:t>
      </w:r>
      <w:r w:rsidR="00E925AD" w:rsidRPr="008E6EFA">
        <w:rPr>
          <w:rFonts w:ascii="Times New Roman" w:hAnsi="Times New Roman" w:cs="Times New Roman"/>
          <w:sz w:val="28"/>
          <w:szCs w:val="28"/>
        </w:rPr>
        <w:t xml:space="preserve"> на</w:t>
      </w:r>
      <w:r w:rsidR="001E4625">
        <w:rPr>
          <w:rFonts w:ascii="Times New Roman" w:hAnsi="Times New Roman" w:cs="Times New Roman"/>
          <w:sz w:val="28"/>
          <w:szCs w:val="28"/>
        </w:rPr>
        <w:t> </w:t>
      </w:r>
      <w:r w:rsidR="00E925AD" w:rsidRPr="008E6EFA">
        <w:rPr>
          <w:rFonts w:ascii="Times New Roman" w:hAnsi="Times New Roman" w:cs="Times New Roman"/>
          <w:sz w:val="28"/>
          <w:szCs w:val="28"/>
        </w:rPr>
        <w:t>открытие лицевого счета получателя по учету операций со средствами, поступающими во временное распоряжение казенного учреждения</w:t>
      </w:r>
      <w:r>
        <w:rPr>
          <w:rFonts w:ascii="Times New Roman" w:hAnsi="Times New Roman" w:cs="Times New Roman"/>
          <w:sz w:val="28"/>
          <w:szCs w:val="28"/>
        </w:rPr>
        <w:t>.</w:t>
      </w:r>
    </w:p>
    <w:p w:rsidR="00293F59" w:rsidRPr="00DB007F" w:rsidRDefault="00F41941" w:rsidP="00293F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E272D">
        <w:rPr>
          <w:rFonts w:ascii="Times New Roman" w:hAnsi="Times New Roman" w:cs="Times New Roman"/>
          <w:sz w:val="28"/>
          <w:szCs w:val="28"/>
        </w:rPr>
        <w:t>.3.10. </w:t>
      </w:r>
      <w:r w:rsidR="00293F59" w:rsidRPr="00965CD0">
        <w:rPr>
          <w:rFonts w:ascii="Times New Roman" w:hAnsi="Times New Roman" w:cs="Times New Roman"/>
          <w:sz w:val="28"/>
          <w:szCs w:val="28"/>
        </w:rPr>
        <w:t>При перечислении государственному автономному учреждению Новосибирской области иной субсидии на расчетный счет в кредитной организации в качестве возмещения произведенных учреждением кассовых расходов, государственным органом исполнительной власти Новосибирской области, осуществляющим в отношении учреждения функции и полномочия учредителя, прилагаются документы, подтверждающие произведенные учреждением кассовые расходы (договоры, документы, подтверждающие принятие денежных обязательств (счет-фактура, акт о приемке выполненных работ, услуг, товарная накладная и т.п.), распоряжения с отметкой кредитной организации об оплате принятых денежных обязательств).</w:t>
      </w:r>
    </w:p>
    <w:p w:rsidR="00293F59" w:rsidRPr="00DB007F"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DB007F">
        <w:rPr>
          <w:rFonts w:ascii="Times New Roman" w:hAnsi="Times New Roman" w:cs="Times New Roman"/>
          <w:sz w:val="28"/>
          <w:szCs w:val="28"/>
        </w:rPr>
        <w:t>Документы прилагаются к распоряжениям в виде графических файлов.</w:t>
      </w:r>
    </w:p>
    <w:p w:rsidR="00293F59" w:rsidRDefault="00293F59" w:rsidP="00293F59">
      <w:pPr>
        <w:autoSpaceDE w:val="0"/>
        <w:autoSpaceDN w:val="0"/>
        <w:adjustRightInd w:val="0"/>
        <w:spacing w:after="0" w:line="240" w:lineRule="auto"/>
        <w:ind w:firstLine="709"/>
        <w:jc w:val="both"/>
        <w:rPr>
          <w:rFonts w:ascii="Times New Roman" w:hAnsi="Times New Roman" w:cs="Times New Roman"/>
          <w:sz w:val="28"/>
          <w:szCs w:val="28"/>
        </w:rPr>
      </w:pPr>
      <w:r w:rsidRPr="00DB007F">
        <w:rPr>
          <w:rFonts w:ascii="Times New Roman" w:hAnsi="Times New Roman" w:cs="Times New Roman"/>
          <w:sz w:val="28"/>
          <w:szCs w:val="28"/>
        </w:rPr>
        <w:t xml:space="preserve">Министерством финансов дополнительно к требованиям, установленным </w:t>
      </w:r>
      <w:hyperlink w:anchor="Par79" w:history="1">
        <w:r w:rsidRPr="00DB007F">
          <w:rPr>
            <w:rFonts w:ascii="Times New Roman" w:hAnsi="Times New Roman" w:cs="Times New Roman"/>
            <w:sz w:val="28"/>
            <w:szCs w:val="28"/>
          </w:rPr>
          <w:t xml:space="preserve">пунктом </w:t>
        </w:r>
        <w:r w:rsidR="005E1323">
          <w:rPr>
            <w:rFonts w:ascii="Times New Roman" w:hAnsi="Times New Roman" w:cs="Times New Roman"/>
            <w:sz w:val="28"/>
            <w:szCs w:val="28"/>
          </w:rPr>
          <w:t>5</w:t>
        </w:r>
        <w:r w:rsidRPr="00DB007F">
          <w:rPr>
            <w:rFonts w:ascii="Times New Roman" w:hAnsi="Times New Roman" w:cs="Times New Roman"/>
            <w:sz w:val="28"/>
            <w:szCs w:val="28"/>
          </w:rPr>
          <w:t>.3</w:t>
        </w:r>
      </w:hyperlink>
      <w:r w:rsidR="005E1323">
        <w:rPr>
          <w:rFonts w:ascii="Times New Roman" w:hAnsi="Times New Roman" w:cs="Times New Roman"/>
          <w:sz w:val="28"/>
          <w:szCs w:val="28"/>
        </w:rPr>
        <w:t>.8</w:t>
      </w:r>
      <w:r w:rsidRPr="00DB007F">
        <w:rPr>
          <w:rFonts w:ascii="Times New Roman" w:hAnsi="Times New Roman" w:cs="Times New Roman"/>
          <w:sz w:val="28"/>
          <w:szCs w:val="28"/>
        </w:rPr>
        <w:t xml:space="preserve"> настоящего Порядка, предоставленные  распоряжения и подтверждающие документы проверяются на соответствие целям предоставляемой иной субсидии.</w:t>
      </w:r>
    </w:p>
    <w:p w:rsidR="00B575A8" w:rsidRDefault="00B575A8" w:rsidP="00293F59">
      <w:pPr>
        <w:autoSpaceDE w:val="0"/>
        <w:autoSpaceDN w:val="0"/>
        <w:adjustRightInd w:val="0"/>
        <w:spacing w:after="0" w:line="240" w:lineRule="auto"/>
        <w:ind w:firstLine="709"/>
        <w:jc w:val="both"/>
        <w:rPr>
          <w:rFonts w:ascii="Times New Roman" w:hAnsi="Times New Roman" w:cs="Times New Roman"/>
          <w:sz w:val="28"/>
          <w:szCs w:val="28"/>
        </w:rPr>
      </w:pPr>
    </w:p>
    <w:p w:rsidR="00B575A8" w:rsidRDefault="00F41941" w:rsidP="0083252C">
      <w:pPr>
        <w:tabs>
          <w:tab w:val="left" w:pos="426"/>
        </w:tabs>
        <w:ind w:firstLine="709"/>
        <w:jc w:val="both"/>
        <w:rPr>
          <w:rFonts w:ascii="Times New Roman" w:hAnsi="Times New Roman" w:cs="Times New Roman"/>
          <w:sz w:val="28"/>
          <w:szCs w:val="28"/>
        </w:rPr>
      </w:pPr>
      <w:r>
        <w:rPr>
          <w:rFonts w:ascii="Times New Roman" w:hAnsi="Times New Roman" w:cs="Times New Roman"/>
          <w:b/>
          <w:sz w:val="28"/>
          <w:szCs w:val="28"/>
        </w:rPr>
        <w:t>5</w:t>
      </w:r>
      <w:r w:rsidR="00B575A8" w:rsidRPr="00B575A8">
        <w:rPr>
          <w:rFonts w:ascii="Times New Roman" w:hAnsi="Times New Roman" w:cs="Times New Roman"/>
          <w:b/>
          <w:sz w:val="28"/>
          <w:szCs w:val="28"/>
        </w:rPr>
        <w:t xml:space="preserve">.4. </w:t>
      </w:r>
      <w:r w:rsidR="00B575A8">
        <w:rPr>
          <w:rFonts w:ascii="Times New Roman" w:hAnsi="Times New Roman" w:cs="Times New Roman"/>
          <w:b/>
          <w:sz w:val="28"/>
          <w:szCs w:val="28"/>
        </w:rPr>
        <w:t>И</w:t>
      </w:r>
      <w:r w:rsidR="00B575A8" w:rsidRPr="00B575A8">
        <w:rPr>
          <w:rFonts w:ascii="Times New Roman" w:hAnsi="Times New Roman" w:cs="Times New Roman"/>
          <w:b/>
          <w:sz w:val="28"/>
          <w:szCs w:val="28"/>
        </w:rPr>
        <w:t>зменения показателей, отраженных на лицевых счетах клиентов</w:t>
      </w:r>
    </w:p>
    <w:p w:rsidR="00B575A8" w:rsidRPr="0074690C" w:rsidRDefault="00F41941"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E272D">
        <w:rPr>
          <w:rFonts w:ascii="Times New Roman" w:hAnsi="Times New Roman" w:cs="Times New Roman"/>
          <w:sz w:val="28"/>
          <w:szCs w:val="28"/>
        </w:rPr>
        <w:t>.4.1. </w:t>
      </w:r>
      <w:r w:rsidR="00B575A8" w:rsidRPr="0074690C">
        <w:rPr>
          <w:rFonts w:ascii="Times New Roman" w:hAnsi="Times New Roman" w:cs="Times New Roman"/>
          <w:sz w:val="28"/>
          <w:szCs w:val="28"/>
        </w:rPr>
        <w:t xml:space="preserve">Изменение показателей, отраженных на лицевых счетах получателей средств (перечислений, поступлений, исполненных бюджетных обязательств), осуществляется </w:t>
      </w:r>
      <w:r w:rsidR="008F3940">
        <w:rPr>
          <w:rFonts w:ascii="Times New Roman" w:hAnsi="Times New Roman" w:cs="Times New Roman"/>
          <w:sz w:val="28"/>
          <w:szCs w:val="28"/>
        </w:rPr>
        <w:t>при</w:t>
      </w:r>
      <w:r w:rsidR="00B575A8" w:rsidRPr="0074690C">
        <w:rPr>
          <w:rFonts w:ascii="Times New Roman" w:hAnsi="Times New Roman" w:cs="Times New Roman"/>
          <w:sz w:val="28"/>
          <w:szCs w:val="28"/>
        </w:rPr>
        <w:t>:</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74690C">
        <w:rPr>
          <w:rFonts w:ascii="Times New Roman" w:hAnsi="Times New Roman" w:cs="Times New Roman"/>
          <w:sz w:val="28"/>
          <w:szCs w:val="28"/>
        </w:rPr>
        <w:t>несени</w:t>
      </w:r>
      <w:r w:rsidR="008F3940">
        <w:rPr>
          <w:rFonts w:ascii="Times New Roman" w:hAnsi="Times New Roman" w:cs="Times New Roman"/>
          <w:sz w:val="28"/>
          <w:szCs w:val="28"/>
        </w:rPr>
        <w:t>и</w:t>
      </w:r>
      <w:r w:rsidRPr="0074690C">
        <w:rPr>
          <w:rFonts w:ascii="Times New Roman" w:hAnsi="Times New Roman" w:cs="Times New Roman"/>
          <w:sz w:val="28"/>
          <w:szCs w:val="28"/>
        </w:rPr>
        <w:t xml:space="preserve"> в установленном порядке изменений в бюджетную классификацию</w:t>
      </w:r>
      <w:r w:rsidR="003949BD">
        <w:rPr>
          <w:rFonts w:ascii="Times New Roman" w:hAnsi="Times New Roman" w:cs="Times New Roman"/>
          <w:sz w:val="28"/>
          <w:szCs w:val="28"/>
        </w:rPr>
        <w:t xml:space="preserve"> или при</w:t>
      </w:r>
      <w:r w:rsidRPr="0074690C">
        <w:rPr>
          <w:rFonts w:ascii="Times New Roman" w:hAnsi="Times New Roman" w:cs="Times New Roman"/>
          <w:sz w:val="28"/>
          <w:szCs w:val="28"/>
        </w:rPr>
        <w:t xml:space="preserve"> обнаружени</w:t>
      </w:r>
      <w:r w:rsidR="00E925AD">
        <w:rPr>
          <w:rFonts w:ascii="Times New Roman" w:hAnsi="Times New Roman" w:cs="Times New Roman"/>
          <w:sz w:val="28"/>
          <w:szCs w:val="28"/>
        </w:rPr>
        <w:t>и</w:t>
      </w:r>
      <w:r w:rsidRPr="0074690C">
        <w:rPr>
          <w:rFonts w:ascii="Times New Roman" w:hAnsi="Times New Roman" w:cs="Times New Roman"/>
          <w:sz w:val="28"/>
          <w:szCs w:val="28"/>
        </w:rPr>
        <w:t xml:space="preserve"> ошибок в перечислениях, поступлениях или поставленных н</w:t>
      </w:r>
      <w:r>
        <w:rPr>
          <w:rFonts w:ascii="Times New Roman" w:hAnsi="Times New Roman" w:cs="Times New Roman"/>
          <w:sz w:val="28"/>
          <w:szCs w:val="28"/>
        </w:rPr>
        <w:t>а учет бюджетных обязательствах;</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74690C">
        <w:rPr>
          <w:rFonts w:ascii="Times New Roman" w:hAnsi="Times New Roman" w:cs="Times New Roman"/>
          <w:sz w:val="28"/>
          <w:szCs w:val="28"/>
        </w:rPr>
        <w:t>еорганизации получателей средств областного бюджета (слияние, присоединение, разделе</w:t>
      </w:r>
      <w:r>
        <w:rPr>
          <w:rFonts w:ascii="Times New Roman" w:hAnsi="Times New Roman" w:cs="Times New Roman"/>
          <w:sz w:val="28"/>
          <w:szCs w:val="28"/>
        </w:rPr>
        <w:t>ние, выделение, преобразование);</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w:t>
      </w:r>
      <w:r w:rsidRPr="0074690C">
        <w:rPr>
          <w:rFonts w:ascii="Times New Roman" w:hAnsi="Times New Roman" w:cs="Times New Roman"/>
          <w:sz w:val="28"/>
          <w:szCs w:val="28"/>
        </w:rPr>
        <w:t>зменени</w:t>
      </w:r>
      <w:r w:rsidR="008F3940">
        <w:rPr>
          <w:rFonts w:ascii="Times New Roman" w:hAnsi="Times New Roman" w:cs="Times New Roman"/>
          <w:sz w:val="28"/>
          <w:szCs w:val="28"/>
        </w:rPr>
        <w:t>и</w:t>
      </w:r>
      <w:r w:rsidRPr="0074690C">
        <w:rPr>
          <w:rFonts w:ascii="Times New Roman" w:hAnsi="Times New Roman" w:cs="Times New Roman"/>
          <w:sz w:val="28"/>
          <w:szCs w:val="28"/>
        </w:rPr>
        <w:t xml:space="preserve"> подчиненности главному </w:t>
      </w:r>
      <w:r>
        <w:rPr>
          <w:rFonts w:ascii="Times New Roman" w:hAnsi="Times New Roman" w:cs="Times New Roman"/>
          <w:sz w:val="28"/>
          <w:szCs w:val="28"/>
        </w:rPr>
        <w:t>распорядителю;</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74690C">
        <w:rPr>
          <w:rFonts w:ascii="Times New Roman" w:hAnsi="Times New Roman" w:cs="Times New Roman"/>
          <w:sz w:val="28"/>
          <w:szCs w:val="28"/>
        </w:rPr>
        <w:t>ередач</w:t>
      </w:r>
      <w:r w:rsidR="008F3940">
        <w:rPr>
          <w:rFonts w:ascii="Times New Roman" w:hAnsi="Times New Roman" w:cs="Times New Roman"/>
          <w:sz w:val="28"/>
          <w:szCs w:val="28"/>
        </w:rPr>
        <w:t>е</w:t>
      </w:r>
      <w:r w:rsidRPr="0074690C">
        <w:rPr>
          <w:rFonts w:ascii="Times New Roman" w:hAnsi="Times New Roman" w:cs="Times New Roman"/>
          <w:sz w:val="28"/>
          <w:szCs w:val="28"/>
        </w:rPr>
        <w:t xml:space="preserve"> полномочий одного органа государственной власти Новосибирской области другому органу государственной власти Новосибирской области.</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sidRPr="0074690C">
        <w:rPr>
          <w:rFonts w:ascii="Times New Roman" w:hAnsi="Times New Roman" w:cs="Times New Roman"/>
          <w:sz w:val="28"/>
          <w:szCs w:val="28"/>
        </w:rPr>
        <w:t>Для внесения изменений в показатели, отраженные на лицевых счетах получателей средств, на лицевом счете должен быть свободный остаток бюджетных данных по кодам бюджетной классификации, по которым показатели должны быть уточнены.</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sidRPr="00965CD0">
        <w:rPr>
          <w:rFonts w:ascii="Times New Roman" w:hAnsi="Times New Roman" w:cs="Times New Roman"/>
          <w:sz w:val="28"/>
          <w:szCs w:val="28"/>
        </w:rPr>
        <w:t>При отсутствии на лицевом счете своб</w:t>
      </w:r>
      <w:r w:rsidR="00CC2D33" w:rsidRPr="00965CD0">
        <w:rPr>
          <w:rFonts w:ascii="Times New Roman" w:hAnsi="Times New Roman" w:cs="Times New Roman"/>
          <w:sz w:val="28"/>
          <w:szCs w:val="28"/>
        </w:rPr>
        <w:t>одных остатков бюджетных данных</w:t>
      </w:r>
      <w:r w:rsidRPr="00965CD0">
        <w:rPr>
          <w:rFonts w:ascii="Times New Roman" w:hAnsi="Times New Roman" w:cs="Times New Roman"/>
          <w:sz w:val="28"/>
          <w:szCs w:val="28"/>
        </w:rPr>
        <w:t xml:space="preserve">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w:t>
      </w:r>
      <w:r w:rsidR="003B77FA">
        <w:rPr>
          <w:rFonts w:ascii="Times New Roman" w:hAnsi="Times New Roman" w:cs="Times New Roman"/>
          <w:sz w:val="28"/>
          <w:szCs w:val="28"/>
        </w:rPr>
        <w:t> </w:t>
      </w:r>
      <w:r w:rsidRPr="00965CD0">
        <w:rPr>
          <w:rFonts w:ascii="Times New Roman" w:hAnsi="Times New Roman" w:cs="Times New Roman"/>
          <w:sz w:val="28"/>
          <w:szCs w:val="28"/>
        </w:rPr>
        <w:t>соответствии с </w:t>
      </w:r>
      <w:r w:rsidR="00ED138C" w:rsidRPr="00965CD0">
        <w:rPr>
          <w:rFonts w:ascii="Times New Roman" w:hAnsi="Times New Roman" w:cs="Times New Roman"/>
          <w:sz w:val="28"/>
          <w:szCs w:val="28"/>
        </w:rPr>
        <w:t>порядком составления и ведения сводной бюджетной росписи областного бюджета Новосибирской области, бюджетных росписей главных распорядителей (распорядителей) средств областного бюджета и главных администраторов источников финансирован</w:t>
      </w:r>
      <w:r w:rsidR="00740E89" w:rsidRPr="00965CD0">
        <w:rPr>
          <w:rFonts w:ascii="Times New Roman" w:hAnsi="Times New Roman" w:cs="Times New Roman"/>
          <w:sz w:val="28"/>
          <w:szCs w:val="28"/>
        </w:rPr>
        <w:t>ия дефицита областного бюджета и</w:t>
      </w:r>
      <w:r w:rsidR="00ED138C" w:rsidRPr="00965CD0">
        <w:rPr>
          <w:rFonts w:ascii="Times New Roman" w:hAnsi="Times New Roman" w:cs="Times New Roman"/>
          <w:sz w:val="28"/>
          <w:szCs w:val="28"/>
        </w:rPr>
        <w:t xml:space="preserve"> утверждения (изменения) лимитов бюджетных обязательств </w:t>
      </w:r>
      <w:r w:rsidRPr="00965CD0">
        <w:rPr>
          <w:rFonts w:ascii="Times New Roman" w:hAnsi="Times New Roman" w:cs="Times New Roman"/>
          <w:sz w:val="28"/>
          <w:szCs w:val="28"/>
        </w:rPr>
        <w:t>для</w:t>
      </w:r>
      <w:r w:rsidR="003B77FA">
        <w:rPr>
          <w:rFonts w:ascii="Times New Roman" w:hAnsi="Times New Roman" w:cs="Times New Roman"/>
          <w:sz w:val="28"/>
          <w:szCs w:val="28"/>
        </w:rPr>
        <w:t> </w:t>
      </w:r>
      <w:r w:rsidRPr="00965CD0">
        <w:rPr>
          <w:rFonts w:ascii="Times New Roman" w:hAnsi="Times New Roman" w:cs="Times New Roman"/>
          <w:sz w:val="28"/>
          <w:szCs w:val="28"/>
        </w:rPr>
        <w:t>бюджетных ассигнований и лимитов бюджетных обязательств</w:t>
      </w:r>
      <w:r w:rsidR="00CC2D33" w:rsidRPr="00965CD0">
        <w:rPr>
          <w:rFonts w:ascii="Times New Roman" w:hAnsi="Times New Roman" w:cs="Times New Roman"/>
          <w:sz w:val="28"/>
          <w:szCs w:val="28"/>
        </w:rPr>
        <w:t>.</w:t>
      </w:r>
    </w:p>
    <w:p w:rsidR="003B496E" w:rsidRDefault="00F41941"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E272D">
        <w:rPr>
          <w:rFonts w:ascii="Times New Roman" w:hAnsi="Times New Roman" w:cs="Times New Roman"/>
          <w:sz w:val="28"/>
          <w:szCs w:val="28"/>
        </w:rPr>
        <w:t>.4.2. </w:t>
      </w:r>
      <w:r w:rsidR="00B575A8" w:rsidRPr="0074690C">
        <w:rPr>
          <w:rFonts w:ascii="Times New Roman" w:hAnsi="Times New Roman" w:cs="Times New Roman"/>
          <w:sz w:val="28"/>
          <w:szCs w:val="28"/>
        </w:rPr>
        <w:t>Для изменения показателей, отраженных на лицевом счете, клиентом представляется уведомление об уточнении вида и принадлежности платеж</w:t>
      </w:r>
      <w:r w:rsidR="00CC2D33">
        <w:rPr>
          <w:rFonts w:ascii="Times New Roman" w:hAnsi="Times New Roman" w:cs="Times New Roman"/>
          <w:sz w:val="28"/>
          <w:szCs w:val="28"/>
        </w:rPr>
        <w:t>а в виде электронного документа</w:t>
      </w:r>
      <w:r w:rsidR="00CD5CBC">
        <w:rPr>
          <w:rFonts w:ascii="Times New Roman" w:hAnsi="Times New Roman" w:cs="Times New Roman"/>
          <w:sz w:val="28"/>
          <w:szCs w:val="28"/>
        </w:rPr>
        <w:t xml:space="preserve"> </w:t>
      </w:r>
      <w:r w:rsidR="00CD5CBC" w:rsidRPr="00CD5CBC">
        <w:rPr>
          <w:rFonts w:ascii="Times New Roman" w:hAnsi="Times New Roman" w:cs="Times New Roman"/>
          <w:sz w:val="28"/>
          <w:szCs w:val="28"/>
        </w:rPr>
        <w:t>посредством информационной системы по исполнению областного бюджета</w:t>
      </w:r>
      <w:r w:rsidR="00CC2D33" w:rsidRPr="00CD5CBC">
        <w:rPr>
          <w:rFonts w:ascii="Times New Roman" w:hAnsi="Times New Roman" w:cs="Times New Roman"/>
          <w:sz w:val="28"/>
          <w:szCs w:val="28"/>
        </w:rPr>
        <w:t>.</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sidRPr="0074690C">
        <w:rPr>
          <w:rFonts w:ascii="Times New Roman" w:hAnsi="Times New Roman" w:cs="Times New Roman"/>
          <w:sz w:val="28"/>
          <w:szCs w:val="28"/>
        </w:rPr>
        <w:t>При наличии документов, подтверждающих необходимость внесения изменений в показате</w:t>
      </w:r>
      <w:r w:rsidR="003B496E">
        <w:rPr>
          <w:rFonts w:ascii="Times New Roman" w:hAnsi="Times New Roman" w:cs="Times New Roman"/>
          <w:sz w:val="28"/>
          <w:szCs w:val="28"/>
        </w:rPr>
        <w:t>ли, отраженные на лицевом счете</w:t>
      </w:r>
      <w:r w:rsidRPr="0074690C">
        <w:rPr>
          <w:rFonts w:ascii="Times New Roman" w:hAnsi="Times New Roman" w:cs="Times New Roman"/>
          <w:sz w:val="28"/>
          <w:szCs w:val="28"/>
        </w:rPr>
        <w:t>, к электронному документу должны быть прикреплены графические файлы, содержащие изображения указанных документов.</w:t>
      </w:r>
    </w:p>
    <w:p w:rsidR="00B575A8" w:rsidRPr="0074690C" w:rsidRDefault="00DD1B24"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B575A8" w:rsidRPr="0074690C">
        <w:rPr>
          <w:rFonts w:ascii="Times New Roman" w:hAnsi="Times New Roman" w:cs="Times New Roman"/>
          <w:sz w:val="28"/>
          <w:szCs w:val="28"/>
        </w:rPr>
        <w:t>отсутстви</w:t>
      </w:r>
      <w:r>
        <w:rPr>
          <w:rFonts w:ascii="Times New Roman" w:hAnsi="Times New Roman" w:cs="Times New Roman"/>
          <w:sz w:val="28"/>
          <w:szCs w:val="28"/>
        </w:rPr>
        <w:t>и</w:t>
      </w:r>
      <w:r w:rsidR="00B575A8" w:rsidRPr="0074690C">
        <w:rPr>
          <w:rFonts w:ascii="Times New Roman" w:hAnsi="Times New Roman" w:cs="Times New Roman"/>
          <w:sz w:val="28"/>
          <w:szCs w:val="28"/>
        </w:rPr>
        <w:t xml:space="preserve"> ЭП, одновременно с электронным документом </w:t>
      </w:r>
      <w:r w:rsidR="00B575A8" w:rsidRPr="00EA5AA5">
        <w:rPr>
          <w:rFonts w:ascii="Times New Roman" w:hAnsi="Times New Roman" w:cs="Times New Roman"/>
          <w:strike/>
          <w:sz w:val="28"/>
          <w:szCs w:val="28"/>
        </w:rPr>
        <w:t xml:space="preserve"> </w:t>
      </w:r>
      <w:r w:rsidR="00B575A8" w:rsidRPr="003B496E">
        <w:rPr>
          <w:rFonts w:ascii="Times New Roman" w:hAnsi="Times New Roman" w:cs="Times New Roman"/>
          <w:sz w:val="28"/>
          <w:szCs w:val="28"/>
        </w:rPr>
        <w:t xml:space="preserve">представляется </w:t>
      </w:r>
      <w:hyperlink r:id="rId86" w:history="1">
        <w:r w:rsidR="00B575A8" w:rsidRPr="003B496E">
          <w:rPr>
            <w:rFonts w:ascii="Times New Roman" w:hAnsi="Times New Roman" w:cs="Times New Roman"/>
            <w:sz w:val="28"/>
            <w:szCs w:val="28"/>
          </w:rPr>
          <w:t>ходатайство</w:t>
        </w:r>
      </w:hyperlink>
      <w:r w:rsidR="00B575A8" w:rsidRPr="00EA5AA5">
        <w:rPr>
          <w:rFonts w:ascii="Times New Roman" w:hAnsi="Times New Roman" w:cs="Times New Roman"/>
          <w:sz w:val="28"/>
          <w:szCs w:val="28"/>
        </w:rPr>
        <w:t xml:space="preserve"> </w:t>
      </w:r>
      <w:r w:rsidR="00B575A8" w:rsidRPr="0074690C">
        <w:rPr>
          <w:rFonts w:ascii="Times New Roman" w:hAnsi="Times New Roman" w:cs="Times New Roman"/>
          <w:sz w:val="28"/>
          <w:szCs w:val="28"/>
        </w:rPr>
        <w:t>об изменении показателей, отраженных на</w:t>
      </w:r>
      <w:r w:rsidR="003B77FA">
        <w:rPr>
          <w:rFonts w:ascii="Times New Roman" w:hAnsi="Times New Roman" w:cs="Times New Roman"/>
          <w:sz w:val="28"/>
          <w:szCs w:val="28"/>
        </w:rPr>
        <w:t> </w:t>
      </w:r>
      <w:r w:rsidR="00B575A8" w:rsidRPr="0074690C">
        <w:rPr>
          <w:rFonts w:ascii="Times New Roman" w:hAnsi="Times New Roman" w:cs="Times New Roman"/>
          <w:sz w:val="28"/>
          <w:szCs w:val="28"/>
        </w:rPr>
        <w:t>лицевом счете (</w:t>
      </w:r>
      <w:r w:rsidR="00B575A8" w:rsidRPr="003B496E">
        <w:rPr>
          <w:rFonts w:ascii="Times New Roman" w:hAnsi="Times New Roman" w:cs="Times New Roman"/>
          <w:sz w:val="28"/>
          <w:szCs w:val="28"/>
        </w:rPr>
        <w:t xml:space="preserve">приложение № </w:t>
      </w:r>
      <w:r w:rsidR="005E1323">
        <w:rPr>
          <w:rFonts w:ascii="Times New Roman" w:hAnsi="Times New Roman" w:cs="Times New Roman"/>
          <w:sz w:val="28"/>
          <w:szCs w:val="28"/>
        </w:rPr>
        <w:t>5</w:t>
      </w:r>
      <w:r w:rsidR="00B575A8" w:rsidRPr="003B496E">
        <w:rPr>
          <w:rFonts w:ascii="Times New Roman" w:hAnsi="Times New Roman" w:cs="Times New Roman"/>
          <w:sz w:val="28"/>
          <w:szCs w:val="28"/>
        </w:rPr>
        <w:t>.3 к настоящему</w:t>
      </w:r>
      <w:r w:rsidR="00B575A8" w:rsidRPr="0074690C">
        <w:rPr>
          <w:rFonts w:ascii="Times New Roman" w:hAnsi="Times New Roman" w:cs="Times New Roman"/>
          <w:sz w:val="28"/>
          <w:szCs w:val="28"/>
        </w:rPr>
        <w:t xml:space="preserve"> Порядку), на бумажном носителе.</w:t>
      </w:r>
    </w:p>
    <w:p w:rsidR="00B575A8" w:rsidRPr="0074690C" w:rsidRDefault="00334762"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575A8" w:rsidRPr="0074690C">
        <w:rPr>
          <w:rFonts w:ascii="Times New Roman" w:hAnsi="Times New Roman" w:cs="Times New Roman"/>
          <w:sz w:val="28"/>
          <w:szCs w:val="28"/>
        </w:rPr>
        <w:t xml:space="preserve">ассмотрение представленных уведомлений об уточнении вида и принадлежности платежа </w:t>
      </w:r>
      <w:r>
        <w:rPr>
          <w:rFonts w:ascii="Times New Roman" w:hAnsi="Times New Roman" w:cs="Times New Roman"/>
          <w:sz w:val="28"/>
          <w:szCs w:val="28"/>
        </w:rPr>
        <w:t xml:space="preserve">производится </w:t>
      </w:r>
      <w:r w:rsidR="00B575A8" w:rsidRPr="0074690C">
        <w:rPr>
          <w:rFonts w:ascii="Times New Roman" w:hAnsi="Times New Roman" w:cs="Times New Roman"/>
          <w:sz w:val="28"/>
          <w:szCs w:val="28"/>
        </w:rPr>
        <w:t>не позднее второго рабочего дня, следующего за днем представления уведомления.</w:t>
      </w:r>
    </w:p>
    <w:p w:rsidR="00B575A8" w:rsidRPr="0074690C" w:rsidRDefault="00E925AD"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w:t>
      </w:r>
      <w:r w:rsidR="00B575A8" w:rsidRPr="0074690C">
        <w:rPr>
          <w:rFonts w:ascii="Times New Roman" w:hAnsi="Times New Roman" w:cs="Times New Roman"/>
          <w:sz w:val="28"/>
          <w:szCs w:val="28"/>
        </w:rPr>
        <w:t xml:space="preserve"> уведомления должны быть обработаны и отражены на лицевых счетах по соответствующим кодам бюджетной классификации </w:t>
      </w:r>
      <w:r w:rsidR="00CD5CBC">
        <w:rPr>
          <w:rFonts w:ascii="Times New Roman" w:hAnsi="Times New Roman" w:cs="Times New Roman"/>
          <w:sz w:val="28"/>
          <w:szCs w:val="28"/>
        </w:rPr>
        <w:t xml:space="preserve">и дополнительным классификаторам </w:t>
      </w:r>
      <w:r w:rsidR="00B575A8" w:rsidRPr="0074690C">
        <w:rPr>
          <w:rFonts w:ascii="Times New Roman" w:hAnsi="Times New Roman" w:cs="Times New Roman"/>
          <w:sz w:val="28"/>
          <w:szCs w:val="28"/>
        </w:rPr>
        <w:t>либо отклонены с</w:t>
      </w:r>
      <w:r w:rsidR="003B77FA">
        <w:rPr>
          <w:rFonts w:ascii="Times New Roman" w:hAnsi="Times New Roman" w:cs="Times New Roman"/>
          <w:sz w:val="28"/>
          <w:szCs w:val="28"/>
        </w:rPr>
        <w:t> </w:t>
      </w:r>
      <w:r w:rsidR="00B575A8" w:rsidRPr="0074690C">
        <w:rPr>
          <w:rFonts w:ascii="Times New Roman" w:hAnsi="Times New Roman" w:cs="Times New Roman"/>
          <w:sz w:val="28"/>
          <w:szCs w:val="28"/>
        </w:rPr>
        <w:t>указанием причины отклонения.</w:t>
      </w:r>
    </w:p>
    <w:p w:rsidR="00B575A8" w:rsidRPr="0074690C" w:rsidRDefault="00F41941"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E272D">
        <w:rPr>
          <w:rFonts w:ascii="Times New Roman" w:hAnsi="Times New Roman" w:cs="Times New Roman"/>
          <w:sz w:val="28"/>
          <w:szCs w:val="28"/>
        </w:rPr>
        <w:t>.4.3. </w:t>
      </w:r>
      <w:r w:rsidR="003B496E">
        <w:rPr>
          <w:rFonts w:ascii="Times New Roman" w:hAnsi="Times New Roman" w:cs="Times New Roman"/>
          <w:sz w:val="28"/>
          <w:szCs w:val="28"/>
        </w:rPr>
        <w:t>П</w:t>
      </w:r>
      <w:r w:rsidR="00B575A8" w:rsidRPr="0074690C">
        <w:rPr>
          <w:rFonts w:ascii="Times New Roman" w:hAnsi="Times New Roman" w:cs="Times New Roman"/>
          <w:sz w:val="28"/>
          <w:szCs w:val="28"/>
        </w:rPr>
        <w:t>редставленные уведомления об уточнении вида и принадлежности проверяются на:</w:t>
      </w:r>
    </w:p>
    <w:p w:rsidR="00B575A8" w:rsidRPr="0074690C" w:rsidRDefault="00EB302A"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75A8">
        <w:rPr>
          <w:rFonts w:ascii="Times New Roman" w:hAnsi="Times New Roman" w:cs="Times New Roman"/>
          <w:sz w:val="28"/>
          <w:szCs w:val="28"/>
        </w:rPr>
        <w:t> </w:t>
      </w:r>
      <w:r w:rsidR="00B575A8" w:rsidRPr="0074690C">
        <w:rPr>
          <w:rFonts w:ascii="Times New Roman" w:hAnsi="Times New Roman" w:cs="Times New Roman"/>
          <w:sz w:val="28"/>
          <w:szCs w:val="28"/>
        </w:rPr>
        <w:t>соответствие уведомления в электронной форме ходатайству об</w:t>
      </w:r>
      <w:r w:rsidR="003B77FA">
        <w:rPr>
          <w:rFonts w:ascii="Times New Roman" w:hAnsi="Times New Roman" w:cs="Times New Roman"/>
          <w:sz w:val="28"/>
          <w:szCs w:val="28"/>
        </w:rPr>
        <w:t> </w:t>
      </w:r>
      <w:r w:rsidR="00B575A8" w:rsidRPr="0074690C">
        <w:rPr>
          <w:rFonts w:ascii="Times New Roman" w:hAnsi="Times New Roman" w:cs="Times New Roman"/>
          <w:sz w:val="28"/>
          <w:szCs w:val="28"/>
        </w:rPr>
        <w:t xml:space="preserve">изменении показателей, отраженных на лицевом счете, на бумажном носителе </w:t>
      </w:r>
      <w:r w:rsidR="006A66BD">
        <w:rPr>
          <w:rFonts w:ascii="Times New Roman" w:hAnsi="Times New Roman" w:cs="Times New Roman"/>
          <w:sz w:val="28"/>
          <w:szCs w:val="28"/>
        </w:rPr>
        <w:t>при</w:t>
      </w:r>
      <w:r w:rsidR="00B575A8" w:rsidRPr="0074690C">
        <w:rPr>
          <w:rFonts w:ascii="Times New Roman" w:hAnsi="Times New Roman" w:cs="Times New Roman"/>
          <w:sz w:val="28"/>
          <w:szCs w:val="28"/>
        </w:rPr>
        <w:t xml:space="preserve"> отсутстви</w:t>
      </w:r>
      <w:r w:rsidR="006A66BD">
        <w:rPr>
          <w:rFonts w:ascii="Times New Roman" w:hAnsi="Times New Roman" w:cs="Times New Roman"/>
          <w:sz w:val="28"/>
          <w:szCs w:val="28"/>
        </w:rPr>
        <w:t>и</w:t>
      </w:r>
      <w:r w:rsidR="00B575A8" w:rsidRPr="0074690C">
        <w:rPr>
          <w:rFonts w:ascii="Times New Roman" w:hAnsi="Times New Roman" w:cs="Times New Roman"/>
          <w:sz w:val="28"/>
          <w:szCs w:val="28"/>
        </w:rPr>
        <w:t xml:space="preserve"> ЭП;</w:t>
      </w:r>
    </w:p>
    <w:p w:rsidR="00B575A8" w:rsidRPr="0074690C" w:rsidRDefault="00EB302A"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75A8">
        <w:rPr>
          <w:rFonts w:ascii="Times New Roman" w:hAnsi="Times New Roman" w:cs="Times New Roman"/>
          <w:sz w:val="28"/>
          <w:szCs w:val="28"/>
        </w:rPr>
        <w:t> </w:t>
      </w:r>
      <w:r w:rsidR="00B575A8" w:rsidRPr="0074690C">
        <w:rPr>
          <w:rFonts w:ascii="Times New Roman" w:hAnsi="Times New Roman" w:cs="Times New Roman"/>
          <w:sz w:val="28"/>
          <w:szCs w:val="28"/>
        </w:rPr>
        <w:t>наличие активной ЭП на уведомлении при использовании ЭП;</w:t>
      </w:r>
    </w:p>
    <w:p w:rsidR="00B575A8" w:rsidRPr="0074690C" w:rsidRDefault="00EB302A"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75A8">
        <w:rPr>
          <w:rFonts w:ascii="Times New Roman" w:hAnsi="Times New Roman" w:cs="Times New Roman"/>
          <w:sz w:val="28"/>
          <w:szCs w:val="28"/>
        </w:rPr>
        <w:t> </w:t>
      </w:r>
      <w:r w:rsidR="00B575A8" w:rsidRPr="0074690C">
        <w:rPr>
          <w:rFonts w:ascii="Times New Roman" w:hAnsi="Times New Roman" w:cs="Times New Roman"/>
          <w:sz w:val="28"/>
          <w:szCs w:val="28"/>
        </w:rPr>
        <w:t>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w:t>
      </w:r>
      <w:r w:rsidR="006A66BD">
        <w:rPr>
          <w:rFonts w:ascii="Times New Roman" w:hAnsi="Times New Roman" w:cs="Times New Roman"/>
          <w:sz w:val="28"/>
          <w:szCs w:val="28"/>
        </w:rPr>
        <w:t>при</w:t>
      </w:r>
      <w:r w:rsidR="00B575A8" w:rsidRPr="0074690C">
        <w:rPr>
          <w:rFonts w:ascii="Times New Roman" w:hAnsi="Times New Roman" w:cs="Times New Roman"/>
          <w:sz w:val="28"/>
          <w:szCs w:val="28"/>
        </w:rPr>
        <w:t xml:space="preserve"> отсутстви</w:t>
      </w:r>
      <w:r w:rsidR="006A66BD">
        <w:rPr>
          <w:rFonts w:ascii="Times New Roman" w:hAnsi="Times New Roman" w:cs="Times New Roman"/>
          <w:sz w:val="28"/>
          <w:szCs w:val="28"/>
        </w:rPr>
        <w:t>и</w:t>
      </w:r>
      <w:r w:rsidR="00B575A8" w:rsidRPr="0074690C">
        <w:rPr>
          <w:rFonts w:ascii="Times New Roman" w:hAnsi="Times New Roman" w:cs="Times New Roman"/>
          <w:sz w:val="28"/>
          <w:szCs w:val="28"/>
        </w:rPr>
        <w:t xml:space="preserve"> ЭП);</w:t>
      </w:r>
    </w:p>
    <w:p w:rsidR="00B575A8" w:rsidRPr="0074690C" w:rsidRDefault="00EB302A"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575A8">
        <w:rPr>
          <w:rFonts w:ascii="Times New Roman" w:hAnsi="Times New Roman" w:cs="Times New Roman"/>
          <w:sz w:val="28"/>
          <w:szCs w:val="28"/>
        </w:rPr>
        <w:t> </w:t>
      </w:r>
      <w:r w:rsidR="00B575A8" w:rsidRPr="0074690C">
        <w:rPr>
          <w:rFonts w:ascii="Times New Roman" w:hAnsi="Times New Roman" w:cs="Times New Roman"/>
          <w:sz w:val="28"/>
          <w:szCs w:val="28"/>
        </w:rPr>
        <w:t>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B575A8" w:rsidRPr="0074690C" w:rsidRDefault="00EB302A"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75A8">
        <w:rPr>
          <w:rFonts w:ascii="Times New Roman" w:hAnsi="Times New Roman" w:cs="Times New Roman"/>
          <w:sz w:val="28"/>
          <w:szCs w:val="28"/>
        </w:rPr>
        <w:t> </w:t>
      </w:r>
      <w:r w:rsidR="00B575A8" w:rsidRPr="0074690C">
        <w:rPr>
          <w:rFonts w:ascii="Times New Roman" w:hAnsi="Times New Roman" w:cs="Times New Roman"/>
          <w:sz w:val="28"/>
          <w:szCs w:val="28"/>
        </w:rPr>
        <w:t>соответствие номера бюджетного и денежного обязательств, указанных в уведомлении, номеру бюджетных и денежных обязательств в</w:t>
      </w:r>
      <w:r w:rsidR="003B77FA">
        <w:rPr>
          <w:rFonts w:ascii="Times New Roman" w:hAnsi="Times New Roman" w:cs="Times New Roman"/>
          <w:sz w:val="28"/>
          <w:szCs w:val="28"/>
        </w:rPr>
        <w:t> </w:t>
      </w:r>
      <w:r w:rsidR="00B575A8" w:rsidRPr="0074690C">
        <w:rPr>
          <w:rFonts w:ascii="Times New Roman" w:hAnsi="Times New Roman" w:cs="Times New Roman"/>
          <w:sz w:val="28"/>
          <w:szCs w:val="28"/>
        </w:rPr>
        <w:t>уточняемом документе;</w:t>
      </w:r>
    </w:p>
    <w:p w:rsidR="00B575A8" w:rsidRPr="0074690C" w:rsidRDefault="00EB302A"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575A8">
        <w:rPr>
          <w:rFonts w:ascii="Times New Roman" w:hAnsi="Times New Roman" w:cs="Times New Roman"/>
          <w:sz w:val="28"/>
          <w:szCs w:val="28"/>
        </w:rPr>
        <w:t> </w:t>
      </w:r>
      <w:r w:rsidR="00B575A8" w:rsidRPr="0074690C">
        <w:rPr>
          <w:rFonts w:ascii="Times New Roman" w:hAnsi="Times New Roman" w:cs="Times New Roman"/>
          <w:sz w:val="28"/>
          <w:szCs w:val="28"/>
        </w:rPr>
        <w:t>правомерность передачи показателей с лицевого счета клиента на</w:t>
      </w:r>
      <w:r w:rsidR="003B77FA">
        <w:rPr>
          <w:rFonts w:ascii="Times New Roman" w:hAnsi="Times New Roman" w:cs="Times New Roman"/>
          <w:sz w:val="28"/>
          <w:szCs w:val="28"/>
        </w:rPr>
        <w:t> </w:t>
      </w:r>
      <w:r w:rsidR="00B575A8" w:rsidRPr="0074690C">
        <w:rPr>
          <w:rFonts w:ascii="Times New Roman" w:hAnsi="Times New Roman" w:cs="Times New Roman"/>
          <w:sz w:val="28"/>
          <w:szCs w:val="28"/>
        </w:rPr>
        <w:t>лицевой счет иного клиента.</w:t>
      </w:r>
    </w:p>
    <w:p w:rsidR="00B575A8" w:rsidRPr="0074690C" w:rsidRDefault="00F41941"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E272D">
        <w:rPr>
          <w:rFonts w:ascii="Times New Roman" w:hAnsi="Times New Roman" w:cs="Times New Roman"/>
          <w:sz w:val="28"/>
          <w:szCs w:val="28"/>
        </w:rPr>
        <w:t>.4.4. </w:t>
      </w:r>
      <w:r w:rsidR="00B575A8" w:rsidRPr="0074690C">
        <w:rPr>
          <w:rFonts w:ascii="Times New Roman" w:hAnsi="Times New Roman" w:cs="Times New Roman"/>
          <w:sz w:val="28"/>
          <w:szCs w:val="28"/>
        </w:rPr>
        <w:t>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sidRPr="0074690C">
        <w:rPr>
          <w:rFonts w:ascii="Times New Roman" w:hAnsi="Times New Roman" w:cs="Times New Roman"/>
          <w:sz w:val="28"/>
          <w:szCs w:val="28"/>
        </w:rPr>
        <w:t>-</w:t>
      </w:r>
      <w:r>
        <w:rPr>
          <w:rFonts w:ascii="Times New Roman" w:hAnsi="Times New Roman" w:cs="Times New Roman"/>
          <w:sz w:val="28"/>
          <w:szCs w:val="28"/>
        </w:rPr>
        <w:t> </w:t>
      </w:r>
      <w:r w:rsidRPr="0074690C">
        <w:rPr>
          <w:rFonts w:ascii="Times New Roman" w:hAnsi="Times New Roman" w:cs="Times New Roman"/>
          <w:sz w:val="28"/>
          <w:szCs w:val="28"/>
        </w:rPr>
        <w:t>в графе 1 указывается лицевой счет, на котором ранее отражались показатели (уточняемый лицевой счет);</w:t>
      </w:r>
    </w:p>
    <w:p w:rsidR="00506608"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sidRPr="0074690C">
        <w:rPr>
          <w:rFonts w:ascii="Times New Roman" w:hAnsi="Times New Roman" w:cs="Times New Roman"/>
          <w:sz w:val="28"/>
          <w:szCs w:val="28"/>
        </w:rPr>
        <w:t>-</w:t>
      </w:r>
      <w:r>
        <w:rPr>
          <w:rFonts w:ascii="Times New Roman" w:hAnsi="Times New Roman" w:cs="Times New Roman"/>
          <w:sz w:val="28"/>
          <w:szCs w:val="28"/>
        </w:rPr>
        <w:t> </w:t>
      </w:r>
      <w:r w:rsidRPr="0074690C">
        <w:rPr>
          <w:rFonts w:ascii="Times New Roman" w:hAnsi="Times New Roman" w:cs="Times New Roman"/>
          <w:sz w:val="28"/>
          <w:szCs w:val="28"/>
        </w:rPr>
        <w:t>в графе 2 указывается лицевой счет, на котором необходимо отразить показатели (</w:t>
      </w:r>
      <w:r w:rsidR="005A5654">
        <w:rPr>
          <w:rFonts w:ascii="Times New Roman" w:hAnsi="Times New Roman" w:cs="Times New Roman"/>
          <w:sz w:val="28"/>
          <w:szCs w:val="28"/>
        </w:rPr>
        <w:t xml:space="preserve">далее - </w:t>
      </w:r>
      <w:r w:rsidRPr="0074690C">
        <w:rPr>
          <w:rFonts w:ascii="Times New Roman" w:hAnsi="Times New Roman" w:cs="Times New Roman"/>
          <w:sz w:val="28"/>
          <w:szCs w:val="28"/>
        </w:rPr>
        <w:t>уточненный лицевой счет)</w:t>
      </w:r>
      <w:r w:rsidR="00334762">
        <w:rPr>
          <w:rFonts w:ascii="Times New Roman" w:hAnsi="Times New Roman" w:cs="Times New Roman"/>
          <w:sz w:val="28"/>
          <w:szCs w:val="28"/>
        </w:rPr>
        <w:t>;</w:t>
      </w:r>
    </w:p>
    <w:p w:rsidR="00334762" w:rsidRPr="00334762" w:rsidRDefault="00334762" w:rsidP="003E272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347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графа 2 не заполняется </w:t>
      </w:r>
      <w:r w:rsidRPr="00334762">
        <w:rPr>
          <w:rFonts w:ascii="Times New Roman" w:hAnsi="Times New Roman" w:cs="Times New Roman"/>
          <w:color w:val="000000" w:themeColor="text1"/>
          <w:sz w:val="28"/>
          <w:szCs w:val="28"/>
        </w:rPr>
        <w:t>при отсутс</w:t>
      </w:r>
      <w:r w:rsidR="003B77FA">
        <w:rPr>
          <w:rFonts w:ascii="Times New Roman" w:hAnsi="Times New Roman" w:cs="Times New Roman"/>
          <w:color w:val="000000" w:themeColor="text1"/>
          <w:sz w:val="28"/>
          <w:szCs w:val="28"/>
        </w:rPr>
        <w:t>твии изменений лицевого счета в </w:t>
      </w:r>
      <w:r w:rsidRPr="00334762">
        <w:rPr>
          <w:rFonts w:ascii="Times New Roman" w:hAnsi="Times New Roman" w:cs="Times New Roman"/>
          <w:color w:val="000000" w:themeColor="text1"/>
          <w:sz w:val="28"/>
          <w:szCs w:val="28"/>
        </w:rPr>
        <w:t>показателях;</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sidRPr="0074690C">
        <w:rPr>
          <w:rFonts w:ascii="Times New Roman" w:hAnsi="Times New Roman" w:cs="Times New Roman"/>
          <w:sz w:val="28"/>
          <w:szCs w:val="28"/>
        </w:rPr>
        <w:t>-</w:t>
      </w:r>
      <w:r>
        <w:rPr>
          <w:rFonts w:ascii="Times New Roman" w:hAnsi="Times New Roman" w:cs="Times New Roman"/>
          <w:sz w:val="28"/>
          <w:szCs w:val="28"/>
        </w:rPr>
        <w:t> </w:t>
      </w:r>
      <w:r w:rsidRPr="0074690C">
        <w:rPr>
          <w:rFonts w:ascii="Times New Roman" w:hAnsi="Times New Roman" w:cs="Times New Roman"/>
          <w:sz w:val="28"/>
          <w:szCs w:val="28"/>
        </w:rPr>
        <w:t>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sidRPr="0074690C">
        <w:rPr>
          <w:rFonts w:ascii="Times New Roman" w:hAnsi="Times New Roman" w:cs="Times New Roman"/>
          <w:sz w:val="28"/>
          <w:szCs w:val="28"/>
        </w:rPr>
        <w:t>-</w:t>
      </w:r>
      <w:r>
        <w:rPr>
          <w:rFonts w:ascii="Times New Roman" w:hAnsi="Times New Roman" w:cs="Times New Roman"/>
          <w:sz w:val="28"/>
          <w:szCs w:val="28"/>
        </w:rPr>
        <w:t> </w:t>
      </w:r>
      <w:r w:rsidRPr="0074690C">
        <w:rPr>
          <w:rFonts w:ascii="Times New Roman" w:hAnsi="Times New Roman" w:cs="Times New Roman"/>
          <w:sz w:val="28"/>
          <w:szCs w:val="28"/>
        </w:rPr>
        <w:t>в графе 4 указываются коды бюджетной классификации и дополнительных классификаторов, по которым необходимо отразить показатели на лицевых счетах (</w:t>
      </w:r>
      <w:r w:rsidR="005A5654">
        <w:rPr>
          <w:rFonts w:ascii="Times New Roman" w:hAnsi="Times New Roman" w:cs="Times New Roman"/>
          <w:sz w:val="28"/>
          <w:szCs w:val="28"/>
        </w:rPr>
        <w:t xml:space="preserve">далее - </w:t>
      </w:r>
      <w:r w:rsidRPr="0074690C">
        <w:rPr>
          <w:rFonts w:ascii="Times New Roman" w:hAnsi="Times New Roman" w:cs="Times New Roman"/>
          <w:sz w:val="28"/>
          <w:szCs w:val="28"/>
        </w:rPr>
        <w:t>уточненный КБК)</w:t>
      </w:r>
      <w:r w:rsidR="00334762">
        <w:rPr>
          <w:rFonts w:ascii="Times New Roman" w:hAnsi="Times New Roman" w:cs="Times New Roman"/>
          <w:sz w:val="28"/>
          <w:szCs w:val="28"/>
        </w:rPr>
        <w:t>;</w:t>
      </w:r>
    </w:p>
    <w:p w:rsidR="00B575A8" w:rsidRPr="0074690C" w:rsidRDefault="00334762"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00B575A8" w:rsidRPr="0074690C">
        <w:rPr>
          <w:rFonts w:ascii="Times New Roman" w:hAnsi="Times New Roman" w:cs="Times New Roman"/>
          <w:sz w:val="28"/>
          <w:szCs w:val="28"/>
        </w:rPr>
        <w:t xml:space="preserve">рафа 4 не заполняется </w:t>
      </w:r>
      <w:r w:rsidR="00B575A8">
        <w:rPr>
          <w:rFonts w:ascii="Times New Roman" w:hAnsi="Times New Roman" w:cs="Times New Roman"/>
          <w:sz w:val="28"/>
          <w:szCs w:val="28"/>
        </w:rPr>
        <w:t xml:space="preserve">при отсутствии </w:t>
      </w:r>
      <w:r w:rsidR="00B575A8" w:rsidRPr="0074690C">
        <w:rPr>
          <w:rFonts w:ascii="Times New Roman" w:hAnsi="Times New Roman" w:cs="Times New Roman"/>
          <w:sz w:val="28"/>
          <w:szCs w:val="28"/>
        </w:rPr>
        <w:t>изменения кодов бюджетной классификации и дополнительных классификаторов в показателях;</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4690C">
        <w:rPr>
          <w:rFonts w:ascii="Times New Roman" w:hAnsi="Times New Roman" w:cs="Times New Roman"/>
          <w:sz w:val="28"/>
          <w:szCs w:val="28"/>
        </w:rPr>
        <w:t>в графах 5, 6, 7 и 8 указываются соответствующие реквизиты уточняемого платежного документа</w:t>
      </w:r>
      <w:r w:rsidR="00334762">
        <w:rPr>
          <w:rFonts w:ascii="Times New Roman" w:hAnsi="Times New Roman" w:cs="Times New Roman"/>
          <w:sz w:val="28"/>
          <w:szCs w:val="28"/>
        </w:rPr>
        <w:t>;</w:t>
      </w:r>
    </w:p>
    <w:p w:rsidR="00B575A8" w:rsidRPr="0074690C" w:rsidRDefault="0086258B"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B575A8" w:rsidRPr="0074690C">
        <w:rPr>
          <w:rFonts w:ascii="Times New Roman" w:hAnsi="Times New Roman" w:cs="Times New Roman"/>
          <w:sz w:val="28"/>
          <w:szCs w:val="28"/>
        </w:rPr>
        <w:t xml:space="preserve"> графе 5 указывается наименование соответствующего документа, по</w:t>
      </w:r>
      <w:r w:rsidR="003B77FA">
        <w:rPr>
          <w:rFonts w:ascii="Times New Roman" w:hAnsi="Times New Roman" w:cs="Times New Roman"/>
          <w:sz w:val="28"/>
          <w:szCs w:val="28"/>
        </w:rPr>
        <w:t> </w:t>
      </w:r>
      <w:r w:rsidR="00B575A8" w:rsidRPr="0074690C">
        <w:rPr>
          <w:rFonts w:ascii="Times New Roman" w:hAnsi="Times New Roman" w:cs="Times New Roman"/>
          <w:sz w:val="28"/>
          <w:szCs w:val="28"/>
        </w:rPr>
        <w:t xml:space="preserve">которому производится уточнение </w:t>
      </w:r>
      <w:r w:rsidR="00B575A8" w:rsidRPr="00334762">
        <w:rPr>
          <w:rFonts w:ascii="Times New Roman" w:hAnsi="Times New Roman" w:cs="Times New Roman"/>
          <w:sz w:val="28"/>
          <w:szCs w:val="28"/>
        </w:rPr>
        <w:t>(распоряжение, уведомление);</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sidRPr="0074690C">
        <w:rPr>
          <w:rFonts w:ascii="Times New Roman" w:hAnsi="Times New Roman" w:cs="Times New Roman"/>
          <w:sz w:val="28"/>
          <w:szCs w:val="28"/>
        </w:rPr>
        <w:t>-</w:t>
      </w:r>
      <w:r>
        <w:rPr>
          <w:rFonts w:ascii="Times New Roman" w:hAnsi="Times New Roman" w:cs="Times New Roman"/>
          <w:sz w:val="28"/>
          <w:szCs w:val="28"/>
        </w:rPr>
        <w:t> </w:t>
      </w:r>
      <w:r w:rsidRPr="0086258B">
        <w:rPr>
          <w:rFonts w:ascii="Times New Roman" w:hAnsi="Times New Roman" w:cs="Times New Roman"/>
          <w:sz w:val="28"/>
          <w:szCs w:val="28"/>
        </w:rPr>
        <w:t>при уточнении показателей</w:t>
      </w:r>
      <w:r w:rsidRPr="0074690C">
        <w:rPr>
          <w:rFonts w:ascii="Times New Roman" w:hAnsi="Times New Roman" w:cs="Times New Roman"/>
          <w:sz w:val="28"/>
          <w:szCs w:val="28"/>
        </w:rPr>
        <w:t xml:space="preserve"> по поступлениям, перечислениям, по</w:t>
      </w:r>
      <w:r w:rsidR="003B77FA">
        <w:rPr>
          <w:rFonts w:ascii="Times New Roman" w:hAnsi="Times New Roman" w:cs="Times New Roman"/>
          <w:sz w:val="28"/>
          <w:szCs w:val="28"/>
        </w:rPr>
        <w:t> </w:t>
      </w:r>
      <w:r w:rsidRPr="0074690C">
        <w:rPr>
          <w:rFonts w:ascii="Times New Roman" w:hAnsi="Times New Roman" w:cs="Times New Roman"/>
          <w:sz w:val="28"/>
          <w:szCs w:val="28"/>
        </w:rPr>
        <w:t>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B575A8" w:rsidRPr="0086258B"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86258B">
        <w:rPr>
          <w:rFonts w:ascii="Times New Roman" w:hAnsi="Times New Roman" w:cs="Times New Roman"/>
          <w:sz w:val="28"/>
          <w:szCs w:val="28"/>
        </w:rPr>
        <w:t>при уточнении показателей по поступлениям, перечислениям, по</w:t>
      </w:r>
      <w:r w:rsidR="003B77FA">
        <w:rPr>
          <w:rFonts w:ascii="Times New Roman" w:hAnsi="Times New Roman" w:cs="Times New Roman"/>
          <w:sz w:val="28"/>
          <w:szCs w:val="28"/>
        </w:rPr>
        <w:t> </w:t>
      </w:r>
      <w:r w:rsidRPr="0086258B">
        <w:rPr>
          <w:rFonts w:ascii="Times New Roman" w:hAnsi="Times New Roman" w:cs="Times New Roman"/>
          <w:sz w:val="28"/>
          <w:szCs w:val="28"/>
        </w:rPr>
        <w:t>которым существуют принятые денежные обязательства, в графах 11 и 12 указываются соответствующие номера денежных обязательств по</w:t>
      </w:r>
      <w:r w:rsidR="003B77FA">
        <w:rPr>
          <w:rFonts w:ascii="Times New Roman" w:hAnsi="Times New Roman" w:cs="Times New Roman"/>
          <w:sz w:val="28"/>
          <w:szCs w:val="28"/>
        </w:rPr>
        <w:t> </w:t>
      </w:r>
      <w:r w:rsidRPr="0086258B">
        <w:rPr>
          <w:rFonts w:ascii="Times New Roman" w:hAnsi="Times New Roman" w:cs="Times New Roman"/>
          <w:sz w:val="28"/>
          <w:szCs w:val="28"/>
        </w:rPr>
        <w:t>уточненному КБК и/или уточненному лицевому счету;</w:t>
      </w:r>
    </w:p>
    <w:p w:rsidR="00B575A8"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sidRPr="0086258B">
        <w:rPr>
          <w:rFonts w:ascii="Times New Roman" w:hAnsi="Times New Roman" w:cs="Times New Roman"/>
          <w:sz w:val="28"/>
          <w:szCs w:val="28"/>
        </w:rPr>
        <w:t>- при уточнении показателей по поступлениям, перечислениям в части типа средств, в графах 13 и 14 указываются соответствующие типы средств по</w:t>
      </w:r>
      <w:r w:rsidR="003B77FA">
        <w:rPr>
          <w:rFonts w:ascii="Times New Roman" w:hAnsi="Times New Roman" w:cs="Times New Roman"/>
          <w:sz w:val="28"/>
          <w:szCs w:val="28"/>
        </w:rPr>
        <w:t> </w:t>
      </w:r>
      <w:r w:rsidRPr="0086258B">
        <w:rPr>
          <w:rFonts w:ascii="Times New Roman" w:hAnsi="Times New Roman" w:cs="Times New Roman"/>
          <w:sz w:val="28"/>
          <w:szCs w:val="28"/>
        </w:rPr>
        <w:t>уточненному КБК и/или</w:t>
      </w:r>
      <w:r w:rsidRPr="0074690C">
        <w:rPr>
          <w:rFonts w:ascii="Times New Roman" w:hAnsi="Times New Roman" w:cs="Times New Roman"/>
          <w:sz w:val="28"/>
          <w:szCs w:val="28"/>
        </w:rPr>
        <w:t xml:space="preserve"> уточненному лицевому счету</w:t>
      </w:r>
      <w:r w:rsidR="0086258B">
        <w:rPr>
          <w:rFonts w:ascii="Times New Roman" w:hAnsi="Times New Roman" w:cs="Times New Roman"/>
          <w:sz w:val="28"/>
          <w:szCs w:val="28"/>
        </w:rPr>
        <w:t>;</w:t>
      </w:r>
    </w:p>
    <w:p w:rsidR="00B575A8" w:rsidRPr="0086258B" w:rsidRDefault="0086258B" w:rsidP="003E272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графа 14 не </w:t>
      </w:r>
      <w:r w:rsidRPr="0086258B">
        <w:rPr>
          <w:rFonts w:ascii="Times New Roman" w:hAnsi="Times New Roman" w:cs="Times New Roman"/>
          <w:color w:val="000000" w:themeColor="text1"/>
          <w:sz w:val="28"/>
          <w:szCs w:val="28"/>
        </w:rPr>
        <w:t xml:space="preserve">заполняется при отсутствии </w:t>
      </w:r>
      <w:r w:rsidR="00B575A8" w:rsidRPr="0086258B">
        <w:rPr>
          <w:rFonts w:ascii="Times New Roman" w:hAnsi="Times New Roman" w:cs="Times New Roman"/>
          <w:color w:val="000000" w:themeColor="text1"/>
          <w:sz w:val="28"/>
          <w:szCs w:val="28"/>
        </w:rPr>
        <w:t>изменения типа средств в</w:t>
      </w:r>
      <w:r w:rsidR="003B77FA">
        <w:rPr>
          <w:rFonts w:ascii="Times New Roman" w:hAnsi="Times New Roman" w:cs="Times New Roman"/>
          <w:color w:val="000000" w:themeColor="text1"/>
          <w:sz w:val="28"/>
          <w:szCs w:val="28"/>
        </w:rPr>
        <w:t> </w:t>
      </w:r>
      <w:r w:rsidR="00B575A8" w:rsidRPr="0086258B">
        <w:rPr>
          <w:rFonts w:ascii="Times New Roman" w:hAnsi="Times New Roman" w:cs="Times New Roman"/>
          <w:color w:val="000000" w:themeColor="text1"/>
          <w:sz w:val="28"/>
          <w:szCs w:val="28"/>
        </w:rPr>
        <w:t>показателях.</w:t>
      </w:r>
    </w:p>
    <w:p w:rsidR="00B575A8" w:rsidRPr="0074690C" w:rsidRDefault="00B575A8" w:rsidP="003E272D">
      <w:pPr>
        <w:autoSpaceDE w:val="0"/>
        <w:autoSpaceDN w:val="0"/>
        <w:adjustRightInd w:val="0"/>
        <w:spacing w:after="0" w:line="240" w:lineRule="auto"/>
        <w:ind w:firstLine="709"/>
        <w:jc w:val="both"/>
        <w:rPr>
          <w:rFonts w:ascii="Times New Roman" w:hAnsi="Times New Roman" w:cs="Times New Roman"/>
          <w:sz w:val="28"/>
          <w:szCs w:val="28"/>
        </w:rPr>
      </w:pPr>
      <w:r w:rsidRPr="0074690C">
        <w:rPr>
          <w:rFonts w:ascii="Times New Roman" w:hAnsi="Times New Roman" w:cs="Times New Roman"/>
          <w:sz w:val="28"/>
          <w:szCs w:val="28"/>
        </w:rPr>
        <w:t xml:space="preserve">Прошедшие контроль уведомления об уточнении вида и принадлежности платежа по бюджетным средствам формируются </w:t>
      </w:r>
      <w:r w:rsidRPr="0074690C">
        <w:rPr>
          <w:rFonts w:ascii="Times New Roman" w:hAnsi="Times New Roman" w:cs="Times New Roman"/>
          <w:sz w:val="28"/>
          <w:szCs w:val="28"/>
        </w:rPr>
        <w:lastRenderedPageBreak/>
        <w:t>управлением учета и отчетности в реестр уведомлений об уточнении вида и принадлежности, подписываемый министром.</w:t>
      </w:r>
    </w:p>
    <w:p w:rsidR="00B575A8" w:rsidRPr="0074690C" w:rsidRDefault="0086258B" w:rsidP="003E27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575A8" w:rsidRPr="0074690C">
        <w:rPr>
          <w:rFonts w:ascii="Times New Roman" w:hAnsi="Times New Roman" w:cs="Times New Roman"/>
          <w:sz w:val="28"/>
          <w:szCs w:val="28"/>
        </w:rPr>
        <w:t>одписанные министром</w:t>
      </w:r>
      <w:r>
        <w:rPr>
          <w:rFonts w:ascii="Times New Roman" w:hAnsi="Times New Roman" w:cs="Times New Roman"/>
          <w:sz w:val="28"/>
          <w:szCs w:val="28"/>
        </w:rPr>
        <w:t xml:space="preserve"> реестры</w:t>
      </w:r>
      <w:r w:rsidR="00B575A8" w:rsidRPr="0074690C">
        <w:rPr>
          <w:rFonts w:ascii="Times New Roman" w:hAnsi="Times New Roman" w:cs="Times New Roman"/>
          <w:sz w:val="28"/>
          <w:szCs w:val="28"/>
        </w:rPr>
        <w:t xml:space="preserve"> и уточняющие коды бюджетной классификации </w:t>
      </w:r>
      <w:r w:rsidR="00B575A8" w:rsidRPr="0086258B">
        <w:rPr>
          <w:rFonts w:ascii="Times New Roman" w:hAnsi="Times New Roman" w:cs="Times New Roman"/>
          <w:sz w:val="28"/>
          <w:szCs w:val="28"/>
        </w:rPr>
        <w:t>направляются в УФК по НСО</w:t>
      </w:r>
      <w:r w:rsidR="00B575A8">
        <w:rPr>
          <w:rFonts w:ascii="Times New Roman" w:hAnsi="Times New Roman" w:cs="Times New Roman"/>
          <w:sz w:val="28"/>
          <w:szCs w:val="28"/>
        </w:rPr>
        <w:t xml:space="preserve"> </w:t>
      </w:r>
      <w:r w:rsidR="00B575A8" w:rsidRPr="0074690C">
        <w:rPr>
          <w:rFonts w:ascii="Times New Roman" w:hAnsi="Times New Roman" w:cs="Times New Roman"/>
          <w:sz w:val="28"/>
          <w:szCs w:val="28"/>
        </w:rPr>
        <w:t xml:space="preserve">для отражения уточнения платежей на едином счете </w:t>
      </w:r>
      <w:r w:rsidR="00BA7503">
        <w:rPr>
          <w:rFonts w:ascii="Times New Roman" w:hAnsi="Times New Roman" w:cs="Times New Roman"/>
          <w:sz w:val="28"/>
          <w:szCs w:val="28"/>
        </w:rPr>
        <w:t xml:space="preserve">областного </w:t>
      </w:r>
      <w:r w:rsidR="00B575A8" w:rsidRPr="0074690C">
        <w:rPr>
          <w:rFonts w:ascii="Times New Roman" w:hAnsi="Times New Roman" w:cs="Times New Roman"/>
          <w:sz w:val="28"/>
          <w:szCs w:val="28"/>
        </w:rPr>
        <w:t>бюджета.</w:t>
      </w:r>
    </w:p>
    <w:p w:rsidR="00B575A8" w:rsidRDefault="00B575A8" w:rsidP="00042413">
      <w:pPr>
        <w:ind w:firstLine="567"/>
      </w:pPr>
    </w:p>
    <w:p w:rsidR="008311FF" w:rsidRPr="006F633D" w:rsidRDefault="00F41941" w:rsidP="0083252C">
      <w:pPr>
        <w:pStyle w:val="ConsPlusTitle"/>
        <w:ind w:firstLine="709"/>
        <w:jc w:val="both"/>
        <w:outlineLvl w:val="0"/>
        <w:rPr>
          <w:rFonts w:ascii="Times New Roman" w:hAnsi="Times New Roman" w:cs="Times New Roman"/>
          <w:sz w:val="32"/>
          <w:szCs w:val="32"/>
        </w:rPr>
      </w:pPr>
      <w:r>
        <w:rPr>
          <w:rFonts w:ascii="Times New Roman" w:hAnsi="Times New Roman" w:cs="Times New Roman"/>
          <w:sz w:val="32"/>
          <w:szCs w:val="32"/>
        </w:rPr>
        <w:t>6</w:t>
      </w:r>
      <w:r w:rsidR="008311FF" w:rsidRPr="006F633D">
        <w:rPr>
          <w:rFonts w:ascii="Times New Roman" w:hAnsi="Times New Roman" w:cs="Times New Roman"/>
          <w:sz w:val="32"/>
          <w:szCs w:val="32"/>
        </w:rPr>
        <w:t>. Порядок обеспечения наличными денежными</w:t>
      </w:r>
      <w:r w:rsidR="001A56B8" w:rsidRPr="006F633D">
        <w:rPr>
          <w:rFonts w:ascii="Times New Roman" w:hAnsi="Times New Roman" w:cs="Times New Roman"/>
          <w:sz w:val="32"/>
          <w:szCs w:val="32"/>
        </w:rPr>
        <w:t xml:space="preserve"> </w:t>
      </w:r>
      <w:r w:rsidR="008311FF" w:rsidRPr="006F633D">
        <w:rPr>
          <w:rFonts w:ascii="Times New Roman" w:hAnsi="Times New Roman" w:cs="Times New Roman"/>
          <w:sz w:val="32"/>
          <w:szCs w:val="32"/>
        </w:rPr>
        <w:t>средствами получателей средств</w:t>
      </w:r>
    </w:p>
    <w:p w:rsidR="008311FF" w:rsidRPr="00B23EBB" w:rsidRDefault="008311FF" w:rsidP="0083252C">
      <w:pPr>
        <w:pStyle w:val="ConsPlusNormal"/>
        <w:ind w:firstLine="709"/>
        <w:jc w:val="both"/>
        <w:rPr>
          <w:rFonts w:ascii="Times New Roman" w:hAnsi="Times New Roman" w:cs="Times New Roman"/>
          <w:sz w:val="28"/>
          <w:szCs w:val="28"/>
        </w:rPr>
      </w:pPr>
    </w:p>
    <w:p w:rsidR="008311FF" w:rsidRPr="00B23EBB" w:rsidRDefault="00F41941" w:rsidP="0083252C">
      <w:pPr>
        <w:pStyle w:val="ConsPlusTitle"/>
        <w:ind w:firstLine="709"/>
        <w:outlineLvl w:val="1"/>
        <w:rPr>
          <w:rFonts w:ascii="Times New Roman" w:hAnsi="Times New Roman" w:cs="Times New Roman"/>
          <w:sz w:val="28"/>
          <w:szCs w:val="28"/>
        </w:rPr>
      </w:pPr>
      <w:r>
        <w:rPr>
          <w:rFonts w:ascii="Times New Roman" w:hAnsi="Times New Roman" w:cs="Times New Roman"/>
          <w:sz w:val="28"/>
          <w:szCs w:val="28"/>
        </w:rPr>
        <w:t>6</w:t>
      </w:r>
      <w:r w:rsidR="008311FF" w:rsidRPr="00B23EBB">
        <w:rPr>
          <w:rFonts w:ascii="Times New Roman" w:hAnsi="Times New Roman" w:cs="Times New Roman"/>
          <w:sz w:val="28"/>
          <w:szCs w:val="28"/>
        </w:rPr>
        <w:t>.1. Обеспечение наличными денежными средствами</w:t>
      </w:r>
    </w:p>
    <w:p w:rsidR="008311FF" w:rsidRPr="00B23EBB" w:rsidRDefault="008311FF" w:rsidP="008311FF">
      <w:pPr>
        <w:pStyle w:val="ConsPlusNormal"/>
        <w:ind w:firstLine="540"/>
        <w:jc w:val="both"/>
        <w:rPr>
          <w:rFonts w:ascii="Times New Roman" w:hAnsi="Times New Roman" w:cs="Times New Roman"/>
          <w:sz w:val="28"/>
          <w:szCs w:val="28"/>
        </w:rPr>
      </w:pPr>
    </w:p>
    <w:p w:rsidR="00EB302A" w:rsidRDefault="00F41941" w:rsidP="00867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67CB2">
        <w:rPr>
          <w:rFonts w:ascii="Times New Roman" w:hAnsi="Times New Roman" w:cs="Times New Roman"/>
          <w:sz w:val="28"/>
          <w:szCs w:val="28"/>
        </w:rPr>
        <w:t>1.1. </w:t>
      </w:r>
      <w:r w:rsidR="008311FF" w:rsidRPr="00B23EBB">
        <w:rPr>
          <w:rFonts w:ascii="Times New Roman" w:hAnsi="Times New Roman" w:cs="Times New Roman"/>
          <w:sz w:val="28"/>
          <w:szCs w:val="28"/>
        </w:rPr>
        <w:t>Настоящий раздел регламентирует порядок обеспечения получателей средств наличными денежными средствами.</w:t>
      </w:r>
    </w:p>
    <w:p w:rsidR="00EB302A" w:rsidRDefault="008311FF" w:rsidP="00867CB2">
      <w:pPr>
        <w:pStyle w:val="ConsPlusNormal"/>
        <w:ind w:firstLine="709"/>
        <w:jc w:val="both"/>
        <w:rPr>
          <w:rFonts w:ascii="Times New Roman" w:hAnsi="Times New Roman" w:cs="Times New Roman"/>
          <w:sz w:val="28"/>
          <w:szCs w:val="28"/>
        </w:rPr>
      </w:pPr>
      <w:r w:rsidRPr="00B23EBB">
        <w:rPr>
          <w:rFonts w:ascii="Times New Roman" w:hAnsi="Times New Roman" w:cs="Times New Roman"/>
          <w:sz w:val="28"/>
          <w:szCs w:val="28"/>
        </w:rPr>
        <w:t>Обеспечение наличными денежными средствами осуществляется в</w:t>
      </w:r>
      <w:r w:rsidR="003B77FA">
        <w:rPr>
          <w:rFonts w:ascii="Times New Roman" w:hAnsi="Times New Roman" w:cs="Times New Roman"/>
          <w:sz w:val="28"/>
          <w:szCs w:val="28"/>
        </w:rPr>
        <w:t> </w:t>
      </w:r>
      <w:r w:rsidRPr="00B23EBB">
        <w:rPr>
          <w:rFonts w:ascii="Times New Roman" w:hAnsi="Times New Roman" w:cs="Times New Roman"/>
          <w:sz w:val="28"/>
          <w:szCs w:val="28"/>
        </w:rPr>
        <w:t>соответствии с Правил</w:t>
      </w:r>
      <w:r w:rsidRPr="00A773EE">
        <w:rPr>
          <w:rFonts w:ascii="Times New Roman" w:hAnsi="Times New Roman" w:cs="Times New Roman"/>
          <w:sz w:val="28"/>
          <w:szCs w:val="28"/>
        </w:rPr>
        <w:t>ами</w:t>
      </w:r>
      <w:r w:rsidRPr="00B23EBB">
        <w:rPr>
          <w:rFonts w:ascii="Times New Roman" w:hAnsi="Times New Roman" w:cs="Times New Roman"/>
          <w:sz w:val="28"/>
          <w:szCs w:val="28"/>
        </w:rPr>
        <w:t xml:space="preserve"> обеспечения наличными денежными средствами, с учетом особенностей, предусмотренных настоящим разделом.</w:t>
      </w:r>
    </w:p>
    <w:p w:rsidR="00EB302A" w:rsidRDefault="008311FF" w:rsidP="00867CB2">
      <w:pPr>
        <w:pStyle w:val="ConsPlusNormal"/>
        <w:ind w:firstLine="709"/>
        <w:jc w:val="both"/>
        <w:rPr>
          <w:rFonts w:ascii="Times New Roman" w:hAnsi="Times New Roman" w:cs="Times New Roman"/>
          <w:sz w:val="28"/>
          <w:szCs w:val="28"/>
        </w:rPr>
      </w:pPr>
      <w:r w:rsidRPr="00B23EBB">
        <w:rPr>
          <w:rFonts w:ascii="Times New Roman" w:hAnsi="Times New Roman" w:cs="Times New Roman"/>
          <w:sz w:val="28"/>
          <w:szCs w:val="28"/>
        </w:rPr>
        <w:t>Оформление операций с подотчетными средствами осуществляется в</w:t>
      </w:r>
      <w:r w:rsidR="003B77FA">
        <w:rPr>
          <w:rFonts w:ascii="Times New Roman" w:hAnsi="Times New Roman" w:cs="Times New Roman"/>
          <w:sz w:val="28"/>
          <w:szCs w:val="28"/>
        </w:rPr>
        <w:t> </w:t>
      </w:r>
      <w:r w:rsidRPr="00B23EBB">
        <w:rPr>
          <w:rFonts w:ascii="Times New Roman" w:hAnsi="Times New Roman" w:cs="Times New Roman"/>
          <w:sz w:val="28"/>
          <w:szCs w:val="28"/>
        </w:rPr>
        <w:t>соответствии с правилами, установленными законодательством Российской Федерации.</w:t>
      </w:r>
    </w:p>
    <w:p w:rsidR="00EB302A" w:rsidRDefault="00F41941" w:rsidP="00867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67CB2">
        <w:rPr>
          <w:rFonts w:ascii="Times New Roman" w:hAnsi="Times New Roman" w:cs="Times New Roman"/>
          <w:sz w:val="28"/>
          <w:szCs w:val="28"/>
        </w:rPr>
        <w:t>.1.2. </w:t>
      </w:r>
      <w:r w:rsidR="008311FF" w:rsidRPr="00B23EBB">
        <w:rPr>
          <w:rFonts w:ascii="Times New Roman" w:hAnsi="Times New Roman" w:cs="Times New Roman"/>
          <w:sz w:val="28"/>
          <w:szCs w:val="28"/>
        </w:rPr>
        <w:t>Перечисление заработной платы</w:t>
      </w:r>
      <w:r w:rsidR="00F813B3">
        <w:rPr>
          <w:rFonts w:ascii="Times New Roman" w:hAnsi="Times New Roman" w:cs="Times New Roman"/>
          <w:sz w:val="28"/>
          <w:szCs w:val="28"/>
        </w:rPr>
        <w:t xml:space="preserve">, </w:t>
      </w:r>
      <w:r w:rsidR="008311FF" w:rsidRPr="00B23EBB">
        <w:rPr>
          <w:rFonts w:ascii="Times New Roman" w:hAnsi="Times New Roman" w:cs="Times New Roman"/>
          <w:sz w:val="28"/>
          <w:szCs w:val="28"/>
        </w:rPr>
        <w:t>средств на командировочные расходы под отчет осуществляетс</w:t>
      </w:r>
      <w:r w:rsidR="00DB007F">
        <w:rPr>
          <w:rFonts w:ascii="Times New Roman" w:hAnsi="Times New Roman" w:cs="Times New Roman"/>
          <w:sz w:val="28"/>
          <w:szCs w:val="28"/>
        </w:rPr>
        <w:t>я на зарплатные расчетные карты</w:t>
      </w:r>
      <w:r w:rsidR="008311FF" w:rsidRPr="00B23EBB">
        <w:rPr>
          <w:rFonts w:ascii="Times New Roman" w:hAnsi="Times New Roman" w:cs="Times New Roman"/>
          <w:sz w:val="28"/>
          <w:szCs w:val="28"/>
        </w:rPr>
        <w:t>.</w:t>
      </w:r>
    </w:p>
    <w:p w:rsidR="00EB302A" w:rsidRDefault="00AD6739" w:rsidP="00867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8311FF" w:rsidRPr="00B23EBB">
        <w:rPr>
          <w:rFonts w:ascii="Times New Roman" w:hAnsi="Times New Roman" w:cs="Times New Roman"/>
          <w:sz w:val="28"/>
          <w:szCs w:val="28"/>
        </w:rPr>
        <w:t>отсутстви</w:t>
      </w:r>
      <w:r>
        <w:rPr>
          <w:rFonts w:ascii="Times New Roman" w:hAnsi="Times New Roman" w:cs="Times New Roman"/>
          <w:sz w:val="28"/>
          <w:szCs w:val="28"/>
        </w:rPr>
        <w:t>и</w:t>
      </w:r>
      <w:r w:rsidR="008311FF" w:rsidRPr="00B23EBB">
        <w:rPr>
          <w:rFonts w:ascii="Times New Roman" w:hAnsi="Times New Roman" w:cs="Times New Roman"/>
          <w:sz w:val="28"/>
          <w:szCs w:val="28"/>
        </w:rPr>
        <w:t xml:space="preserve"> зарплатной расчетной карты допускается перечисление заработной платы</w:t>
      </w:r>
      <w:r w:rsidR="009356E5">
        <w:rPr>
          <w:rFonts w:ascii="Times New Roman" w:hAnsi="Times New Roman" w:cs="Times New Roman"/>
          <w:sz w:val="28"/>
          <w:szCs w:val="28"/>
        </w:rPr>
        <w:t xml:space="preserve"> и</w:t>
      </w:r>
      <w:r w:rsidR="008311FF" w:rsidRPr="00B23EBB">
        <w:rPr>
          <w:rFonts w:ascii="Times New Roman" w:hAnsi="Times New Roman" w:cs="Times New Roman"/>
          <w:sz w:val="28"/>
          <w:szCs w:val="28"/>
        </w:rPr>
        <w:t xml:space="preserve"> командировочных расходов под отчет на расчетную к</w:t>
      </w:r>
      <w:r w:rsidR="00DB007F">
        <w:rPr>
          <w:rFonts w:ascii="Times New Roman" w:hAnsi="Times New Roman" w:cs="Times New Roman"/>
          <w:sz w:val="28"/>
          <w:szCs w:val="28"/>
        </w:rPr>
        <w:t>арту сотрудника</w:t>
      </w:r>
      <w:r w:rsidR="00E925AD">
        <w:rPr>
          <w:rFonts w:ascii="Times New Roman" w:hAnsi="Times New Roman" w:cs="Times New Roman"/>
          <w:sz w:val="28"/>
          <w:szCs w:val="28"/>
        </w:rPr>
        <w:t xml:space="preserve"> получателя средств</w:t>
      </w:r>
      <w:r w:rsidR="008311FF" w:rsidRPr="00B23EBB">
        <w:rPr>
          <w:rFonts w:ascii="Times New Roman" w:hAnsi="Times New Roman" w:cs="Times New Roman"/>
          <w:sz w:val="28"/>
          <w:szCs w:val="28"/>
        </w:rPr>
        <w:t>.</w:t>
      </w:r>
    </w:p>
    <w:p w:rsidR="00EB302A" w:rsidRDefault="008311FF" w:rsidP="00867CB2">
      <w:pPr>
        <w:pStyle w:val="ConsPlusNormal"/>
        <w:ind w:firstLine="709"/>
        <w:jc w:val="both"/>
        <w:rPr>
          <w:rFonts w:ascii="Times New Roman" w:hAnsi="Times New Roman" w:cs="Times New Roman"/>
          <w:sz w:val="28"/>
          <w:szCs w:val="28"/>
        </w:rPr>
      </w:pPr>
      <w:r w:rsidRPr="00B23EBB">
        <w:rPr>
          <w:rFonts w:ascii="Times New Roman" w:hAnsi="Times New Roman" w:cs="Times New Roman"/>
          <w:sz w:val="28"/>
          <w:szCs w:val="28"/>
        </w:rPr>
        <w:t>Перечисление средств на хозяйственные расходы под отчет осуществляется на расчетную к</w:t>
      </w:r>
      <w:r w:rsidR="00DB007F">
        <w:rPr>
          <w:rFonts w:ascii="Times New Roman" w:hAnsi="Times New Roman" w:cs="Times New Roman"/>
          <w:sz w:val="28"/>
          <w:szCs w:val="28"/>
        </w:rPr>
        <w:t>арту сотрудника</w:t>
      </w:r>
      <w:r w:rsidR="00E925AD">
        <w:rPr>
          <w:rFonts w:ascii="Times New Roman" w:hAnsi="Times New Roman" w:cs="Times New Roman"/>
          <w:sz w:val="28"/>
          <w:szCs w:val="28"/>
        </w:rPr>
        <w:t xml:space="preserve"> получателя средств</w:t>
      </w:r>
      <w:r w:rsidR="00DB007F">
        <w:rPr>
          <w:rFonts w:ascii="Times New Roman" w:hAnsi="Times New Roman" w:cs="Times New Roman"/>
          <w:sz w:val="28"/>
          <w:szCs w:val="28"/>
        </w:rPr>
        <w:t>.</w:t>
      </w:r>
    </w:p>
    <w:p w:rsidR="00EB302A" w:rsidRDefault="008311FF" w:rsidP="00867CB2">
      <w:pPr>
        <w:pStyle w:val="ConsPlusNormal"/>
        <w:ind w:firstLine="709"/>
        <w:jc w:val="both"/>
        <w:rPr>
          <w:rFonts w:ascii="Times New Roman" w:hAnsi="Times New Roman" w:cs="Times New Roman"/>
          <w:sz w:val="28"/>
          <w:szCs w:val="28"/>
        </w:rPr>
      </w:pPr>
      <w:r w:rsidRPr="00B23EBB">
        <w:rPr>
          <w:rFonts w:ascii="Times New Roman" w:hAnsi="Times New Roman" w:cs="Times New Roman"/>
          <w:sz w:val="28"/>
          <w:szCs w:val="28"/>
        </w:rPr>
        <w:t xml:space="preserve">Для перечисления средств на зарплатные расчетные </w:t>
      </w:r>
      <w:r w:rsidR="00E925AD">
        <w:rPr>
          <w:rFonts w:ascii="Times New Roman" w:hAnsi="Times New Roman" w:cs="Times New Roman"/>
          <w:sz w:val="28"/>
          <w:szCs w:val="28"/>
        </w:rPr>
        <w:t>карты оформляю</w:t>
      </w:r>
      <w:r w:rsidR="00EB302A" w:rsidRPr="00B23EBB">
        <w:rPr>
          <w:rFonts w:ascii="Times New Roman" w:hAnsi="Times New Roman" w:cs="Times New Roman"/>
          <w:sz w:val="28"/>
          <w:szCs w:val="28"/>
        </w:rPr>
        <w:t>т</w:t>
      </w:r>
      <w:r w:rsidR="00E925AD">
        <w:rPr>
          <w:rFonts w:ascii="Times New Roman" w:hAnsi="Times New Roman" w:cs="Times New Roman"/>
          <w:sz w:val="28"/>
          <w:szCs w:val="28"/>
        </w:rPr>
        <w:t>ся</w:t>
      </w:r>
      <w:r w:rsidRPr="00DB007F">
        <w:rPr>
          <w:rFonts w:ascii="Times New Roman" w:hAnsi="Times New Roman" w:cs="Times New Roman"/>
          <w:sz w:val="28"/>
          <w:szCs w:val="28"/>
        </w:rPr>
        <w:t xml:space="preserve"> следующие документы:</w:t>
      </w:r>
    </w:p>
    <w:p w:rsidR="00EB302A" w:rsidRDefault="008311FF" w:rsidP="00867CB2">
      <w:pPr>
        <w:pStyle w:val="ConsPlusNormal"/>
        <w:ind w:firstLine="709"/>
        <w:jc w:val="both"/>
        <w:rPr>
          <w:rFonts w:ascii="Times New Roman" w:hAnsi="Times New Roman" w:cs="Times New Roman"/>
          <w:sz w:val="28"/>
          <w:szCs w:val="28"/>
        </w:rPr>
      </w:pPr>
      <w:r w:rsidRPr="00DB007F">
        <w:rPr>
          <w:rFonts w:ascii="Times New Roman" w:hAnsi="Times New Roman" w:cs="Times New Roman"/>
          <w:sz w:val="28"/>
          <w:szCs w:val="28"/>
        </w:rPr>
        <w:t>- распоряжение на перечисление средств с соответствующего лицевого счета;</w:t>
      </w:r>
    </w:p>
    <w:p w:rsidR="00EB302A" w:rsidRDefault="008311FF" w:rsidP="00867CB2">
      <w:pPr>
        <w:pStyle w:val="ConsPlusNormal"/>
        <w:ind w:firstLine="709"/>
        <w:jc w:val="both"/>
        <w:rPr>
          <w:rFonts w:ascii="Times New Roman" w:hAnsi="Times New Roman" w:cs="Times New Roman"/>
          <w:sz w:val="28"/>
          <w:szCs w:val="28"/>
        </w:rPr>
      </w:pPr>
      <w:r w:rsidRPr="00DB007F">
        <w:rPr>
          <w:rFonts w:ascii="Times New Roman" w:hAnsi="Times New Roman" w:cs="Times New Roman"/>
          <w:strike/>
          <w:sz w:val="28"/>
          <w:szCs w:val="28"/>
        </w:rPr>
        <w:t>-</w:t>
      </w:r>
      <w:r w:rsidR="00A54330">
        <w:rPr>
          <w:rFonts w:ascii="Times New Roman" w:hAnsi="Times New Roman" w:cs="Times New Roman"/>
          <w:sz w:val="28"/>
          <w:szCs w:val="28"/>
        </w:rPr>
        <w:t xml:space="preserve"> Р</w:t>
      </w:r>
      <w:r w:rsidRPr="00DB007F">
        <w:rPr>
          <w:rFonts w:ascii="Times New Roman" w:hAnsi="Times New Roman" w:cs="Times New Roman"/>
          <w:sz w:val="28"/>
          <w:szCs w:val="28"/>
        </w:rPr>
        <w:t>еестр на зачисление.</w:t>
      </w:r>
    </w:p>
    <w:p w:rsidR="00EB302A" w:rsidRDefault="00F41941" w:rsidP="00867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67CB2">
        <w:rPr>
          <w:rFonts w:ascii="Times New Roman" w:hAnsi="Times New Roman" w:cs="Times New Roman"/>
          <w:sz w:val="28"/>
          <w:szCs w:val="28"/>
        </w:rPr>
        <w:t>.1.3. </w:t>
      </w:r>
      <w:r w:rsidR="00DB007F">
        <w:rPr>
          <w:rFonts w:ascii="Times New Roman" w:hAnsi="Times New Roman" w:cs="Times New Roman"/>
          <w:sz w:val="28"/>
          <w:szCs w:val="28"/>
        </w:rPr>
        <w:t>Р</w:t>
      </w:r>
      <w:r w:rsidR="008311FF" w:rsidRPr="00DB007F">
        <w:rPr>
          <w:rFonts w:ascii="Times New Roman" w:hAnsi="Times New Roman" w:cs="Times New Roman"/>
          <w:sz w:val="28"/>
          <w:szCs w:val="28"/>
        </w:rPr>
        <w:t>аспоряжение</w:t>
      </w:r>
      <w:r w:rsidR="008311FF">
        <w:rPr>
          <w:rFonts w:ascii="Times New Roman" w:hAnsi="Times New Roman" w:cs="Times New Roman"/>
          <w:sz w:val="28"/>
          <w:szCs w:val="28"/>
        </w:rPr>
        <w:t xml:space="preserve"> </w:t>
      </w:r>
      <w:r w:rsidR="008311FF" w:rsidRPr="00B23EBB">
        <w:rPr>
          <w:rFonts w:ascii="Times New Roman" w:hAnsi="Times New Roman" w:cs="Times New Roman"/>
          <w:sz w:val="28"/>
          <w:szCs w:val="28"/>
        </w:rPr>
        <w:t xml:space="preserve">оформляется в соответствии с требованиями, установленными </w:t>
      </w:r>
      <w:hyperlink r:id="rId87" w:history="1">
        <w:r w:rsidR="008311FF" w:rsidRPr="00E925AD">
          <w:rPr>
            <w:rFonts w:ascii="Times New Roman" w:hAnsi="Times New Roman" w:cs="Times New Roman"/>
            <w:color w:val="000000" w:themeColor="text1"/>
            <w:sz w:val="28"/>
            <w:szCs w:val="28"/>
          </w:rPr>
          <w:t xml:space="preserve">пунктом </w:t>
        </w:r>
        <w:r w:rsidR="00A473C3">
          <w:rPr>
            <w:rFonts w:ascii="Times New Roman" w:hAnsi="Times New Roman" w:cs="Times New Roman"/>
            <w:color w:val="000000" w:themeColor="text1"/>
            <w:sz w:val="28"/>
            <w:szCs w:val="28"/>
          </w:rPr>
          <w:t>5</w:t>
        </w:r>
        <w:r w:rsidR="008311FF" w:rsidRPr="00E925AD">
          <w:rPr>
            <w:rFonts w:ascii="Times New Roman" w:hAnsi="Times New Roman" w:cs="Times New Roman"/>
            <w:color w:val="000000" w:themeColor="text1"/>
            <w:sz w:val="28"/>
            <w:szCs w:val="28"/>
          </w:rPr>
          <w:t>.3</w:t>
        </w:r>
      </w:hyperlink>
      <w:r w:rsidR="00867CB2">
        <w:rPr>
          <w:rFonts w:ascii="Times New Roman" w:hAnsi="Times New Roman" w:cs="Times New Roman"/>
          <w:color w:val="000000" w:themeColor="text1"/>
          <w:sz w:val="28"/>
          <w:szCs w:val="28"/>
        </w:rPr>
        <w:t>.2</w:t>
      </w:r>
      <w:r w:rsidR="008311FF" w:rsidRPr="00E925AD">
        <w:rPr>
          <w:rFonts w:ascii="Times New Roman" w:hAnsi="Times New Roman" w:cs="Times New Roman"/>
          <w:color w:val="000000" w:themeColor="text1"/>
          <w:sz w:val="28"/>
          <w:szCs w:val="28"/>
        </w:rPr>
        <w:t xml:space="preserve"> </w:t>
      </w:r>
      <w:r w:rsidR="008311FF" w:rsidRPr="00B23EBB">
        <w:rPr>
          <w:rFonts w:ascii="Times New Roman" w:hAnsi="Times New Roman" w:cs="Times New Roman"/>
          <w:sz w:val="28"/>
          <w:szCs w:val="28"/>
        </w:rPr>
        <w:t>Порядка, с учетом следующих особенностей:</w:t>
      </w:r>
    </w:p>
    <w:p w:rsidR="00EB302A" w:rsidRDefault="008311FF" w:rsidP="00867CB2">
      <w:pPr>
        <w:pStyle w:val="ConsPlusNormal"/>
        <w:ind w:firstLine="709"/>
        <w:jc w:val="both"/>
        <w:rPr>
          <w:rFonts w:ascii="Times New Roman" w:hAnsi="Times New Roman" w:cs="Times New Roman"/>
          <w:sz w:val="28"/>
          <w:szCs w:val="28"/>
        </w:rPr>
      </w:pPr>
      <w:r w:rsidRPr="00B23EBB">
        <w:rPr>
          <w:rFonts w:ascii="Times New Roman" w:hAnsi="Times New Roman" w:cs="Times New Roman"/>
          <w:sz w:val="28"/>
          <w:szCs w:val="28"/>
        </w:rPr>
        <w:t>-</w:t>
      </w:r>
      <w:r w:rsidR="003B77FA">
        <w:rPr>
          <w:rFonts w:ascii="Times New Roman" w:hAnsi="Times New Roman" w:cs="Times New Roman"/>
          <w:sz w:val="28"/>
          <w:szCs w:val="28"/>
        </w:rPr>
        <w:t> </w:t>
      </w:r>
      <w:r w:rsidRPr="00B23EBB">
        <w:rPr>
          <w:rFonts w:ascii="Times New Roman" w:hAnsi="Times New Roman" w:cs="Times New Roman"/>
          <w:sz w:val="28"/>
          <w:szCs w:val="28"/>
        </w:rPr>
        <w:t xml:space="preserve">в поле </w:t>
      </w:r>
      <w:r w:rsidR="001A56B8">
        <w:rPr>
          <w:rFonts w:ascii="Times New Roman" w:hAnsi="Times New Roman" w:cs="Times New Roman"/>
          <w:sz w:val="28"/>
          <w:szCs w:val="28"/>
        </w:rPr>
        <w:t>«</w:t>
      </w:r>
      <w:r w:rsidRPr="00B23EBB">
        <w:rPr>
          <w:rFonts w:ascii="Times New Roman" w:hAnsi="Times New Roman" w:cs="Times New Roman"/>
          <w:sz w:val="28"/>
          <w:szCs w:val="28"/>
        </w:rPr>
        <w:t>Получатель</w:t>
      </w:r>
      <w:r w:rsidR="001A56B8">
        <w:rPr>
          <w:rFonts w:ascii="Times New Roman" w:hAnsi="Times New Roman" w:cs="Times New Roman"/>
          <w:sz w:val="28"/>
          <w:szCs w:val="28"/>
        </w:rPr>
        <w:t>»</w:t>
      </w:r>
      <w:r w:rsidRPr="00B23EBB">
        <w:rPr>
          <w:rFonts w:ascii="Times New Roman" w:hAnsi="Times New Roman" w:cs="Times New Roman"/>
          <w:sz w:val="28"/>
          <w:szCs w:val="28"/>
        </w:rPr>
        <w:t xml:space="preserve"> указываются реквизиты учреждения банка, в</w:t>
      </w:r>
      <w:r w:rsidR="003B77FA">
        <w:rPr>
          <w:rFonts w:ascii="Times New Roman" w:hAnsi="Times New Roman" w:cs="Times New Roman"/>
          <w:sz w:val="28"/>
          <w:szCs w:val="28"/>
        </w:rPr>
        <w:t> </w:t>
      </w:r>
      <w:r w:rsidRPr="00B23EBB">
        <w:rPr>
          <w:rFonts w:ascii="Times New Roman" w:hAnsi="Times New Roman" w:cs="Times New Roman"/>
          <w:sz w:val="28"/>
          <w:szCs w:val="28"/>
        </w:rPr>
        <w:t>котором открыты счета физических лиц;</w:t>
      </w:r>
    </w:p>
    <w:p w:rsidR="00EB302A" w:rsidRDefault="001A56B8" w:rsidP="00867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поле «</w:t>
      </w:r>
      <w:r w:rsidR="008311FF" w:rsidRPr="00B23EBB">
        <w:rPr>
          <w:rFonts w:ascii="Times New Roman" w:hAnsi="Times New Roman" w:cs="Times New Roman"/>
          <w:sz w:val="28"/>
          <w:szCs w:val="28"/>
        </w:rPr>
        <w:t>Назначение платежа</w:t>
      </w:r>
      <w:r>
        <w:rPr>
          <w:rFonts w:ascii="Times New Roman" w:hAnsi="Times New Roman" w:cs="Times New Roman"/>
          <w:sz w:val="28"/>
          <w:szCs w:val="28"/>
        </w:rPr>
        <w:t>»</w:t>
      </w:r>
      <w:r w:rsidR="008311FF" w:rsidRPr="00B23EBB">
        <w:rPr>
          <w:rFonts w:ascii="Times New Roman" w:hAnsi="Times New Roman" w:cs="Times New Roman"/>
          <w:sz w:val="28"/>
          <w:szCs w:val="28"/>
        </w:rPr>
        <w:t xml:space="preserve"> указывается цель платежа, </w:t>
      </w:r>
      <w:r w:rsidR="008311FF">
        <w:rPr>
          <w:rFonts w:ascii="Times New Roman" w:hAnsi="Times New Roman" w:cs="Times New Roman"/>
          <w:sz w:val="28"/>
          <w:szCs w:val="28"/>
        </w:rPr>
        <w:t>номер и дат</w:t>
      </w:r>
      <w:r w:rsidR="00DB007F">
        <w:rPr>
          <w:rFonts w:ascii="Times New Roman" w:hAnsi="Times New Roman" w:cs="Times New Roman"/>
          <w:sz w:val="28"/>
          <w:szCs w:val="28"/>
        </w:rPr>
        <w:t>а</w:t>
      </w:r>
      <w:r w:rsidR="008311FF">
        <w:rPr>
          <w:rFonts w:ascii="Times New Roman" w:hAnsi="Times New Roman" w:cs="Times New Roman"/>
          <w:sz w:val="28"/>
          <w:szCs w:val="28"/>
        </w:rPr>
        <w:t xml:space="preserve"> </w:t>
      </w:r>
      <w:r w:rsidR="00A54330">
        <w:rPr>
          <w:rFonts w:ascii="Times New Roman" w:hAnsi="Times New Roman" w:cs="Times New Roman"/>
          <w:sz w:val="28"/>
          <w:szCs w:val="28"/>
        </w:rPr>
        <w:t>Р</w:t>
      </w:r>
      <w:r w:rsidR="008311FF">
        <w:rPr>
          <w:rFonts w:ascii="Times New Roman" w:hAnsi="Times New Roman" w:cs="Times New Roman"/>
          <w:sz w:val="28"/>
          <w:szCs w:val="28"/>
        </w:rPr>
        <w:t>еестра на зачисление.</w:t>
      </w:r>
    </w:p>
    <w:p w:rsidR="00EB302A" w:rsidRDefault="008311FF" w:rsidP="00867CB2">
      <w:pPr>
        <w:pStyle w:val="ConsPlusNormal"/>
        <w:ind w:firstLine="709"/>
        <w:jc w:val="both"/>
        <w:rPr>
          <w:rFonts w:ascii="Times New Roman" w:hAnsi="Times New Roman" w:cs="Times New Roman"/>
          <w:sz w:val="28"/>
          <w:szCs w:val="28"/>
        </w:rPr>
      </w:pPr>
      <w:r w:rsidRPr="00B23EBB">
        <w:rPr>
          <w:rFonts w:ascii="Times New Roman" w:hAnsi="Times New Roman" w:cs="Times New Roman"/>
          <w:sz w:val="28"/>
          <w:szCs w:val="28"/>
        </w:rPr>
        <w:t>Реестр на зачисление составляется по форме, согласованной с</w:t>
      </w:r>
      <w:r w:rsidR="003B77FA">
        <w:rPr>
          <w:rFonts w:ascii="Times New Roman" w:hAnsi="Times New Roman" w:cs="Times New Roman"/>
          <w:sz w:val="28"/>
          <w:szCs w:val="28"/>
        </w:rPr>
        <w:t> </w:t>
      </w:r>
      <w:r w:rsidRPr="00B23EBB">
        <w:rPr>
          <w:rFonts w:ascii="Times New Roman" w:hAnsi="Times New Roman" w:cs="Times New Roman"/>
          <w:sz w:val="28"/>
          <w:szCs w:val="28"/>
        </w:rPr>
        <w:t>учреждением банка.</w:t>
      </w:r>
    </w:p>
    <w:p w:rsidR="008311FF" w:rsidRPr="009B5DF2" w:rsidRDefault="008311FF" w:rsidP="00867CB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Распоряжение </w:t>
      </w:r>
      <w:r w:rsidRPr="00B23EBB">
        <w:rPr>
          <w:rFonts w:ascii="Times New Roman" w:hAnsi="Times New Roman" w:cs="Times New Roman"/>
          <w:sz w:val="28"/>
          <w:szCs w:val="28"/>
        </w:rPr>
        <w:t xml:space="preserve">на перечисление средств на расчетную карту  оформляется в соответствии с </w:t>
      </w:r>
      <w:r w:rsidRPr="009B5DF2">
        <w:rPr>
          <w:rFonts w:ascii="Times New Roman" w:hAnsi="Times New Roman" w:cs="Times New Roman"/>
          <w:color w:val="000000" w:themeColor="text1"/>
          <w:sz w:val="28"/>
          <w:szCs w:val="28"/>
        </w:rPr>
        <w:t xml:space="preserve">требованиями </w:t>
      </w:r>
      <w:hyperlink r:id="rId88" w:history="1">
        <w:r w:rsidRPr="00E925AD">
          <w:rPr>
            <w:rFonts w:ascii="Times New Roman" w:hAnsi="Times New Roman" w:cs="Times New Roman"/>
            <w:color w:val="000000" w:themeColor="text1"/>
            <w:sz w:val="28"/>
            <w:szCs w:val="28"/>
          </w:rPr>
          <w:t xml:space="preserve">пункта </w:t>
        </w:r>
        <w:r w:rsidR="00A473C3">
          <w:rPr>
            <w:rFonts w:ascii="Times New Roman" w:hAnsi="Times New Roman" w:cs="Times New Roman"/>
            <w:color w:val="000000" w:themeColor="text1"/>
            <w:sz w:val="28"/>
            <w:szCs w:val="28"/>
          </w:rPr>
          <w:t>5</w:t>
        </w:r>
        <w:r w:rsidRPr="00E925AD">
          <w:rPr>
            <w:rFonts w:ascii="Times New Roman" w:hAnsi="Times New Roman" w:cs="Times New Roman"/>
            <w:color w:val="000000" w:themeColor="text1"/>
            <w:sz w:val="28"/>
            <w:szCs w:val="28"/>
          </w:rPr>
          <w:t>.3</w:t>
        </w:r>
      </w:hyperlink>
      <w:r w:rsidR="00867CB2">
        <w:rPr>
          <w:rFonts w:ascii="Times New Roman" w:hAnsi="Times New Roman" w:cs="Times New Roman"/>
          <w:color w:val="000000" w:themeColor="text1"/>
          <w:sz w:val="28"/>
          <w:szCs w:val="28"/>
        </w:rPr>
        <w:t>.2</w:t>
      </w:r>
      <w:r w:rsidRPr="009B5DF2">
        <w:rPr>
          <w:rFonts w:ascii="Times New Roman" w:hAnsi="Times New Roman" w:cs="Times New Roman"/>
          <w:color w:val="000000" w:themeColor="text1"/>
          <w:sz w:val="28"/>
          <w:szCs w:val="28"/>
        </w:rPr>
        <w:t xml:space="preserve"> настоящего Порядка, с учетом следующих особенностей:</w:t>
      </w:r>
    </w:p>
    <w:p w:rsidR="008311FF" w:rsidRPr="009B5DF2" w:rsidRDefault="008311FF" w:rsidP="00867CB2">
      <w:pPr>
        <w:pStyle w:val="ConsPlusNormal"/>
        <w:ind w:firstLine="709"/>
        <w:jc w:val="both"/>
        <w:rPr>
          <w:rFonts w:ascii="Times New Roman" w:hAnsi="Times New Roman" w:cs="Times New Roman"/>
          <w:color w:val="000000" w:themeColor="text1"/>
          <w:sz w:val="28"/>
          <w:szCs w:val="28"/>
        </w:rPr>
      </w:pPr>
      <w:r w:rsidRPr="009B5DF2">
        <w:rPr>
          <w:rFonts w:ascii="Times New Roman" w:hAnsi="Times New Roman" w:cs="Times New Roman"/>
          <w:color w:val="000000" w:themeColor="text1"/>
          <w:sz w:val="28"/>
          <w:szCs w:val="28"/>
        </w:rPr>
        <w:t>-</w:t>
      </w:r>
      <w:r w:rsidR="003B77FA">
        <w:rPr>
          <w:rFonts w:ascii="Times New Roman" w:hAnsi="Times New Roman" w:cs="Times New Roman"/>
          <w:color w:val="000000" w:themeColor="text1"/>
          <w:sz w:val="28"/>
          <w:szCs w:val="28"/>
        </w:rPr>
        <w:t> </w:t>
      </w:r>
      <w:r w:rsidRPr="009B5DF2">
        <w:rPr>
          <w:rFonts w:ascii="Times New Roman" w:hAnsi="Times New Roman" w:cs="Times New Roman"/>
          <w:color w:val="000000" w:themeColor="text1"/>
          <w:sz w:val="28"/>
          <w:szCs w:val="28"/>
        </w:rPr>
        <w:t xml:space="preserve">перечисление осуществляется на счет </w:t>
      </w:r>
      <w:r w:rsidR="001A56B8">
        <w:rPr>
          <w:rFonts w:ascii="Times New Roman" w:hAnsi="Times New Roman" w:cs="Times New Roman"/>
          <w:color w:val="000000" w:themeColor="text1"/>
          <w:sz w:val="28"/>
          <w:szCs w:val="28"/>
        </w:rPr>
        <w:t>№</w:t>
      </w:r>
      <w:r w:rsidRPr="009B5DF2">
        <w:rPr>
          <w:rFonts w:ascii="Times New Roman" w:hAnsi="Times New Roman" w:cs="Times New Roman"/>
          <w:color w:val="000000" w:themeColor="text1"/>
          <w:sz w:val="28"/>
          <w:szCs w:val="28"/>
        </w:rPr>
        <w:t xml:space="preserve"> 40116, открытый </w:t>
      </w:r>
      <w:r w:rsidR="00E925AD">
        <w:rPr>
          <w:rFonts w:ascii="Times New Roman" w:hAnsi="Times New Roman" w:cs="Times New Roman"/>
          <w:color w:val="000000" w:themeColor="text1"/>
          <w:sz w:val="28"/>
          <w:szCs w:val="28"/>
        </w:rPr>
        <w:t>УФК по</w:t>
      </w:r>
      <w:r w:rsidR="003B77FA">
        <w:rPr>
          <w:rFonts w:ascii="Times New Roman" w:hAnsi="Times New Roman" w:cs="Times New Roman"/>
          <w:color w:val="000000" w:themeColor="text1"/>
          <w:sz w:val="28"/>
          <w:szCs w:val="28"/>
        </w:rPr>
        <w:t> </w:t>
      </w:r>
      <w:r w:rsidR="00E925AD">
        <w:rPr>
          <w:rFonts w:ascii="Times New Roman" w:hAnsi="Times New Roman" w:cs="Times New Roman"/>
          <w:color w:val="000000" w:themeColor="text1"/>
          <w:sz w:val="28"/>
          <w:szCs w:val="28"/>
        </w:rPr>
        <w:t>НСО</w:t>
      </w:r>
      <w:r w:rsidRPr="009B5DF2">
        <w:rPr>
          <w:rFonts w:ascii="Times New Roman" w:hAnsi="Times New Roman" w:cs="Times New Roman"/>
          <w:color w:val="000000" w:themeColor="text1"/>
          <w:sz w:val="28"/>
          <w:szCs w:val="28"/>
        </w:rPr>
        <w:t xml:space="preserve"> в Банке России;</w:t>
      </w:r>
    </w:p>
    <w:p w:rsidR="0000212C" w:rsidRDefault="008311FF" w:rsidP="00867CB2">
      <w:pPr>
        <w:pStyle w:val="ConsPlusNormal"/>
        <w:ind w:firstLine="709"/>
        <w:jc w:val="both"/>
        <w:rPr>
          <w:rFonts w:ascii="Times New Roman" w:hAnsi="Times New Roman" w:cs="Times New Roman"/>
          <w:color w:val="000000" w:themeColor="text1"/>
          <w:sz w:val="28"/>
          <w:szCs w:val="28"/>
        </w:rPr>
      </w:pPr>
      <w:r w:rsidRPr="009B5DF2">
        <w:rPr>
          <w:rFonts w:ascii="Times New Roman" w:hAnsi="Times New Roman" w:cs="Times New Roman"/>
          <w:color w:val="000000" w:themeColor="text1"/>
          <w:sz w:val="28"/>
          <w:szCs w:val="28"/>
        </w:rPr>
        <w:t>-</w:t>
      </w:r>
      <w:r w:rsidR="003B77FA">
        <w:rPr>
          <w:rFonts w:ascii="Times New Roman" w:hAnsi="Times New Roman" w:cs="Times New Roman"/>
          <w:color w:val="000000" w:themeColor="text1"/>
          <w:sz w:val="28"/>
          <w:szCs w:val="28"/>
        </w:rPr>
        <w:t> </w:t>
      </w:r>
      <w:r w:rsidRPr="009B5DF2">
        <w:rPr>
          <w:rFonts w:ascii="Times New Roman" w:hAnsi="Times New Roman" w:cs="Times New Roman"/>
          <w:color w:val="000000" w:themeColor="text1"/>
          <w:sz w:val="28"/>
          <w:szCs w:val="28"/>
        </w:rPr>
        <w:t xml:space="preserve">в поле </w:t>
      </w:r>
      <w:r w:rsidR="001A56B8">
        <w:rPr>
          <w:rFonts w:ascii="Times New Roman" w:hAnsi="Times New Roman" w:cs="Times New Roman"/>
          <w:color w:val="000000" w:themeColor="text1"/>
          <w:sz w:val="28"/>
          <w:szCs w:val="28"/>
        </w:rPr>
        <w:t>«</w:t>
      </w:r>
      <w:r w:rsidRPr="009B5DF2">
        <w:rPr>
          <w:rFonts w:ascii="Times New Roman" w:hAnsi="Times New Roman" w:cs="Times New Roman"/>
          <w:color w:val="000000" w:themeColor="text1"/>
          <w:sz w:val="28"/>
          <w:szCs w:val="28"/>
        </w:rPr>
        <w:t>Назначение платежа</w:t>
      </w:r>
      <w:r w:rsidR="001A56B8">
        <w:rPr>
          <w:rFonts w:ascii="Times New Roman" w:hAnsi="Times New Roman" w:cs="Times New Roman"/>
          <w:color w:val="000000" w:themeColor="text1"/>
          <w:sz w:val="28"/>
          <w:szCs w:val="28"/>
        </w:rPr>
        <w:t>»</w:t>
      </w:r>
      <w:r w:rsidRPr="009B5DF2">
        <w:rPr>
          <w:rFonts w:ascii="Times New Roman" w:hAnsi="Times New Roman" w:cs="Times New Roman"/>
          <w:color w:val="000000" w:themeColor="text1"/>
          <w:sz w:val="28"/>
          <w:szCs w:val="28"/>
        </w:rPr>
        <w:t xml:space="preserve"> указываются фамилия, имя, отчество </w:t>
      </w:r>
      <w:r w:rsidRPr="009B5DF2">
        <w:rPr>
          <w:rFonts w:ascii="Times New Roman" w:hAnsi="Times New Roman" w:cs="Times New Roman"/>
          <w:color w:val="000000" w:themeColor="text1"/>
          <w:sz w:val="28"/>
          <w:szCs w:val="28"/>
        </w:rPr>
        <w:lastRenderedPageBreak/>
        <w:t>(при наличии) сотрудника</w:t>
      </w:r>
      <w:r w:rsidR="00E925AD">
        <w:rPr>
          <w:rFonts w:ascii="Times New Roman" w:hAnsi="Times New Roman" w:cs="Times New Roman"/>
          <w:color w:val="000000" w:themeColor="text1"/>
          <w:sz w:val="28"/>
          <w:szCs w:val="28"/>
        </w:rPr>
        <w:t>,</w:t>
      </w:r>
      <w:r w:rsidRPr="009B5DF2">
        <w:rPr>
          <w:rFonts w:ascii="Times New Roman" w:hAnsi="Times New Roman" w:cs="Times New Roman"/>
          <w:color w:val="000000" w:themeColor="text1"/>
          <w:sz w:val="28"/>
          <w:szCs w:val="28"/>
        </w:rPr>
        <w:t xml:space="preserve"> номер его расчетной карты.</w:t>
      </w:r>
    </w:p>
    <w:p w:rsidR="0000212C" w:rsidRDefault="00F41941" w:rsidP="00867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67CB2">
        <w:rPr>
          <w:rFonts w:ascii="Times New Roman" w:hAnsi="Times New Roman" w:cs="Times New Roman"/>
          <w:sz w:val="28"/>
          <w:szCs w:val="28"/>
        </w:rPr>
        <w:t>.1.4. </w:t>
      </w:r>
      <w:hyperlink r:id="rId89" w:history="1">
        <w:r w:rsidR="008311FF" w:rsidRPr="009B5DF2">
          <w:rPr>
            <w:rFonts w:ascii="Times New Roman" w:hAnsi="Times New Roman" w:cs="Times New Roman"/>
            <w:color w:val="000000" w:themeColor="text1"/>
            <w:sz w:val="28"/>
            <w:szCs w:val="28"/>
          </w:rPr>
          <w:t>Заявления</w:t>
        </w:r>
      </w:hyperlink>
      <w:r w:rsidR="008311FF" w:rsidRPr="009B5DF2">
        <w:rPr>
          <w:rFonts w:ascii="Times New Roman" w:hAnsi="Times New Roman" w:cs="Times New Roman"/>
          <w:color w:val="000000" w:themeColor="text1"/>
          <w:sz w:val="28"/>
          <w:szCs w:val="28"/>
        </w:rPr>
        <w:t xml:space="preserve"> </w:t>
      </w:r>
      <w:r w:rsidR="008311FF" w:rsidRPr="00B23EBB">
        <w:rPr>
          <w:rFonts w:ascii="Times New Roman" w:hAnsi="Times New Roman" w:cs="Times New Roman"/>
          <w:sz w:val="28"/>
          <w:szCs w:val="28"/>
        </w:rPr>
        <w:t>на выдачу денежных средств под отчет оформляются по</w:t>
      </w:r>
      <w:r w:rsidR="003B77FA">
        <w:rPr>
          <w:rFonts w:ascii="Times New Roman" w:hAnsi="Times New Roman" w:cs="Times New Roman"/>
          <w:sz w:val="28"/>
          <w:szCs w:val="28"/>
        </w:rPr>
        <w:t> </w:t>
      </w:r>
      <w:r w:rsidR="008311FF" w:rsidRPr="00B23EBB">
        <w:rPr>
          <w:rFonts w:ascii="Times New Roman" w:hAnsi="Times New Roman" w:cs="Times New Roman"/>
          <w:sz w:val="28"/>
          <w:szCs w:val="28"/>
        </w:rPr>
        <w:t xml:space="preserve">форме согласно приложению </w:t>
      </w:r>
      <w:r w:rsidR="00E925AD">
        <w:rPr>
          <w:rFonts w:ascii="Times New Roman" w:hAnsi="Times New Roman" w:cs="Times New Roman"/>
          <w:sz w:val="28"/>
          <w:szCs w:val="28"/>
        </w:rPr>
        <w:t>№</w:t>
      </w:r>
      <w:r w:rsidR="008311FF" w:rsidRPr="00B23EBB">
        <w:rPr>
          <w:rFonts w:ascii="Times New Roman" w:hAnsi="Times New Roman" w:cs="Times New Roman"/>
          <w:sz w:val="28"/>
          <w:szCs w:val="28"/>
        </w:rPr>
        <w:t xml:space="preserve"> </w:t>
      </w:r>
      <w:r w:rsidR="00A473C3">
        <w:rPr>
          <w:rFonts w:ascii="Times New Roman" w:hAnsi="Times New Roman" w:cs="Times New Roman"/>
          <w:sz w:val="28"/>
          <w:szCs w:val="28"/>
        </w:rPr>
        <w:t>6</w:t>
      </w:r>
      <w:r w:rsidR="008311FF" w:rsidRPr="00E925AD">
        <w:rPr>
          <w:rFonts w:ascii="Times New Roman" w:hAnsi="Times New Roman" w:cs="Times New Roman"/>
          <w:sz w:val="28"/>
          <w:szCs w:val="28"/>
        </w:rPr>
        <w:t>.1</w:t>
      </w:r>
      <w:r w:rsidR="008311FF" w:rsidRPr="00B23EBB">
        <w:rPr>
          <w:rFonts w:ascii="Times New Roman" w:hAnsi="Times New Roman" w:cs="Times New Roman"/>
          <w:sz w:val="28"/>
          <w:szCs w:val="28"/>
        </w:rPr>
        <w:t xml:space="preserve"> к настоящему Порядку.</w:t>
      </w:r>
    </w:p>
    <w:p w:rsidR="0000212C" w:rsidRDefault="008311FF" w:rsidP="00867CB2">
      <w:pPr>
        <w:pStyle w:val="ConsPlusNormal"/>
        <w:ind w:firstLine="709"/>
        <w:jc w:val="both"/>
        <w:rPr>
          <w:rFonts w:ascii="Times New Roman" w:hAnsi="Times New Roman" w:cs="Times New Roman"/>
          <w:sz w:val="28"/>
          <w:szCs w:val="28"/>
        </w:rPr>
      </w:pPr>
      <w:r w:rsidRPr="00B23EBB">
        <w:rPr>
          <w:rFonts w:ascii="Times New Roman" w:hAnsi="Times New Roman" w:cs="Times New Roman"/>
          <w:sz w:val="28"/>
          <w:szCs w:val="28"/>
        </w:rPr>
        <w:t xml:space="preserve">Расходование наличных денежных средств осуществляется после их зачисления на </w:t>
      </w:r>
      <w:r w:rsidR="00DB007F">
        <w:rPr>
          <w:rFonts w:ascii="Times New Roman" w:hAnsi="Times New Roman" w:cs="Times New Roman"/>
          <w:sz w:val="28"/>
          <w:szCs w:val="28"/>
        </w:rPr>
        <w:t>лицевой счет</w:t>
      </w:r>
      <w:r w:rsidRPr="00B23EBB">
        <w:rPr>
          <w:rFonts w:ascii="Times New Roman" w:hAnsi="Times New Roman" w:cs="Times New Roman"/>
          <w:sz w:val="28"/>
          <w:szCs w:val="28"/>
        </w:rPr>
        <w:t>.</w:t>
      </w:r>
    </w:p>
    <w:p w:rsidR="0000212C" w:rsidRDefault="008311FF" w:rsidP="00867CB2">
      <w:pPr>
        <w:pStyle w:val="ConsPlusNormal"/>
        <w:ind w:firstLine="709"/>
        <w:jc w:val="both"/>
        <w:rPr>
          <w:rFonts w:ascii="Times New Roman" w:hAnsi="Times New Roman" w:cs="Times New Roman"/>
          <w:sz w:val="28"/>
          <w:szCs w:val="28"/>
        </w:rPr>
      </w:pPr>
      <w:r w:rsidRPr="00B23EBB">
        <w:rPr>
          <w:rFonts w:ascii="Times New Roman" w:hAnsi="Times New Roman" w:cs="Times New Roman"/>
          <w:sz w:val="28"/>
          <w:szCs w:val="28"/>
        </w:rPr>
        <w:t>Не допускается перечисление денежных средств под отчет на</w:t>
      </w:r>
      <w:r w:rsidR="003B77FA">
        <w:rPr>
          <w:rFonts w:ascii="Times New Roman" w:hAnsi="Times New Roman" w:cs="Times New Roman"/>
          <w:sz w:val="28"/>
          <w:szCs w:val="28"/>
        </w:rPr>
        <w:t> </w:t>
      </w:r>
      <w:r w:rsidRPr="00B23EBB">
        <w:rPr>
          <w:rFonts w:ascii="Times New Roman" w:hAnsi="Times New Roman" w:cs="Times New Roman"/>
          <w:sz w:val="28"/>
          <w:szCs w:val="28"/>
        </w:rPr>
        <w:t>приобретение (изготовление) товарно-материальных ценностей, на</w:t>
      </w:r>
      <w:r w:rsidR="003B77FA">
        <w:rPr>
          <w:rFonts w:ascii="Times New Roman" w:hAnsi="Times New Roman" w:cs="Times New Roman"/>
          <w:sz w:val="28"/>
          <w:szCs w:val="28"/>
        </w:rPr>
        <w:t> </w:t>
      </w:r>
      <w:r w:rsidRPr="00B23EBB">
        <w:rPr>
          <w:rFonts w:ascii="Times New Roman" w:hAnsi="Times New Roman" w:cs="Times New Roman"/>
          <w:sz w:val="28"/>
          <w:szCs w:val="28"/>
        </w:rPr>
        <w:t>выполнение работ, оказание услуг, за исключением:</w:t>
      </w:r>
    </w:p>
    <w:p w:rsidR="0000212C" w:rsidRDefault="001A56B8" w:rsidP="00867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8311FF" w:rsidRPr="00B23EBB">
        <w:rPr>
          <w:rFonts w:ascii="Times New Roman" w:hAnsi="Times New Roman" w:cs="Times New Roman"/>
          <w:sz w:val="28"/>
          <w:szCs w:val="28"/>
        </w:rPr>
        <w:t>возмещения расходов, связанных с командированием работников;</w:t>
      </w:r>
    </w:p>
    <w:p w:rsidR="0000212C" w:rsidRDefault="001A56B8" w:rsidP="00867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8311FF" w:rsidRPr="00B23EBB">
        <w:rPr>
          <w:rFonts w:ascii="Times New Roman" w:hAnsi="Times New Roman" w:cs="Times New Roman"/>
          <w:sz w:val="28"/>
          <w:szCs w:val="28"/>
        </w:rPr>
        <w:t>возмещения расходов, понесенных работниками в процессе исполнения должностных обязанностей, - в пределах 50 000 (пятидесяти тысяч) рублей в месяц на одного получателя средств;</w:t>
      </w:r>
    </w:p>
    <w:p w:rsidR="008311FF" w:rsidRPr="00B23EBB" w:rsidRDefault="001A56B8" w:rsidP="00867C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8311FF" w:rsidRPr="00B23EBB">
        <w:rPr>
          <w:rFonts w:ascii="Times New Roman" w:hAnsi="Times New Roman" w:cs="Times New Roman"/>
          <w:sz w:val="28"/>
          <w:szCs w:val="28"/>
        </w:rPr>
        <w:t>расходов на питание спортсменов и студентов при их направлении на</w:t>
      </w:r>
      <w:r w:rsidR="003B77FA">
        <w:rPr>
          <w:rFonts w:ascii="Times New Roman" w:hAnsi="Times New Roman" w:cs="Times New Roman"/>
          <w:sz w:val="28"/>
          <w:szCs w:val="28"/>
        </w:rPr>
        <w:t> </w:t>
      </w:r>
      <w:r w:rsidR="008311FF" w:rsidRPr="00B23EBB">
        <w:rPr>
          <w:rFonts w:ascii="Times New Roman" w:hAnsi="Times New Roman" w:cs="Times New Roman"/>
          <w:sz w:val="28"/>
          <w:szCs w:val="28"/>
        </w:rPr>
        <w:t xml:space="preserve">соревнования, олимпиады, учебную практику и иные мероприятия </w:t>
      </w:r>
      <w:r w:rsidR="003B77FA">
        <w:rPr>
          <w:rFonts w:ascii="Times New Roman" w:hAnsi="Times New Roman" w:cs="Times New Roman"/>
          <w:sz w:val="28"/>
          <w:szCs w:val="28"/>
        </w:rPr>
        <w:t>–</w:t>
      </w:r>
      <w:r w:rsidR="008311FF" w:rsidRPr="00B23EBB">
        <w:rPr>
          <w:rFonts w:ascii="Times New Roman" w:hAnsi="Times New Roman" w:cs="Times New Roman"/>
          <w:sz w:val="28"/>
          <w:szCs w:val="28"/>
        </w:rPr>
        <w:t xml:space="preserve"> при</w:t>
      </w:r>
      <w:r w:rsidR="003B77FA">
        <w:rPr>
          <w:rFonts w:ascii="Times New Roman" w:hAnsi="Times New Roman" w:cs="Times New Roman"/>
          <w:sz w:val="28"/>
          <w:szCs w:val="28"/>
        </w:rPr>
        <w:t> </w:t>
      </w:r>
      <w:r w:rsidR="008311FF" w:rsidRPr="00B23EBB">
        <w:rPr>
          <w:rFonts w:ascii="Times New Roman" w:hAnsi="Times New Roman" w:cs="Times New Roman"/>
          <w:sz w:val="28"/>
          <w:szCs w:val="28"/>
        </w:rPr>
        <w:t xml:space="preserve">представлении документа, подтверждающего сумму </w:t>
      </w:r>
      <w:r w:rsidR="00E925AD">
        <w:rPr>
          <w:rFonts w:ascii="Times New Roman" w:hAnsi="Times New Roman" w:cs="Times New Roman"/>
          <w:sz w:val="28"/>
          <w:szCs w:val="28"/>
        </w:rPr>
        <w:t>распоряжения</w:t>
      </w:r>
      <w:r w:rsidR="008311FF" w:rsidRPr="00B23EBB">
        <w:rPr>
          <w:rFonts w:ascii="Times New Roman" w:hAnsi="Times New Roman" w:cs="Times New Roman"/>
          <w:sz w:val="28"/>
          <w:szCs w:val="28"/>
        </w:rPr>
        <w:t>.</w:t>
      </w:r>
    </w:p>
    <w:p w:rsidR="008311FF" w:rsidRDefault="008311FF" w:rsidP="008311FF">
      <w:pPr>
        <w:pStyle w:val="ConsPlusNormal"/>
        <w:ind w:firstLine="540"/>
        <w:jc w:val="both"/>
        <w:rPr>
          <w:rFonts w:ascii="Times New Roman" w:hAnsi="Times New Roman" w:cs="Times New Roman"/>
          <w:sz w:val="28"/>
          <w:szCs w:val="28"/>
        </w:rPr>
      </w:pPr>
    </w:p>
    <w:p w:rsidR="008311FF" w:rsidRPr="00B23EBB" w:rsidRDefault="00F41941" w:rsidP="0083252C">
      <w:pPr>
        <w:pStyle w:val="ConsPlusTitle"/>
        <w:ind w:firstLine="709"/>
        <w:outlineLvl w:val="1"/>
        <w:rPr>
          <w:rFonts w:ascii="Times New Roman" w:hAnsi="Times New Roman" w:cs="Times New Roman"/>
          <w:sz w:val="28"/>
          <w:szCs w:val="28"/>
        </w:rPr>
      </w:pPr>
      <w:r>
        <w:rPr>
          <w:rFonts w:ascii="Times New Roman" w:hAnsi="Times New Roman" w:cs="Times New Roman"/>
          <w:sz w:val="28"/>
          <w:szCs w:val="28"/>
        </w:rPr>
        <w:t>6</w:t>
      </w:r>
      <w:r w:rsidR="008311FF" w:rsidRPr="00B23EBB">
        <w:rPr>
          <w:rFonts w:ascii="Times New Roman" w:hAnsi="Times New Roman" w:cs="Times New Roman"/>
          <w:sz w:val="28"/>
          <w:szCs w:val="28"/>
        </w:rPr>
        <w:t>.2. Порядок взноса наличных денежных средств</w:t>
      </w:r>
    </w:p>
    <w:p w:rsidR="008311FF" w:rsidRPr="00B23EBB" w:rsidRDefault="008311FF" w:rsidP="008311FF">
      <w:pPr>
        <w:pStyle w:val="ConsPlusNormal"/>
        <w:ind w:firstLine="540"/>
        <w:jc w:val="both"/>
        <w:rPr>
          <w:rFonts w:ascii="Times New Roman" w:hAnsi="Times New Roman" w:cs="Times New Roman"/>
          <w:sz w:val="28"/>
          <w:szCs w:val="28"/>
        </w:rPr>
      </w:pPr>
    </w:p>
    <w:p w:rsidR="0000212C" w:rsidRDefault="00F41941" w:rsidP="00867CB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6</w:t>
      </w:r>
      <w:r w:rsidR="00867CB2">
        <w:rPr>
          <w:rFonts w:ascii="Times New Roman" w:hAnsi="Times New Roman" w:cs="Times New Roman"/>
          <w:sz w:val="28"/>
          <w:szCs w:val="28"/>
        </w:rPr>
        <w:t>.2.1. </w:t>
      </w:r>
      <w:r w:rsidR="008311FF" w:rsidRPr="00B23EBB">
        <w:rPr>
          <w:rFonts w:ascii="Times New Roman" w:hAnsi="Times New Roman" w:cs="Times New Roman"/>
          <w:sz w:val="28"/>
          <w:szCs w:val="28"/>
        </w:rPr>
        <w:t>Взнос наличных средств в кассу банка производится в</w:t>
      </w:r>
      <w:r w:rsidR="003B77FA">
        <w:rPr>
          <w:rFonts w:ascii="Times New Roman" w:hAnsi="Times New Roman" w:cs="Times New Roman"/>
          <w:sz w:val="28"/>
          <w:szCs w:val="28"/>
        </w:rPr>
        <w:t> </w:t>
      </w:r>
      <w:r w:rsidR="008311FF" w:rsidRPr="00B23EBB">
        <w:rPr>
          <w:rFonts w:ascii="Times New Roman" w:hAnsi="Times New Roman" w:cs="Times New Roman"/>
          <w:sz w:val="28"/>
          <w:szCs w:val="28"/>
        </w:rPr>
        <w:t xml:space="preserve">соответствии с Правилами </w:t>
      </w:r>
      <w:r w:rsidR="008311FF" w:rsidRPr="00037BAC">
        <w:rPr>
          <w:rFonts w:ascii="Times New Roman" w:hAnsi="Times New Roman" w:cs="Times New Roman"/>
          <w:color w:val="000000" w:themeColor="text1"/>
          <w:sz w:val="28"/>
          <w:szCs w:val="28"/>
        </w:rPr>
        <w:t xml:space="preserve">обеспечения наличными денежными средствами на основании объявления на взнос наличными (форма по </w:t>
      </w:r>
      <w:hyperlink r:id="rId90" w:history="1">
        <w:r w:rsidR="008311FF" w:rsidRPr="00037BAC">
          <w:rPr>
            <w:rFonts w:ascii="Times New Roman" w:hAnsi="Times New Roman" w:cs="Times New Roman"/>
            <w:color w:val="000000" w:themeColor="text1"/>
            <w:sz w:val="28"/>
            <w:szCs w:val="28"/>
          </w:rPr>
          <w:t>ОКУД</w:t>
        </w:r>
      </w:hyperlink>
      <w:r w:rsidR="008311FF" w:rsidRPr="00037BAC">
        <w:rPr>
          <w:rFonts w:ascii="Times New Roman" w:hAnsi="Times New Roman" w:cs="Times New Roman"/>
          <w:color w:val="000000" w:themeColor="text1"/>
          <w:sz w:val="28"/>
          <w:szCs w:val="28"/>
        </w:rPr>
        <w:t xml:space="preserve"> 0402001) в</w:t>
      </w:r>
      <w:r w:rsidR="003B77FA">
        <w:rPr>
          <w:rFonts w:ascii="Times New Roman" w:hAnsi="Times New Roman" w:cs="Times New Roman"/>
          <w:color w:val="000000" w:themeColor="text1"/>
          <w:sz w:val="28"/>
          <w:szCs w:val="28"/>
        </w:rPr>
        <w:t> </w:t>
      </w:r>
      <w:r w:rsidR="008311FF" w:rsidRPr="00037BAC">
        <w:rPr>
          <w:rFonts w:ascii="Times New Roman" w:hAnsi="Times New Roman" w:cs="Times New Roman"/>
          <w:color w:val="000000" w:themeColor="text1"/>
          <w:sz w:val="28"/>
          <w:szCs w:val="28"/>
        </w:rPr>
        <w:t xml:space="preserve">соответствии с требованиями, установленными </w:t>
      </w:r>
      <w:hyperlink r:id="rId91" w:history="1">
        <w:r w:rsidR="008311FF" w:rsidRPr="00037BAC">
          <w:rPr>
            <w:rFonts w:ascii="Times New Roman" w:hAnsi="Times New Roman" w:cs="Times New Roman"/>
            <w:color w:val="000000" w:themeColor="text1"/>
            <w:sz w:val="28"/>
            <w:szCs w:val="28"/>
          </w:rPr>
          <w:t>Положением</w:t>
        </w:r>
      </w:hyperlink>
      <w:r w:rsidR="008311FF" w:rsidRPr="00037BAC">
        <w:rPr>
          <w:rFonts w:ascii="Times New Roman" w:hAnsi="Times New Roman" w:cs="Times New Roman"/>
          <w:color w:val="000000" w:themeColor="text1"/>
          <w:sz w:val="28"/>
          <w:szCs w:val="28"/>
        </w:rPr>
        <w:t xml:space="preserve"> ЦБ РФ от</w:t>
      </w:r>
      <w:r w:rsidR="003B77FA">
        <w:rPr>
          <w:rFonts w:ascii="Times New Roman" w:hAnsi="Times New Roman" w:cs="Times New Roman"/>
          <w:color w:val="000000" w:themeColor="text1"/>
          <w:sz w:val="28"/>
          <w:szCs w:val="28"/>
        </w:rPr>
        <w:t> </w:t>
      </w:r>
      <w:r w:rsidR="008311FF" w:rsidRPr="00037BAC">
        <w:rPr>
          <w:rFonts w:ascii="Times New Roman" w:hAnsi="Times New Roman" w:cs="Times New Roman"/>
          <w:color w:val="000000" w:themeColor="text1"/>
          <w:sz w:val="28"/>
          <w:szCs w:val="28"/>
        </w:rPr>
        <w:t xml:space="preserve">29.01.2018 </w:t>
      </w:r>
      <w:r w:rsidR="001A56B8">
        <w:rPr>
          <w:rFonts w:ascii="Times New Roman" w:hAnsi="Times New Roman" w:cs="Times New Roman"/>
          <w:color w:val="000000" w:themeColor="text1"/>
          <w:sz w:val="28"/>
          <w:szCs w:val="28"/>
        </w:rPr>
        <w:t>№</w:t>
      </w:r>
      <w:r w:rsidR="008311FF" w:rsidRPr="00037BAC">
        <w:rPr>
          <w:rFonts w:ascii="Times New Roman" w:hAnsi="Times New Roman" w:cs="Times New Roman"/>
          <w:color w:val="000000" w:themeColor="text1"/>
          <w:sz w:val="28"/>
          <w:szCs w:val="28"/>
        </w:rPr>
        <w:t xml:space="preserve"> 630-П </w:t>
      </w:r>
      <w:r w:rsidR="001A56B8">
        <w:rPr>
          <w:rFonts w:ascii="Times New Roman" w:hAnsi="Times New Roman" w:cs="Times New Roman"/>
          <w:color w:val="000000" w:themeColor="text1"/>
          <w:sz w:val="28"/>
          <w:szCs w:val="28"/>
        </w:rPr>
        <w:t>«</w:t>
      </w:r>
      <w:r w:rsidR="008311FF" w:rsidRPr="00037BAC">
        <w:rPr>
          <w:rFonts w:ascii="Times New Roman" w:hAnsi="Times New Roman" w:cs="Times New Roman"/>
          <w:color w:val="000000" w:themeColor="text1"/>
          <w:sz w:val="28"/>
          <w:szCs w:val="28"/>
        </w:rPr>
        <w:t>О порядке ведения кассовых операций и правилах хранения, перевозки и инкассации банкнот и монеты Банка России в</w:t>
      </w:r>
      <w:r w:rsidR="003B77FA">
        <w:rPr>
          <w:rFonts w:ascii="Times New Roman" w:hAnsi="Times New Roman" w:cs="Times New Roman"/>
          <w:color w:val="000000" w:themeColor="text1"/>
          <w:sz w:val="28"/>
          <w:szCs w:val="28"/>
        </w:rPr>
        <w:t> </w:t>
      </w:r>
      <w:r w:rsidR="008311FF" w:rsidRPr="00037BAC">
        <w:rPr>
          <w:rFonts w:ascii="Times New Roman" w:hAnsi="Times New Roman" w:cs="Times New Roman"/>
          <w:color w:val="000000" w:themeColor="text1"/>
          <w:sz w:val="28"/>
          <w:szCs w:val="28"/>
        </w:rPr>
        <w:t>кредитных организациях на территории Российской Федерации</w:t>
      </w:r>
      <w:r w:rsidR="001A56B8">
        <w:rPr>
          <w:rFonts w:ascii="Times New Roman" w:hAnsi="Times New Roman" w:cs="Times New Roman"/>
          <w:color w:val="000000" w:themeColor="text1"/>
          <w:sz w:val="28"/>
          <w:szCs w:val="28"/>
        </w:rPr>
        <w:t>»</w:t>
      </w:r>
      <w:r w:rsidR="008311FF" w:rsidRPr="00037BAC">
        <w:rPr>
          <w:rFonts w:ascii="Times New Roman" w:hAnsi="Times New Roman" w:cs="Times New Roman"/>
          <w:color w:val="000000" w:themeColor="text1"/>
          <w:sz w:val="28"/>
          <w:szCs w:val="28"/>
        </w:rPr>
        <w:t>, с учетом особенностей, установленных настоящим подразделом.</w:t>
      </w:r>
    </w:p>
    <w:p w:rsidR="0000212C" w:rsidRDefault="00F41941" w:rsidP="00867CB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867CB2">
        <w:rPr>
          <w:rFonts w:ascii="Times New Roman" w:hAnsi="Times New Roman" w:cs="Times New Roman"/>
          <w:color w:val="000000" w:themeColor="text1"/>
          <w:sz w:val="28"/>
          <w:szCs w:val="28"/>
        </w:rPr>
        <w:t>.2.2.</w:t>
      </w:r>
      <w:r w:rsidR="00867CB2">
        <w:t> </w:t>
      </w:r>
      <w:r w:rsidR="008311FF" w:rsidRPr="00DB007F">
        <w:rPr>
          <w:rFonts w:ascii="Times New Roman" w:hAnsi="Times New Roman" w:cs="Times New Roman"/>
          <w:color w:val="000000" w:themeColor="text1"/>
          <w:sz w:val="28"/>
          <w:szCs w:val="28"/>
        </w:rPr>
        <w:t>В распоряжении на зачисление д</w:t>
      </w:r>
      <w:r w:rsidR="00DB007F" w:rsidRPr="00DB007F">
        <w:rPr>
          <w:rFonts w:ascii="Times New Roman" w:hAnsi="Times New Roman" w:cs="Times New Roman"/>
          <w:color w:val="000000" w:themeColor="text1"/>
          <w:sz w:val="28"/>
          <w:szCs w:val="28"/>
        </w:rPr>
        <w:t>енежных средств на лицевой счет</w:t>
      </w:r>
      <w:r w:rsidR="008311FF" w:rsidRPr="00DB007F">
        <w:rPr>
          <w:rFonts w:ascii="Times New Roman" w:hAnsi="Times New Roman" w:cs="Times New Roman"/>
          <w:color w:val="000000" w:themeColor="text1"/>
          <w:sz w:val="28"/>
          <w:szCs w:val="28"/>
        </w:rPr>
        <w:t>, открытый в Министерстве финансов, указываются:</w:t>
      </w:r>
    </w:p>
    <w:p w:rsidR="0000212C" w:rsidRDefault="00DB007F" w:rsidP="00867CB2">
      <w:pPr>
        <w:pStyle w:val="ConsPlusNormal"/>
        <w:ind w:firstLine="709"/>
        <w:jc w:val="both"/>
        <w:rPr>
          <w:rFonts w:ascii="Times New Roman" w:hAnsi="Times New Roman" w:cs="Times New Roman"/>
          <w:color w:val="000000" w:themeColor="text1"/>
          <w:sz w:val="28"/>
          <w:szCs w:val="28"/>
        </w:rPr>
      </w:pPr>
      <w:r w:rsidRPr="00DB007F">
        <w:rPr>
          <w:rFonts w:ascii="Times New Roman" w:hAnsi="Times New Roman" w:cs="Times New Roman"/>
          <w:color w:val="000000" w:themeColor="text1"/>
          <w:sz w:val="28"/>
          <w:szCs w:val="28"/>
        </w:rPr>
        <w:t>- номер лицевого счета</w:t>
      </w:r>
      <w:r w:rsidR="008311FF" w:rsidRPr="00DB007F">
        <w:rPr>
          <w:rFonts w:ascii="Times New Roman" w:hAnsi="Times New Roman" w:cs="Times New Roman"/>
          <w:color w:val="000000" w:themeColor="text1"/>
          <w:sz w:val="28"/>
          <w:szCs w:val="28"/>
        </w:rPr>
        <w:t>;</w:t>
      </w:r>
    </w:p>
    <w:p w:rsidR="0000212C" w:rsidRDefault="008311FF" w:rsidP="00867CB2">
      <w:pPr>
        <w:pStyle w:val="ConsPlusNormal"/>
        <w:ind w:firstLine="709"/>
        <w:jc w:val="both"/>
        <w:rPr>
          <w:rFonts w:ascii="Times New Roman" w:hAnsi="Times New Roman" w:cs="Times New Roman"/>
          <w:color w:val="000000" w:themeColor="text1"/>
          <w:sz w:val="28"/>
          <w:szCs w:val="28"/>
        </w:rPr>
      </w:pPr>
      <w:r w:rsidRPr="00DB007F">
        <w:rPr>
          <w:rFonts w:ascii="Times New Roman" w:hAnsi="Times New Roman" w:cs="Times New Roman"/>
          <w:color w:val="000000" w:themeColor="text1"/>
          <w:sz w:val="28"/>
          <w:szCs w:val="28"/>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00212C" w:rsidRDefault="001A56B8" w:rsidP="00867CB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8311FF" w:rsidRPr="00DB007F">
        <w:rPr>
          <w:rFonts w:ascii="Times New Roman" w:hAnsi="Times New Roman" w:cs="Times New Roman"/>
          <w:color w:val="000000" w:themeColor="text1"/>
          <w:sz w:val="28"/>
          <w:szCs w:val="28"/>
        </w:rPr>
        <w:t>для средств, поступающих во временное распоряжение получателя средств, указывается источник образования средств, в соответствии с</w:t>
      </w:r>
      <w:r w:rsidR="003B77FA">
        <w:rPr>
          <w:rFonts w:ascii="Times New Roman" w:hAnsi="Times New Roman" w:cs="Times New Roman"/>
          <w:color w:val="000000" w:themeColor="text1"/>
          <w:sz w:val="28"/>
          <w:szCs w:val="28"/>
        </w:rPr>
        <w:t> </w:t>
      </w:r>
      <w:hyperlink r:id="rId92" w:history="1">
        <w:r w:rsidR="00E925AD" w:rsidRPr="008E6EFA">
          <w:rPr>
            <w:rFonts w:ascii="Times New Roman" w:hAnsi="Times New Roman" w:cs="Times New Roman"/>
            <w:sz w:val="28"/>
            <w:szCs w:val="28"/>
          </w:rPr>
          <w:t>разрешение</w:t>
        </w:r>
      </w:hyperlink>
      <w:r w:rsidR="00E925AD">
        <w:rPr>
          <w:rFonts w:ascii="Times New Roman" w:hAnsi="Times New Roman" w:cs="Times New Roman"/>
          <w:sz w:val="28"/>
          <w:szCs w:val="28"/>
        </w:rPr>
        <w:t>м</w:t>
      </w:r>
      <w:r w:rsidR="00E925AD" w:rsidRPr="008E6EFA">
        <w:rPr>
          <w:rFonts w:ascii="Times New Roman" w:hAnsi="Times New Roman" w:cs="Times New Roman"/>
          <w:sz w:val="28"/>
          <w:szCs w:val="28"/>
        </w:rPr>
        <w:t xml:space="preserve"> на открытие лицевого счета получателя по учету операций со</w:t>
      </w:r>
      <w:r w:rsidR="003B77FA">
        <w:rPr>
          <w:rFonts w:ascii="Times New Roman" w:hAnsi="Times New Roman" w:cs="Times New Roman"/>
          <w:sz w:val="28"/>
          <w:szCs w:val="28"/>
        </w:rPr>
        <w:t> </w:t>
      </w:r>
      <w:r w:rsidR="00E925AD" w:rsidRPr="008E6EFA">
        <w:rPr>
          <w:rFonts w:ascii="Times New Roman" w:hAnsi="Times New Roman" w:cs="Times New Roman"/>
          <w:sz w:val="28"/>
          <w:szCs w:val="28"/>
        </w:rPr>
        <w:t>средствами, поступающими во временное распоряжение казенного учреждения</w:t>
      </w:r>
      <w:r w:rsidR="008311FF" w:rsidRPr="00DB007F">
        <w:rPr>
          <w:rFonts w:ascii="Times New Roman" w:hAnsi="Times New Roman" w:cs="Times New Roman"/>
          <w:color w:val="000000" w:themeColor="text1"/>
          <w:sz w:val="28"/>
          <w:szCs w:val="28"/>
        </w:rPr>
        <w:t>.</w:t>
      </w:r>
    </w:p>
    <w:p w:rsidR="008311FF" w:rsidRPr="00037BAC" w:rsidRDefault="008311FF" w:rsidP="00867CB2">
      <w:pPr>
        <w:pStyle w:val="ConsPlusNormal"/>
        <w:ind w:firstLine="709"/>
        <w:jc w:val="both"/>
        <w:rPr>
          <w:rFonts w:ascii="Times New Roman" w:hAnsi="Times New Roman" w:cs="Times New Roman"/>
          <w:color w:val="000000" w:themeColor="text1"/>
          <w:sz w:val="28"/>
          <w:szCs w:val="28"/>
        </w:rPr>
      </w:pPr>
      <w:r w:rsidRPr="00DB007F">
        <w:rPr>
          <w:rFonts w:ascii="Times New Roman" w:hAnsi="Times New Roman" w:cs="Times New Roman"/>
          <w:color w:val="000000" w:themeColor="text1"/>
          <w:sz w:val="28"/>
          <w:szCs w:val="28"/>
        </w:rPr>
        <w:t>В подтверждение зачисления наличных денежных средств на лицевой счет Министерство финансов предоставляет распоряжение в составе пакета отчетных форм.</w:t>
      </w:r>
    </w:p>
    <w:p w:rsidR="008311FF" w:rsidRDefault="008311FF" w:rsidP="008311FF"/>
    <w:p w:rsidR="004767FF" w:rsidRPr="008A09C3" w:rsidRDefault="00F41941" w:rsidP="0083252C">
      <w:pPr>
        <w:pStyle w:val="ConsPlusTitle"/>
        <w:ind w:firstLine="709"/>
        <w:jc w:val="both"/>
        <w:outlineLvl w:val="0"/>
        <w:rPr>
          <w:rFonts w:ascii="Times New Roman" w:hAnsi="Times New Roman" w:cs="Times New Roman"/>
          <w:sz w:val="32"/>
          <w:szCs w:val="32"/>
        </w:rPr>
      </w:pPr>
      <w:r>
        <w:rPr>
          <w:rFonts w:ascii="Times New Roman" w:hAnsi="Times New Roman" w:cs="Times New Roman"/>
          <w:sz w:val="32"/>
          <w:szCs w:val="32"/>
        </w:rPr>
        <w:t>7</w:t>
      </w:r>
      <w:r w:rsidR="004767FF" w:rsidRPr="008A09C3">
        <w:rPr>
          <w:rFonts w:ascii="Times New Roman" w:hAnsi="Times New Roman" w:cs="Times New Roman"/>
          <w:sz w:val="32"/>
          <w:szCs w:val="32"/>
        </w:rPr>
        <w:t>. Выдача разрешений на открытие расчетного</w:t>
      </w:r>
      <w:r w:rsidR="001A56B8" w:rsidRPr="008A09C3">
        <w:rPr>
          <w:rFonts w:ascii="Times New Roman" w:hAnsi="Times New Roman" w:cs="Times New Roman"/>
          <w:sz w:val="32"/>
          <w:szCs w:val="32"/>
        </w:rPr>
        <w:t xml:space="preserve"> </w:t>
      </w:r>
      <w:r w:rsidR="004767FF" w:rsidRPr="008A09C3">
        <w:rPr>
          <w:rFonts w:ascii="Times New Roman" w:hAnsi="Times New Roman" w:cs="Times New Roman"/>
          <w:sz w:val="32"/>
          <w:szCs w:val="32"/>
        </w:rPr>
        <w:t>счета в иностранной валюте</w:t>
      </w:r>
    </w:p>
    <w:p w:rsidR="004767FF" w:rsidRPr="002538F9" w:rsidRDefault="004767FF" w:rsidP="001A56B8">
      <w:pPr>
        <w:pStyle w:val="ConsPlusNormal"/>
        <w:ind w:firstLine="540"/>
        <w:jc w:val="both"/>
        <w:rPr>
          <w:rFonts w:ascii="Times New Roman" w:hAnsi="Times New Roman" w:cs="Times New Roman"/>
          <w:sz w:val="28"/>
          <w:szCs w:val="28"/>
        </w:rPr>
      </w:pPr>
    </w:p>
    <w:p w:rsidR="0000212C" w:rsidRDefault="00F41941" w:rsidP="006675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B941F5">
        <w:rPr>
          <w:rFonts w:ascii="Times New Roman" w:hAnsi="Times New Roman" w:cs="Times New Roman"/>
          <w:sz w:val="28"/>
          <w:szCs w:val="28"/>
        </w:rPr>
        <w:t>.1.</w:t>
      </w:r>
      <w:r w:rsidR="008A09C3">
        <w:rPr>
          <w:rFonts w:ascii="Times New Roman" w:hAnsi="Times New Roman" w:cs="Times New Roman"/>
          <w:sz w:val="28"/>
          <w:szCs w:val="28"/>
        </w:rPr>
        <w:t>1.</w:t>
      </w:r>
      <w:r w:rsidR="00B941F5">
        <w:rPr>
          <w:rFonts w:ascii="Times New Roman" w:hAnsi="Times New Roman" w:cs="Times New Roman"/>
          <w:sz w:val="28"/>
          <w:szCs w:val="28"/>
        </w:rPr>
        <w:t> </w:t>
      </w:r>
      <w:r w:rsidR="004767FF" w:rsidRPr="002538F9">
        <w:rPr>
          <w:rFonts w:ascii="Times New Roman" w:hAnsi="Times New Roman" w:cs="Times New Roman"/>
          <w:sz w:val="28"/>
          <w:szCs w:val="28"/>
        </w:rPr>
        <w:t>Открытие расчетных счетов в иностранной валюте в кредитных организациях, имеющих лицензию Банка России на право осуществления банковских операций со средствами в иностранной валюте, осущест</w:t>
      </w:r>
      <w:r w:rsidR="00DB007F">
        <w:rPr>
          <w:rFonts w:ascii="Times New Roman" w:hAnsi="Times New Roman" w:cs="Times New Roman"/>
          <w:sz w:val="28"/>
          <w:szCs w:val="28"/>
        </w:rPr>
        <w:t>вляется на</w:t>
      </w:r>
      <w:r w:rsidR="003B77FA">
        <w:rPr>
          <w:rFonts w:ascii="Times New Roman" w:hAnsi="Times New Roman" w:cs="Times New Roman"/>
          <w:sz w:val="28"/>
          <w:szCs w:val="28"/>
        </w:rPr>
        <w:t> </w:t>
      </w:r>
      <w:r w:rsidR="00DB007F">
        <w:rPr>
          <w:rFonts w:ascii="Times New Roman" w:hAnsi="Times New Roman" w:cs="Times New Roman"/>
          <w:sz w:val="28"/>
          <w:szCs w:val="28"/>
        </w:rPr>
        <w:t>основании разрешения</w:t>
      </w:r>
      <w:r w:rsidR="00805199">
        <w:rPr>
          <w:rFonts w:ascii="Times New Roman" w:hAnsi="Times New Roman" w:cs="Times New Roman"/>
          <w:sz w:val="28"/>
          <w:szCs w:val="28"/>
        </w:rPr>
        <w:t xml:space="preserve"> </w:t>
      </w:r>
      <w:r w:rsidR="00805199" w:rsidRPr="00805199">
        <w:rPr>
          <w:rFonts w:ascii="Times New Roman" w:hAnsi="Times New Roman" w:cs="Times New Roman"/>
          <w:bCs/>
          <w:sz w:val="28"/>
          <w:szCs w:val="28"/>
        </w:rPr>
        <w:t>на открытие расчетного счета в иностранной валюте</w:t>
      </w:r>
      <w:r w:rsidR="00233713">
        <w:rPr>
          <w:rFonts w:ascii="Times New Roman" w:hAnsi="Times New Roman" w:cs="Times New Roman"/>
          <w:bCs/>
          <w:sz w:val="28"/>
          <w:szCs w:val="28"/>
        </w:rPr>
        <w:t xml:space="preserve"> (далее - разрешение)</w:t>
      </w:r>
      <w:r w:rsidR="004767FF" w:rsidRPr="002538F9">
        <w:rPr>
          <w:rFonts w:ascii="Times New Roman" w:hAnsi="Times New Roman" w:cs="Times New Roman"/>
          <w:sz w:val="28"/>
          <w:szCs w:val="28"/>
        </w:rPr>
        <w:t>, выдаваемого Министерством финансов в установленном настоящим разделом порядке.</w:t>
      </w:r>
    </w:p>
    <w:p w:rsidR="009209AC" w:rsidRDefault="004767FF" w:rsidP="006675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2538F9">
        <w:rPr>
          <w:rFonts w:ascii="Times New Roman" w:hAnsi="Times New Roman" w:cs="Times New Roman"/>
          <w:sz w:val="28"/>
          <w:szCs w:val="28"/>
        </w:rPr>
        <w:t xml:space="preserve">получения разрешения в Министерство финансов </w:t>
      </w:r>
      <w:r w:rsidRPr="00466739">
        <w:rPr>
          <w:rFonts w:ascii="Times New Roman" w:hAnsi="Times New Roman" w:cs="Times New Roman"/>
          <w:sz w:val="28"/>
          <w:szCs w:val="28"/>
        </w:rPr>
        <w:t xml:space="preserve">предоставляется </w:t>
      </w:r>
      <w:hyperlink r:id="rId93" w:history="1">
        <w:r w:rsidRPr="00466739">
          <w:rPr>
            <w:rFonts w:ascii="Times New Roman" w:hAnsi="Times New Roman" w:cs="Times New Roman"/>
            <w:sz w:val="28"/>
            <w:szCs w:val="28"/>
          </w:rPr>
          <w:t>заявление</w:t>
        </w:r>
      </w:hyperlink>
      <w:r w:rsidRPr="002538F9">
        <w:rPr>
          <w:rFonts w:ascii="Times New Roman" w:hAnsi="Times New Roman" w:cs="Times New Roman"/>
          <w:sz w:val="28"/>
          <w:szCs w:val="28"/>
        </w:rPr>
        <w:t xml:space="preserve"> о выдаче разрешения </w:t>
      </w:r>
      <w:r w:rsidRPr="00E925AD">
        <w:rPr>
          <w:rFonts w:ascii="Times New Roman" w:hAnsi="Times New Roman" w:cs="Times New Roman"/>
          <w:sz w:val="28"/>
          <w:szCs w:val="28"/>
        </w:rPr>
        <w:t xml:space="preserve">(приложение </w:t>
      </w:r>
      <w:r w:rsidR="00E925AD" w:rsidRPr="00E925AD">
        <w:rPr>
          <w:rFonts w:ascii="Times New Roman" w:hAnsi="Times New Roman" w:cs="Times New Roman"/>
          <w:sz w:val="28"/>
          <w:szCs w:val="28"/>
        </w:rPr>
        <w:t>№</w:t>
      </w:r>
      <w:r w:rsidRPr="00E925AD">
        <w:rPr>
          <w:rFonts w:ascii="Times New Roman" w:hAnsi="Times New Roman" w:cs="Times New Roman"/>
          <w:sz w:val="28"/>
          <w:szCs w:val="28"/>
        </w:rPr>
        <w:t xml:space="preserve"> </w:t>
      </w:r>
      <w:r w:rsidR="00A473C3">
        <w:rPr>
          <w:rFonts w:ascii="Times New Roman" w:hAnsi="Times New Roman" w:cs="Times New Roman"/>
          <w:sz w:val="28"/>
          <w:szCs w:val="28"/>
        </w:rPr>
        <w:t>7</w:t>
      </w:r>
      <w:r w:rsidRPr="00E925AD">
        <w:rPr>
          <w:rFonts w:ascii="Times New Roman" w:hAnsi="Times New Roman" w:cs="Times New Roman"/>
          <w:sz w:val="28"/>
          <w:szCs w:val="28"/>
        </w:rPr>
        <w:t xml:space="preserve"> к настоящему Порядку).</w:t>
      </w:r>
    </w:p>
    <w:p w:rsidR="00233713" w:rsidRDefault="004767FF" w:rsidP="00233713">
      <w:pPr>
        <w:autoSpaceDE w:val="0"/>
        <w:autoSpaceDN w:val="0"/>
        <w:adjustRightInd w:val="0"/>
        <w:spacing w:after="0" w:line="240" w:lineRule="auto"/>
        <w:ind w:firstLine="709"/>
        <w:jc w:val="both"/>
        <w:rPr>
          <w:rFonts w:ascii="Times New Roman" w:hAnsi="Times New Roman" w:cs="Times New Roman"/>
          <w:sz w:val="28"/>
          <w:szCs w:val="28"/>
        </w:rPr>
      </w:pPr>
      <w:r w:rsidRPr="002538F9">
        <w:rPr>
          <w:rFonts w:ascii="Times New Roman" w:hAnsi="Times New Roman" w:cs="Times New Roman"/>
          <w:sz w:val="28"/>
          <w:szCs w:val="28"/>
        </w:rPr>
        <w:t xml:space="preserve">К заявлению о выдаче разрешения прилагаются документы, подтверждающие необходимость открытия расчетного счета в иностранной валюте. В качестве подтверждающих документов могут быть представлены заверенные копии </w:t>
      </w:r>
      <w:r w:rsidR="00233713">
        <w:rPr>
          <w:rFonts w:ascii="Times New Roman" w:hAnsi="Times New Roman" w:cs="Times New Roman"/>
          <w:sz w:val="28"/>
          <w:szCs w:val="28"/>
        </w:rPr>
        <w:t>государственных контрактов (договоров), соглашений и (или) иных документов (далее - приложения).</w:t>
      </w:r>
    </w:p>
    <w:p w:rsidR="009209AC" w:rsidRPr="00FE55CF" w:rsidRDefault="00F41941" w:rsidP="00233713">
      <w:pPr>
        <w:pStyle w:val="ConsPlusNormal"/>
        <w:ind w:firstLine="709"/>
        <w:jc w:val="both"/>
        <w:rPr>
          <w:rFonts w:ascii="Times New Roman" w:hAnsi="Times New Roman" w:cs="Times New Roman"/>
          <w:b/>
          <w:bCs/>
          <w:sz w:val="32"/>
          <w:szCs w:val="32"/>
        </w:rPr>
      </w:pPr>
      <w:r>
        <w:rPr>
          <w:rFonts w:ascii="Times New Roman" w:hAnsi="Times New Roman" w:cs="Times New Roman"/>
          <w:sz w:val="28"/>
          <w:szCs w:val="28"/>
        </w:rPr>
        <w:t>7</w:t>
      </w:r>
      <w:r w:rsidR="00B941F5">
        <w:rPr>
          <w:rFonts w:ascii="Times New Roman" w:hAnsi="Times New Roman" w:cs="Times New Roman"/>
          <w:sz w:val="28"/>
          <w:szCs w:val="28"/>
        </w:rPr>
        <w:t>.</w:t>
      </w:r>
      <w:r w:rsidR="008A09C3">
        <w:rPr>
          <w:rFonts w:ascii="Times New Roman" w:hAnsi="Times New Roman" w:cs="Times New Roman"/>
          <w:sz w:val="28"/>
          <w:szCs w:val="28"/>
        </w:rPr>
        <w:t>1.</w:t>
      </w:r>
      <w:r w:rsidR="00B941F5">
        <w:rPr>
          <w:rFonts w:ascii="Times New Roman" w:hAnsi="Times New Roman" w:cs="Times New Roman"/>
          <w:sz w:val="28"/>
          <w:szCs w:val="28"/>
        </w:rPr>
        <w:t>2. </w:t>
      </w:r>
      <w:r w:rsidR="004767FF" w:rsidRPr="00466739">
        <w:rPr>
          <w:rFonts w:ascii="Times New Roman" w:hAnsi="Times New Roman" w:cs="Times New Roman"/>
          <w:sz w:val="28"/>
          <w:szCs w:val="28"/>
        </w:rPr>
        <w:t>Министерство финансов в течение пяти рабочих дней со дня поступления заявления о выдаче разрешения с приложениями осуществляет их проверку на соответствие требованиям, установленным настоящим разделом</w:t>
      </w:r>
      <w:r w:rsidR="00151E39">
        <w:rPr>
          <w:rFonts w:ascii="Times New Roman" w:hAnsi="Times New Roman" w:cs="Times New Roman"/>
          <w:sz w:val="28"/>
          <w:szCs w:val="28"/>
        </w:rPr>
        <w:t xml:space="preserve"> и</w:t>
      </w:r>
      <w:r w:rsidR="004767FF" w:rsidRPr="00466739">
        <w:rPr>
          <w:rFonts w:ascii="Times New Roman" w:hAnsi="Times New Roman" w:cs="Times New Roman"/>
          <w:sz w:val="28"/>
          <w:szCs w:val="28"/>
        </w:rPr>
        <w:t xml:space="preserve"> проверку оснований для открытия расчетного счета в иностранной валюте и правильности указания кодов КОСГУ, </w:t>
      </w:r>
      <w:r w:rsidR="00233713">
        <w:rPr>
          <w:rFonts w:ascii="Times New Roman" w:hAnsi="Times New Roman" w:cs="Times New Roman"/>
          <w:sz w:val="28"/>
          <w:szCs w:val="28"/>
        </w:rPr>
        <w:t>вида расходов</w:t>
      </w:r>
      <w:r w:rsidR="004767FF" w:rsidRPr="00466739">
        <w:rPr>
          <w:rFonts w:ascii="Times New Roman" w:hAnsi="Times New Roman" w:cs="Times New Roman"/>
          <w:sz w:val="28"/>
          <w:szCs w:val="28"/>
        </w:rPr>
        <w:t xml:space="preserve"> в заявлении о</w:t>
      </w:r>
      <w:r w:rsidR="003B77FA">
        <w:rPr>
          <w:rFonts w:ascii="Times New Roman" w:hAnsi="Times New Roman" w:cs="Times New Roman"/>
          <w:sz w:val="28"/>
          <w:szCs w:val="28"/>
        </w:rPr>
        <w:t> </w:t>
      </w:r>
      <w:r w:rsidR="004767FF" w:rsidRPr="00466739">
        <w:rPr>
          <w:rFonts w:ascii="Times New Roman" w:hAnsi="Times New Roman" w:cs="Times New Roman"/>
          <w:sz w:val="28"/>
          <w:szCs w:val="28"/>
        </w:rPr>
        <w:t>выдаче разрешения.</w:t>
      </w:r>
    </w:p>
    <w:p w:rsidR="009209AC" w:rsidRDefault="001B540A" w:rsidP="00667513">
      <w:pPr>
        <w:pStyle w:val="ConsPlusNormal"/>
        <w:ind w:firstLine="709"/>
        <w:jc w:val="both"/>
        <w:rPr>
          <w:rFonts w:ascii="Times New Roman" w:hAnsi="Times New Roman" w:cs="Times New Roman"/>
          <w:sz w:val="28"/>
          <w:szCs w:val="28"/>
        </w:rPr>
      </w:pPr>
      <w:r w:rsidRPr="00466739">
        <w:rPr>
          <w:rFonts w:ascii="Times New Roman" w:hAnsi="Times New Roman" w:cs="Times New Roman"/>
          <w:sz w:val="28"/>
          <w:szCs w:val="28"/>
        </w:rPr>
        <w:t xml:space="preserve">При </w:t>
      </w:r>
      <w:r w:rsidR="004767FF" w:rsidRPr="00466739">
        <w:rPr>
          <w:rFonts w:ascii="Times New Roman" w:hAnsi="Times New Roman" w:cs="Times New Roman"/>
          <w:sz w:val="28"/>
          <w:szCs w:val="28"/>
        </w:rPr>
        <w:t>выявлени</w:t>
      </w:r>
      <w:r w:rsidR="00466739" w:rsidRPr="00466739">
        <w:rPr>
          <w:rFonts w:ascii="Times New Roman" w:hAnsi="Times New Roman" w:cs="Times New Roman"/>
          <w:sz w:val="28"/>
          <w:szCs w:val="28"/>
        </w:rPr>
        <w:t>и</w:t>
      </w:r>
      <w:r w:rsidR="004767FF" w:rsidRPr="00466739">
        <w:rPr>
          <w:rFonts w:ascii="Times New Roman" w:hAnsi="Times New Roman" w:cs="Times New Roman"/>
          <w:sz w:val="28"/>
          <w:szCs w:val="28"/>
        </w:rPr>
        <w:t xml:space="preserve"> несоответствия заявления о выдаче разрешения и (или) приложений требованиям, установленным настоящим разделом, и (или) отсутствия оснований</w:t>
      </w:r>
      <w:r w:rsidR="004767FF" w:rsidRPr="002538F9">
        <w:rPr>
          <w:rFonts w:ascii="Times New Roman" w:hAnsi="Times New Roman" w:cs="Times New Roman"/>
          <w:sz w:val="28"/>
          <w:szCs w:val="28"/>
        </w:rPr>
        <w:t xml:space="preserve"> для открытия расчетного счета в иностранной валюте, неправильного указания кодов КОСГУ, </w:t>
      </w:r>
      <w:r w:rsidR="00380974">
        <w:rPr>
          <w:rFonts w:ascii="Times New Roman" w:hAnsi="Times New Roman" w:cs="Times New Roman"/>
          <w:sz w:val="28"/>
          <w:szCs w:val="28"/>
        </w:rPr>
        <w:t>вида расходов</w:t>
      </w:r>
      <w:r w:rsidR="004767FF" w:rsidRPr="002538F9">
        <w:rPr>
          <w:rFonts w:ascii="Times New Roman" w:hAnsi="Times New Roman" w:cs="Times New Roman"/>
          <w:sz w:val="28"/>
          <w:szCs w:val="28"/>
        </w:rPr>
        <w:t xml:space="preserve"> в заявлении о выдаче разрешения, Министерство финансов в пределах срока, </w:t>
      </w:r>
      <w:r w:rsidR="00D60909">
        <w:rPr>
          <w:rFonts w:ascii="Times New Roman" w:hAnsi="Times New Roman" w:cs="Times New Roman"/>
          <w:sz w:val="28"/>
          <w:szCs w:val="28"/>
        </w:rPr>
        <w:t>установленного для</w:t>
      </w:r>
      <w:r w:rsidR="003B77FA">
        <w:rPr>
          <w:rFonts w:ascii="Times New Roman" w:hAnsi="Times New Roman" w:cs="Times New Roman"/>
          <w:sz w:val="28"/>
          <w:szCs w:val="28"/>
        </w:rPr>
        <w:t> </w:t>
      </w:r>
      <w:r w:rsidR="00D60909">
        <w:rPr>
          <w:rFonts w:ascii="Times New Roman" w:hAnsi="Times New Roman" w:cs="Times New Roman"/>
          <w:sz w:val="28"/>
          <w:szCs w:val="28"/>
        </w:rPr>
        <w:t>проверки документов</w:t>
      </w:r>
      <w:r w:rsidR="004767FF" w:rsidRPr="002538F9">
        <w:rPr>
          <w:rFonts w:ascii="Times New Roman" w:hAnsi="Times New Roman" w:cs="Times New Roman"/>
          <w:sz w:val="28"/>
          <w:szCs w:val="28"/>
        </w:rPr>
        <w:t>, возвращает заявление о выдаче разрешения и приложения с сопроводительным письмом, в котором указываются причины возврата.</w:t>
      </w:r>
    </w:p>
    <w:p w:rsidR="009209AC" w:rsidRDefault="004767FF" w:rsidP="00667513">
      <w:pPr>
        <w:autoSpaceDE w:val="0"/>
        <w:autoSpaceDN w:val="0"/>
        <w:adjustRightInd w:val="0"/>
        <w:spacing w:after="0" w:line="240" w:lineRule="auto"/>
        <w:ind w:firstLine="709"/>
        <w:jc w:val="both"/>
        <w:rPr>
          <w:rFonts w:ascii="Times New Roman" w:hAnsi="Times New Roman" w:cs="Times New Roman"/>
          <w:sz w:val="28"/>
          <w:szCs w:val="28"/>
        </w:rPr>
      </w:pPr>
      <w:r w:rsidRPr="00466739">
        <w:rPr>
          <w:rFonts w:ascii="Times New Roman" w:hAnsi="Times New Roman" w:cs="Times New Roman"/>
          <w:sz w:val="28"/>
          <w:szCs w:val="28"/>
        </w:rPr>
        <w:t>Устранив причины возврата возможно повторно обратиться в</w:t>
      </w:r>
      <w:r w:rsidR="003B77FA">
        <w:rPr>
          <w:rFonts w:ascii="Times New Roman" w:hAnsi="Times New Roman" w:cs="Times New Roman"/>
          <w:sz w:val="28"/>
          <w:szCs w:val="28"/>
        </w:rPr>
        <w:t> </w:t>
      </w:r>
      <w:r w:rsidRPr="00466739">
        <w:rPr>
          <w:rFonts w:ascii="Times New Roman" w:hAnsi="Times New Roman" w:cs="Times New Roman"/>
          <w:sz w:val="28"/>
          <w:szCs w:val="28"/>
        </w:rPr>
        <w:t xml:space="preserve">Министерство финансов с </w:t>
      </w:r>
      <w:r w:rsidR="00466739" w:rsidRPr="00466739">
        <w:rPr>
          <w:rFonts w:ascii="Times New Roman" w:hAnsi="Times New Roman" w:cs="Times New Roman"/>
          <w:sz w:val="28"/>
          <w:szCs w:val="28"/>
        </w:rPr>
        <w:t>заявлением о выдаче</w:t>
      </w:r>
      <w:r w:rsidR="00466739">
        <w:rPr>
          <w:rFonts w:ascii="Times New Roman" w:hAnsi="Times New Roman" w:cs="Times New Roman"/>
          <w:sz w:val="28"/>
          <w:szCs w:val="28"/>
        </w:rPr>
        <w:t xml:space="preserve"> разрешения.</w:t>
      </w:r>
    </w:p>
    <w:p w:rsidR="009209AC" w:rsidRPr="00FE55CF" w:rsidRDefault="00F41941" w:rsidP="00667513">
      <w:pPr>
        <w:autoSpaceDE w:val="0"/>
        <w:autoSpaceDN w:val="0"/>
        <w:adjustRightInd w:val="0"/>
        <w:spacing w:after="0" w:line="240" w:lineRule="auto"/>
        <w:ind w:firstLine="709"/>
        <w:jc w:val="both"/>
        <w:rPr>
          <w:rFonts w:ascii="Times New Roman" w:hAnsi="Times New Roman" w:cs="Times New Roman"/>
          <w:b/>
          <w:bCs/>
          <w:sz w:val="32"/>
          <w:szCs w:val="32"/>
        </w:rPr>
      </w:pPr>
      <w:r>
        <w:rPr>
          <w:rFonts w:ascii="Times New Roman" w:hAnsi="Times New Roman" w:cs="Times New Roman"/>
          <w:sz w:val="28"/>
          <w:szCs w:val="28"/>
        </w:rPr>
        <w:t>7</w:t>
      </w:r>
      <w:r w:rsidR="00B941F5">
        <w:rPr>
          <w:rFonts w:ascii="Times New Roman" w:hAnsi="Times New Roman" w:cs="Times New Roman"/>
          <w:sz w:val="28"/>
          <w:szCs w:val="28"/>
        </w:rPr>
        <w:t>.</w:t>
      </w:r>
      <w:r w:rsidR="008A09C3">
        <w:rPr>
          <w:rFonts w:ascii="Times New Roman" w:hAnsi="Times New Roman" w:cs="Times New Roman"/>
          <w:sz w:val="28"/>
          <w:szCs w:val="28"/>
        </w:rPr>
        <w:t>1.</w:t>
      </w:r>
      <w:r w:rsidR="00B941F5">
        <w:rPr>
          <w:rFonts w:ascii="Times New Roman" w:hAnsi="Times New Roman" w:cs="Times New Roman"/>
          <w:sz w:val="28"/>
          <w:szCs w:val="28"/>
        </w:rPr>
        <w:t>3. </w:t>
      </w:r>
      <w:r w:rsidR="008D1450">
        <w:rPr>
          <w:rFonts w:ascii="Times New Roman" w:hAnsi="Times New Roman" w:cs="Times New Roman"/>
          <w:sz w:val="28"/>
          <w:szCs w:val="28"/>
        </w:rPr>
        <w:t>При</w:t>
      </w:r>
      <w:r w:rsidR="004767FF" w:rsidRPr="002538F9">
        <w:rPr>
          <w:rFonts w:ascii="Times New Roman" w:hAnsi="Times New Roman" w:cs="Times New Roman"/>
          <w:sz w:val="28"/>
          <w:szCs w:val="28"/>
        </w:rPr>
        <w:t xml:space="preserve"> отсутстви</w:t>
      </w:r>
      <w:r w:rsidR="008D1450">
        <w:rPr>
          <w:rFonts w:ascii="Times New Roman" w:hAnsi="Times New Roman" w:cs="Times New Roman"/>
          <w:sz w:val="28"/>
          <w:szCs w:val="28"/>
        </w:rPr>
        <w:t>и</w:t>
      </w:r>
      <w:r w:rsidR="004767FF" w:rsidRPr="002538F9">
        <w:rPr>
          <w:rFonts w:ascii="Times New Roman" w:hAnsi="Times New Roman" w:cs="Times New Roman"/>
          <w:sz w:val="28"/>
          <w:szCs w:val="28"/>
        </w:rPr>
        <w:t xml:space="preserve"> замечаний</w:t>
      </w:r>
      <w:r w:rsidR="004767FF" w:rsidRPr="00466739">
        <w:rPr>
          <w:rFonts w:ascii="Times New Roman" w:hAnsi="Times New Roman" w:cs="Times New Roman"/>
          <w:sz w:val="28"/>
          <w:szCs w:val="28"/>
        </w:rPr>
        <w:t xml:space="preserve"> </w:t>
      </w:r>
      <w:r w:rsidR="00C67FDB">
        <w:rPr>
          <w:rFonts w:ascii="Times New Roman" w:hAnsi="Times New Roman" w:cs="Times New Roman"/>
          <w:sz w:val="28"/>
          <w:szCs w:val="28"/>
        </w:rPr>
        <w:t>М</w:t>
      </w:r>
      <w:r w:rsidR="004767FF" w:rsidRPr="00466739">
        <w:rPr>
          <w:rFonts w:ascii="Times New Roman" w:hAnsi="Times New Roman" w:cs="Times New Roman"/>
          <w:sz w:val="28"/>
          <w:szCs w:val="28"/>
        </w:rPr>
        <w:t>инистерство финансов</w:t>
      </w:r>
      <w:r w:rsidR="004767FF" w:rsidRPr="002538F9">
        <w:rPr>
          <w:rFonts w:ascii="Times New Roman" w:hAnsi="Times New Roman" w:cs="Times New Roman"/>
          <w:sz w:val="28"/>
          <w:szCs w:val="28"/>
        </w:rPr>
        <w:t xml:space="preserve"> оформляет </w:t>
      </w:r>
      <w:hyperlink r:id="rId94" w:history="1">
        <w:r w:rsidR="004767FF" w:rsidRPr="002538F9">
          <w:rPr>
            <w:rFonts w:ascii="Times New Roman" w:hAnsi="Times New Roman" w:cs="Times New Roman"/>
            <w:sz w:val="28"/>
            <w:szCs w:val="28"/>
          </w:rPr>
          <w:t>разрешение</w:t>
        </w:r>
      </w:hyperlink>
      <w:r w:rsidR="004767FF" w:rsidRPr="002538F9">
        <w:rPr>
          <w:rFonts w:ascii="Times New Roman" w:hAnsi="Times New Roman" w:cs="Times New Roman"/>
          <w:sz w:val="28"/>
          <w:szCs w:val="28"/>
        </w:rPr>
        <w:t xml:space="preserve"> </w:t>
      </w:r>
      <w:r w:rsidR="004767FF" w:rsidRPr="00D60909">
        <w:rPr>
          <w:rFonts w:ascii="Times New Roman" w:hAnsi="Times New Roman" w:cs="Times New Roman"/>
          <w:sz w:val="28"/>
          <w:szCs w:val="28"/>
        </w:rPr>
        <w:t xml:space="preserve">(приложение </w:t>
      </w:r>
      <w:r w:rsidR="00D60909" w:rsidRPr="00D60909">
        <w:rPr>
          <w:rFonts w:ascii="Times New Roman" w:hAnsi="Times New Roman" w:cs="Times New Roman"/>
          <w:sz w:val="28"/>
          <w:szCs w:val="28"/>
        </w:rPr>
        <w:t>№</w:t>
      </w:r>
      <w:r w:rsidR="004767FF" w:rsidRPr="00D60909">
        <w:rPr>
          <w:rFonts w:ascii="Times New Roman" w:hAnsi="Times New Roman" w:cs="Times New Roman"/>
          <w:sz w:val="28"/>
          <w:szCs w:val="28"/>
        </w:rPr>
        <w:t xml:space="preserve"> </w:t>
      </w:r>
      <w:r w:rsidR="00205383">
        <w:rPr>
          <w:rFonts w:ascii="Times New Roman" w:hAnsi="Times New Roman" w:cs="Times New Roman"/>
          <w:sz w:val="28"/>
          <w:szCs w:val="28"/>
        </w:rPr>
        <w:t>7</w:t>
      </w:r>
      <w:r w:rsidR="004767FF" w:rsidRPr="00D60909">
        <w:rPr>
          <w:rFonts w:ascii="Times New Roman" w:hAnsi="Times New Roman" w:cs="Times New Roman"/>
          <w:sz w:val="28"/>
          <w:szCs w:val="28"/>
        </w:rPr>
        <w:t>.1 к настоящему Порядку) в</w:t>
      </w:r>
      <w:r w:rsidR="004767FF" w:rsidRPr="002538F9">
        <w:rPr>
          <w:rFonts w:ascii="Times New Roman" w:hAnsi="Times New Roman" w:cs="Times New Roman"/>
          <w:sz w:val="28"/>
          <w:szCs w:val="28"/>
        </w:rPr>
        <w:t xml:space="preserve"> двух экземплярах. Разрешение подписывается министром и заверяется оттиском гербовой печати Министерства финансов.</w:t>
      </w:r>
    </w:p>
    <w:p w:rsidR="009209AC" w:rsidRPr="00FE55CF" w:rsidRDefault="004767FF" w:rsidP="00667513">
      <w:pPr>
        <w:autoSpaceDE w:val="0"/>
        <w:autoSpaceDN w:val="0"/>
        <w:adjustRightInd w:val="0"/>
        <w:spacing w:after="0" w:line="240" w:lineRule="auto"/>
        <w:ind w:firstLine="709"/>
        <w:jc w:val="both"/>
        <w:rPr>
          <w:rFonts w:ascii="Times New Roman" w:hAnsi="Times New Roman" w:cs="Times New Roman"/>
          <w:b/>
          <w:bCs/>
          <w:sz w:val="32"/>
          <w:szCs w:val="32"/>
        </w:rPr>
      </w:pPr>
      <w:r w:rsidRPr="002538F9">
        <w:rPr>
          <w:rFonts w:ascii="Times New Roman" w:hAnsi="Times New Roman" w:cs="Times New Roman"/>
          <w:sz w:val="28"/>
          <w:szCs w:val="28"/>
        </w:rPr>
        <w:t xml:space="preserve">Подписанное министром разрешение </w:t>
      </w:r>
      <w:r w:rsidRPr="00466739">
        <w:rPr>
          <w:rFonts w:ascii="Times New Roman" w:hAnsi="Times New Roman" w:cs="Times New Roman"/>
          <w:sz w:val="28"/>
          <w:szCs w:val="28"/>
        </w:rPr>
        <w:t xml:space="preserve">регистрируется </w:t>
      </w:r>
      <w:r w:rsidR="00D60909">
        <w:rPr>
          <w:rFonts w:ascii="Times New Roman" w:hAnsi="Times New Roman" w:cs="Times New Roman"/>
          <w:sz w:val="28"/>
          <w:szCs w:val="28"/>
        </w:rPr>
        <w:t>М</w:t>
      </w:r>
      <w:r w:rsidRPr="00466739">
        <w:rPr>
          <w:rFonts w:ascii="Times New Roman" w:hAnsi="Times New Roman" w:cs="Times New Roman"/>
          <w:sz w:val="28"/>
          <w:szCs w:val="28"/>
        </w:rPr>
        <w:t xml:space="preserve">инистерством финансов в </w:t>
      </w:r>
      <w:hyperlink r:id="rId95" w:history="1">
        <w:r w:rsidRPr="00466739">
          <w:rPr>
            <w:rFonts w:ascii="Times New Roman" w:hAnsi="Times New Roman" w:cs="Times New Roman"/>
            <w:sz w:val="28"/>
            <w:szCs w:val="28"/>
          </w:rPr>
          <w:t>журнале</w:t>
        </w:r>
      </w:hyperlink>
      <w:r w:rsidRPr="002538F9">
        <w:rPr>
          <w:rFonts w:ascii="Times New Roman" w:hAnsi="Times New Roman" w:cs="Times New Roman"/>
          <w:sz w:val="28"/>
          <w:szCs w:val="28"/>
        </w:rPr>
        <w:t xml:space="preserve"> регистрации  </w:t>
      </w:r>
      <w:r w:rsidR="00380974">
        <w:rPr>
          <w:rFonts w:ascii="Times New Roman" w:hAnsi="Times New Roman" w:cs="Times New Roman"/>
          <w:sz w:val="28"/>
          <w:szCs w:val="28"/>
        </w:rPr>
        <w:t xml:space="preserve">разрешений на открытие расчетных счетов в иностранной валюте (приложение № </w:t>
      </w:r>
      <w:r w:rsidR="00205383">
        <w:rPr>
          <w:rFonts w:ascii="Times New Roman" w:hAnsi="Times New Roman" w:cs="Times New Roman"/>
          <w:sz w:val="28"/>
          <w:szCs w:val="28"/>
        </w:rPr>
        <w:t>7</w:t>
      </w:r>
      <w:r w:rsidR="00380974">
        <w:rPr>
          <w:rFonts w:ascii="Times New Roman" w:hAnsi="Times New Roman" w:cs="Times New Roman"/>
          <w:sz w:val="28"/>
          <w:szCs w:val="28"/>
        </w:rPr>
        <w:t xml:space="preserve">.2 к настоящему Порядку) (далее - журнал регистрации), </w:t>
      </w:r>
      <w:r w:rsidRPr="002538F9">
        <w:rPr>
          <w:rFonts w:ascii="Times New Roman" w:hAnsi="Times New Roman" w:cs="Times New Roman"/>
          <w:sz w:val="28"/>
          <w:szCs w:val="28"/>
        </w:rPr>
        <w:t>ведущемся на бумажном носителе и в форме электронного документа.</w:t>
      </w:r>
    </w:p>
    <w:p w:rsidR="009209AC" w:rsidRDefault="004767FF" w:rsidP="00667513">
      <w:pPr>
        <w:pStyle w:val="ConsPlusNormal"/>
        <w:ind w:firstLine="709"/>
        <w:jc w:val="both"/>
        <w:rPr>
          <w:rFonts w:ascii="Times New Roman" w:hAnsi="Times New Roman" w:cs="Times New Roman"/>
          <w:sz w:val="28"/>
          <w:szCs w:val="28"/>
        </w:rPr>
      </w:pPr>
      <w:r w:rsidRPr="002538F9">
        <w:rPr>
          <w:rFonts w:ascii="Times New Roman" w:hAnsi="Times New Roman" w:cs="Times New Roman"/>
          <w:sz w:val="28"/>
          <w:szCs w:val="28"/>
        </w:rPr>
        <w:t xml:space="preserve">При регистрации разрешению присваивается шестизначный номер, </w:t>
      </w:r>
      <w:r w:rsidRPr="00466739">
        <w:rPr>
          <w:rFonts w:ascii="Times New Roman" w:hAnsi="Times New Roman" w:cs="Times New Roman"/>
          <w:sz w:val="28"/>
          <w:szCs w:val="28"/>
        </w:rPr>
        <w:t>формируемый из разрядов, сгруппированных в виде АААБББ, где:</w:t>
      </w:r>
    </w:p>
    <w:p w:rsidR="009209AC" w:rsidRDefault="009209AC" w:rsidP="00667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767FF" w:rsidRPr="00466739">
        <w:rPr>
          <w:rFonts w:ascii="Times New Roman" w:hAnsi="Times New Roman" w:cs="Times New Roman"/>
          <w:sz w:val="28"/>
          <w:szCs w:val="28"/>
        </w:rPr>
        <w:t xml:space="preserve"> с 1 по 3 разряд (ААА) - присвоенный в информационной системе по</w:t>
      </w:r>
      <w:r w:rsidR="003B77FA">
        <w:rPr>
          <w:rFonts w:ascii="Times New Roman" w:hAnsi="Times New Roman" w:cs="Times New Roman"/>
          <w:sz w:val="28"/>
          <w:szCs w:val="28"/>
        </w:rPr>
        <w:t> </w:t>
      </w:r>
      <w:r w:rsidR="004767FF" w:rsidRPr="00466739">
        <w:rPr>
          <w:rFonts w:ascii="Times New Roman" w:hAnsi="Times New Roman" w:cs="Times New Roman"/>
          <w:sz w:val="28"/>
          <w:szCs w:val="28"/>
        </w:rPr>
        <w:t xml:space="preserve">исполнению областного бюджета код </w:t>
      </w:r>
      <w:r w:rsidR="00466739">
        <w:rPr>
          <w:rFonts w:ascii="Times New Roman" w:hAnsi="Times New Roman" w:cs="Times New Roman"/>
          <w:sz w:val="28"/>
          <w:szCs w:val="28"/>
        </w:rPr>
        <w:t>главного распорядителя</w:t>
      </w:r>
      <w:r w:rsidR="00466739" w:rsidRPr="00466739">
        <w:rPr>
          <w:rFonts w:ascii="Times New Roman" w:hAnsi="Times New Roman" w:cs="Times New Roman"/>
          <w:sz w:val="28"/>
          <w:szCs w:val="28"/>
        </w:rPr>
        <w:t>;</w:t>
      </w:r>
    </w:p>
    <w:p w:rsidR="009209AC" w:rsidRDefault="009209AC" w:rsidP="00667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767FF" w:rsidRPr="00466739">
        <w:rPr>
          <w:rFonts w:ascii="Times New Roman" w:hAnsi="Times New Roman" w:cs="Times New Roman"/>
          <w:sz w:val="28"/>
          <w:szCs w:val="28"/>
        </w:rPr>
        <w:t xml:space="preserve"> с 4 по 6 разряд (БББ) - порядковый номер разрешения в журнале регистрации разрешений на открытие расчетных счетов в иностранной валюте.</w:t>
      </w:r>
      <w:bookmarkStart w:id="6" w:name="P16"/>
      <w:bookmarkEnd w:id="6"/>
    </w:p>
    <w:p w:rsidR="009209AC" w:rsidRPr="00667513" w:rsidRDefault="004767FF" w:rsidP="00667513">
      <w:pPr>
        <w:autoSpaceDE w:val="0"/>
        <w:autoSpaceDN w:val="0"/>
        <w:adjustRightInd w:val="0"/>
        <w:spacing w:after="0" w:line="240" w:lineRule="auto"/>
        <w:ind w:firstLine="709"/>
        <w:jc w:val="both"/>
        <w:rPr>
          <w:rFonts w:ascii="Times New Roman" w:hAnsi="Times New Roman" w:cs="Times New Roman"/>
          <w:b/>
          <w:bCs/>
          <w:sz w:val="32"/>
          <w:szCs w:val="32"/>
        </w:rPr>
      </w:pPr>
      <w:r w:rsidRPr="00466739">
        <w:rPr>
          <w:rFonts w:ascii="Times New Roman" w:hAnsi="Times New Roman" w:cs="Times New Roman"/>
          <w:sz w:val="28"/>
          <w:szCs w:val="28"/>
        </w:rPr>
        <w:lastRenderedPageBreak/>
        <w:t xml:space="preserve">Регистрационный номер проставляется на обоих экземплярах разрешения. Экземпляр разрешения с оформленной оборотной стороной хранится в </w:t>
      </w:r>
      <w:r w:rsidR="005A4D26">
        <w:rPr>
          <w:rFonts w:ascii="Times New Roman" w:hAnsi="Times New Roman" w:cs="Times New Roman"/>
          <w:sz w:val="28"/>
          <w:szCs w:val="28"/>
        </w:rPr>
        <w:t>М</w:t>
      </w:r>
      <w:r w:rsidRPr="00466739">
        <w:rPr>
          <w:rFonts w:ascii="Times New Roman" w:hAnsi="Times New Roman" w:cs="Times New Roman"/>
          <w:sz w:val="28"/>
          <w:szCs w:val="28"/>
        </w:rPr>
        <w:t xml:space="preserve">инистерстве финансов, второй экземпляр выдается представителю </w:t>
      </w:r>
      <w:r w:rsidR="00D60909">
        <w:rPr>
          <w:rFonts w:ascii="Times New Roman" w:hAnsi="Times New Roman" w:cs="Times New Roman"/>
          <w:sz w:val="28"/>
          <w:szCs w:val="28"/>
        </w:rPr>
        <w:t xml:space="preserve">получателя средств </w:t>
      </w:r>
      <w:r w:rsidRPr="00466739">
        <w:rPr>
          <w:rFonts w:ascii="Times New Roman" w:hAnsi="Times New Roman" w:cs="Times New Roman"/>
          <w:sz w:val="28"/>
          <w:szCs w:val="28"/>
        </w:rPr>
        <w:t>под роспись в журнале регистрации.</w:t>
      </w:r>
    </w:p>
    <w:p w:rsidR="009209AC" w:rsidRPr="00667513" w:rsidRDefault="00466739" w:rsidP="00667513">
      <w:pPr>
        <w:autoSpaceDE w:val="0"/>
        <w:autoSpaceDN w:val="0"/>
        <w:adjustRightInd w:val="0"/>
        <w:spacing w:after="0" w:line="240" w:lineRule="auto"/>
        <w:ind w:firstLine="709"/>
        <w:jc w:val="both"/>
        <w:rPr>
          <w:rFonts w:ascii="Times New Roman" w:hAnsi="Times New Roman" w:cs="Times New Roman"/>
          <w:b/>
          <w:bCs/>
          <w:sz w:val="32"/>
          <w:szCs w:val="32"/>
        </w:rPr>
      </w:pPr>
      <w:r>
        <w:rPr>
          <w:rFonts w:ascii="Times New Roman" w:hAnsi="Times New Roman" w:cs="Times New Roman"/>
          <w:sz w:val="28"/>
          <w:szCs w:val="28"/>
        </w:rPr>
        <w:t>Министерство финансов</w:t>
      </w:r>
      <w:r w:rsidR="004767FF" w:rsidRPr="002538F9">
        <w:rPr>
          <w:rFonts w:ascii="Times New Roman" w:hAnsi="Times New Roman" w:cs="Times New Roman"/>
          <w:sz w:val="28"/>
          <w:szCs w:val="28"/>
        </w:rPr>
        <w:t xml:space="preserve"> в течение двух рабочих дней со дня регистрации разрешения уведомляет управление учета и отчетности об</w:t>
      </w:r>
      <w:r w:rsidR="003B77FA">
        <w:rPr>
          <w:rFonts w:ascii="Times New Roman" w:hAnsi="Times New Roman" w:cs="Times New Roman"/>
          <w:sz w:val="28"/>
          <w:szCs w:val="28"/>
          <w:lang w:val="en-US"/>
        </w:rPr>
        <w:t> </w:t>
      </w:r>
      <w:r w:rsidR="004767FF" w:rsidRPr="002538F9">
        <w:rPr>
          <w:rFonts w:ascii="Times New Roman" w:hAnsi="Times New Roman" w:cs="Times New Roman"/>
          <w:sz w:val="28"/>
          <w:szCs w:val="28"/>
        </w:rPr>
        <w:t>оформлении разрешения в форме служебной записки с приложением копии зарегистрированного разрешения.</w:t>
      </w:r>
      <w:bookmarkStart w:id="7" w:name="P18"/>
      <w:bookmarkEnd w:id="7"/>
    </w:p>
    <w:p w:rsidR="009209AC" w:rsidRDefault="00F41941" w:rsidP="006675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941F5">
        <w:rPr>
          <w:rFonts w:ascii="Times New Roman" w:hAnsi="Times New Roman" w:cs="Times New Roman"/>
          <w:sz w:val="28"/>
          <w:szCs w:val="28"/>
        </w:rPr>
        <w:t>.</w:t>
      </w:r>
      <w:r w:rsidR="008A09C3">
        <w:rPr>
          <w:rFonts w:ascii="Times New Roman" w:hAnsi="Times New Roman" w:cs="Times New Roman"/>
          <w:sz w:val="28"/>
          <w:szCs w:val="28"/>
        </w:rPr>
        <w:t>1.</w:t>
      </w:r>
      <w:r w:rsidR="00B941F5">
        <w:rPr>
          <w:rFonts w:ascii="Times New Roman" w:hAnsi="Times New Roman" w:cs="Times New Roman"/>
          <w:sz w:val="28"/>
          <w:szCs w:val="28"/>
        </w:rPr>
        <w:t>4. </w:t>
      </w:r>
      <w:r w:rsidR="009B4563">
        <w:rPr>
          <w:rFonts w:ascii="Times New Roman" w:hAnsi="Times New Roman" w:cs="Times New Roman"/>
          <w:sz w:val="28"/>
          <w:szCs w:val="28"/>
        </w:rPr>
        <w:t>При</w:t>
      </w:r>
      <w:r w:rsidR="004767FF" w:rsidRPr="002538F9">
        <w:rPr>
          <w:rFonts w:ascii="Times New Roman" w:hAnsi="Times New Roman" w:cs="Times New Roman"/>
          <w:sz w:val="28"/>
          <w:szCs w:val="28"/>
        </w:rPr>
        <w:t xml:space="preserve"> прекращени</w:t>
      </w:r>
      <w:r w:rsidR="009B4563">
        <w:rPr>
          <w:rFonts w:ascii="Times New Roman" w:hAnsi="Times New Roman" w:cs="Times New Roman"/>
          <w:sz w:val="28"/>
          <w:szCs w:val="28"/>
        </w:rPr>
        <w:t>и</w:t>
      </w:r>
      <w:r w:rsidR="004767FF" w:rsidRPr="002538F9">
        <w:rPr>
          <w:rFonts w:ascii="Times New Roman" w:hAnsi="Times New Roman" w:cs="Times New Roman"/>
          <w:sz w:val="28"/>
          <w:szCs w:val="28"/>
        </w:rPr>
        <w:t xml:space="preserve"> основания для открытия расчетного счета в</w:t>
      </w:r>
      <w:r w:rsidR="003B77FA">
        <w:rPr>
          <w:rFonts w:ascii="Times New Roman" w:hAnsi="Times New Roman" w:cs="Times New Roman"/>
          <w:sz w:val="28"/>
          <w:szCs w:val="28"/>
          <w:lang w:val="en-US"/>
        </w:rPr>
        <w:t> </w:t>
      </w:r>
      <w:r w:rsidR="004767FF" w:rsidRPr="002538F9">
        <w:rPr>
          <w:rFonts w:ascii="Times New Roman" w:hAnsi="Times New Roman" w:cs="Times New Roman"/>
          <w:sz w:val="28"/>
          <w:szCs w:val="28"/>
        </w:rPr>
        <w:t>иностранной валюте соответствующее разрешение подлежит отзыву.</w:t>
      </w:r>
    </w:p>
    <w:p w:rsidR="009209AC" w:rsidRDefault="004767FF" w:rsidP="00667513">
      <w:pPr>
        <w:pStyle w:val="ConsPlusNormal"/>
        <w:ind w:firstLine="709"/>
        <w:jc w:val="both"/>
        <w:rPr>
          <w:rFonts w:ascii="Times New Roman" w:hAnsi="Times New Roman" w:cs="Times New Roman"/>
          <w:sz w:val="28"/>
          <w:szCs w:val="28"/>
        </w:rPr>
      </w:pPr>
      <w:r w:rsidRPr="00466739">
        <w:rPr>
          <w:rFonts w:ascii="Times New Roman" w:hAnsi="Times New Roman" w:cs="Times New Roman"/>
          <w:sz w:val="28"/>
          <w:szCs w:val="28"/>
        </w:rPr>
        <w:t>В</w:t>
      </w:r>
      <w:r>
        <w:rPr>
          <w:rFonts w:ascii="Times New Roman" w:hAnsi="Times New Roman" w:cs="Times New Roman"/>
          <w:sz w:val="28"/>
          <w:szCs w:val="28"/>
        </w:rPr>
        <w:t xml:space="preserve"> </w:t>
      </w:r>
      <w:r w:rsidRPr="002538F9">
        <w:rPr>
          <w:rFonts w:ascii="Times New Roman" w:hAnsi="Times New Roman" w:cs="Times New Roman"/>
          <w:sz w:val="28"/>
          <w:szCs w:val="28"/>
        </w:rPr>
        <w:t xml:space="preserve">течение десяти рабочих дней со дня </w:t>
      </w:r>
      <w:r w:rsidR="00D60909">
        <w:rPr>
          <w:rFonts w:ascii="Times New Roman" w:hAnsi="Times New Roman" w:cs="Times New Roman"/>
          <w:sz w:val="28"/>
          <w:szCs w:val="28"/>
        </w:rPr>
        <w:t>прекращения основания для</w:t>
      </w:r>
      <w:r w:rsidR="003B77FA">
        <w:rPr>
          <w:rFonts w:ascii="Times New Roman" w:hAnsi="Times New Roman" w:cs="Times New Roman"/>
          <w:sz w:val="28"/>
          <w:szCs w:val="28"/>
          <w:lang w:val="en-US"/>
        </w:rPr>
        <w:t> </w:t>
      </w:r>
      <w:r w:rsidR="00D60909">
        <w:rPr>
          <w:rFonts w:ascii="Times New Roman" w:hAnsi="Times New Roman" w:cs="Times New Roman"/>
          <w:sz w:val="28"/>
          <w:szCs w:val="28"/>
        </w:rPr>
        <w:t>открытия расчетного счета в иностранной валюте</w:t>
      </w:r>
      <w:r w:rsidRPr="002538F9">
        <w:rPr>
          <w:rFonts w:ascii="Times New Roman" w:hAnsi="Times New Roman" w:cs="Times New Roman"/>
          <w:sz w:val="28"/>
          <w:szCs w:val="28"/>
        </w:rPr>
        <w:t xml:space="preserve"> в Министерство финансов </w:t>
      </w:r>
      <w:r w:rsidRPr="00466739">
        <w:rPr>
          <w:rFonts w:ascii="Times New Roman" w:hAnsi="Times New Roman" w:cs="Times New Roman"/>
          <w:sz w:val="28"/>
          <w:szCs w:val="28"/>
        </w:rPr>
        <w:t>представляется заявление об отзыве разрешения, которое составляется в свободной форме, подписывается</w:t>
      </w:r>
      <w:r w:rsidRPr="002538F9">
        <w:rPr>
          <w:rFonts w:ascii="Times New Roman" w:hAnsi="Times New Roman" w:cs="Times New Roman"/>
          <w:sz w:val="28"/>
          <w:szCs w:val="28"/>
        </w:rPr>
        <w:t xml:space="preserve"> руководителем и главным бухгалтером и заверяется оттиском печати, с приложением оригинала разрешения.</w:t>
      </w:r>
    </w:p>
    <w:p w:rsidR="009209AC" w:rsidRDefault="004767FF" w:rsidP="00667513">
      <w:pPr>
        <w:pStyle w:val="ConsPlusNormal"/>
        <w:ind w:firstLine="709"/>
        <w:jc w:val="both"/>
        <w:rPr>
          <w:rFonts w:ascii="Times New Roman" w:hAnsi="Times New Roman" w:cs="Times New Roman"/>
          <w:sz w:val="28"/>
          <w:szCs w:val="28"/>
        </w:rPr>
      </w:pPr>
      <w:r w:rsidRPr="002538F9">
        <w:rPr>
          <w:rFonts w:ascii="Times New Roman" w:hAnsi="Times New Roman" w:cs="Times New Roman"/>
          <w:sz w:val="28"/>
          <w:szCs w:val="28"/>
        </w:rPr>
        <w:t xml:space="preserve">До представления заявления об отзыве разрешения закрытие лицевых </w:t>
      </w:r>
      <w:r w:rsidR="00466739">
        <w:rPr>
          <w:rFonts w:ascii="Times New Roman" w:hAnsi="Times New Roman" w:cs="Times New Roman"/>
          <w:sz w:val="28"/>
          <w:szCs w:val="28"/>
        </w:rPr>
        <w:t>счетов</w:t>
      </w:r>
      <w:r w:rsidRPr="002538F9">
        <w:rPr>
          <w:rFonts w:ascii="Times New Roman" w:hAnsi="Times New Roman" w:cs="Times New Roman"/>
          <w:sz w:val="28"/>
          <w:szCs w:val="28"/>
        </w:rPr>
        <w:t>, открытых в Министерстве финансов, не допускается.</w:t>
      </w:r>
    </w:p>
    <w:p w:rsidR="009209AC" w:rsidRDefault="004767FF" w:rsidP="00667513">
      <w:pPr>
        <w:pStyle w:val="ConsPlusNormal"/>
        <w:ind w:firstLine="709"/>
        <w:jc w:val="both"/>
        <w:rPr>
          <w:rFonts w:ascii="Times New Roman" w:hAnsi="Times New Roman" w:cs="Times New Roman"/>
          <w:sz w:val="28"/>
          <w:szCs w:val="28"/>
        </w:rPr>
      </w:pPr>
      <w:r w:rsidRPr="002538F9">
        <w:rPr>
          <w:rFonts w:ascii="Times New Roman" w:hAnsi="Times New Roman" w:cs="Times New Roman"/>
          <w:sz w:val="28"/>
          <w:szCs w:val="28"/>
        </w:rPr>
        <w:t xml:space="preserve">Министерство финансов в течение двух рабочих дней со дня получения заявления об отзыве разрешения подготавливает </w:t>
      </w:r>
      <w:hyperlink r:id="rId96" w:history="1">
        <w:r w:rsidRPr="002538F9">
          <w:rPr>
            <w:rFonts w:ascii="Times New Roman" w:hAnsi="Times New Roman" w:cs="Times New Roman"/>
            <w:sz w:val="28"/>
            <w:szCs w:val="28"/>
          </w:rPr>
          <w:t>уведомление</w:t>
        </w:r>
      </w:hyperlink>
      <w:r w:rsidRPr="002538F9">
        <w:rPr>
          <w:rFonts w:ascii="Times New Roman" w:hAnsi="Times New Roman" w:cs="Times New Roman"/>
          <w:sz w:val="28"/>
          <w:szCs w:val="28"/>
        </w:rPr>
        <w:t xml:space="preserve"> об отзыве разрешения (приложение </w:t>
      </w:r>
      <w:r w:rsidR="00D60909">
        <w:rPr>
          <w:rFonts w:ascii="Times New Roman" w:hAnsi="Times New Roman" w:cs="Times New Roman"/>
          <w:sz w:val="28"/>
          <w:szCs w:val="28"/>
        </w:rPr>
        <w:t>№</w:t>
      </w:r>
      <w:r w:rsidRPr="002538F9">
        <w:rPr>
          <w:rFonts w:ascii="Times New Roman" w:hAnsi="Times New Roman" w:cs="Times New Roman"/>
          <w:sz w:val="28"/>
          <w:szCs w:val="28"/>
        </w:rPr>
        <w:t xml:space="preserve"> </w:t>
      </w:r>
      <w:r w:rsidR="00205383">
        <w:rPr>
          <w:rFonts w:ascii="Times New Roman" w:hAnsi="Times New Roman" w:cs="Times New Roman"/>
          <w:sz w:val="28"/>
          <w:szCs w:val="28"/>
        </w:rPr>
        <w:t>7</w:t>
      </w:r>
      <w:r w:rsidRPr="00466739">
        <w:rPr>
          <w:rFonts w:ascii="Times New Roman" w:hAnsi="Times New Roman" w:cs="Times New Roman"/>
          <w:sz w:val="28"/>
          <w:szCs w:val="28"/>
        </w:rPr>
        <w:t>.3 к настоящему Порядку) в трех экземпляр</w:t>
      </w:r>
      <w:r w:rsidR="00380974">
        <w:rPr>
          <w:rFonts w:ascii="Times New Roman" w:hAnsi="Times New Roman" w:cs="Times New Roman"/>
          <w:sz w:val="28"/>
          <w:szCs w:val="28"/>
        </w:rPr>
        <w:t>ах, один из которых хранится в М</w:t>
      </w:r>
      <w:r w:rsidRPr="00466739">
        <w:rPr>
          <w:rFonts w:ascii="Times New Roman" w:hAnsi="Times New Roman" w:cs="Times New Roman"/>
          <w:sz w:val="28"/>
          <w:szCs w:val="28"/>
        </w:rPr>
        <w:t xml:space="preserve">инистерстве финансов, второй - выдается представителю </w:t>
      </w:r>
      <w:r w:rsidR="00D60909">
        <w:rPr>
          <w:rFonts w:ascii="Times New Roman" w:hAnsi="Times New Roman" w:cs="Times New Roman"/>
          <w:sz w:val="28"/>
          <w:szCs w:val="28"/>
        </w:rPr>
        <w:t xml:space="preserve">получателя средств </w:t>
      </w:r>
      <w:r w:rsidRPr="00466739">
        <w:rPr>
          <w:rFonts w:ascii="Times New Roman" w:hAnsi="Times New Roman" w:cs="Times New Roman"/>
          <w:sz w:val="28"/>
          <w:szCs w:val="28"/>
        </w:rPr>
        <w:t>под роспись в журнале регистрации, третий -</w:t>
      </w:r>
      <w:r w:rsidRPr="002538F9">
        <w:rPr>
          <w:rFonts w:ascii="Times New Roman" w:hAnsi="Times New Roman" w:cs="Times New Roman"/>
          <w:sz w:val="28"/>
          <w:szCs w:val="28"/>
        </w:rPr>
        <w:t xml:space="preserve"> направляется</w:t>
      </w:r>
      <w:r w:rsidR="00466739">
        <w:rPr>
          <w:rFonts w:ascii="Times New Roman" w:hAnsi="Times New Roman" w:cs="Times New Roman"/>
          <w:sz w:val="28"/>
          <w:szCs w:val="28"/>
        </w:rPr>
        <w:t xml:space="preserve"> письмом главному распорядителю.</w:t>
      </w:r>
    </w:p>
    <w:p w:rsidR="009209AC" w:rsidRDefault="004767FF" w:rsidP="00667513">
      <w:pPr>
        <w:autoSpaceDE w:val="0"/>
        <w:autoSpaceDN w:val="0"/>
        <w:adjustRightInd w:val="0"/>
        <w:spacing w:after="0" w:line="240" w:lineRule="auto"/>
        <w:ind w:firstLine="709"/>
        <w:jc w:val="both"/>
        <w:rPr>
          <w:rFonts w:ascii="Times New Roman" w:hAnsi="Times New Roman" w:cs="Times New Roman"/>
          <w:sz w:val="28"/>
          <w:szCs w:val="28"/>
        </w:rPr>
      </w:pPr>
      <w:r w:rsidRPr="002538F9">
        <w:rPr>
          <w:rFonts w:ascii="Times New Roman" w:hAnsi="Times New Roman" w:cs="Times New Roman"/>
          <w:sz w:val="28"/>
          <w:szCs w:val="28"/>
        </w:rPr>
        <w:t>Разрешение считается отозванным с даты, указанной в уведомлении об</w:t>
      </w:r>
      <w:r w:rsidR="00C234CB">
        <w:rPr>
          <w:rFonts w:ascii="Times New Roman" w:hAnsi="Times New Roman" w:cs="Times New Roman"/>
          <w:sz w:val="28"/>
          <w:szCs w:val="28"/>
          <w:lang w:val="en-US"/>
        </w:rPr>
        <w:t> </w:t>
      </w:r>
      <w:r w:rsidRPr="002538F9">
        <w:rPr>
          <w:rFonts w:ascii="Times New Roman" w:hAnsi="Times New Roman" w:cs="Times New Roman"/>
          <w:sz w:val="28"/>
          <w:szCs w:val="28"/>
        </w:rPr>
        <w:t>отзыве разрешения.</w:t>
      </w:r>
    </w:p>
    <w:p w:rsidR="009209AC" w:rsidRDefault="00F41941" w:rsidP="006675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B941F5">
        <w:rPr>
          <w:rFonts w:ascii="Times New Roman" w:hAnsi="Times New Roman" w:cs="Times New Roman"/>
          <w:sz w:val="28"/>
          <w:szCs w:val="28"/>
        </w:rPr>
        <w:t>.</w:t>
      </w:r>
      <w:r w:rsidR="008A09C3">
        <w:rPr>
          <w:rFonts w:ascii="Times New Roman" w:hAnsi="Times New Roman" w:cs="Times New Roman"/>
          <w:sz w:val="28"/>
          <w:szCs w:val="28"/>
        </w:rPr>
        <w:t>1.</w:t>
      </w:r>
      <w:r w:rsidR="00B941F5">
        <w:rPr>
          <w:rFonts w:ascii="Times New Roman" w:hAnsi="Times New Roman" w:cs="Times New Roman"/>
          <w:sz w:val="28"/>
          <w:szCs w:val="28"/>
        </w:rPr>
        <w:t>5. </w:t>
      </w:r>
      <w:r w:rsidR="004767FF" w:rsidRPr="00466739">
        <w:rPr>
          <w:rFonts w:ascii="Times New Roman" w:hAnsi="Times New Roman" w:cs="Times New Roman"/>
          <w:sz w:val="28"/>
          <w:szCs w:val="28"/>
        </w:rPr>
        <w:t xml:space="preserve">Отозванные разрешения хранятся в министерстве финансов совместно с экземплярами </w:t>
      </w:r>
      <w:r w:rsidR="00D60909">
        <w:rPr>
          <w:rFonts w:ascii="Times New Roman" w:hAnsi="Times New Roman" w:cs="Times New Roman"/>
          <w:sz w:val="28"/>
          <w:szCs w:val="28"/>
        </w:rPr>
        <w:t xml:space="preserve">действующих </w:t>
      </w:r>
      <w:r w:rsidR="004767FF" w:rsidRPr="00466739">
        <w:rPr>
          <w:rFonts w:ascii="Times New Roman" w:hAnsi="Times New Roman" w:cs="Times New Roman"/>
          <w:sz w:val="28"/>
          <w:szCs w:val="28"/>
        </w:rPr>
        <w:t>разреш</w:t>
      </w:r>
      <w:r w:rsidR="00D60909">
        <w:rPr>
          <w:rFonts w:ascii="Times New Roman" w:hAnsi="Times New Roman" w:cs="Times New Roman"/>
          <w:sz w:val="28"/>
          <w:szCs w:val="28"/>
        </w:rPr>
        <w:t>ений</w:t>
      </w:r>
      <w:r w:rsidR="004767FF" w:rsidRPr="00466739">
        <w:rPr>
          <w:rFonts w:ascii="Times New Roman" w:hAnsi="Times New Roman" w:cs="Times New Roman"/>
          <w:sz w:val="28"/>
          <w:szCs w:val="28"/>
        </w:rPr>
        <w:t>.</w:t>
      </w:r>
    </w:p>
    <w:p w:rsidR="004767FF" w:rsidRPr="00667513" w:rsidRDefault="004767FF" w:rsidP="00667513">
      <w:pPr>
        <w:autoSpaceDE w:val="0"/>
        <w:autoSpaceDN w:val="0"/>
        <w:adjustRightInd w:val="0"/>
        <w:spacing w:after="0" w:line="240" w:lineRule="auto"/>
        <w:ind w:firstLine="709"/>
        <w:jc w:val="both"/>
        <w:rPr>
          <w:rFonts w:ascii="Times New Roman" w:hAnsi="Times New Roman" w:cs="Times New Roman"/>
          <w:b/>
          <w:bCs/>
          <w:sz w:val="32"/>
          <w:szCs w:val="32"/>
        </w:rPr>
      </w:pPr>
      <w:r w:rsidRPr="00466739">
        <w:rPr>
          <w:rFonts w:ascii="Times New Roman" w:hAnsi="Times New Roman" w:cs="Times New Roman"/>
          <w:sz w:val="28"/>
          <w:szCs w:val="28"/>
        </w:rPr>
        <w:t xml:space="preserve">Хранение заявлений на выдачу разрешения </w:t>
      </w:r>
      <w:r w:rsidRPr="00667513">
        <w:rPr>
          <w:rFonts w:ascii="Times New Roman" w:hAnsi="Times New Roman" w:cs="Times New Roman"/>
          <w:sz w:val="28"/>
          <w:szCs w:val="28"/>
        </w:rPr>
        <w:t>с</w:t>
      </w:r>
      <w:r w:rsidRPr="00466739">
        <w:rPr>
          <w:rFonts w:ascii="Times New Roman" w:hAnsi="Times New Roman" w:cs="Times New Roman"/>
          <w:sz w:val="28"/>
          <w:szCs w:val="28"/>
        </w:rPr>
        <w:t xml:space="preserve"> приложениями, разрешений и прочих документов, и материалов, оформляемых в связи с</w:t>
      </w:r>
      <w:r w:rsidR="00C234CB">
        <w:rPr>
          <w:rFonts w:ascii="Times New Roman" w:hAnsi="Times New Roman" w:cs="Times New Roman"/>
          <w:sz w:val="28"/>
          <w:szCs w:val="28"/>
          <w:lang w:val="en-US"/>
        </w:rPr>
        <w:t> </w:t>
      </w:r>
      <w:r w:rsidRPr="00466739">
        <w:rPr>
          <w:rFonts w:ascii="Times New Roman" w:hAnsi="Times New Roman" w:cs="Times New Roman"/>
          <w:sz w:val="28"/>
          <w:szCs w:val="28"/>
        </w:rPr>
        <w:t xml:space="preserve">выдачей и отзывом разрешений, осуществляется </w:t>
      </w:r>
      <w:r w:rsidR="005A4D26">
        <w:rPr>
          <w:rFonts w:ascii="Times New Roman" w:hAnsi="Times New Roman" w:cs="Times New Roman"/>
          <w:sz w:val="28"/>
          <w:szCs w:val="28"/>
        </w:rPr>
        <w:t>М</w:t>
      </w:r>
      <w:r w:rsidRPr="00466739">
        <w:rPr>
          <w:rFonts w:ascii="Times New Roman" w:hAnsi="Times New Roman" w:cs="Times New Roman"/>
          <w:sz w:val="28"/>
          <w:szCs w:val="28"/>
        </w:rPr>
        <w:t>инистерством финансов в</w:t>
      </w:r>
      <w:r w:rsidR="00C234CB">
        <w:rPr>
          <w:rFonts w:ascii="Times New Roman" w:hAnsi="Times New Roman" w:cs="Times New Roman"/>
          <w:sz w:val="28"/>
          <w:szCs w:val="28"/>
          <w:lang w:val="en-US"/>
        </w:rPr>
        <w:t> </w:t>
      </w:r>
      <w:r w:rsidRPr="00466739">
        <w:rPr>
          <w:rFonts w:ascii="Times New Roman" w:hAnsi="Times New Roman" w:cs="Times New Roman"/>
          <w:sz w:val="28"/>
          <w:szCs w:val="28"/>
        </w:rPr>
        <w:t>отдельно сформированном деле в соответствии с правилами государственного архивного дела.</w:t>
      </w:r>
    </w:p>
    <w:p w:rsidR="00F41941" w:rsidRDefault="00F41941" w:rsidP="0083252C">
      <w:pPr>
        <w:tabs>
          <w:tab w:val="left" w:pos="426"/>
        </w:tabs>
        <w:spacing w:after="0"/>
        <w:ind w:firstLine="709"/>
        <w:jc w:val="both"/>
        <w:rPr>
          <w:rFonts w:ascii="Times New Roman" w:hAnsi="Times New Roman" w:cs="Times New Roman"/>
          <w:b/>
          <w:sz w:val="32"/>
          <w:szCs w:val="32"/>
        </w:rPr>
      </w:pPr>
    </w:p>
    <w:p w:rsidR="00817052" w:rsidRPr="008A09C3" w:rsidRDefault="00F41941" w:rsidP="0083252C">
      <w:pPr>
        <w:tabs>
          <w:tab w:val="left" w:pos="426"/>
        </w:tabs>
        <w:spacing w:after="0"/>
        <w:ind w:firstLine="709"/>
        <w:jc w:val="both"/>
        <w:rPr>
          <w:rFonts w:ascii="Times New Roman" w:hAnsi="Times New Roman" w:cs="Times New Roman"/>
          <w:b/>
          <w:sz w:val="32"/>
          <w:szCs w:val="32"/>
        </w:rPr>
      </w:pPr>
      <w:r>
        <w:rPr>
          <w:rFonts w:ascii="Times New Roman" w:hAnsi="Times New Roman" w:cs="Times New Roman"/>
          <w:b/>
          <w:sz w:val="32"/>
          <w:szCs w:val="32"/>
        </w:rPr>
        <w:t>8</w:t>
      </w:r>
      <w:r w:rsidR="00817052" w:rsidRPr="008A09C3">
        <w:rPr>
          <w:rFonts w:ascii="Times New Roman" w:hAnsi="Times New Roman" w:cs="Times New Roman"/>
          <w:b/>
          <w:sz w:val="32"/>
          <w:szCs w:val="32"/>
        </w:rPr>
        <w:t>. Ведение перечня государственных учреждений Новосибирской области</w:t>
      </w:r>
    </w:p>
    <w:p w:rsidR="00817052" w:rsidRPr="00F97D82" w:rsidRDefault="00817052" w:rsidP="0031002D">
      <w:pPr>
        <w:tabs>
          <w:tab w:val="left" w:pos="426"/>
        </w:tabs>
        <w:spacing w:after="0"/>
        <w:ind w:left="142"/>
        <w:jc w:val="center"/>
        <w:rPr>
          <w:rFonts w:ascii="Times New Roman" w:hAnsi="Times New Roman" w:cs="Times New Roman"/>
          <w:b/>
          <w:sz w:val="28"/>
          <w:szCs w:val="28"/>
        </w:rPr>
      </w:pPr>
    </w:p>
    <w:p w:rsidR="00817052" w:rsidRDefault="00F41941" w:rsidP="0083252C">
      <w:pPr>
        <w:tabs>
          <w:tab w:val="left" w:pos="567"/>
        </w:tabs>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8</w:t>
      </w:r>
      <w:r w:rsidR="00817052" w:rsidRPr="00CF4EBC">
        <w:rPr>
          <w:rFonts w:ascii="Times New Roman" w:hAnsi="Times New Roman" w:cs="Times New Roman"/>
          <w:b/>
          <w:bCs/>
          <w:sz w:val="28"/>
          <w:szCs w:val="28"/>
        </w:rPr>
        <w:t>.1. Перечень участников бюджетного процесса Новосибирской области, санкционирование расходов которых осуществляется Министерством финансов</w:t>
      </w:r>
    </w:p>
    <w:p w:rsidR="00CF4EBC" w:rsidRPr="00CF4EBC" w:rsidRDefault="00CF4EBC" w:rsidP="0031002D">
      <w:pPr>
        <w:tabs>
          <w:tab w:val="left" w:pos="567"/>
        </w:tabs>
        <w:autoSpaceDE w:val="0"/>
        <w:autoSpaceDN w:val="0"/>
        <w:adjustRightInd w:val="0"/>
        <w:spacing w:after="0" w:line="240" w:lineRule="auto"/>
        <w:ind w:firstLine="567"/>
        <w:jc w:val="both"/>
        <w:outlineLvl w:val="0"/>
        <w:rPr>
          <w:rFonts w:ascii="Times New Roman" w:hAnsi="Times New Roman" w:cs="Times New Roman"/>
          <w:b/>
          <w:bCs/>
          <w:sz w:val="28"/>
          <w:szCs w:val="28"/>
        </w:rPr>
      </w:pPr>
    </w:p>
    <w:p w:rsidR="00817052" w:rsidRPr="00A76312" w:rsidRDefault="00F41941" w:rsidP="00B941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941F5">
        <w:rPr>
          <w:rFonts w:ascii="Times New Roman" w:hAnsi="Times New Roman" w:cs="Times New Roman"/>
          <w:sz w:val="28"/>
          <w:szCs w:val="28"/>
        </w:rPr>
        <w:t>.1.1. </w:t>
      </w:r>
      <w:r w:rsidR="001B540A" w:rsidRPr="003248A2">
        <w:rPr>
          <w:rFonts w:ascii="Times New Roman" w:hAnsi="Times New Roman" w:cs="Times New Roman"/>
          <w:sz w:val="28"/>
          <w:szCs w:val="28"/>
        </w:rPr>
        <w:t xml:space="preserve">Для </w:t>
      </w:r>
      <w:r w:rsidR="00817052" w:rsidRPr="003248A2">
        <w:rPr>
          <w:rFonts w:ascii="Times New Roman" w:hAnsi="Times New Roman" w:cs="Times New Roman"/>
          <w:sz w:val="28"/>
          <w:szCs w:val="28"/>
        </w:rPr>
        <w:t>контроля</w:t>
      </w:r>
      <w:r w:rsidR="00817052" w:rsidRPr="00A76312">
        <w:rPr>
          <w:rFonts w:ascii="Times New Roman" w:hAnsi="Times New Roman" w:cs="Times New Roman"/>
          <w:sz w:val="28"/>
          <w:szCs w:val="28"/>
        </w:rPr>
        <w:t xml:space="preserve"> за соблюдением принципа подведомственности расходов бюджета Министерством финансов осуществляется ведение </w:t>
      </w:r>
      <w:r w:rsidR="00D60909">
        <w:rPr>
          <w:rFonts w:ascii="Times New Roman" w:hAnsi="Times New Roman" w:cs="Times New Roman"/>
          <w:sz w:val="28"/>
          <w:szCs w:val="28"/>
        </w:rPr>
        <w:t>П</w:t>
      </w:r>
      <w:r w:rsidR="00817052" w:rsidRPr="00A76312">
        <w:rPr>
          <w:rFonts w:ascii="Times New Roman" w:hAnsi="Times New Roman" w:cs="Times New Roman"/>
          <w:sz w:val="28"/>
          <w:szCs w:val="28"/>
        </w:rPr>
        <w:t>еречня</w:t>
      </w:r>
      <w:r w:rsidR="00176724">
        <w:rPr>
          <w:rFonts w:ascii="Times New Roman" w:hAnsi="Times New Roman" w:cs="Times New Roman"/>
          <w:sz w:val="28"/>
          <w:szCs w:val="28"/>
        </w:rPr>
        <w:t xml:space="preserve"> участников</w:t>
      </w:r>
      <w:r w:rsidR="00817052" w:rsidRPr="00A76312">
        <w:rPr>
          <w:rFonts w:ascii="Times New Roman" w:hAnsi="Times New Roman" w:cs="Times New Roman"/>
          <w:sz w:val="28"/>
          <w:szCs w:val="28"/>
        </w:rPr>
        <w:t>.</w:t>
      </w:r>
    </w:p>
    <w:p w:rsidR="00817052" w:rsidRPr="00A76312" w:rsidRDefault="00767CD1" w:rsidP="00817052">
      <w:pPr>
        <w:autoSpaceDE w:val="0"/>
        <w:autoSpaceDN w:val="0"/>
        <w:adjustRightInd w:val="0"/>
        <w:spacing w:after="0" w:line="240" w:lineRule="auto"/>
        <w:ind w:firstLine="709"/>
        <w:jc w:val="both"/>
        <w:rPr>
          <w:rFonts w:ascii="Times New Roman" w:hAnsi="Times New Roman" w:cs="Times New Roman"/>
          <w:sz w:val="28"/>
          <w:szCs w:val="28"/>
        </w:rPr>
      </w:pPr>
      <w:hyperlink r:id="rId97" w:history="1">
        <w:r w:rsidR="00817052" w:rsidRPr="00A76312">
          <w:rPr>
            <w:rFonts w:ascii="Times New Roman" w:hAnsi="Times New Roman" w:cs="Times New Roman"/>
            <w:sz w:val="28"/>
            <w:szCs w:val="28"/>
          </w:rPr>
          <w:t>Перечень</w:t>
        </w:r>
      </w:hyperlink>
      <w:r w:rsidR="00817052" w:rsidRPr="00A76312">
        <w:rPr>
          <w:rFonts w:ascii="Times New Roman" w:hAnsi="Times New Roman" w:cs="Times New Roman"/>
          <w:sz w:val="28"/>
          <w:szCs w:val="28"/>
        </w:rPr>
        <w:t xml:space="preserve"> </w:t>
      </w:r>
      <w:r w:rsidR="00176724">
        <w:rPr>
          <w:rFonts w:ascii="Times New Roman" w:hAnsi="Times New Roman" w:cs="Times New Roman"/>
          <w:sz w:val="28"/>
          <w:szCs w:val="28"/>
        </w:rPr>
        <w:t xml:space="preserve">участников </w:t>
      </w:r>
      <w:r w:rsidR="00817052" w:rsidRPr="00A76312">
        <w:rPr>
          <w:rFonts w:ascii="Times New Roman" w:hAnsi="Times New Roman" w:cs="Times New Roman"/>
          <w:sz w:val="28"/>
          <w:szCs w:val="28"/>
        </w:rPr>
        <w:t xml:space="preserve">ведется </w:t>
      </w:r>
      <w:r w:rsidR="00CD5CBC">
        <w:rPr>
          <w:rFonts w:ascii="Times New Roman" w:hAnsi="Times New Roman" w:cs="Times New Roman"/>
          <w:sz w:val="28"/>
          <w:szCs w:val="28"/>
        </w:rPr>
        <w:t>Министерством финансов</w:t>
      </w:r>
      <w:r w:rsidR="00817052" w:rsidRPr="00A76312">
        <w:rPr>
          <w:rFonts w:ascii="Times New Roman" w:hAnsi="Times New Roman" w:cs="Times New Roman"/>
          <w:sz w:val="28"/>
          <w:szCs w:val="28"/>
        </w:rPr>
        <w:t xml:space="preserve"> в разрезе главных распорядителей по форме приложения </w:t>
      </w:r>
      <w:r w:rsidR="00817052">
        <w:rPr>
          <w:rFonts w:ascii="Times New Roman" w:hAnsi="Times New Roman" w:cs="Times New Roman"/>
          <w:sz w:val="28"/>
          <w:szCs w:val="28"/>
        </w:rPr>
        <w:t>№</w:t>
      </w:r>
      <w:r w:rsidR="00817052" w:rsidRPr="00A76312">
        <w:rPr>
          <w:rFonts w:ascii="Times New Roman" w:hAnsi="Times New Roman" w:cs="Times New Roman"/>
          <w:sz w:val="28"/>
          <w:szCs w:val="28"/>
        </w:rPr>
        <w:t xml:space="preserve"> </w:t>
      </w:r>
      <w:r w:rsidR="00205383">
        <w:rPr>
          <w:rFonts w:ascii="Times New Roman" w:hAnsi="Times New Roman" w:cs="Times New Roman"/>
          <w:sz w:val="28"/>
          <w:szCs w:val="28"/>
        </w:rPr>
        <w:t>8</w:t>
      </w:r>
      <w:r w:rsidR="00817052" w:rsidRPr="00A76312">
        <w:rPr>
          <w:rFonts w:ascii="Times New Roman" w:hAnsi="Times New Roman" w:cs="Times New Roman"/>
          <w:sz w:val="28"/>
          <w:szCs w:val="28"/>
        </w:rPr>
        <w:t>.1 к настоящему Порядку.</w:t>
      </w:r>
    </w:p>
    <w:p w:rsidR="00817052" w:rsidRPr="00A76312" w:rsidRDefault="00F41941" w:rsidP="008170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B941F5">
        <w:rPr>
          <w:rFonts w:ascii="Times New Roman" w:hAnsi="Times New Roman" w:cs="Times New Roman"/>
          <w:sz w:val="28"/>
          <w:szCs w:val="28"/>
        </w:rPr>
        <w:t>.1.2. </w:t>
      </w:r>
      <w:r w:rsidR="00D60909">
        <w:rPr>
          <w:rFonts w:ascii="Times New Roman" w:hAnsi="Times New Roman" w:cs="Times New Roman"/>
          <w:sz w:val="28"/>
          <w:szCs w:val="28"/>
        </w:rPr>
        <w:t>В П</w:t>
      </w:r>
      <w:r w:rsidR="00817052" w:rsidRPr="00A76312">
        <w:rPr>
          <w:rFonts w:ascii="Times New Roman" w:hAnsi="Times New Roman" w:cs="Times New Roman"/>
          <w:sz w:val="28"/>
          <w:szCs w:val="28"/>
        </w:rPr>
        <w:t xml:space="preserve">еречень </w:t>
      </w:r>
      <w:r w:rsidR="00176724">
        <w:rPr>
          <w:rFonts w:ascii="Times New Roman" w:hAnsi="Times New Roman" w:cs="Times New Roman"/>
          <w:sz w:val="28"/>
          <w:szCs w:val="28"/>
        </w:rPr>
        <w:t xml:space="preserve">участников </w:t>
      </w:r>
      <w:r w:rsidR="00817052" w:rsidRPr="00A76312">
        <w:rPr>
          <w:rFonts w:ascii="Times New Roman" w:hAnsi="Times New Roman" w:cs="Times New Roman"/>
          <w:sz w:val="28"/>
          <w:szCs w:val="28"/>
        </w:rPr>
        <w:t>включается следующая информация по</w:t>
      </w:r>
      <w:r w:rsidR="00C234CB">
        <w:rPr>
          <w:rFonts w:ascii="Times New Roman" w:hAnsi="Times New Roman" w:cs="Times New Roman"/>
          <w:sz w:val="28"/>
          <w:szCs w:val="28"/>
          <w:lang w:val="en-US"/>
        </w:rPr>
        <w:t> </w:t>
      </w:r>
      <w:r w:rsidR="00817052" w:rsidRPr="00A76312">
        <w:rPr>
          <w:rFonts w:ascii="Times New Roman" w:hAnsi="Times New Roman" w:cs="Times New Roman"/>
          <w:sz w:val="28"/>
          <w:szCs w:val="28"/>
        </w:rPr>
        <w:t>получателям средств:</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код получателя средств (присваивается Министерством финансов);</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полное наименование получателя средств в соответствии с его уставными документами;</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сокращенное наименование получателя средств в соответствии с его уставными документами;</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ИНН;</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общероссийский государственный регистрационный номер получателя средств (ОГРН);</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КПП;</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код формы собственности получателя средств в соответствии с</w:t>
      </w:r>
      <w:r w:rsidR="00C234CB">
        <w:rPr>
          <w:rFonts w:ascii="Times New Roman" w:hAnsi="Times New Roman" w:cs="Times New Roman"/>
          <w:sz w:val="28"/>
          <w:szCs w:val="28"/>
          <w:lang w:val="en-US"/>
        </w:rPr>
        <w:t> </w:t>
      </w:r>
      <w:r w:rsidRPr="00A76312">
        <w:rPr>
          <w:rFonts w:ascii="Times New Roman" w:hAnsi="Times New Roman" w:cs="Times New Roman"/>
          <w:sz w:val="28"/>
          <w:szCs w:val="28"/>
        </w:rPr>
        <w:t xml:space="preserve">Общероссийским </w:t>
      </w:r>
      <w:hyperlink r:id="rId98" w:history="1">
        <w:r w:rsidRPr="00DA1CD7">
          <w:rPr>
            <w:rFonts w:ascii="Times New Roman" w:hAnsi="Times New Roman" w:cs="Times New Roman"/>
            <w:sz w:val="28"/>
            <w:szCs w:val="28"/>
          </w:rPr>
          <w:t>классификатором</w:t>
        </w:r>
      </w:hyperlink>
      <w:r w:rsidRPr="00A76312">
        <w:rPr>
          <w:rFonts w:ascii="Times New Roman" w:hAnsi="Times New Roman" w:cs="Times New Roman"/>
          <w:sz w:val="28"/>
          <w:szCs w:val="28"/>
        </w:rPr>
        <w:t xml:space="preserve"> форм собственности (ОКФС);</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код организационно-правовой формы получателя средств в</w:t>
      </w:r>
      <w:r w:rsidR="00C234CB">
        <w:rPr>
          <w:rFonts w:ascii="Times New Roman" w:hAnsi="Times New Roman" w:cs="Times New Roman"/>
          <w:sz w:val="28"/>
          <w:szCs w:val="28"/>
          <w:lang w:val="en-US"/>
        </w:rPr>
        <w:t> </w:t>
      </w:r>
      <w:r w:rsidRPr="00A76312">
        <w:rPr>
          <w:rFonts w:ascii="Times New Roman" w:hAnsi="Times New Roman" w:cs="Times New Roman"/>
          <w:sz w:val="28"/>
          <w:szCs w:val="28"/>
        </w:rPr>
        <w:t xml:space="preserve">соответствии с Общероссийским </w:t>
      </w:r>
      <w:hyperlink r:id="rId99" w:history="1">
        <w:r w:rsidRPr="00DA1CD7">
          <w:rPr>
            <w:rFonts w:ascii="Times New Roman" w:hAnsi="Times New Roman" w:cs="Times New Roman"/>
            <w:sz w:val="28"/>
            <w:szCs w:val="28"/>
          </w:rPr>
          <w:t>классификатором</w:t>
        </w:r>
      </w:hyperlink>
      <w:r w:rsidRPr="00A76312">
        <w:rPr>
          <w:rFonts w:ascii="Times New Roman" w:hAnsi="Times New Roman" w:cs="Times New Roman"/>
          <w:sz w:val="28"/>
          <w:szCs w:val="28"/>
        </w:rPr>
        <w:t xml:space="preserve"> организационно-правовых форм (ОКОПФ);</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юридический адрес получателя средств (с указанием почтового индекса, наименования района области);</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003248A2">
        <w:rPr>
          <w:rFonts w:ascii="Times New Roman" w:hAnsi="Times New Roman" w:cs="Times New Roman"/>
          <w:sz w:val="28"/>
          <w:szCs w:val="28"/>
        </w:rPr>
        <w:t>код главного распорядителя</w:t>
      </w:r>
      <w:r w:rsidRPr="00A76312">
        <w:rPr>
          <w:rFonts w:ascii="Times New Roman" w:hAnsi="Times New Roman" w:cs="Times New Roman"/>
          <w:sz w:val="28"/>
          <w:szCs w:val="28"/>
        </w:rPr>
        <w:t xml:space="preserve">, в ведении которого находится получатель средств, в соответствии с законом </w:t>
      </w:r>
      <w:r w:rsidR="00645040">
        <w:rPr>
          <w:rFonts w:ascii="Times New Roman" w:hAnsi="Times New Roman" w:cs="Times New Roman"/>
          <w:sz w:val="28"/>
          <w:szCs w:val="28"/>
        </w:rPr>
        <w:t>о</w:t>
      </w:r>
      <w:r w:rsidRPr="00A76312">
        <w:rPr>
          <w:rFonts w:ascii="Times New Roman" w:hAnsi="Times New Roman" w:cs="Times New Roman"/>
          <w:sz w:val="28"/>
          <w:szCs w:val="28"/>
        </w:rPr>
        <w:t>б областном бюджете на текущий финансовый год;</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Ф.И.О. руководителя и главного бухгалтера получателя средств, их контактные телефоны.</w:t>
      </w:r>
    </w:p>
    <w:p w:rsidR="00817052" w:rsidRPr="00A76312" w:rsidRDefault="00F41941" w:rsidP="00817052">
      <w:pPr>
        <w:autoSpaceDE w:val="0"/>
        <w:autoSpaceDN w:val="0"/>
        <w:adjustRightInd w:val="0"/>
        <w:spacing w:after="0" w:line="240" w:lineRule="auto"/>
        <w:ind w:firstLine="709"/>
        <w:jc w:val="both"/>
        <w:rPr>
          <w:rFonts w:ascii="Times New Roman" w:hAnsi="Times New Roman" w:cs="Times New Roman"/>
          <w:sz w:val="28"/>
          <w:szCs w:val="28"/>
        </w:rPr>
      </w:pPr>
      <w:bookmarkStart w:id="8" w:name="Par18"/>
      <w:bookmarkEnd w:id="8"/>
      <w:r>
        <w:rPr>
          <w:rFonts w:ascii="Times New Roman" w:hAnsi="Times New Roman" w:cs="Times New Roman"/>
          <w:sz w:val="28"/>
          <w:szCs w:val="28"/>
        </w:rPr>
        <w:t>8</w:t>
      </w:r>
      <w:r w:rsidR="00B941F5">
        <w:rPr>
          <w:rFonts w:ascii="Times New Roman" w:hAnsi="Times New Roman" w:cs="Times New Roman"/>
          <w:sz w:val="28"/>
          <w:szCs w:val="28"/>
        </w:rPr>
        <w:t>.1.3. </w:t>
      </w:r>
      <w:r w:rsidR="00817052" w:rsidRPr="00A76312">
        <w:rPr>
          <w:rFonts w:ascii="Times New Roman" w:hAnsi="Times New Roman" w:cs="Times New Roman"/>
          <w:sz w:val="28"/>
          <w:szCs w:val="28"/>
        </w:rPr>
        <w:t xml:space="preserve">Для включения получателя средств в </w:t>
      </w:r>
      <w:hyperlink r:id="rId100" w:history="1">
        <w:r w:rsidR="00D60909">
          <w:rPr>
            <w:rFonts w:ascii="Times New Roman" w:hAnsi="Times New Roman" w:cs="Times New Roman"/>
            <w:sz w:val="28"/>
            <w:szCs w:val="28"/>
          </w:rPr>
          <w:t>П</w:t>
        </w:r>
        <w:r w:rsidR="00817052" w:rsidRPr="00DA1CD7">
          <w:rPr>
            <w:rFonts w:ascii="Times New Roman" w:hAnsi="Times New Roman" w:cs="Times New Roman"/>
            <w:sz w:val="28"/>
            <w:szCs w:val="28"/>
          </w:rPr>
          <w:t>еречень</w:t>
        </w:r>
      </w:hyperlink>
      <w:r w:rsidR="00817052" w:rsidRPr="00A76312">
        <w:rPr>
          <w:rFonts w:ascii="Times New Roman" w:hAnsi="Times New Roman" w:cs="Times New Roman"/>
          <w:sz w:val="28"/>
          <w:szCs w:val="28"/>
        </w:rPr>
        <w:t xml:space="preserve"> </w:t>
      </w:r>
      <w:r w:rsidR="00176724">
        <w:rPr>
          <w:rFonts w:ascii="Times New Roman" w:hAnsi="Times New Roman" w:cs="Times New Roman"/>
          <w:sz w:val="28"/>
          <w:szCs w:val="28"/>
        </w:rPr>
        <w:t xml:space="preserve">участников </w:t>
      </w:r>
      <w:r w:rsidR="00817052" w:rsidRPr="00A76312">
        <w:rPr>
          <w:rFonts w:ascii="Times New Roman" w:hAnsi="Times New Roman" w:cs="Times New Roman"/>
          <w:sz w:val="28"/>
          <w:szCs w:val="28"/>
        </w:rPr>
        <w:t xml:space="preserve">соответствующий главный распорядитель представляет в Министерство финансов информацию по форме приложения </w:t>
      </w:r>
      <w:r w:rsidR="00817052">
        <w:rPr>
          <w:rFonts w:ascii="Times New Roman" w:hAnsi="Times New Roman" w:cs="Times New Roman"/>
          <w:sz w:val="28"/>
          <w:szCs w:val="28"/>
        </w:rPr>
        <w:t>№</w:t>
      </w:r>
      <w:r w:rsidR="00817052" w:rsidRPr="00A76312">
        <w:rPr>
          <w:rFonts w:ascii="Times New Roman" w:hAnsi="Times New Roman" w:cs="Times New Roman"/>
          <w:sz w:val="28"/>
          <w:szCs w:val="28"/>
        </w:rPr>
        <w:t xml:space="preserve"> </w:t>
      </w:r>
      <w:r w:rsidR="00205383">
        <w:rPr>
          <w:rFonts w:ascii="Times New Roman" w:hAnsi="Times New Roman" w:cs="Times New Roman"/>
          <w:sz w:val="28"/>
          <w:szCs w:val="28"/>
        </w:rPr>
        <w:t>8</w:t>
      </w:r>
      <w:r w:rsidR="00817052" w:rsidRPr="00A76312">
        <w:rPr>
          <w:rFonts w:ascii="Times New Roman" w:hAnsi="Times New Roman" w:cs="Times New Roman"/>
          <w:sz w:val="28"/>
          <w:szCs w:val="28"/>
        </w:rPr>
        <w:t xml:space="preserve">.1 к настоящему Порядку </w:t>
      </w:r>
      <w:r w:rsidR="00D60909">
        <w:rPr>
          <w:rFonts w:ascii="Times New Roman" w:hAnsi="Times New Roman" w:cs="Times New Roman"/>
          <w:sz w:val="28"/>
          <w:szCs w:val="28"/>
        </w:rPr>
        <w:t>с</w:t>
      </w:r>
      <w:r w:rsidR="00C234CB">
        <w:rPr>
          <w:rFonts w:ascii="Times New Roman" w:hAnsi="Times New Roman" w:cs="Times New Roman"/>
          <w:sz w:val="28"/>
          <w:szCs w:val="28"/>
          <w:lang w:val="en-US"/>
        </w:rPr>
        <w:t> </w:t>
      </w:r>
      <w:r w:rsidR="00D60909">
        <w:rPr>
          <w:rFonts w:ascii="Times New Roman" w:hAnsi="Times New Roman" w:cs="Times New Roman"/>
          <w:sz w:val="28"/>
          <w:szCs w:val="28"/>
        </w:rPr>
        <w:t>указанием в примечании</w:t>
      </w:r>
      <w:r w:rsidR="00817052" w:rsidRPr="00A76312">
        <w:rPr>
          <w:rFonts w:ascii="Times New Roman" w:hAnsi="Times New Roman" w:cs="Times New Roman"/>
          <w:sz w:val="28"/>
          <w:szCs w:val="28"/>
        </w:rPr>
        <w:t xml:space="preserve">: </w:t>
      </w:r>
      <w:r w:rsidR="00817052">
        <w:rPr>
          <w:rFonts w:ascii="Times New Roman" w:hAnsi="Times New Roman" w:cs="Times New Roman"/>
          <w:sz w:val="28"/>
          <w:szCs w:val="28"/>
        </w:rPr>
        <w:t>«</w:t>
      </w:r>
      <w:r w:rsidR="00817052" w:rsidRPr="00A76312">
        <w:rPr>
          <w:rFonts w:ascii="Times New Roman" w:hAnsi="Times New Roman" w:cs="Times New Roman"/>
          <w:sz w:val="28"/>
          <w:szCs w:val="28"/>
        </w:rPr>
        <w:t>включить</w:t>
      </w:r>
      <w:r w:rsidR="00817052">
        <w:rPr>
          <w:rFonts w:ascii="Times New Roman" w:hAnsi="Times New Roman" w:cs="Times New Roman"/>
          <w:sz w:val="28"/>
          <w:szCs w:val="28"/>
        </w:rPr>
        <w:t>»</w:t>
      </w:r>
      <w:r w:rsidR="00817052" w:rsidRPr="00A76312">
        <w:rPr>
          <w:rFonts w:ascii="Times New Roman" w:hAnsi="Times New Roman" w:cs="Times New Roman"/>
          <w:sz w:val="28"/>
          <w:szCs w:val="28"/>
        </w:rPr>
        <w:t>.</w:t>
      </w:r>
    </w:p>
    <w:p w:rsidR="00817052" w:rsidRPr="00A76312" w:rsidRDefault="00D60909" w:rsidP="008170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получателя средств в П</w:t>
      </w:r>
      <w:r w:rsidR="00817052" w:rsidRPr="00A76312">
        <w:rPr>
          <w:rFonts w:ascii="Times New Roman" w:hAnsi="Times New Roman" w:cs="Times New Roman"/>
          <w:sz w:val="28"/>
          <w:szCs w:val="28"/>
        </w:rPr>
        <w:t xml:space="preserve">еречень </w:t>
      </w:r>
      <w:r w:rsidR="00176724">
        <w:rPr>
          <w:rFonts w:ascii="Times New Roman" w:hAnsi="Times New Roman" w:cs="Times New Roman"/>
          <w:sz w:val="28"/>
          <w:szCs w:val="28"/>
        </w:rPr>
        <w:t xml:space="preserve">участников </w:t>
      </w:r>
      <w:r w:rsidR="00817052" w:rsidRPr="00A76312">
        <w:rPr>
          <w:rFonts w:ascii="Times New Roman" w:hAnsi="Times New Roman" w:cs="Times New Roman"/>
          <w:sz w:val="28"/>
          <w:szCs w:val="28"/>
        </w:rPr>
        <w:t>является основанием для открытия получателю средств лицевых счетов в</w:t>
      </w:r>
      <w:r w:rsidR="00C234CB">
        <w:rPr>
          <w:rFonts w:ascii="Times New Roman" w:hAnsi="Times New Roman" w:cs="Times New Roman"/>
          <w:sz w:val="28"/>
          <w:szCs w:val="28"/>
          <w:lang w:val="en-US"/>
        </w:rPr>
        <w:t> </w:t>
      </w:r>
      <w:r w:rsidR="00817052" w:rsidRPr="00A76312">
        <w:rPr>
          <w:rFonts w:ascii="Times New Roman" w:hAnsi="Times New Roman" w:cs="Times New Roman"/>
          <w:sz w:val="28"/>
          <w:szCs w:val="28"/>
        </w:rPr>
        <w:t xml:space="preserve">Министерстве финансов в соответствии с </w:t>
      </w:r>
      <w:hyperlink r:id="rId101" w:history="1">
        <w:r w:rsidR="00817052" w:rsidRPr="00DA1CD7">
          <w:rPr>
            <w:rFonts w:ascii="Times New Roman" w:hAnsi="Times New Roman" w:cs="Times New Roman"/>
            <w:sz w:val="28"/>
            <w:szCs w:val="28"/>
          </w:rPr>
          <w:t>разделом 2</w:t>
        </w:r>
      </w:hyperlink>
      <w:r w:rsidR="00817052" w:rsidRPr="00A76312">
        <w:rPr>
          <w:rFonts w:ascii="Times New Roman" w:hAnsi="Times New Roman" w:cs="Times New Roman"/>
          <w:sz w:val="28"/>
          <w:szCs w:val="28"/>
        </w:rPr>
        <w:t xml:space="preserve"> настоящего Порядка.</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bookmarkStart w:id="9" w:name="Par20"/>
      <w:bookmarkEnd w:id="9"/>
      <w:r w:rsidRPr="00A76312">
        <w:rPr>
          <w:rFonts w:ascii="Times New Roman" w:hAnsi="Times New Roman" w:cs="Times New Roman"/>
          <w:sz w:val="28"/>
          <w:szCs w:val="28"/>
        </w:rPr>
        <w:t xml:space="preserve">Для исключения получателя средств из </w:t>
      </w:r>
      <w:hyperlink r:id="rId102" w:history="1">
        <w:r w:rsidR="00D60909">
          <w:rPr>
            <w:rFonts w:ascii="Times New Roman" w:hAnsi="Times New Roman" w:cs="Times New Roman"/>
            <w:sz w:val="28"/>
            <w:szCs w:val="28"/>
          </w:rPr>
          <w:t>П</w:t>
        </w:r>
        <w:r w:rsidRPr="00DA1CD7">
          <w:rPr>
            <w:rFonts w:ascii="Times New Roman" w:hAnsi="Times New Roman" w:cs="Times New Roman"/>
            <w:sz w:val="28"/>
            <w:szCs w:val="28"/>
          </w:rPr>
          <w:t>еречня</w:t>
        </w:r>
      </w:hyperlink>
      <w:r w:rsidRPr="00DA1CD7">
        <w:rPr>
          <w:rFonts w:ascii="Times New Roman" w:hAnsi="Times New Roman" w:cs="Times New Roman"/>
          <w:sz w:val="28"/>
          <w:szCs w:val="28"/>
        </w:rPr>
        <w:t xml:space="preserve"> </w:t>
      </w:r>
      <w:r w:rsidR="00176724">
        <w:rPr>
          <w:rFonts w:ascii="Times New Roman" w:hAnsi="Times New Roman" w:cs="Times New Roman"/>
          <w:sz w:val="28"/>
          <w:szCs w:val="28"/>
        </w:rPr>
        <w:t xml:space="preserve">участников </w:t>
      </w:r>
      <w:r w:rsidRPr="00A76312">
        <w:rPr>
          <w:rFonts w:ascii="Times New Roman" w:hAnsi="Times New Roman" w:cs="Times New Roman"/>
          <w:sz w:val="28"/>
          <w:szCs w:val="28"/>
        </w:rPr>
        <w:t xml:space="preserve">соответствующий главный распорядитель представляет в Министерство финансов информацию по форме приложения </w:t>
      </w:r>
      <w:r>
        <w:rPr>
          <w:rFonts w:ascii="Times New Roman" w:hAnsi="Times New Roman" w:cs="Times New Roman"/>
          <w:sz w:val="28"/>
          <w:szCs w:val="28"/>
        </w:rPr>
        <w:t>№</w:t>
      </w:r>
      <w:r w:rsidRPr="00A76312">
        <w:rPr>
          <w:rFonts w:ascii="Times New Roman" w:hAnsi="Times New Roman" w:cs="Times New Roman"/>
          <w:sz w:val="28"/>
          <w:szCs w:val="28"/>
        </w:rPr>
        <w:t xml:space="preserve"> </w:t>
      </w:r>
      <w:r w:rsidR="00205383">
        <w:rPr>
          <w:rFonts w:ascii="Times New Roman" w:hAnsi="Times New Roman" w:cs="Times New Roman"/>
          <w:sz w:val="28"/>
          <w:szCs w:val="28"/>
        </w:rPr>
        <w:t>8</w:t>
      </w:r>
      <w:r w:rsidRPr="00A76312">
        <w:rPr>
          <w:rFonts w:ascii="Times New Roman" w:hAnsi="Times New Roman" w:cs="Times New Roman"/>
          <w:sz w:val="28"/>
          <w:szCs w:val="28"/>
        </w:rPr>
        <w:t>.1 к настоящему Порядку с</w:t>
      </w:r>
      <w:r w:rsidR="00C234CB">
        <w:rPr>
          <w:rFonts w:ascii="Times New Roman" w:hAnsi="Times New Roman" w:cs="Times New Roman"/>
          <w:sz w:val="28"/>
          <w:szCs w:val="28"/>
          <w:lang w:val="en-US"/>
        </w:rPr>
        <w:t> </w:t>
      </w:r>
      <w:r w:rsidRPr="00A76312">
        <w:rPr>
          <w:rFonts w:ascii="Times New Roman" w:hAnsi="Times New Roman" w:cs="Times New Roman"/>
          <w:sz w:val="28"/>
          <w:szCs w:val="28"/>
        </w:rPr>
        <w:t xml:space="preserve">указанием в примечании: </w:t>
      </w:r>
      <w:r>
        <w:rPr>
          <w:rFonts w:ascii="Times New Roman" w:hAnsi="Times New Roman" w:cs="Times New Roman"/>
          <w:sz w:val="28"/>
          <w:szCs w:val="28"/>
        </w:rPr>
        <w:t>«</w:t>
      </w:r>
      <w:r w:rsidRPr="00A76312">
        <w:rPr>
          <w:rFonts w:ascii="Times New Roman" w:hAnsi="Times New Roman" w:cs="Times New Roman"/>
          <w:sz w:val="28"/>
          <w:szCs w:val="28"/>
        </w:rPr>
        <w:t>исключить</w:t>
      </w:r>
      <w:r>
        <w:rPr>
          <w:rFonts w:ascii="Times New Roman" w:hAnsi="Times New Roman" w:cs="Times New Roman"/>
          <w:sz w:val="28"/>
          <w:szCs w:val="28"/>
        </w:rPr>
        <w:t>»</w:t>
      </w:r>
      <w:r w:rsidRPr="00A76312">
        <w:rPr>
          <w:rFonts w:ascii="Times New Roman" w:hAnsi="Times New Roman" w:cs="Times New Roman"/>
          <w:sz w:val="28"/>
          <w:szCs w:val="28"/>
        </w:rPr>
        <w:t>.</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 xml:space="preserve">Исключение получателя средств из </w:t>
      </w:r>
      <w:r w:rsidR="00176724">
        <w:rPr>
          <w:rFonts w:ascii="Times New Roman" w:hAnsi="Times New Roman" w:cs="Times New Roman"/>
          <w:sz w:val="28"/>
          <w:szCs w:val="28"/>
        </w:rPr>
        <w:t>П</w:t>
      </w:r>
      <w:r w:rsidRPr="00A76312">
        <w:rPr>
          <w:rFonts w:ascii="Times New Roman" w:hAnsi="Times New Roman" w:cs="Times New Roman"/>
          <w:sz w:val="28"/>
          <w:szCs w:val="28"/>
        </w:rPr>
        <w:t xml:space="preserve">еречня </w:t>
      </w:r>
      <w:r w:rsidR="00176724">
        <w:rPr>
          <w:rFonts w:ascii="Times New Roman" w:hAnsi="Times New Roman" w:cs="Times New Roman"/>
          <w:sz w:val="28"/>
          <w:szCs w:val="28"/>
        </w:rPr>
        <w:t xml:space="preserve">участников </w:t>
      </w:r>
      <w:r w:rsidRPr="00A76312">
        <w:rPr>
          <w:rFonts w:ascii="Times New Roman" w:hAnsi="Times New Roman" w:cs="Times New Roman"/>
          <w:sz w:val="28"/>
          <w:szCs w:val="28"/>
        </w:rPr>
        <w:t xml:space="preserve">является основанием для закрытия получателю средств лицевых счетов в Министерстве финансов в соответствии с </w:t>
      </w:r>
      <w:hyperlink r:id="rId103" w:history="1">
        <w:r w:rsidRPr="00DA1CD7">
          <w:rPr>
            <w:rFonts w:ascii="Times New Roman" w:hAnsi="Times New Roman" w:cs="Times New Roman"/>
            <w:sz w:val="28"/>
            <w:szCs w:val="28"/>
          </w:rPr>
          <w:t xml:space="preserve">разделом </w:t>
        </w:r>
      </w:hyperlink>
      <w:r>
        <w:rPr>
          <w:rFonts w:ascii="Times New Roman" w:hAnsi="Times New Roman" w:cs="Times New Roman"/>
          <w:sz w:val="28"/>
          <w:szCs w:val="28"/>
        </w:rPr>
        <w:t>2</w:t>
      </w:r>
      <w:r w:rsidRPr="00A76312">
        <w:rPr>
          <w:rFonts w:ascii="Times New Roman" w:hAnsi="Times New Roman" w:cs="Times New Roman"/>
          <w:sz w:val="28"/>
          <w:szCs w:val="28"/>
        </w:rPr>
        <w:t xml:space="preserve"> настоящего Порядка.</w:t>
      </w:r>
    </w:p>
    <w:p w:rsidR="00817052" w:rsidRPr="00A76312" w:rsidRDefault="001B540A" w:rsidP="00817052">
      <w:pPr>
        <w:autoSpaceDE w:val="0"/>
        <w:autoSpaceDN w:val="0"/>
        <w:adjustRightInd w:val="0"/>
        <w:spacing w:after="0" w:line="240" w:lineRule="auto"/>
        <w:ind w:firstLine="709"/>
        <w:jc w:val="both"/>
        <w:rPr>
          <w:rFonts w:ascii="Times New Roman" w:hAnsi="Times New Roman" w:cs="Times New Roman"/>
          <w:sz w:val="28"/>
          <w:szCs w:val="28"/>
        </w:rPr>
      </w:pPr>
      <w:bookmarkStart w:id="10" w:name="Par22"/>
      <w:bookmarkEnd w:id="10"/>
      <w:r>
        <w:rPr>
          <w:rFonts w:ascii="Times New Roman" w:hAnsi="Times New Roman" w:cs="Times New Roman"/>
          <w:sz w:val="28"/>
          <w:szCs w:val="28"/>
        </w:rPr>
        <w:t xml:space="preserve">При </w:t>
      </w:r>
      <w:r w:rsidR="00817052" w:rsidRPr="00A76312">
        <w:rPr>
          <w:rFonts w:ascii="Times New Roman" w:hAnsi="Times New Roman" w:cs="Times New Roman"/>
          <w:sz w:val="28"/>
          <w:szCs w:val="28"/>
        </w:rPr>
        <w:t>изменени</w:t>
      </w:r>
      <w:r>
        <w:rPr>
          <w:rFonts w:ascii="Times New Roman" w:hAnsi="Times New Roman" w:cs="Times New Roman"/>
          <w:sz w:val="28"/>
          <w:szCs w:val="28"/>
        </w:rPr>
        <w:t>и</w:t>
      </w:r>
      <w:r w:rsidR="00817052" w:rsidRPr="00A76312">
        <w:rPr>
          <w:rFonts w:ascii="Times New Roman" w:hAnsi="Times New Roman" w:cs="Times New Roman"/>
          <w:sz w:val="28"/>
          <w:szCs w:val="28"/>
        </w:rPr>
        <w:t xml:space="preserve"> реквизитов получателя средств, содержащихся в</w:t>
      </w:r>
      <w:r w:rsidR="00C234CB">
        <w:rPr>
          <w:rFonts w:ascii="Times New Roman" w:hAnsi="Times New Roman" w:cs="Times New Roman"/>
          <w:sz w:val="28"/>
          <w:szCs w:val="28"/>
          <w:lang w:val="en-US"/>
        </w:rPr>
        <w:t> </w:t>
      </w:r>
      <w:hyperlink r:id="rId104" w:history="1">
        <w:r w:rsidR="00D60909">
          <w:rPr>
            <w:rFonts w:ascii="Times New Roman" w:hAnsi="Times New Roman" w:cs="Times New Roman"/>
            <w:sz w:val="28"/>
            <w:szCs w:val="28"/>
          </w:rPr>
          <w:t>П</w:t>
        </w:r>
        <w:r w:rsidR="00817052" w:rsidRPr="00DA1CD7">
          <w:rPr>
            <w:rFonts w:ascii="Times New Roman" w:hAnsi="Times New Roman" w:cs="Times New Roman"/>
            <w:sz w:val="28"/>
            <w:szCs w:val="28"/>
          </w:rPr>
          <w:t>еречне</w:t>
        </w:r>
      </w:hyperlink>
      <w:r w:rsidR="00AC4763" w:rsidRPr="00AC4763">
        <w:rPr>
          <w:rFonts w:ascii="Times New Roman" w:hAnsi="Times New Roman" w:cs="Times New Roman"/>
          <w:sz w:val="28"/>
          <w:szCs w:val="28"/>
        </w:rPr>
        <w:t xml:space="preserve"> </w:t>
      </w:r>
      <w:r w:rsidR="00AC4763">
        <w:rPr>
          <w:rFonts w:ascii="Times New Roman" w:hAnsi="Times New Roman" w:cs="Times New Roman"/>
          <w:sz w:val="28"/>
          <w:szCs w:val="28"/>
        </w:rPr>
        <w:t>участников</w:t>
      </w:r>
      <w:r w:rsidR="00817052" w:rsidRPr="00A76312">
        <w:rPr>
          <w:rFonts w:ascii="Times New Roman" w:hAnsi="Times New Roman" w:cs="Times New Roman"/>
          <w:sz w:val="28"/>
          <w:szCs w:val="28"/>
        </w:rPr>
        <w:t xml:space="preserve">, соответствующий главный распорядитель представляет в Министерство финансов информацию о новых реквизитах получателя средств по форме приложения </w:t>
      </w:r>
      <w:r w:rsidR="00817052">
        <w:rPr>
          <w:rFonts w:ascii="Times New Roman" w:hAnsi="Times New Roman" w:cs="Times New Roman"/>
          <w:sz w:val="28"/>
          <w:szCs w:val="28"/>
        </w:rPr>
        <w:t>№</w:t>
      </w:r>
      <w:r w:rsidR="00817052" w:rsidRPr="00A76312">
        <w:rPr>
          <w:rFonts w:ascii="Times New Roman" w:hAnsi="Times New Roman" w:cs="Times New Roman"/>
          <w:sz w:val="28"/>
          <w:szCs w:val="28"/>
        </w:rPr>
        <w:t xml:space="preserve"> </w:t>
      </w:r>
      <w:r w:rsidR="00205383">
        <w:rPr>
          <w:rFonts w:ascii="Times New Roman" w:hAnsi="Times New Roman" w:cs="Times New Roman"/>
          <w:sz w:val="28"/>
          <w:szCs w:val="28"/>
        </w:rPr>
        <w:t>8</w:t>
      </w:r>
      <w:r w:rsidR="00817052" w:rsidRPr="00A76312">
        <w:rPr>
          <w:rFonts w:ascii="Times New Roman" w:hAnsi="Times New Roman" w:cs="Times New Roman"/>
          <w:sz w:val="28"/>
          <w:szCs w:val="28"/>
        </w:rPr>
        <w:t>.1 к нас</w:t>
      </w:r>
      <w:r w:rsidR="00AC4763">
        <w:rPr>
          <w:rFonts w:ascii="Times New Roman" w:hAnsi="Times New Roman" w:cs="Times New Roman"/>
          <w:sz w:val="28"/>
          <w:szCs w:val="28"/>
        </w:rPr>
        <w:t>тоящему Порядку с </w:t>
      </w:r>
      <w:r w:rsidR="00817052" w:rsidRPr="00A76312">
        <w:rPr>
          <w:rFonts w:ascii="Times New Roman" w:hAnsi="Times New Roman" w:cs="Times New Roman"/>
          <w:sz w:val="28"/>
          <w:szCs w:val="28"/>
        </w:rPr>
        <w:t xml:space="preserve">указанием в примечании: </w:t>
      </w:r>
      <w:r w:rsidR="00817052">
        <w:rPr>
          <w:rFonts w:ascii="Times New Roman" w:hAnsi="Times New Roman" w:cs="Times New Roman"/>
          <w:sz w:val="28"/>
          <w:szCs w:val="28"/>
        </w:rPr>
        <w:t>«</w:t>
      </w:r>
      <w:r w:rsidR="00817052" w:rsidRPr="00A76312">
        <w:rPr>
          <w:rFonts w:ascii="Times New Roman" w:hAnsi="Times New Roman" w:cs="Times New Roman"/>
          <w:sz w:val="28"/>
          <w:szCs w:val="28"/>
        </w:rPr>
        <w:t>изменить реквизиты</w:t>
      </w:r>
      <w:r w:rsidR="00817052">
        <w:rPr>
          <w:rFonts w:ascii="Times New Roman" w:hAnsi="Times New Roman" w:cs="Times New Roman"/>
          <w:sz w:val="28"/>
          <w:szCs w:val="28"/>
        </w:rPr>
        <w:t>»</w:t>
      </w:r>
      <w:r w:rsidR="00817052" w:rsidRPr="00A76312">
        <w:rPr>
          <w:rFonts w:ascii="Times New Roman" w:hAnsi="Times New Roman" w:cs="Times New Roman"/>
          <w:sz w:val="28"/>
          <w:szCs w:val="28"/>
        </w:rPr>
        <w:t>.</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Министерстве финансов в соответствии с </w:t>
      </w:r>
      <w:hyperlink r:id="rId105" w:history="1">
        <w:r w:rsidRPr="00DA1CD7">
          <w:rPr>
            <w:rFonts w:ascii="Times New Roman" w:hAnsi="Times New Roman" w:cs="Times New Roman"/>
            <w:sz w:val="28"/>
            <w:szCs w:val="28"/>
          </w:rPr>
          <w:t>разделом</w:t>
        </w:r>
        <w:r w:rsidRPr="00A76312">
          <w:rPr>
            <w:rFonts w:ascii="Times New Roman" w:hAnsi="Times New Roman" w:cs="Times New Roman"/>
            <w:color w:val="0000FF"/>
            <w:sz w:val="28"/>
            <w:szCs w:val="28"/>
          </w:rPr>
          <w:t xml:space="preserve"> </w:t>
        </w:r>
      </w:hyperlink>
      <w:r>
        <w:rPr>
          <w:rFonts w:ascii="Times New Roman" w:hAnsi="Times New Roman" w:cs="Times New Roman"/>
          <w:sz w:val="28"/>
          <w:szCs w:val="28"/>
        </w:rPr>
        <w:t>2</w:t>
      </w:r>
      <w:r w:rsidRPr="00A76312">
        <w:rPr>
          <w:rFonts w:ascii="Times New Roman" w:hAnsi="Times New Roman" w:cs="Times New Roman"/>
          <w:sz w:val="28"/>
          <w:szCs w:val="28"/>
        </w:rPr>
        <w:t xml:space="preserve"> настоящего Порядка.</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lastRenderedPageBreak/>
        <w:t>Информация, указанная в приложени</w:t>
      </w:r>
      <w:r>
        <w:rPr>
          <w:rFonts w:ascii="Times New Roman" w:hAnsi="Times New Roman" w:cs="Times New Roman"/>
          <w:sz w:val="28"/>
          <w:szCs w:val="28"/>
        </w:rPr>
        <w:t>и</w:t>
      </w:r>
      <w:r w:rsidRPr="00A76312">
        <w:rPr>
          <w:rFonts w:ascii="Times New Roman" w:hAnsi="Times New Roman" w:cs="Times New Roman"/>
          <w:sz w:val="28"/>
          <w:szCs w:val="28"/>
        </w:rPr>
        <w:t xml:space="preserve"> </w:t>
      </w:r>
      <w:r>
        <w:rPr>
          <w:rFonts w:ascii="Times New Roman" w:hAnsi="Times New Roman" w:cs="Times New Roman"/>
          <w:sz w:val="28"/>
          <w:szCs w:val="28"/>
        </w:rPr>
        <w:t>№</w:t>
      </w:r>
      <w:r w:rsidRPr="00A76312">
        <w:rPr>
          <w:rFonts w:ascii="Times New Roman" w:hAnsi="Times New Roman" w:cs="Times New Roman"/>
          <w:sz w:val="28"/>
          <w:szCs w:val="28"/>
        </w:rPr>
        <w:t xml:space="preserve"> </w:t>
      </w:r>
      <w:r w:rsidR="00205383">
        <w:rPr>
          <w:rFonts w:ascii="Times New Roman" w:hAnsi="Times New Roman" w:cs="Times New Roman"/>
          <w:sz w:val="28"/>
          <w:szCs w:val="28"/>
        </w:rPr>
        <w:t>8</w:t>
      </w:r>
      <w:r w:rsidRPr="00A76312">
        <w:rPr>
          <w:rFonts w:ascii="Times New Roman" w:hAnsi="Times New Roman" w:cs="Times New Roman"/>
          <w:sz w:val="28"/>
          <w:szCs w:val="28"/>
        </w:rPr>
        <w:t>.1 к настоящему Порядку, представляется главными распорядителями на бумажных носителях и в</w:t>
      </w:r>
      <w:r w:rsidR="00AC4763">
        <w:rPr>
          <w:rFonts w:ascii="Times New Roman" w:hAnsi="Times New Roman" w:cs="Times New Roman"/>
          <w:sz w:val="28"/>
          <w:szCs w:val="28"/>
        </w:rPr>
        <w:t> </w:t>
      </w:r>
      <w:r w:rsidRPr="00A76312">
        <w:rPr>
          <w:rFonts w:ascii="Times New Roman" w:hAnsi="Times New Roman" w:cs="Times New Roman"/>
          <w:sz w:val="28"/>
          <w:szCs w:val="28"/>
        </w:rPr>
        <w:t>электронном виде.</w:t>
      </w:r>
    </w:p>
    <w:p w:rsidR="00817052" w:rsidRPr="00A76312" w:rsidRDefault="00F41941" w:rsidP="008170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941F5">
        <w:rPr>
          <w:rFonts w:ascii="Times New Roman" w:hAnsi="Times New Roman" w:cs="Times New Roman"/>
          <w:sz w:val="28"/>
          <w:szCs w:val="28"/>
        </w:rPr>
        <w:t>.1.4. </w:t>
      </w:r>
      <w:r w:rsidR="00817052" w:rsidRPr="00A76312">
        <w:rPr>
          <w:rFonts w:ascii="Times New Roman" w:hAnsi="Times New Roman" w:cs="Times New Roman"/>
          <w:sz w:val="28"/>
          <w:szCs w:val="28"/>
        </w:rPr>
        <w:t>Проверяемые реквизиты информации, предст</w:t>
      </w:r>
      <w:r w:rsidR="003248A2">
        <w:rPr>
          <w:rFonts w:ascii="Times New Roman" w:hAnsi="Times New Roman" w:cs="Times New Roman"/>
          <w:sz w:val="28"/>
          <w:szCs w:val="28"/>
        </w:rPr>
        <w:t>авляемой главным распорядителем</w:t>
      </w:r>
      <w:r w:rsidR="00817052" w:rsidRPr="00A76312">
        <w:rPr>
          <w:rFonts w:ascii="Times New Roman" w:hAnsi="Times New Roman" w:cs="Times New Roman"/>
          <w:sz w:val="28"/>
          <w:szCs w:val="28"/>
        </w:rPr>
        <w:t>, должны соответствовать следующим требованиям:</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графы 2 и 3 заполняются в строгом соответствии с текстом уставных документов.</w:t>
      </w:r>
    </w:p>
    <w:p w:rsidR="00817052" w:rsidRPr="00A76312" w:rsidRDefault="00912EA3" w:rsidP="008170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817052" w:rsidRPr="00A76312">
        <w:rPr>
          <w:rFonts w:ascii="Times New Roman" w:hAnsi="Times New Roman" w:cs="Times New Roman"/>
          <w:sz w:val="28"/>
          <w:szCs w:val="28"/>
        </w:rPr>
        <w:t xml:space="preserve"> расхождени</w:t>
      </w:r>
      <w:r>
        <w:rPr>
          <w:rFonts w:ascii="Times New Roman" w:hAnsi="Times New Roman" w:cs="Times New Roman"/>
          <w:sz w:val="28"/>
          <w:szCs w:val="28"/>
        </w:rPr>
        <w:t>и</w:t>
      </w:r>
      <w:r w:rsidR="00817052" w:rsidRPr="00A76312">
        <w:rPr>
          <w:rFonts w:ascii="Times New Roman" w:hAnsi="Times New Roman" w:cs="Times New Roman"/>
          <w:sz w:val="28"/>
          <w:szCs w:val="28"/>
        </w:rPr>
        <w:t xml:space="preserve"> наименования получателя средств, указанного на</w:t>
      </w:r>
      <w:r w:rsidR="00AC4763">
        <w:rPr>
          <w:rFonts w:ascii="Times New Roman" w:hAnsi="Times New Roman" w:cs="Times New Roman"/>
          <w:sz w:val="28"/>
          <w:szCs w:val="28"/>
        </w:rPr>
        <w:t> </w:t>
      </w:r>
      <w:r w:rsidR="00817052" w:rsidRPr="00A76312">
        <w:rPr>
          <w:rFonts w:ascii="Times New Roman" w:hAnsi="Times New Roman" w:cs="Times New Roman"/>
          <w:sz w:val="28"/>
          <w:szCs w:val="28"/>
        </w:rPr>
        <w:t>титульном листе уставного документа, с наименованием, указанным непосредственно в тексте уставного документа, руководствуются последним.</w:t>
      </w:r>
    </w:p>
    <w:p w:rsidR="00817052" w:rsidRPr="00A76312" w:rsidRDefault="00D60909" w:rsidP="008170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w:t>
      </w:r>
      <w:r w:rsidR="00817052" w:rsidRPr="00A76312">
        <w:rPr>
          <w:rFonts w:ascii="Times New Roman" w:hAnsi="Times New Roman" w:cs="Times New Roman"/>
          <w:sz w:val="28"/>
          <w:szCs w:val="28"/>
        </w:rPr>
        <w:t>в уставном документе сокращенно</w:t>
      </w:r>
      <w:r>
        <w:rPr>
          <w:rFonts w:ascii="Times New Roman" w:hAnsi="Times New Roman" w:cs="Times New Roman"/>
          <w:sz w:val="28"/>
          <w:szCs w:val="28"/>
        </w:rPr>
        <w:t>го</w:t>
      </w:r>
      <w:r w:rsidR="00817052" w:rsidRPr="00A76312">
        <w:rPr>
          <w:rFonts w:ascii="Times New Roman" w:hAnsi="Times New Roman" w:cs="Times New Roman"/>
          <w:sz w:val="28"/>
          <w:szCs w:val="28"/>
        </w:rPr>
        <w:t xml:space="preserve"> наименовани</w:t>
      </w:r>
      <w:r>
        <w:rPr>
          <w:rFonts w:ascii="Times New Roman" w:hAnsi="Times New Roman" w:cs="Times New Roman"/>
          <w:sz w:val="28"/>
          <w:szCs w:val="28"/>
        </w:rPr>
        <w:t>я получателя средств</w:t>
      </w:r>
      <w:r w:rsidR="00817052" w:rsidRPr="00A76312">
        <w:rPr>
          <w:rFonts w:ascii="Times New Roman" w:hAnsi="Times New Roman" w:cs="Times New Roman"/>
          <w:sz w:val="28"/>
          <w:szCs w:val="28"/>
        </w:rPr>
        <w:t xml:space="preserve">,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w:t>
      </w:r>
      <w:r w:rsidR="00817052">
        <w:rPr>
          <w:rFonts w:ascii="Times New Roman" w:hAnsi="Times New Roman" w:cs="Times New Roman"/>
          <w:sz w:val="28"/>
          <w:szCs w:val="28"/>
        </w:rPr>
        <w:t>распоряжениях</w:t>
      </w:r>
      <w:r w:rsidR="00817052" w:rsidRPr="00A76312">
        <w:rPr>
          <w:rFonts w:ascii="Times New Roman" w:hAnsi="Times New Roman" w:cs="Times New Roman"/>
          <w:sz w:val="28"/>
          <w:szCs w:val="28"/>
        </w:rPr>
        <w:t xml:space="preserve"> и иных документах в случаях, когда информация, подлежащая заполнению в обязательном порядке, имеет ограничение по числу символов;</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Pr="00A76312">
        <w:rPr>
          <w:rFonts w:ascii="Times New Roman" w:hAnsi="Times New Roman" w:cs="Times New Roman"/>
          <w:sz w:val="28"/>
          <w:szCs w:val="28"/>
        </w:rPr>
        <w:t>графы 4 - 8 заполняются на основании соответствующих регистрационных документов;</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w:t>
      </w:r>
      <w:r>
        <w:rPr>
          <w:rFonts w:ascii="Times New Roman" w:hAnsi="Times New Roman" w:cs="Times New Roman"/>
          <w:sz w:val="28"/>
          <w:szCs w:val="28"/>
        </w:rPr>
        <w:t> </w:t>
      </w:r>
      <w:r w:rsidR="00D60909">
        <w:rPr>
          <w:rFonts w:ascii="Times New Roman" w:hAnsi="Times New Roman" w:cs="Times New Roman"/>
          <w:sz w:val="28"/>
          <w:szCs w:val="28"/>
        </w:rPr>
        <w:t>пр</w:t>
      </w:r>
      <w:r w:rsidRPr="00A76312">
        <w:rPr>
          <w:rFonts w:ascii="Times New Roman" w:hAnsi="Times New Roman" w:cs="Times New Roman"/>
          <w:sz w:val="28"/>
          <w:szCs w:val="28"/>
        </w:rPr>
        <w:t>и</w:t>
      </w:r>
      <w:r w:rsidR="00D60909">
        <w:rPr>
          <w:rFonts w:ascii="Times New Roman" w:hAnsi="Times New Roman" w:cs="Times New Roman"/>
          <w:sz w:val="28"/>
          <w:szCs w:val="28"/>
        </w:rPr>
        <w:t xml:space="preserve"> отличии</w:t>
      </w:r>
      <w:r w:rsidRPr="00A76312">
        <w:rPr>
          <w:rFonts w:ascii="Times New Roman" w:hAnsi="Times New Roman" w:cs="Times New Roman"/>
          <w:sz w:val="28"/>
          <w:szCs w:val="28"/>
        </w:rPr>
        <w:t xml:space="preserve"> юридическ</w:t>
      </w:r>
      <w:r w:rsidR="00D60909">
        <w:rPr>
          <w:rFonts w:ascii="Times New Roman" w:hAnsi="Times New Roman" w:cs="Times New Roman"/>
          <w:sz w:val="28"/>
          <w:szCs w:val="28"/>
        </w:rPr>
        <w:t>ого</w:t>
      </w:r>
      <w:r w:rsidRPr="00A76312">
        <w:rPr>
          <w:rFonts w:ascii="Times New Roman" w:hAnsi="Times New Roman" w:cs="Times New Roman"/>
          <w:sz w:val="28"/>
          <w:szCs w:val="28"/>
        </w:rPr>
        <w:t xml:space="preserve"> адрес</w:t>
      </w:r>
      <w:r w:rsidR="00D60909">
        <w:rPr>
          <w:rFonts w:ascii="Times New Roman" w:hAnsi="Times New Roman" w:cs="Times New Roman"/>
          <w:sz w:val="28"/>
          <w:szCs w:val="28"/>
        </w:rPr>
        <w:t>а</w:t>
      </w:r>
      <w:r w:rsidRPr="00A76312">
        <w:rPr>
          <w:rFonts w:ascii="Times New Roman" w:hAnsi="Times New Roman" w:cs="Times New Roman"/>
          <w:sz w:val="28"/>
          <w:szCs w:val="28"/>
        </w:rPr>
        <w:t xml:space="preserve"> получателя средств от его почтового адреса, в графе 9 после юридического адреса дополнительно указывается почтовый адрес.</w:t>
      </w:r>
    </w:p>
    <w:p w:rsidR="00817052" w:rsidRPr="003248A2" w:rsidRDefault="003248A2" w:rsidP="00817052">
      <w:pPr>
        <w:autoSpaceDE w:val="0"/>
        <w:autoSpaceDN w:val="0"/>
        <w:adjustRightInd w:val="0"/>
        <w:spacing w:after="0" w:line="240" w:lineRule="auto"/>
        <w:ind w:firstLine="709"/>
        <w:jc w:val="both"/>
        <w:rPr>
          <w:rFonts w:ascii="Times New Roman" w:hAnsi="Times New Roman" w:cs="Times New Roman"/>
          <w:sz w:val="28"/>
          <w:szCs w:val="28"/>
        </w:rPr>
      </w:pPr>
      <w:r w:rsidRPr="003248A2">
        <w:rPr>
          <w:rFonts w:ascii="Times New Roman" w:hAnsi="Times New Roman" w:cs="Times New Roman"/>
          <w:sz w:val="28"/>
          <w:szCs w:val="28"/>
        </w:rPr>
        <w:t>При передаче</w:t>
      </w:r>
      <w:r w:rsidR="00817052" w:rsidRPr="003248A2">
        <w:rPr>
          <w:rFonts w:ascii="Times New Roman" w:hAnsi="Times New Roman" w:cs="Times New Roman"/>
          <w:sz w:val="28"/>
          <w:szCs w:val="28"/>
        </w:rPr>
        <w:t xml:space="preserve"> клиента из ведения одного главного распорядителя в</w:t>
      </w:r>
      <w:r w:rsidR="00AC4763">
        <w:rPr>
          <w:rFonts w:ascii="Times New Roman" w:hAnsi="Times New Roman" w:cs="Times New Roman"/>
          <w:sz w:val="28"/>
          <w:szCs w:val="28"/>
        </w:rPr>
        <w:t> </w:t>
      </w:r>
      <w:r w:rsidR="00817052" w:rsidRPr="003248A2">
        <w:rPr>
          <w:rFonts w:ascii="Times New Roman" w:hAnsi="Times New Roman" w:cs="Times New Roman"/>
          <w:sz w:val="28"/>
          <w:szCs w:val="28"/>
        </w:rPr>
        <w:t xml:space="preserve">ведение другого, информацию, по соответствующим кодам главного распорядителя, на исключение клиента из </w:t>
      </w:r>
      <w:r w:rsidR="00ED138C">
        <w:rPr>
          <w:rFonts w:ascii="Times New Roman" w:hAnsi="Times New Roman" w:cs="Times New Roman"/>
          <w:sz w:val="28"/>
          <w:szCs w:val="28"/>
        </w:rPr>
        <w:t>П</w:t>
      </w:r>
      <w:r w:rsidR="00817052" w:rsidRPr="003248A2">
        <w:rPr>
          <w:rFonts w:ascii="Times New Roman" w:hAnsi="Times New Roman" w:cs="Times New Roman"/>
          <w:sz w:val="28"/>
          <w:szCs w:val="28"/>
        </w:rPr>
        <w:t xml:space="preserve">еречня </w:t>
      </w:r>
      <w:r w:rsidR="00176724">
        <w:rPr>
          <w:rFonts w:ascii="Times New Roman" w:hAnsi="Times New Roman" w:cs="Times New Roman"/>
          <w:sz w:val="28"/>
          <w:szCs w:val="28"/>
        </w:rPr>
        <w:t xml:space="preserve">участников </w:t>
      </w:r>
      <w:r w:rsidR="00817052" w:rsidRPr="003248A2">
        <w:rPr>
          <w:rFonts w:ascii="Times New Roman" w:hAnsi="Times New Roman" w:cs="Times New Roman"/>
          <w:sz w:val="28"/>
          <w:szCs w:val="28"/>
        </w:rPr>
        <w:t>представляет переда</w:t>
      </w:r>
      <w:r w:rsidR="00ED138C">
        <w:rPr>
          <w:rFonts w:ascii="Times New Roman" w:hAnsi="Times New Roman" w:cs="Times New Roman"/>
          <w:sz w:val="28"/>
          <w:szCs w:val="28"/>
        </w:rPr>
        <w:t>ющая сторона, а на включение в П</w:t>
      </w:r>
      <w:r w:rsidR="00817052" w:rsidRPr="003248A2">
        <w:rPr>
          <w:rFonts w:ascii="Times New Roman" w:hAnsi="Times New Roman" w:cs="Times New Roman"/>
          <w:sz w:val="28"/>
          <w:szCs w:val="28"/>
        </w:rPr>
        <w:t>еречень</w:t>
      </w:r>
      <w:r w:rsidR="00176724">
        <w:rPr>
          <w:rFonts w:ascii="Times New Roman" w:hAnsi="Times New Roman" w:cs="Times New Roman"/>
          <w:sz w:val="28"/>
          <w:szCs w:val="28"/>
        </w:rPr>
        <w:t xml:space="preserve"> участников</w:t>
      </w:r>
      <w:r w:rsidR="00817052" w:rsidRPr="003248A2">
        <w:rPr>
          <w:rFonts w:ascii="Times New Roman" w:hAnsi="Times New Roman" w:cs="Times New Roman"/>
          <w:sz w:val="28"/>
          <w:szCs w:val="28"/>
        </w:rPr>
        <w:t xml:space="preserve"> - принимающая сторона.</w:t>
      </w:r>
    </w:p>
    <w:p w:rsidR="00817052" w:rsidRPr="00A76312" w:rsidRDefault="00F41941" w:rsidP="008170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941F5">
        <w:rPr>
          <w:rFonts w:ascii="Times New Roman" w:hAnsi="Times New Roman" w:cs="Times New Roman"/>
          <w:sz w:val="28"/>
          <w:szCs w:val="28"/>
        </w:rPr>
        <w:t>.1.5. </w:t>
      </w:r>
      <w:r w:rsidR="001B540A" w:rsidRPr="003248A2">
        <w:rPr>
          <w:rFonts w:ascii="Times New Roman" w:hAnsi="Times New Roman" w:cs="Times New Roman"/>
          <w:sz w:val="28"/>
          <w:szCs w:val="28"/>
        </w:rPr>
        <w:t xml:space="preserve">При </w:t>
      </w:r>
      <w:r w:rsidR="00817052" w:rsidRPr="003248A2">
        <w:rPr>
          <w:rFonts w:ascii="Times New Roman" w:hAnsi="Times New Roman" w:cs="Times New Roman"/>
          <w:sz w:val="28"/>
          <w:szCs w:val="28"/>
        </w:rPr>
        <w:t>поступлени</w:t>
      </w:r>
      <w:r w:rsidR="003248A2" w:rsidRPr="003248A2">
        <w:rPr>
          <w:rFonts w:ascii="Times New Roman" w:hAnsi="Times New Roman" w:cs="Times New Roman"/>
          <w:sz w:val="28"/>
          <w:szCs w:val="28"/>
        </w:rPr>
        <w:t>и</w:t>
      </w:r>
      <w:r w:rsidR="00817052" w:rsidRPr="003248A2">
        <w:rPr>
          <w:rFonts w:ascii="Times New Roman" w:hAnsi="Times New Roman" w:cs="Times New Roman"/>
          <w:sz w:val="28"/>
          <w:szCs w:val="28"/>
        </w:rPr>
        <w:t xml:space="preserve"> информации от главного распорядителя о</w:t>
      </w:r>
      <w:r w:rsidR="00AC4763">
        <w:rPr>
          <w:rFonts w:ascii="Times New Roman" w:hAnsi="Times New Roman" w:cs="Times New Roman"/>
          <w:sz w:val="28"/>
          <w:szCs w:val="28"/>
        </w:rPr>
        <w:t> </w:t>
      </w:r>
      <w:r w:rsidR="00817052" w:rsidRPr="003248A2">
        <w:rPr>
          <w:rFonts w:ascii="Times New Roman" w:hAnsi="Times New Roman" w:cs="Times New Roman"/>
          <w:sz w:val="28"/>
          <w:szCs w:val="28"/>
        </w:rPr>
        <w:t xml:space="preserve">включении в </w:t>
      </w:r>
      <w:r w:rsidR="00645040">
        <w:rPr>
          <w:rFonts w:ascii="Times New Roman" w:hAnsi="Times New Roman" w:cs="Times New Roman"/>
          <w:sz w:val="28"/>
          <w:szCs w:val="28"/>
        </w:rPr>
        <w:t>П</w:t>
      </w:r>
      <w:r w:rsidR="00817052" w:rsidRPr="003248A2">
        <w:rPr>
          <w:rFonts w:ascii="Times New Roman" w:hAnsi="Times New Roman" w:cs="Times New Roman"/>
          <w:sz w:val="28"/>
          <w:szCs w:val="28"/>
        </w:rPr>
        <w:t xml:space="preserve">еречень </w:t>
      </w:r>
      <w:r w:rsidR="00176724">
        <w:rPr>
          <w:rFonts w:ascii="Times New Roman" w:hAnsi="Times New Roman" w:cs="Times New Roman"/>
          <w:sz w:val="28"/>
          <w:szCs w:val="28"/>
        </w:rPr>
        <w:t xml:space="preserve">участников </w:t>
      </w:r>
      <w:r w:rsidR="00817052" w:rsidRPr="003248A2">
        <w:rPr>
          <w:rFonts w:ascii="Times New Roman" w:hAnsi="Times New Roman" w:cs="Times New Roman"/>
          <w:sz w:val="28"/>
          <w:szCs w:val="28"/>
        </w:rPr>
        <w:t>юридического лица, которое в</w:t>
      </w:r>
      <w:r w:rsidR="00AC4763">
        <w:rPr>
          <w:rFonts w:ascii="Times New Roman" w:hAnsi="Times New Roman" w:cs="Times New Roman"/>
          <w:sz w:val="28"/>
          <w:szCs w:val="28"/>
        </w:rPr>
        <w:t> </w:t>
      </w:r>
      <w:r w:rsidR="00817052" w:rsidRPr="003248A2">
        <w:rPr>
          <w:rFonts w:ascii="Times New Roman" w:hAnsi="Times New Roman" w:cs="Times New Roman"/>
          <w:sz w:val="28"/>
          <w:szCs w:val="28"/>
        </w:rPr>
        <w:t>соответствии с действующим законодательством не может быть наделено правами получателя средств, Министерство финансов вправе отказать во</w:t>
      </w:r>
      <w:r w:rsidR="00AC4763">
        <w:rPr>
          <w:rFonts w:ascii="Times New Roman" w:hAnsi="Times New Roman" w:cs="Times New Roman"/>
          <w:sz w:val="28"/>
          <w:szCs w:val="28"/>
        </w:rPr>
        <w:t> </w:t>
      </w:r>
      <w:r w:rsidR="00817052" w:rsidRPr="003248A2">
        <w:rPr>
          <w:rFonts w:ascii="Times New Roman" w:hAnsi="Times New Roman" w:cs="Times New Roman"/>
          <w:sz w:val="28"/>
          <w:szCs w:val="28"/>
        </w:rPr>
        <w:t xml:space="preserve">включении юридического лица в </w:t>
      </w:r>
      <w:r w:rsidR="00ED138C">
        <w:rPr>
          <w:rFonts w:ascii="Times New Roman" w:hAnsi="Times New Roman" w:cs="Times New Roman"/>
          <w:sz w:val="28"/>
          <w:szCs w:val="28"/>
        </w:rPr>
        <w:t>П</w:t>
      </w:r>
      <w:r w:rsidR="00817052" w:rsidRPr="003248A2">
        <w:rPr>
          <w:rFonts w:ascii="Times New Roman" w:hAnsi="Times New Roman" w:cs="Times New Roman"/>
          <w:sz w:val="28"/>
          <w:szCs w:val="28"/>
        </w:rPr>
        <w:t xml:space="preserve">еречень </w:t>
      </w:r>
      <w:r w:rsidR="00176724">
        <w:rPr>
          <w:rFonts w:ascii="Times New Roman" w:hAnsi="Times New Roman" w:cs="Times New Roman"/>
          <w:sz w:val="28"/>
          <w:szCs w:val="28"/>
        </w:rPr>
        <w:t xml:space="preserve">участников </w:t>
      </w:r>
      <w:r w:rsidR="00817052" w:rsidRPr="003248A2">
        <w:rPr>
          <w:rFonts w:ascii="Times New Roman" w:hAnsi="Times New Roman" w:cs="Times New Roman"/>
          <w:sz w:val="28"/>
          <w:szCs w:val="28"/>
        </w:rPr>
        <w:t>с соответствующим</w:t>
      </w:r>
      <w:r w:rsidR="00817052" w:rsidRPr="00A76312">
        <w:rPr>
          <w:rFonts w:ascii="Times New Roman" w:hAnsi="Times New Roman" w:cs="Times New Roman"/>
          <w:sz w:val="28"/>
          <w:szCs w:val="28"/>
        </w:rPr>
        <w:t xml:space="preserve"> обоснованием и уведомлением главного распорядителя.</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 xml:space="preserve">При наличии в </w:t>
      </w:r>
      <w:r w:rsidR="00ED138C">
        <w:rPr>
          <w:rFonts w:ascii="Times New Roman" w:hAnsi="Times New Roman" w:cs="Times New Roman"/>
          <w:sz w:val="28"/>
          <w:szCs w:val="28"/>
        </w:rPr>
        <w:t>П</w:t>
      </w:r>
      <w:r w:rsidRPr="00A76312">
        <w:rPr>
          <w:rFonts w:ascii="Times New Roman" w:hAnsi="Times New Roman" w:cs="Times New Roman"/>
          <w:sz w:val="28"/>
          <w:szCs w:val="28"/>
        </w:rPr>
        <w:t xml:space="preserve">еречне </w:t>
      </w:r>
      <w:r w:rsidR="00176724">
        <w:rPr>
          <w:rFonts w:ascii="Times New Roman" w:hAnsi="Times New Roman" w:cs="Times New Roman"/>
          <w:sz w:val="28"/>
          <w:szCs w:val="28"/>
        </w:rPr>
        <w:t xml:space="preserve">участников </w:t>
      </w:r>
      <w:r w:rsidRPr="00A76312">
        <w:rPr>
          <w:rFonts w:ascii="Times New Roman" w:hAnsi="Times New Roman" w:cs="Times New Roman"/>
          <w:sz w:val="28"/>
          <w:szCs w:val="28"/>
        </w:rPr>
        <w:t>юридического лица, которое в</w:t>
      </w:r>
      <w:r w:rsidR="00AC4763">
        <w:rPr>
          <w:rFonts w:ascii="Times New Roman" w:hAnsi="Times New Roman" w:cs="Times New Roman"/>
          <w:sz w:val="28"/>
          <w:szCs w:val="28"/>
        </w:rPr>
        <w:t> </w:t>
      </w:r>
      <w:r w:rsidRPr="00A76312">
        <w:rPr>
          <w:rFonts w:ascii="Times New Roman" w:hAnsi="Times New Roman" w:cs="Times New Roman"/>
          <w:sz w:val="28"/>
          <w:szCs w:val="28"/>
        </w:rPr>
        <w:t>соответствии с действующим законодательством не может быть наделено правами получателя средств, Министерство финансов вправе</w:t>
      </w:r>
      <w:r w:rsidR="00ED138C">
        <w:rPr>
          <w:rFonts w:ascii="Times New Roman" w:hAnsi="Times New Roman" w:cs="Times New Roman"/>
          <w:sz w:val="28"/>
          <w:szCs w:val="28"/>
        </w:rPr>
        <w:t xml:space="preserve"> исключить юридическое лицо из П</w:t>
      </w:r>
      <w:r w:rsidRPr="00A76312">
        <w:rPr>
          <w:rFonts w:ascii="Times New Roman" w:hAnsi="Times New Roman" w:cs="Times New Roman"/>
          <w:sz w:val="28"/>
          <w:szCs w:val="28"/>
        </w:rPr>
        <w:t xml:space="preserve">еречня </w:t>
      </w:r>
      <w:r w:rsidR="00176724">
        <w:rPr>
          <w:rFonts w:ascii="Times New Roman" w:hAnsi="Times New Roman" w:cs="Times New Roman"/>
          <w:sz w:val="28"/>
          <w:szCs w:val="28"/>
        </w:rPr>
        <w:t xml:space="preserve">участников </w:t>
      </w:r>
      <w:r w:rsidRPr="00A76312">
        <w:rPr>
          <w:rFonts w:ascii="Times New Roman" w:hAnsi="Times New Roman" w:cs="Times New Roman"/>
          <w:sz w:val="28"/>
          <w:szCs w:val="28"/>
        </w:rPr>
        <w:t xml:space="preserve">с соответствующим обоснованием и уведомлением главного распорядителя. Соответствующий главный распорядитель уведомляется об исключении получателя средств из </w:t>
      </w:r>
      <w:r w:rsidR="00ED138C">
        <w:rPr>
          <w:rFonts w:ascii="Times New Roman" w:hAnsi="Times New Roman" w:cs="Times New Roman"/>
          <w:sz w:val="28"/>
          <w:szCs w:val="28"/>
        </w:rPr>
        <w:t>П</w:t>
      </w:r>
      <w:r w:rsidRPr="00A76312">
        <w:rPr>
          <w:rFonts w:ascii="Times New Roman" w:hAnsi="Times New Roman" w:cs="Times New Roman"/>
          <w:sz w:val="28"/>
          <w:szCs w:val="28"/>
        </w:rPr>
        <w:t>еречня</w:t>
      </w:r>
      <w:r w:rsidR="00176724">
        <w:rPr>
          <w:rFonts w:ascii="Times New Roman" w:hAnsi="Times New Roman" w:cs="Times New Roman"/>
          <w:sz w:val="28"/>
          <w:szCs w:val="28"/>
        </w:rPr>
        <w:t xml:space="preserve"> участников</w:t>
      </w:r>
      <w:r w:rsidRPr="00A76312">
        <w:rPr>
          <w:rFonts w:ascii="Times New Roman" w:hAnsi="Times New Roman" w:cs="Times New Roman"/>
          <w:sz w:val="28"/>
          <w:szCs w:val="28"/>
        </w:rPr>
        <w:t xml:space="preserve"> в течение 3 рабочих дней после исключения.</w:t>
      </w:r>
    </w:p>
    <w:p w:rsidR="00817052" w:rsidRPr="00A76312" w:rsidRDefault="00817052" w:rsidP="00817052">
      <w:pPr>
        <w:autoSpaceDE w:val="0"/>
        <w:autoSpaceDN w:val="0"/>
        <w:adjustRightInd w:val="0"/>
        <w:spacing w:after="0" w:line="240" w:lineRule="auto"/>
        <w:ind w:firstLine="540"/>
        <w:jc w:val="both"/>
        <w:rPr>
          <w:rFonts w:ascii="Times New Roman" w:hAnsi="Times New Roman" w:cs="Times New Roman"/>
          <w:sz w:val="28"/>
          <w:szCs w:val="28"/>
        </w:rPr>
      </w:pPr>
    </w:p>
    <w:p w:rsidR="00817052" w:rsidRPr="00CF4EBC" w:rsidRDefault="00F41941" w:rsidP="0083252C">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8</w:t>
      </w:r>
      <w:r w:rsidR="00817052" w:rsidRPr="00CF4EBC">
        <w:rPr>
          <w:rFonts w:ascii="Times New Roman" w:hAnsi="Times New Roman" w:cs="Times New Roman"/>
          <w:b/>
          <w:bCs/>
          <w:sz w:val="28"/>
          <w:szCs w:val="28"/>
        </w:rPr>
        <w:t xml:space="preserve">.2. </w:t>
      </w:r>
      <w:r w:rsidR="00817052" w:rsidRPr="00ED138C">
        <w:rPr>
          <w:rFonts w:ascii="Times New Roman" w:hAnsi="Times New Roman" w:cs="Times New Roman"/>
          <w:b/>
          <w:bCs/>
          <w:sz w:val="28"/>
          <w:szCs w:val="28"/>
        </w:rPr>
        <w:t>Перечень участников бюджетного процесса</w:t>
      </w:r>
      <w:r w:rsidR="00817052" w:rsidRPr="00CF4EBC">
        <w:rPr>
          <w:rFonts w:ascii="Times New Roman" w:hAnsi="Times New Roman" w:cs="Times New Roman"/>
          <w:b/>
          <w:bCs/>
          <w:sz w:val="28"/>
          <w:szCs w:val="28"/>
        </w:rPr>
        <w:t xml:space="preserve"> Новосибирской области, представляемый в </w:t>
      </w:r>
      <w:r w:rsidR="00D236AA">
        <w:rPr>
          <w:rFonts w:ascii="Times New Roman" w:hAnsi="Times New Roman" w:cs="Times New Roman"/>
          <w:b/>
          <w:bCs/>
          <w:sz w:val="28"/>
          <w:szCs w:val="28"/>
        </w:rPr>
        <w:t>УФК по НСО</w:t>
      </w:r>
      <w:r w:rsidR="00CF4EBC">
        <w:rPr>
          <w:rFonts w:ascii="Times New Roman" w:hAnsi="Times New Roman" w:cs="Times New Roman"/>
          <w:b/>
          <w:bCs/>
          <w:sz w:val="28"/>
          <w:szCs w:val="28"/>
        </w:rPr>
        <w:t>.</w:t>
      </w:r>
    </w:p>
    <w:p w:rsidR="00817052" w:rsidRPr="00A76312" w:rsidRDefault="00817052" w:rsidP="00817052">
      <w:pPr>
        <w:autoSpaceDE w:val="0"/>
        <w:autoSpaceDN w:val="0"/>
        <w:adjustRightInd w:val="0"/>
        <w:spacing w:after="0" w:line="240" w:lineRule="auto"/>
        <w:ind w:firstLine="540"/>
        <w:jc w:val="both"/>
        <w:rPr>
          <w:rFonts w:ascii="Times New Roman" w:hAnsi="Times New Roman" w:cs="Times New Roman"/>
          <w:sz w:val="28"/>
          <w:szCs w:val="28"/>
        </w:rPr>
      </w:pPr>
    </w:p>
    <w:p w:rsidR="00817052" w:rsidRPr="003248A2" w:rsidRDefault="00F41941" w:rsidP="008170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941F5">
        <w:rPr>
          <w:rFonts w:ascii="Times New Roman" w:hAnsi="Times New Roman" w:cs="Times New Roman"/>
          <w:sz w:val="28"/>
          <w:szCs w:val="28"/>
        </w:rPr>
        <w:t>.2.1. </w:t>
      </w:r>
      <w:r w:rsidR="00817052" w:rsidRPr="00A76312">
        <w:rPr>
          <w:rFonts w:ascii="Times New Roman" w:hAnsi="Times New Roman" w:cs="Times New Roman"/>
          <w:sz w:val="28"/>
          <w:szCs w:val="28"/>
        </w:rPr>
        <w:t xml:space="preserve">Перечень </w:t>
      </w:r>
      <w:r w:rsidR="00176724">
        <w:rPr>
          <w:rFonts w:ascii="Times New Roman" w:hAnsi="Times New Roman" w:cs="Times New Roman"/>
          <w:sz w:val="28"/>
          <w:szCs w:val="28"/>
        </w:rPr>
        <w:t xml:space="preserve">участников </w:t>
      </w:r>
      <w:r w:rsidR="00817052" w:rsidRPr="00A76312">
        <w:rPr>
          <w:rFonts w:ascii="Times New Roman" w:hAnsi="Times New Roman" w:cs="Times New Roman"/>
          <w:sz w:val="28"/>
          <w:szCs w:val="28"/>
        </w:rPr>
        <w:t xml:space="preserve">(главных распорядителей, распорядителей и получателей бюджетных средств, </w:t>
      </w:r>
      <w:r w:rsidR="00817052" w:rsidRPr="003248A2">
        <w:rPr>
          <w:rFonts w:ascii="Times New Roman" w:hAnsi="Times New Roman" w:cs="Times New Roman"/>
          <w:sz w:val="28"/>
          <w:szCs w:val="28"/>
        </w:rPr>
        <w:t xml:space="preserve">главных администраторов и </w:t>
      </w:r>
      <w:r w:rsidR="00817052" w:rsidRPr="003248A2">
        <w:rPr>
          <w:rFonts w:ascii="Times New Roman" w:hAnsi="Times New Roman" w:cs="Times New Roman"/>
          <w:sz w:val="28"/>
          <w:szCs w:val="28"/>
        </w:rPr>
        <w:lastRenderedPageBreak/>
        <w:t xml:space="preserve">администраторов источников финансирования дефицита бюджета, главных администраторов и администраторов доходов бюджета Новосибирской области), представляемый в </w:t>
      </w:r>
      <w:r w:rsidR="00B55A57">
        <w:rPr>
          <w:rFonts w:ascii="Times New Roman" w:hAnsi="Times New Roman" w:cs="Times New Roman"/>
          <w:sz w:val="28"/>
          <w:szCs w:val="28"/>
        </w:rPr>
        <w:t>УФК по НСО</w:t>
      </w:r>
      <w:r w:rsidR="00817052" w:rsidRPr="003248A2">
        <w:rPr>
          <w:rFonts w:ascii="Times New Roman" w:hAnsi="Times New Roman" w:cs="Times New Roman"/>
          <w:sz w:val="28"/>
          <w:szCs w:val="28"/>
        </w:rPr>
        <w:t xml:space="preserve">, ведется </w:t>
      </w:r>
      <w:r w:rsidR="00ED138C">
        <w:rPr>
          <w:rFonts w:ascii="Times New Roman" w:hAnsi="Times New Roman" w:cs="Times New Roman"/>
          <w:sz w:val="28"/>
          <w:szCs w:val="28"/>
        </w:rPr>
        <w:t>Министерством финансов</w:t>
      </w:r>
      <w:r w:rsidR="00817052" w:rsidRPr="003248A2">
        <w:rPr>
          <w:rFonts w:ascii="Times New Roman" w:hAnsi="Times New Roman" w:cs="Times New Roman"/>
          <w:sz w:val="28"/>
          <w:szCs w:val="28"/>
        </w:rPr>
        <w:t xml:space="preserve">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rsidR="00817052" w:rsidRPr="00A76312" w:rsidRDefault="00F41941" w:rsidP="008170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941F5">
        <w:rPr>
          <w:rFonts w:ascii="Times New Roman" w:hAnsi="Times New Roman" w:cs="Times New Roman"/>
          <w:sz w:val="28"/>
          <w:szCs w:val="28"/>
        </w:rPr>
        <w:t>.2.2. </w:t>
      </w:r>
      <w:r w:rsidR="001B540A" w:rsidRPr="003248A2">
        <w:rPr>
          <w:rFonts w:ascii="Times New Roman" w:hAnsi="Times New Roman" w:cs="Times New Roman"/>
          <w:sz w:val="28"/>
          <w:szCs w:val="28"/>
        </w:rPr>
        <w:t xml:space="preserve">Для </w:t>
      </w:r>
      <w:r w:rsidR="00817052" w:rsidRPr="003248A2">
        <w:rPr>
          <w:rFonts w:ascii="Times New Roman" w:hAnsi="Times New Roman" w:cs="Times New Roman"/>
          <w:sz w:val="28"/>
          <w:szCs w:val="28"/>
        </w:rPr>
        <w:t>открытия, закрытия либо изменения реквизитов получателю средств соответствующего лицевого</w:t>
      </w:r>
      <w:r w:rsidR="00817052" w:rsidRPr="00A76312">
        <w:rPr>
          <w:rFonts w:ascii="Times New Roman" w:hAnsi="Times New Roman" w:cs="Times New Roman"/>
          <w:sz w:val="28"/>
          <w:szCs w:val="28"/>
        </w:rPr>
        <w:t xml:space="preserve"> счета в территориальном органе Федерального казначейства, соответствующий главный распорядитель представляет в </w:t>
      </w:r>
      <w:r w:rsidR="00ED138C">
        <w:rPr>
          <w:rFonts w:ascii="Times New Roman" w:hAnsi="Times New Roman" w:cs="Times New Roman"/>
          <w:sz w:val="28"/>
          <w:szCs w:val="28"/>
        </w:rPr>
        <w:t>Министерство финансов</w:t>
      </w:r>
      <w:r w:rsidR="00817052" w:rsidRPr="00A76312">
        <w:rPr>
          <w:rFonts w:ascii="Times New Roman" w:hAnsi="Times New Roman" w:cs="Times New Roman"/>
          <w:sz w:val="28"/>
          <w:szCs w:val="28"/>
        </w:rPr>
        <w:t xml:space="preserve"> информацию по форме </w:t>
      </w:r>
      <w:hyperlink r:id="rId106" w:history="1">
        <w:r w:rsidR="00817052" w:rsidRPr="000845DF">
          <w:rPr>
            <w:rFonts w:ascii="Times New Roman" w:hAnsi="Times New Roman" w:cs="Times New Roman"/>
            <w:sz w:val="28"/>
            <w:szCs w:val="28"/>
          </w:rPr>
          <w:t xml:space="preserve">приложения </w:t>
        </w:r>
        <w:r w:rsidR="00817052">
          <w:rPr>
            <w:rFonts w:ascii="Times New Roman" w:hAnsi="Times New Roman" w:cs="Times New Roman"/>
            <w:sz w:val="28"/>
            <w:szCs w:val="28"/>
          </w:rPr>
          <w:t>№</w:t>
        </w:r>
        <w:r w:rsidR="00817052" w:rsidRPr="000845DF">
          <w:rPr>
            <w:rFonts w:ascii="Times New Roman" w:hAnsi="Times New Roman" w:cs="Times New Roman"/>
            <w:sz w:val="28"/>
            <w:szCs w:val="28"/>
          </w:rPr>
          <w:t xml:space="preserve"> </w:t>
        </w:r>
        <w:r w:rsidR="00205383">
          <w:rPr>
            <w:rFonts w:ascii="Times New Roman" w:hAnsi="Times New Roman" w:cs="Times New Roman"/>
            <w:sz w:val="28"/>
            <w:szCs w:val="28"/>
          </w:rPr>
          <w:t>8</w:t>
        </w:r>
        <w:r w:rsidR="00817052" w:rsidRPr="000845DF">
          <w:rPr>
            <w:rFonts w:ascii="Times New Roman" w:hAnsi="Times New Roman" w:cs="Times New Roman"/>
            <w:sz w:val="28"/>
            <w:szCs w:val="28"/>
          </w:rPr>
          <w:t>.1</w:t>
        </w:r>
      </w:hyperlink>
      <w:r w:rsidR="00817052" w:rsidRPr="00A76312">
        <w:rPr>
          <w:rFonts w:ascii="Times New Roman" w:hAnsi="Times New Roman" w:cs="Times New Roman"/>
          <w:sz w:val="28"/>
          <w:szCs w:val="28"/>
        </w:rPr>
        <w:t xml:space="preserve"> к настоящему Порядку с указанием в примечании: </w:t>
      </w:r>
      <w:r w:rsidR="00817052">
        <w:rPr>
          <w:rFonts w:ascii="Times New Roman" w:hAnsi="Times New Roman" w:cs="Times New Roman"/>
          <w:sz w:val="28"/>
          <w:szCs w:val="28"/>
        </w:rPr>
        <w:t>«</w:t>
      </w:r>
      <w:r w:rsidR="00817052" w:rsidRPr="00A76312">
        <w:rPr>
          <w:rFonts w:ascii="Times New Roman" w:hAnsi="Times New Roman" w:cs="Times New Roman"/>
          <w:sz w:val="28"/>
          <w:szCs w:val="28"/>
        </w:rPr>
        <w:t>лицевой счет в</w:t>
      </w:r>
      <w:r w:rsidR="00AC4763">
        <w:rPr>
          <w:rFonts w:ascii="Times New Roman" w:hAnsi="Times New Roman" w:cs="Times New Roman"/>
          <w:sz w:val="28"/>
          <w:szCs w:val="28"/>
        </w:rPr>
        <w:t> </w:t>
      </w:r>
      <w:r w:rsidR="00817052" w:rsidRPr="00A76312">
        <w:rPr>
          <w:rFonts w:ascii="Times New Roman" w:hAnsi="Times New Roman" w:cs="Times New Roman"/>
          <w:sz w:val="28"/>
          <w:szCs w:val="28"/>
        </w:rPr>
        <w:t>УФК</w:t>
      </w:r>
      <w:r w:rsidR="00817052">
        <w:rPr>
          <w:rFonts w:ascii="Times New Roman" w:hAnsi="Times New Roman" w:cs="Times New Roman"/>
          <w:sz w:val="28"/>
          <w:szCs w:val="28"/>
        </w:rPr>
        <w:t>»</w:t>
      </w:r>
      <w:r w:rsidR="00817052" w:rsidRPr="00A76312">
        <w:rPr>
          <w:rFonts w:ascii="Times New Roman" w:hAnsi="Times New Roman" w:cs="Times New Roman"/>
          <w:sz w:val="28"/>
          <w:szCs w:val="28"/>
        </w:rPr>
        <w:t>.</w:t>
      </w:r>
    </w:p>
    <w:p w:rsidR="00817052" w:rsidRPr="00A76312" w:rsidRDefault="00817052" w:rsidP="00817052">
      <w:pPr>
        <w:autoSpaceDE w:val="0"/>
        <w:autoSpaceDN w:val="0"/>
        <w:adjustRightInd w:val="0"/>
        <w:spacing w:after="0" w:line="240" w:lineRule="auto"/>
        <w:ind w:firstLine="709"/>
        <w:jc w:val="both"/>
        <w:rPr>
          <w:rFonts w:ascii="Times New Roman" w:hAnsi="Times New Roman" w:cs="Times New Roman"/>
          <w:sz w:val="28"/>
          <w:szCs w:val="28"/>
        </w:rPr>
      </w:pPr>
      <w:r w:rsidRPr="00A76312">
        <w:rPr>
          <w:rFonts w:ascii="Times New Roman" w:hAnsi="Times New Roman" w:cs="Times New Roman"/>
          <w:sz w:val="28"/>
          <w:szCs w:val="28"/>
        </w:rPr>
        <w:t>Информация представляется главными распорядителями на бумажных носителях и в электронном виде, отдельно от информации, представляемой в</w:t>
      </w:r>
      <w:r w:rsidR="00AC4763">
        <w:rPr>
          <w:rFonts w:ascii="Times New Roman" w:hAnsi="Times New Roman" w:cs="Times New Roman"/>
          <w:sz w:val="28"/>
          <w:szCs w:val="28"/>
        </w:rPr>
        <w:t> </w:t>
      </w:r>
      <w:r w:rsidRPr="00A76312">
        <w:rPr>
          <w:rFonts w:ascii="Times New Roman" w:hAnsi="Times New Roman" w:cs="Times New Roman"/>
          <w:sz w:val="28"/>
          <w:szCs w:val="28"/>
        </w:rPr>
        <w:t xml:space="preserve">соответствии с </w:t>
      </w:r>
      <w:hyperlink w:anchor="Par0" w:history="1">
        <w:r w:rsidR="00205383">
          <w:rPr>
            <w:rFonts w:ascii="Times New Roman" w:hAnsi="Times New Roman" w:cs="Times New Roman"/>
            <w:sz w:val="28"/>
            <w:szCs w:val="28"/>
          </w:rPr>
          <w:t>раздел</w:t>
        </w:r>
        <w:r w:rsidRPr="000845DF">
          <w:rPr>
            <w:rFonts w:ascii="Times New Roman" w:hAnsi="Times New Roman" w:cs="Times New Roman"/>
            <w:sz w:val="28"/>
            <w:szCs w:val="28"/>
          </w:rPr>
          <w:t xml:space="preserve">ом </w:t>
        </w:r>
        <w:r w:rsidR="00205383">
          <w:rPr>
            <w:rFonts w:ascii="Times New Roman" w:hAnsi="Times New Roman" w:cs="Times New Roman"/>
            <w:sz w:val="28"/>
            <w:szCs w:val="28"/>
          </w:rPr>
          <w:t>8</w:t>
        </w:r>
        <w:r w:rsidRPr="000845DF">
          <w:rPr>
            <w:rFonts w:ascii="Times New Roman" w:hAnsi="Times New Roman" w:cs="Times New Roman"/>
            <w:sz w:val="28"/>
            <w:szCs w:val="28"/>
          </w:rPr>
          <w:t>.1</w:t>
        </w:r>
      </w:hyperlink>
      <w:r w:rsidRPr="000845DF">
        <w:rPr>
          <w:rFonts w:ascii="Times New Roman" w:hAnsi="Times New Roman" w:cs="Times New Roman"/>
          <w:sz w:val="28"/>
          <w:szCs w:val="28"/>
        </w:rPr>
        <w:t xml:space="preserve"> </w:t>
      </w:r>
      <w:r w:rsidRPr="00A76312">
        <w:rPr>
          <w:rFonts w:ascii="Times New Roman" w:hAnsi="Times New Roman" w:cs="Times New Roman"/>
          <w:sz w:val="28"/>
          <w:szCs w:val="28"/>
        </w:rPr>
        <w:t>настоящего Порядка.</w:t>
      </w:r>
    </w:p>
    <w:p w:rsidR="00817052" w:rsidRPr="00A76312" w:rsidRDefault="00F41941" w:rsidP="008170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941F5">
        <w:rPr>
          <w:rFonts w:ascii="Times New Roman" w:hAnsi="Times New Roman" w:cs="Times New Roman"/>
          <w:sz w:val="28"/>
          <w:szCs w:val="28"/>
        </w:rPr>
        <w:t>.2.3. </w:t>
      </w:r>
      <w:r w:rsidR="00817052" w:rsidRPr="00A76312">
        <w:rPr>
          <w:rFonts w:ascii="Times New Roman" w:hAnsi="Times New Roman" w:cs="Times New Roman"/>
          <w:sz w:val="28"/>
          <w:szCs w:val="28"/>
        </w:rPr>
        <w:t>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Новосибирской области должен письменно уведомить об этом Министерство финансов с указанием номера и даты открытия лицевых счетов.</w:t>
      </w:r>
    </w:p>
    <w:p w:rsidR="00817052" w:rsidRDefault="00817052" w:rsidP="00817052">
      <w:pPr>
        <w:autoSpaceDE w:val="0"/>
        <w:autoSpaceDN w:val="0"/>
        <w:adjustRightInd w:val="0"/>
        <w:spacing w:after="0" w:line="240" w:lineRule="auto"/>
        <w:ind w:firstLine="709"/>
        <w:jc w:val="both"/>
      </w:pPr>
      <w:r w:rsidRPr="00A76312">
        <w:rPr>
          <w:rFonts w:ascii="Times New Roman" w:hAnsi="Times New Roman" w:cs="Times New Roman"/>
          <w:sz w:val="28"/>
          <w:szCs w:val="28"/>
        </w:rPr>
        <w:t xml:space="preserve">Участники бюджетного процесса Новосибирской области, которым не открыты лицевые счета в Министерстве финансов, включаются в </w:t>
      </w:r>
      <w:r w:rsidR="00ED138C">
        <w:rPr>
          <w:rFonts w:ascii="Times New Roman" w:hAnsi="Times New Roman" w:cs="Times New Roman"/>
          <w:sz w:val="28"/>
          <w:szCs w:val="28"/>
        </w:rPr>
        <w:t>П</w:t>
      </w:r>
      <w:r w:rsidRPr="00A76312">
        <w:rPr>
          <w:rFonts w:ascii="Times New Roman" w:hAnsi="Times New Roman" w:cs="Times New Roman"/>
          <w:sz w:val="28"/>
          <w:szCs w:val="28"/>
        </w:rPr>
        <w:t>еречень</w:t>
      </w:r>
      <w:r w:rsidR="00176724">
        <w:rPr>
          <w:rFonts w:ascii="Times New Roman" w:hAnsi="Times New Roman" w:cs="Times New Roman"/>
          <w:sz w:val="28"/>
          <w:szCs w:val="28"/>
        </w:rPr>
        <w:t xml:space="preserve"> участников</w:t>
      </w:r>
      <w:r w:rsidRPr="00A76312">
        <w:rPr>
          <w:rFonts w:ascii="Times New Roman" w:hAnsi="Times New Roman" w:cs="Times New Roman"/>
          <w:sz w:val="28"/>
          <w:szCs w:val="28"/>
        </w:rPr>
        <w:t xml:space="preserve"> </w:t>
      </w:r>
      <w:r w:rsidR="00ED138C">
        <w:rPr>
          <w:rFonts w:ascii="Times New Roman" w:hAnsi="Times New Roman" w:cs="Times New Roman"/>
          <w:sz w:val="28"/>
          <w:szCs w:val="28"/>
        </w:rPr>
        <w:t>Министерством финансов</w:t>
      </w:r>
      <w:r w:rsidRPr="00A76312">
        <w:rPr>
          <w:rFonts w:ascii="Times New Roman" w:hAnsi="Times New Roman" w:cs="Times New Roman"/>
          <w:sz w:val="28"/>
          <w:szCs w:val="28"/>
        </w:rPr>
        <w:t xml:space="preserve"> на основании приказов </w:t>
      </w:r>
      <w:r w:rsidR="005A4D26">
        <w:rPr>
          <w:rFonts w:ascii="Times New Roman" w:hAnsi="Times New Roman" w:cs="Times New Roman"/>
          <w:sz w:val="28"/>
          <w:szCs w:val="28"/>
        </w:rPr>
        <w:t>Министерства финансов</w:t>
      </w:r>
      <w:r w:rsidRPr="00A76312">
        <w:rPr>
          <w:rFonts w:ascii="Times New Roman" w:hAnsi="Times New Roman" w:cs="Times New Roman"/>
          <w:sz w:val="28"/>
          <w:szCs w:val="28"/>
        </w:rPr>
        <w:t xml:space="preserve"> о наделении их соответствующими полномочиями по служебным запискам профильных отделов Министерства финансов.</w:t>
      </w:r>
    </w:p>
    <w:p w:rsidR="00353B89" w:rsidRPr="008E6EFA" w:rsidRDefault="00353B89" w:rsidP="00353B89"/>
    <w:p w:rsidR="0083252C" w:rsidRPr="0018088A" w:rsidRDefault="00F41941" w:rsidP="0083252C">
      <w:pPr>
        <w:tabs>
          <w:tab w:val="left" w:pos="426"/>
        </w:tabs>
        <w:ind w:firstLine="709"/>
        <w:jc w:val="both"/>
        <w:rPr>
          <w:rFonts w:ascii="Times New Roman" w:hAnsi="Times New Roman" w:cs="Times New Roman"/>
          <w:b/>
          <w:sz w:val="32"/>
          <w:szCs w:val="32"/>
        </w:rPr>
      </w:pPr>
      <w:r>
        <w:rPr>
          <w:rFonts w:ascii="Times New Roman" w:hAnsi="Times New Roman" w:cs="Times New Roman"/>
          <w:b/>
          <w:sz w:val="32"/>
          <w:szCs w:val="32"/>
        </w:rPr>
        <w:t>9</w:t>
      </w:r>
      <w:r w:rsidR="0069779F" w:rsidRPr="0018088A">
        <w:rPr>
          <w:rFonts w:ascii="Times New Roman" w:hAnsi="Times New Roman" w:cs="Times New Roman"/>
          <w:b/>
          <w:sz w:val="32"/>
          <w:szCs w:val="32"/>
        </w:rPr>
        <w:t>. Завершение финансового года</w:t>
      </w:r>
    </w:p>
    <w:p w:rsidR="00A70ED2" w:rsidRDefault="00F41941" w:rsidP="00B941F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9</w:t>
      </w:r>
      <w:r w:rsidR="00B941F5">
        <w:rPr>
          <w:rFonts w:ascii="Times New Roman" w:hAnsi="Times New Roman" w:cs="Times New Roman"/>
          <w:sz w:val="28"/>
          <w:szCs w:val="28"/>
        </w:rPr>
        <w:t>.1. </w:t>
      </w:r>
      <w:r w:rsidR="0069779F" w:rsidRPr="004E060C">
        <w:rPr>
          <w:rFonts w:ascii="Times New Roman" w:hAnsi="Times New Roman" w:cs="Times New Roman"/>
          <w:sz w:val="28"/>
          <w:szCs w:val="28"/>
        </w:rPr>
        <w:t>Настоящий раздел Порядка устанавливает порядок завершения операций по исполнению областного бюджета в текущем финансовом году в</w:t>
      </w:r>
      <w:r w:rsidR="00AC4763">
        <w:rPr>
          <w:rFonts w:ascii="Times New Roman" w:hAnsi="Times New Roman" w:cs="Times New Roman"/>
          <w:sz w:val="28"/>
          <w:szCs w:val="28"/>
        </w:rPr>
        <w:t> </w:t>
      </w:r>
      <w:r w:rsidR="0069779F" w:rsidRPr="004E060C">
        <w:rPr>
          <w:rFonts w:ascii="Times New Roman" w:hAnsi="Times New Roman" w:cs="Times New Roman"/>
          <w:sz w:val="28"/>
          <w:szCs w:val="28"/>
        </w:rPr>
        <w:t xml:space="preserve">соответствии со </w:t>
      </w:r>
      <w:hyperlink r:id="rId107" w:history="1">
        <w:r w:rsidR="0069779F" w:rsidRPr="004E060C">
          <w:rPr>
            <w:rFonts w:ascii="Times New Roman" w:hAnsi="Times New Roman" w:cs="Times New Roman"/>
            <w:color w:val="000000" w:themeColor="text1"/>
            <w:sz w:val="28"/>
            <w:szCs w:val="28"/>
          </w:rPr>
          <w:t>статьей 242</w:t>
        </w:r>
      </w:hyperlink>
      <w:r w:rsidR="0069779F" w:rsidRPr="004E060C">
        <w:rPr>
          <w:rFonts w:ascii="Times New Roman" w:hAnsi="Times New Roman" w:cs="Times New Roman"/>
          <w:color w:val="000000" w:themeColor="text1"/>
          <w:sz w:val="28"/>
          <w:szCs w:val="28"/>
        </w:rPr>
        <w:t xml:space="preserve"> Бюджетного кодекса Р</w:t>
      </w:r>
      <w:r w:rsidR="00BA7503">
        <w:rPr>
          <w:rFonts w:ascii="Times New Roman" w:hAnsi="Times New Roman" w:cs="Times New Roman"/>
          <w:color w:val="000000" w:themeColor="text1"/>
          <w:sz w:val="28"/>
          <w:szCs w:val="28"/>
        </w:rPr>
        <w:t xml:space="preserve">оссийской </w:t>
      </w:r>
      <w:r w:rsidR="0069779F" w:rsidRPr="004E060C">
        <w:rPr>
          <w:rFonts w:ascii="Times New Roman" w:hAnsi="Times New Roman" w:cs="Times New Roman"/>
          <w:color w:val="000000" w:themeColor="text1"/>
          <w:sz w:val="28"/>
          <w:szCs w:val="28"/>
        </w:rPr>
        <w:t>Ф</w:t>
      </w:r>
      <w:r w:rsidR="00BA7503">
        <w:rPr>
          <w:rFonts w:ascii="Times New Roman" w:hAnsi="Times New Roman" w:cs="Times New Roman"/>
          <w:color w:val="000000" w:themeColor="text1"/>
          <w:sz w:val="28"/>
          <w:szCs w:val="28"/>
        </w:rPr>
        <w:t>едерации</w:t>
      </w:r>
      <w:r w:rsidR="0069779F" w:rsidRPr="004E060C">
        <w:rPr>
          <w:rFonts w:ascii="Times New Roman" w:hAnsi="Times New Roman" w:cs="Times New Roman"/>
          <w:color w:val="000000" w:themeColor="text1"/>
          <w:sz w:val="28"/>
          <w:szCs w:val="28"/>
        </w:rPr>
        <w:t>.</w:t>
      </w:r>
    </w:p>
    <w:p w:rsidR="00A70ED2" w:rsidRDefault="00F41941" w:rsidP="00B941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941F5">
        <w:rPr>
          <w:rFonts w:ascii="Times New Roman" w:hAnsi="Times New Roman" w:cs="Times New Roman"/>
          <w:sz w:val="28"/>
          <w:szCs w:val="28"/>
        </w:rPr>
        <w:t>.</w:t>
      </w:r>
      <w:r w:rsidR="0018088A">
        <w:rPr>
          <w:rFonts w:ascii="Times New Roman" w:hAnsi="Times New Roman" w:cs="Times New Roman"/>
          <w:sz w:val="28"/>
          <w:szCs w:val="28"/>
        </w:rPr>
        <w:t>1.</w:t>
      </w:r>
      <w:r w:rsidR="00B941F5">
        <w:rPr>
          <w:rFonts w:ascii="Times New Roman" w:hAnsi="Times New Roman" w:cs="Times New Roman"/>
          <w:sz w:val="28"/>
          <w:szCs w:val="28"/>
        </w:rPr>
        <w:t>2. </w:t>
      </w:r>
      <w:r w:rsidR="0069779F" w:rsidRPr="004E060C">
        <w:rPr>
          <w:rFonts w:ascii="Times New Roman" w:hAnsi="Times New Roman" w:cs="Times New Roman"/>
          <w:sz w:val="28"/>
          <w:szCs w:val="28"/>
        </w:rPr>
        <w:t>Операции по исполнению областного бюджета завершаются 31 декабря.</w:t>
      </w:r>
    </w:p>
    <w:p w:rsidR="00A70ED2" w:rsidRDefault="003248A2" w:rsidP="00B941F5">
      <w:pPr>
        <w:pStyle w:val="ConsPlusNormal"/>
        <w:ind w:firstLine="709"/>
        <w:jc w:val="both"/>
        <w:rPr>
          <w:rFonts w:ascii="Times New Roman" w:hAnsi="Times New Roman" w:cs="Times New Roman"/>
          <w:sz w:val="28"/>
          <w:szCs w:val="28"/>
        </w:rPr>
      </w:pPr>
      <w:r w:rsidRPr="003248A2">
        <w:rPr>
          <w:rFonts w:ascii="Times New Roman" w:hAnsi="Times New Roman" w:cs="Times New Roman"/>
          <w:sz w:val="28"/>
          <w:szCs w:val="28"/>
        </w:rPr>
        <w:t>П</w:t>
      </w:r>
      <w:r w:rsidR="0069779F" w:rsidRPr="003248A2">
        <w:rPr>
          <w:rFonts w:ascii="Times New Roman" w:hAnsi="Times New Roman" w:cs="Times New Roman"/>
          <w:sz w:val="28"/>
          <w:szCs w:val="28"/>
        </w:rPr>
        <w:t xml:space="preserve">редставление </w:t>
      </w:r>
      <w:r w:rsidR="005A4D26">
        <w:rPr>
          <w:rFonts w:ascii="Times New Roman" w:hAnsi="Times New Roman" w:cs="Times New Roman"/>
          <w:sz w:val="28"/>
          <w:szCs w:val="28"/>
        </w:rPr>
        <w:t xml:space="preserve">в Министерство финансов </w:t>
      </w:r>
      <w:r w:rsidR="0069779F" w:rsidRPr="003248A2">
        <w:rPr>
          <w:rFonts w:ascii="Times New Roman" w:hAnsi="Times New Roman" w:cs="Times New Roman"/>
          <w:sz w:val="28"/>
          <w:szCs w:val="28"/>
        </w:rPr>
        <w:t>документов, необходимых для учета на лицевых счетах принятых бюджетных обязательств осуществляется, не позднее чем за пять рабочих дней до окончания текущего финансового года.</w:t>
      </w:r>
    </w:p>
    <w:p w:rsidR="00A70ED2" w:rsidRDefault="003248A2" w:rsidP="00B941F5">
      <w:pPr>
        <w:pStyle w:val="ConsPlusNormal"/>
        <w:ind w:firstLine="709"/>
        <w:jc w:val="both"/>
        <w:rPr>
          <w:rFonts w:ascii="Times New Roman" w:hAnsi="Times New Roman" w:cs="Times New Roman"/>
          <w:sz w:val="28"/>
          <w:szCs w:val="28"/>
        </w:rPr>
      </w:pPr>
      <w:r w:rsidRPr="003248A2">
        <w:rPr>
          <w:rFonts w:ascii="Times New Roman" w:hAnsi="Times New Roman" w:cs="Times New Roman"/>
          <w:sz w:val="28"/>
          <w:szCs w:val="28"/>
        </w:rPr>
        <w:t>П</w:t>
      </w:r>
      <w:r w:rsidR="0069779F" w:rsidRPr="003248A2">
        <w:rPr>
          <w:rFonts w:ascii="Times New Roman" w:hAnsi="Times New Roman" w:cs="Times New Roman"/>
          <w:sz w:val="28"/>
          <w:szCs w:val="28"/>
        </w:rPr>
        <w:t xml:space="preserve">редставление </w:t>
      </w:r>
      <w:r w:rsidR="005A4D26">
        <w:rPr>
          <w:rFonts w:ascii="Times New Roman" w:hAnsi="Times New Roman" w:cs="Times New Roman"/>
          <w:sz w:val="28"/>
          <w:szCs w:val="28"/>
        </w:rPr>
        <w:t xml:space="preserve">в Министерство финансов </w:t>
      </w:r>
      <w:r w:rsidR="0069779F" w:rsidRPr="003248A2">
        <w:rPr>
          <w:rFonts w:ascii="Times New Roman" w:hAnsi="Times New Roman" w:cs="Times New Roman"/>
          <w:sz w:val="28"/>
          <w:szCs w:val="28"/>
        </w:rPr>
        <w:t>документов для учета на</w:t>
      </w:r>
      <w:r w:rsidR="00AC4763">
        <w:rPr>
          <w:rFonts w:ascii="Times New Roman" w:hAnsi="Times New Roman" w:cs="Times New Roman"/>
          <w:sz w:val="28"/>
          <w:szCs w:val="28"/>
        </w:rPr>
        <w:t> </w:t>
      </w:r>
      <w:r w:rsidR="0069779F" w:rsidRPr="003248A2">
        <w:rPr>
          <w:rFonts w:ascii="Times New Roman" w:hAnsi="Times New Roman" w:cs="Times New Roman"/>
          <w:sz w:val="28"/>
          <w:szCs w:val="28"/>
        </w:rPr>
        <w:t>лицевых счетах денежных обязательств осуществляется не позднее</w:t>
      </w:r>
      <w:r w:rsidR="0069779F" w:rsidRPr="004E060C">
        <w:rPr>
          <w:rFonts w:ascii="Times New Roman" w:hAnsi="Times New Roman" w:cs="Times New Roman"/>
          <w:sz w:val="28"/>
          <w:szCs w:val="28"/>
        </w:rPr>
        <w:t xml:space="preserve"> чем за</w:t>
      </w:r>
      <w:r w:rsidR="00AC4763">
        <w:rPr>
          <w:rFonts w:ascii="Times New Roman" w:hAnsi="Times New Roman" w:cs="Times New Roman"/>
          <w:sz w:val="28"/>
          <w:szCs w:val="28"/>
        </w:rPr>
        <w:t> </w:t>
      </w:r>
      <w:r w:rsidR="0069779F" w:rsidRPr="004E060C">
        <w:rPr>
          <w:rFonts w:ascii="Times New Roman" w:hAnsi="Times New Roman" w:cs="Times New Roman"/>
          <w:sz w:val="28"/>
          <w:szCs w:val="28"/>
        </w:rPr>
        <w:t>три рабочих дня до окончания текущего финансового года.</w:t>
      </w:r>
    </w:p>
    <w:p w:rsidR="00A70ED2" w:rsidRDefault="003248A2" w:rsidP="00B941F5">
      <w:pPr>
        <w:pStyle w:val="ConsPlusNormal"/>
        <w:ind w:firstLine="709"/>
        <w:jc w:val="both"/>
        <w:rPr>
          <w:rFonts w:ascii="Times New Roman" w:hAnsi="Times New Roman" w:cs="Times New Roman"/>
          <w:sz w:val="28"/>
          <w:szCs w:val="28"/>
        </w:rPr>
      </w:pPr>
      <w:r w:rsidRPr="003248A2">
        <w:rPr>
          <w:rFonts w:ascii="Times New Roman" w:hAnsi="Times New Roman" w:cs="Times New Roman"/>
          <w:sz w:val="28"/>
          <w:szCs w:val="28"/>
        </w:rPr>
        <w:t>П</w:t>
      </w:r>
      <w:r w:rsidR="0069779F" w:rsidRPr="003248A2">
        <w:rPr>
          <w:rFonts w:ascii="Times New Roman" w:hAnsi="Times New Roman" w:cs="Times New Roman"/>
          <w:sz w:val="28"/>
          <w:szCs w:val="28"/>
        </w:rPr>
        <w:t xml:space="preserve">редставление </w:t>
      </w:r>
      <w:r w:rsidR="005A4D26">
        <w:rPr>
          <w:rFonts w:ascii="Times New Roman" w:hAnsi="Times New Roman" w:cs="Times New Roman"/>
          <w:sz w:val="28"/>
          <w:szCs w:val="28"/>
        </w:rPr>
        <w:t xml:space="preserve">в Министерство финансов </w:t>
      </w:r>
      <w:r w:rsidR="0069779F" w:rsidRPr="003248A2">
        <w:rPr>
          <w:rFonts w:ascii="Times New Roman" w:hAnsi="Times New Roman" w:cs="Times New Roman"/>
          <w:sz w:val="28"/>
          <w:szCs w:val="28"/>
        </w:rPr>
        <w:t>распоряжений для</w:t>
      </w:r>
      <w:r w:rsidR="00AC4763">
        <w:rPr>
          <w:rFonts w:ascii="Times New Roman" w:hAnsi="Times New Roman" w:cs="Times New Roman"/>
          <w:sz w:val="28"/>
          <w:szCs w:val="28"/>
        </w:rPr>
        <w:t> </w:t>
      </w:r>
      <w:r w:rsidR="0069779F" w:rsidRPr="003248A2">
        <w:rPr>
          <w:rFonts w:ascii="Times New Roman" w:hAnsi="Times New Roman" w:cs="Times New Roman"/>
          <w:sz w:val="28"/>
          <w:szCs w:val="28"/>
        </w:rPr>
        <w:t>перечислений из областного бюджета осуществляется, не позднее чем за</w:t>
      </w:r>
      <w:r w:rsidR="00AC4763">
        <w:rPr>
          <w:rFonts w:ascii="Times New Roman" w:hAnsi="Times New Roman" w:cs="Times New Roman"/>
          <w:sz w:val="28"/>
          <w:szCs w:val="28"/>
        </w:rPr>
        <w:t> </w:t>
      </w:r>
      <w:r w:rsidR="0069779F" w:rsidRPr="003248A2">
        <w:rPr>
          <w:rFonts w:ascii="Times New Roman" w:hAnsi="Times New Roman" w:cs="Times New Roman"/>
          <w:sz w:val="28"/>
          <w:szCs w:val="28"/>
        </w:rPr>
        <w:t>один рабочий день до окончания текущего финансового года.</w:t>
      </w:r>
    </w:p>
    <w:p w:rsidR="00A70ED2" w:rsidRDefault="003248A2" w:rsidP="00B941F5">
      <w:pPr>
        <w:pStyle w:val="ConsPlusNormal"/>
        <w:ind w:firstLine="709"/>
        <w:jc w:val="both"/>
        <w:rPr>
          <w:rFonts w:ascii="Times New Roman" w:hAnsi="Times New Roman" w:cs="Times New Roman"/>
          <w:sz w:val="28"/>
          <w:szCs w:val="28"/>
        </w:rPr>
      </w:pPr>
      <w:r w:rsidRPr="003248A2">
        <w:rPr>
          <w:rFonts w:ascii="Times New Roman" w:hAnsi="Times New Roman" w:cs="Times New Roman"/>
          <w:sz w:val="28"/>
          <w:szCs w:val="28"/>
        </w:rPr>
        <w:t>П</w:t>
      </w:r>
      <w:r w:rsidR="0069779F" w:rsidRPr="003248A2">
        <w:rPr>
          <w:rFonts w:ascii="Times New Roman" w:hAnsi="Times New Roman" w:cs="Times New Roman"/>
          <w:sz w:val="28"/>
          <w:szCs w:val="28"/>
        </w:rPr>
        <w:t xml:space="preserve">редставление в </w:t>
      </w:r>
      <w:r w:rsidR="005A4D26">
        <w:rPr>
          <w:rFonts w:ascii="Times New Roman" w:hAnsi="Times New Roman" w:cs="Times New Roman"/>
          <w:sz w:val="28"/>
          <w:szCs w:val="28"/>
        </w:rPr>
        <w:t>Министерство финансов</w:t>
      </w:r>
      <w:r w:rsidR="0069779F" w:rsidRPr="003248A2">
        <w:rPr>
          <w:rFonts w:ascii="Times New Roman" w:hAnsi="Times New Roman" w:cs="Times New Roman"/>
          <w:sz w:val="28"/>
          <w:szCs w:val="28"/>
        </w:rPr>
        <w:t xml:space="preserve"> уведомлений об уточнении вида и принадлежности платежа осуществляется до последнего рабочего дня </w:t>
      </w:r>
      <w:r w:rsidR="0069779F" w:rsidRPr="003248A2">
        <w:rPr>
          <w:rFonts w:ascii="Times New Roman" w:hAnsi="Times New Roman" w:cs="Times New Roman"/>
          <w:sz w:val="28"/>
          <w:szCs w:val="28"/>
        </w:rPr>
        <w:lastRenderedPageBreak/>
        <w:t>текущего финансового года включительно.</w:t>
      </w:r>
    </w:p>
    <w:p w:rsidR="00A70ED2" w:rsidRDefault="0069779F" w:rsidP="00B941F5">
      <w:pPr>
        <w:pStyle w:val="ConsPlusNormal"/>
        <w:ind w:firstLine="709"/>
        <w:jc w:val="both"/>
        <w:rPr>
          <w:rFonts w:ascii="Times New Roman" w:hAnsi="Times New Roman" w:cs="Times New Roman"/>
          <w:sz w:val="28"/>
          <w:szCs w:val="28"/>
        </w:rPr>
      </w:pPr>
      <w:r w:rsidRPr="003248A2">
        <w:rPr>
          <w:rFonts w:ascii="Times New Roman" w:hAnsi="Times New Roman" w:cs="Times New Roman"/>
          <w:sz w:val="28"/>
          <w:szCs w:val="28"/>
        </w:rPr>
        <w:t>Установленные настоящим пунктом</w:t>
      </w:r>
      <w:r w:rsidRPr="004E060C">
        <w:rPr>
          <w:rFonts w:ascii="Times New Roman" w:hAnsi="Times New Roman" w:cs="Times New Roman"/>
          <w:sz w:val="28"/>
          <w:szCs w:val="28"/>
        </w:rPr>
        <w:t xml:space="preserve"> сроки могут быть сокращены Министерством финансов на основании обращений </w:t>
      </w:r>
      <w:r w:rsidRPr="00E34C40">
        <w:rPr>
          <w:rFonts w:ascii="Times New Roman" w:hAnsi="Times New Roman" w:cs="Times New Roman"/>
          <w:sz w:val="28"/>
          <w:szCs w:val="28"/>
        </w:rPr>
        <w:t>главных распорядителей</w:t>
      </w:r>
      <w:r w:rsidRPr="00046000">
        <w:rPr>
          <w:rFonts w:ascii="Times New Roman" w:hAnsi="Times New Roman" w:cs="Times New Roman"/>
          <w:sz w:val="28"/>
          <w:szCs w:val="28"/>
        </w:rPr>
        <w:t>,</w:t>
      </w:r>
      <w:r w:rsidRPr="004E060C">
        <w:rPr>
          <w:rFonts w:ascii="Times New Roman" w:hAnsi="Times New Roman" w:cs="Times New Roman"/>
          <w:sz w:val="28"/>
          <w:szCs w:val="28"/>
        </w:rPr>
        <w:t xml:space="preserve"> содержащих причины непредставления документов в указанные сроки.</w:t>
      </w:r>
    </w:p>
    <w:p w:rsidR="00A70ED2" w:rsidRDefault="003248A2" w:rsidP="00B941F5">
      <w:pPr>
        <w:pStyle w:val="ConsPlusNormal"/>
        <w:ind w:firstLine="709"/>
        <w:jc w:val="both"/>
        <w:rPr>
          <w:rFonts w:ascii="Times New Roman" w:hAnsi="Times New Roman" w:cs="Times New Roman"/>
          <w:sz w:val="28"/>
          <w:szCs w:val="28"/>
        </w:rPr>
      </w:pPr>
      <w:r w:rsidRPr="002C75D9">
        <w:rPr>
          <w:rFonts w:ascii="Times New Roman" w:hAnsi="Times New Roman" w:cs="Times New Roman"/>
          <w:sz w:val="28"/>
          <w:szCs w:val="28"/>
        </w:rPr>
        <w:t>П</w:t>
      </w:r>
      <w:r w:rsidR="0069779F" w:rsidRPr="002C75D9">
        <w:rPr>
          <w:rFonts w:ascii="Times New Roman" w:hAnsi="Times New Roman" w:cs="Times New Roman"/>
          <w:sz w:val="28"/>
          <w:szCs w:val="28"/>
        </w:rPr>
        <w:t>еречисления из областного бюджета на основании распоряжений осуществля</w:t>
      </w:r>
      <w:r w:rsidR="00ED138C">
        <w:rPr>
          <w:rFonts w:ascii="Times New Roman" w:hAnsi="Times New Roman" w:cs="Times New Roman"/>
          <w:sz w:val="28"/>
          <w:szCs w:val="28"/>
        </w:rPr>
        <w:t>ю</w:t>
      </w:r>
      <w:r w:rsidR="0069779F" w:rsidRPr="002C75D9">
        <w:rPr>
          <w:rFonts w:ascii="Times New Roman" w:hAnsi="Times New Roman" w:cs="Times New Roman"/>
          <w:sz w:val="28"/>
          <w:szCs w:val="28"/>
        </w:rPr>
        <w:t>тся до последнего рабочего дня текущего финансового</w:t>
      </w:r>
      <w:r w:rsidR="0069779F" w:rsidRPr="004E060C">
        <w:rPr>
          <w:rFonts w:ascii="Times New Roman" w:hAnsi="Times New Roman" w:cs="Times New Roman"/>
          <w:sz w:val="28"/>
          <w:szCs w:val="28"/>
        </w:rPr>
        <w:t xml:space="preserve"> года включительно в пределах остатка денежных средств на едином счете </w:t>
      </w:r>
      <w:r w:rsidR="00BA7503">
        <w:rPr>
          <w:rFonts w:ascii="Times New Roman" w:hAnsi="Times New Roman" w:cs="Times New Roman"/>
          <w:sz w:val="28"/>
          <w:szCs w:val="28"/>
        </w:rPr>
        <w:t xml:space="preserve">областного </w:t>
      </w:r>
      <w:r w:rsidR="0069779F" w:rsidRPr="004E060C">
        <w:rPr>
          <w:rFonts w:ascii="Times New Roman" w:hAnsi="Times New Roman" w:cs="Times New Roman"/>
          <w:sz w:val="28"/>
          <w:szCs w:val="28"/>
        </w:rPr>
        <w:t>бюджета.</w:t>
      </w:r>
    </w:p>
    <w:p w:rsidR="00A70ED2" w:rsidRDefault="00F41941" w:rsidP="00B941F5">
      <w:pPr>
        <w:pStyle w:val="ConsPlusNormal"/>
        <w:ind w:firstLine="709"/>
        <w:jc w:val="both"/>
        <w:rPr>
          <w:rFonts w:ascii="Times New Roman" w:hAnsi="Times New Roman" w:cs="Times New Roman"/>
          <w:sz w:val="28"/>
          <w:szCs w:val="28"/>
        </w:rPr>
      </w:pPr>
      <w:bookmarkStart w:id="11" w:name="_GoBack"/>
      <w:bookmarkEnd w:id="11"/>
      <w:r>
        <w:rPr>
          <w:rFonts w:ascii="Times New Roman" w:hAnsi="Times New Roman" w:cs="Times New Roman"/>
          <w:sz w:val="28"/>
          <w:szCs w:val="28"/>
        </w:rPr>
        <w:t>9</w:t>
      </w:r>
      <w:r w:rsidR="0018088A">
        <w:rPr>
          <w:rFonts w:ascii="Times New Roman" w:hAnsi="Times New Roman" w:cs="Times New Roman"/>
          <w:sz w:val="28"/>
          <w:szCs w:val="28"/>
        </w:rPr>
        <w:t>.1</w:t>
      </w:r>
      <w:r w:rsidR="00B941F5">
        <w:rPr>
          <w:rFonts w:ascii="Times New Roman" w:hAnsi="Times New Roman" w:cs="Times New Roman"/>
          <w:sz w:val="28"/>
          <w:szCs w:val="28"/>
        </w:rPr>
        <w:t>.</w:t>
      </w:r>
      <w:r w:rsidR="0018088A">
        <w:rPr>
          <w:rFonts w:ascii="Times New Roman" w:hAnsi="Times New Roman" w:cs="Times New Roman"/>
          <w:sz w:val="28"/>
          <w:szCs w:val="28"/>
        </w:rPr>
        <w:t>3</w:t>
      </w:r>
      <w:r w:rsidR="00B941F5">
        <w:rPr>
          <w:rFonts w:ascii="Times New Roman" w:hAnsi="Times New Roman" w:cs="Times New Roman"/>
          <w:sz w:val="28"/>
          <w:szCs w:val="28"/>
        </w:rPr>
        <w:t>. </w:t>
      </w:r>
      <w:r w:rsidR="0069779F">
        <w:rPr>
          <w:rFonts w:ascii="Times New Roman" w:hAnsi="Times New Roman" w:cs="Times New Roman"/>
          <w:sz w:val="28"/>
          <w:szCs w:val="28"/>
        </w:rPr>
        <w:t>Бюджетные данные текущего финансового года прекращают свое действие 31 декабря</w:t>
      </w:r>
      <w:r w:rsidR="00E35590" w:rsidRPr="00E35590">
        <w:rPr>
          <w:rFonts w:ascii="Times New Roman" w:hAnsi="Times New Roman" w:cs="Times New Roman"/>
          <w:sz w:val="28"/>
          <w:szCs w:val="28"/>
        </w:rPr>
        <w:t>.</w:t>
      </w:r>
    </w:p>
    <w:p w:rsidR="00A70ED2" w:rsidRDefault="0069779F" w:rsidP="00B941F5">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A70ED2" w:rsidRDefault="00F41941" w:rsidP="00B941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941F5">
        <w:rPr>
          <w:rFonts w:ascii="Times New Roman" w:hAnsi="Times New Roman" w:cs="Times New Roman"/>
          <w:sz w:val="28"/>
          <w:szCs w:val="28"/>
        </w:rPr>
        <w:t>.</w:t>
      </w:r>
      <w:r w:rsidR="0018088A">
        <w:rPr>
          <w:rFonts w:ascii="Times New Roman" w:hAnsi="Times New Roman" w:cs="Times New Roman"/>
          <w:sz w:val="28"/>
          <w:szCs w:val="28"/>
        </w:rPr>
        <w:t>1.4</w:t>
      </w:r>
      <w:r w:rsidR="00B941F5">
        <w:rPr>
          <w:rFonts w:ascii="Times New Roman" w:hAnsi="Times New Roman" w:cs="Times New Roman"/>
          <w:sz w:val="28"/>
          <w:szCs w:val="28"/>
        </w:rPr>
        <w:t>.</w:t>
      </w:r>
      <w:r w:rsidR="00B941F5">
        <w:rPr>
          <w:rFonts w:ascii="Times New Roman" w:hAnsi="Times New Roman" w:cs="Times New Roman"/>
          <w:sz w:val="28"/>
          <w:szCs w:val="28"/>
          <w:lang w:val="en-US"/>
        </w:rPr>
        <w:t> </w:t>
      </w:r>
      <w:r w:rsidR="0069779F" w:rsidRPr="003E230A">
        <w:rPr>
          <w:rFonts w:ascii="Times New Roman" w:hAnsi="Times New Roman" w:cs="Times New Roman"/>
          <w:sz w:val="28"/>
          <w:szCs w:val="28"/>
        </w:rPr>
        <w:t>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w:t>
      </w:r>
      <w:r w:rsidR="00AC4763">
        <w:rPr>
          <w:rFonts w:ascii="Times New Roman" w:hAnsi="Times New Roman" w:cs="Times New Roman"/>
          <w:sz w:val="28"/>
          <w:szCs w:val="28"/>
        </w:rPr>
        <w:t> </w:t>
      </w:r>
      <w:r w:rsidR="0069779F" w:rsidRPr="003E230A">
        <w:rPr>
          <w:rFonts w:ascii="Times New Roman" w:hAnsi="Times New Roman" w:cs="Times New Roman"/>
          <w:sz w:val="28"/>
          <w:szCs w:val="28"/>
        </w:rPr>
        <w:t xml:space="preserve">доход областного бюджета по </w:t>
      </w:r>
      <w:r w:rsidR="005A5654">
        <w:rPr>
          <w:rFonts w:ascii="Times New Roman" w:hAnsi="Times New Roman" w:cs="Times New Roman"/>
          <w:sz w:val="28"/>
          <w:szCs w:val="28"/>
        </w:rPr>
        <w:t>коду бюджетной классификации</w:t>
      </w:r>
      <w:r w:rsidR="0069779F" w:rsidRPr="003E230A">
        <w:rPr>
          <w:rFonts w:ascii="Times New Roman" w:hAnsi="Times New Roman" w:cs="Times New Roman"/>
          <w:sz w:val="28"/>
          <w:szCs w:val="28"/>
        </w:rPr>
        <w:t xml:space="preserve"> XXX11302992020000130 </w:t>
      </w:r>
      <w:r w:rsidR="00AC4763">
        <w:rPr>
          <w:rFonts w:ascii="Times New Roman" w:hAnsi="Times New Roman" w:cs="Times New Roman"/>
          <w:sz w:val="28"/>
          <w:szCs w:val="28"/>
        </w:rPr>
        <w:t>«</w:t>
      </w:r>
      <w:r w:rsidR="0069779F" w:rsidRPr="003E230A">
        <w:rPr>
          <w:rFonts w:ascii="Times New Roman" w:hAnsi="Times New Roman" w:cs="Times New Roman"/>
          <w:sz w:val="28"/>
          <w:szCs w:val="28"/>
        </w:rPr>
        <w:t>Прочие доходы от компенсации затрат бюджетов субъектов Российской Федерации</w:t>
      </w:r>
      <w:r w:rsidR="00AC4763">
        <w:rPr>
          <w:rFonts w:ascii="Times New Roman" w:hAnsi="Times New Roman" w:cs="Times New Roman"/>
          <w:sz w:val="28"/>
          <w:szCs w:val="28"/>
        </w:rPr>
        <w:t>»</w:t>
      </w:r>
      <w:r w:rsidR="0069779F" w:rsidRPr="003E230A">
        <w:rPr>
          <w:rFonts w:ascii="Times New Roman" w:hAnsi="Times New Roman" w:cs="Times New Roman"/>
          <w:sz w:val="28"/>
          <w:szCs w:val="28"/>
        </w:rPr>
        <w:t>, где XXX - соответствующий код главного администратора доходов областного бюджета.</w:t>
      </w:r>
    </w:p>
    <w:p w:rsidR="00A70ED2" w:rsidRDefault="00F41941" w:rsidP="00B941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941F5">
        <w:rPr>
          <w:rFonts w:ascii="Times New Roman" w:hAnsi="Times New Roman" w:cs="Times New Roman"/>
          <w:sz w:val="28"/>
          <w:szCs w:val="28"/>
        </w:rPr>
        <w:t>.</w:t>
      </w:r>
      <w:r w:rsidR="0018088A">
        <w:rPr>
          <w:rFonts w:ascii="Times New Roman" w:hAnsi="Times New Roman" w:cs="Times New Roman"/>
          <w:sz w:val="28"/>
          <w:szCs w:val="28"/>
        </w:rPr>
        <w:t>1.5</w:t>
      </w:r>
      <w:r w:rsidR="00B941F5">
        <w:rPr>
          <w:rFonts w:ascii="Times New Roman" w:hAnsi="Times New Roman" w:cs="Times New Roman"/>
          <w:sz w:val="28"/>
          <w:szCs w:val="28"/>
        </w:rPr>
        <w:t>. </w:t>
      </w:r>
      <w:r w:rsidR="0069779F" w:rsidRPr="003E230A">
        <w:rPr>
          <w:rFonts w:ascii="Times New Roman" w:hAnsi="Times New Roman" w:cs="Times New Roman"/>
          <w:sz w:val="28"/>
          <w:szCs w:val="28"/>
        </w:rPr>
        <w:t>Остаток средств, сформировавшийся на конец текущего финансового года на расчетных счетах для осуществления операций со</w:t>
      </w:r>
      <w:r w:rsidR="00AC4763">
        <w:rPr>
          <w:rFonts w:ascii="Times New Roman" w:hAnsi="Times New Roman" w:cs="Times New Roman"/>
          <w:sz w:val="28"/>
          <w:szCs w:val="28"/>
        </w:rPr>
        <w:t> </w:t>
      </w:r>
      <w:r w:rsidR="0069779F" w:rsidRPr="003E230A">
        <w:rPr>
          <w:rFonts w:ascii="Times New Roman" w:hAnsi="Times New Roman" w:cs="Times New Roman"/>
          <w:sz w:val="28"/>
          <w:szCs w:val="28"/>
        </w:rPr>
        <w:t>средствами в иностранной валюте, открытых получателю средств в</w:t>
      </w:r>
      <w:r w:rsidR="00AC4763">
        <w:rPr>
          <w:rFonts w:ascii="Times New Roman" w:hAnsi="Times New Roman" w:cs="Times New Roman"/>
          <w:sz w:val="28"/>
          <w:szCs w:val="28"/>
        </w:rPr>
        <w:t> </w:t>
      </w:r>
      <w:r w:rsidR="0069779F" w:rsidRPr="003E230A">
        <w:rPr>
          <w:rFonts w:ascii="Times New Roman" w:hAnsi="Times New Roman" w:cs="Times New Roman"/>
          <w:sz w:val="28"/>
          <w:szCs w:val="28"/>
        </w:rPr>
        <w:t>кредитных организациях, расположенных на территории Российской Федерации, подлежит перечислению в областной бюджет в качестве</w:t>
      </w:r>
      <w:r w:rsidR="0069779F" w:rsidRPr="004E060C">
        <w:rPr>
          <w:rFonts w:ascii="Times New Roman" w:hAnsi="Times New Roman" w:cs="Times New Roman"/>
          <w:sz w:val="28"/>
          <w:szCs w:val="28"/>
        </w:rPr>
        <w:t xml:space="preserve"> восстановления кассовых расходов не позднее последнего рабочего дня текущего финансового года.</w:t>
      </w:r>
    </w:p>
    <w:p w:rsidR="00A70ED2" w:rsidRDefault="00F41941" w:rsidP="00B941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941F5">
        <w:rPr>
          <w:rFonts w:ascii="Times New Roman" w:hAnsi="Times New Roman" w:cs="Times New Roman"/>
          <w:sz w:val="28"/>
          <w:szCs w:val="28"/>
        </w:rPr>
        <w:t>.</w:t>
      </w:r>
      <w:r w:rsidR="0018088A">
        <w:rPr>
          <w:rFonts w:ascii="Times New Roman" w:hAnsi="Times New Roman" w:cs="Times New Roman"/>
          <w:sz w:val="28"/>
          <w:szCs w:val="28"/>
        </w:rPr>
        <w:t>1.6.</w:t>
      </w:r>
      <w:r w:rsidR="00B941F5">
        <w:rPr>
          <w:rFonts w:ascii="Times New Roman" w:hAnsi="Times New Roman" w:cs="Times New Roman"/>
          <w:sz w:val="28"/>
          <w:szCs w:val="28"/>
        </w:rPr>
        <w:t> </w:t>
      </w:r>
      <w:r w:rsidR="002C75D9">
        <w:rPr>
          <w:rFonts w:ascii="Times New Roman" w:hAnsi="Times New Roman" w:cs="Times New Roman"/>
          <w:sz w:val="28"/>
          <w:szCs w:val="28"/>
        </w:rPr>
        <w:t>Р</w:t>
      </w:r>
      <w:r w:rsidR="0069779F" w:rsidRPr="004E060C">
        <w:rPr>
          <w:rFonts w:ascii="Times New Roman" w:hAnsi="Times New Roman" w:cs="Times New Roman"/>
          <w:sz w:val="28"/>
          <w:szCs w:val="28"/>
        </w:rPr>
        <w:t xml:space="preserve">асчеты с подотчетными лицами </w:t>
      </w:r>
      <w:r w:rsidR="0069779F">
        <w:rPr>
          <w:rFonts w:ascii="Times New Roman" w:hAnsi="Times New Roman" w:cs="Times New Roman"/>
          <w:sz w:val="28"/>
          <w:szCs w:val="28"/>
        </w:rPr>
        <w:t xml:space="preserve">осуществляются </w:t>
      </w:r>
      <w:r w:rsidR="0069779F" w:rsidRPr="004E060C">
        <w:rPr>
          <w:rFonts w:ascii="Times New Roman" w:hAnsi="Times New Roman" w:cs="Times New Roman"/>
          <w:sz w:val="28"/>
          <w:szCs w:val="28"/>
        </w:rPr>
        <w:t>до конца текущего финансового года.</w:t>
      </w:r>
    </w:p>
    <w:p w:rsidR="00A70ED2" w:rsidRDefault="002C75D9" w:rsidP="00B941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w:t>
      </w:r>
      <w:r w:rsidR="0069779F" w:rsidRPr="008F23D5">
        <w:rPr>
          <w:rFonts w:ascii="Times New Roman" w:hAnsi="Times New Roman" w:cs="Times New Roman"/>
          <w:sz w:val="28"/>
          <w:szCs w:val="28"/>
        </w:rPr>
        <w:t xml:space="preserve">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w:t>
      </w:r>
      <w:r w:rsidR="00AC4763">
        <w:rPr>
          <w:rFonts w:ascii="Times New Roman" w:hAnsi="Times New Roman" w:cs="Times New Roman"/>
          <w:sz w:val="28"/>
          <w:szCs w:val="28"/>
        </w:rPr>
        <w:t> </w:t>
      </w:r>
      <w:r w:rsidR="0069779F" w:rsidRPr="008F23D5">
        <w:rPr>
          <w:rFonts w:ascii="Times New Roman" w:hAnsi="Times New Roman" w:cs="Times New Roman"/>
          <w:sz w:val="28"/>
          <w:szCs w:val="28"/>
        </w:rPr>
        <w:t>осуществления их деятельности в указанные дни, в размере</w:t>
      </w:r>
      <w:r w:rsidR="0069779F" w:rsidRPr="004E060C">
        <w:rPr>
          <w:rFonts w:ascii="Times New Roman" w:hAnsi="Times New Roman" w:cs="Times New Roman"/>
          <w:sz w:val="28"/>
          <w:szCs w:val="28"/>
        </w:rPr>
        <w:t>, не превышающем установленный лимит остатка кассы.</w:t>
      </w:r>
    </w:p>
    <w:p w:rsidR="00A70ED2" w:rsidRDefault="0069779F" w:rsidP="00B941F5">
      <w:pPr>
        <w:pStyle w:val="ConsPlusNormal"/>
        <w:ind w:firstLine="709"/>
        <w:jc w:val="both"/>
        <w:rPr>
          <w:rFonts w:ascii="Times New Roman" w:hAnsi="Times New Roman" w:cs="Times New Roman"/>
          <w:sz w:val="28"/>
          <w:szCs w:val="28"/>
        </w:rPr>
      </w:pPr>
      <w:r w:rsidRPr="004E060C">
        <w:rPr>
          <w:rFonts w:ascii="Times New Roman" w:hAnsi="Times New Roman" w:cs="Times New Roman"/>
          <w:sz w:val="28"/>
          <w:szCs w:val="28"/>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69779F" w:rsidRPr="004E060C" w:rsidRDefault="00F41941" w:rsidP="00B941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941F5">
        <w:rPr>
          <w:rFonts w:ascii="Times New Roman" w:hAnsi="Times New Roman" w:cs="Times New Roman"/>
          <w:sz w:val="28"/>
          <w:szCs w:val="28"/>
        </w:rPr>
        <w:t>.</w:t>
      </w:r>
      <w:r w:rsidR="0018088A">
        <w:rPr>
          <w:rFonts w:ascii="Times New Roman" w:hAnsi="Times New Roman" w:cs="Times New Roman"/>
          <w:sz w:val="28"/>
          <w:szCs w:val="28"/>
        </w:rPr>
        <w:t>1.7.</w:t>
      </w:r>
      <w:r w:rsidR="00B941F5">
        <w:rPr>
          <w:rFonts w:ascii="Times New Roman" w:hAnsi="Times New Roman" w:cs="Times New Roman"/>
          <w:sz w:val="28"/>
          <w:szCs w:val="28"/>
        </w:rPr>
        <w:t> </w:t>
      </w:r>
      <w:r w:rsidR="0069779F" w:rsidRPr="004E060C">
        <w:rPr>
          <w:rFonts w:ascii="Times New Roman" w:hAnsi="Times New Roman" w:cs="Times New Roman"/>
          <w:sz w:val="28"/>
          <w:szCs w:val="28"/>
        </w:rPr>
        <w:t>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353B89" w:rsidRDefault="00353B89" w:rsidP="005C6C47">
      <w:pPr>
        <w:spacing w:after="0"/>
        <w:ind w:firstLine="709"/>
        <w:jc w:val="both"/>
        <w:rPr>
          <w:rFonts w:ascii="Times New Roman" w:hAnsi="Times New Roman" w:cs="Times New Roman"/>
          <w:sz w:val="28"/>
          <w:szCs w:val="28"/>
        </w:rPr>
      </w:pPr>
    </w:p>
    <w:p w:rsidR="00353B89" w:rsidRDefault="00353B89" w:rsidP="005C6C47">
      <w:pPr>
        <w:spacing w:after="0"/>
        <w:ind w:firstLine="709"/>
        <w:jc w:val="both"/>
      </w:pPr>
    </w:p>
    <w:p w:rsidR="005C6C47" w:rsidRPr="005519BE" w:rsidRDefault="005C6C47" w:rsidP="005519BE">
      <w:pPr>
        <w:tabs>
          <w:tab w:val="left" w:pos="426"/>
        </w:tabs>
        <w:jc w:val="both"/>
        <w:rPr>
          <w:rFonts w:ascii="Times New Roman" w:hAnsi="Times New Roman" w:cs="Times New Roman"/>
          <w:b/>
          <w:sz w:val="28"/>
          <w:szCs w:val="28"/>
        </w:rPr>
      </w:pPr>
    </w:p>
    <w:sectPr w:rsidR="005C6C47" w:rsidRPr="005519BE" w:rsidSect="00F73F2F">
      <w:headerReference w:type="default" r:id="rId10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CD1" w:rsidRDefault="00767CD1" w:rsidP="00625228">
      <w:pPr>
        <w:spacing w:after="0" w:line="240" w:lineRule="auto"/>
      </w:pPr>
      <w:r>
        <w:separator/>
      </w:r>
    </w:p>
  </w:endnote>
  <w:endnote w:type="continuationSeparator" w:id="0">
    <w:p w:rsidR="00767CD1" w:rsidRDefault="00767CD1" w:rsidP="0062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CD1" w:rsidRDefault="00767CD1" w:rsidP="00625228">
      <w:pPr>
        <w:spacing w:after="0" w:line="240" w:lineRule="auto"/>
      </w:pPr>
      <w:r>
        <w:separator/>
      </w:r>
    </w:p>
  </w:footnote>
  <w:footnote w:type="continuationSeparator" w:id="0">
    <w:p w:rsidR="00767CD1" w:rsidRDefault="00767CD1" w:rsidP="00625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996689"/>
      <w:docPartObj>
        <w:docPartGallery w:val="Page Numbers (Top of Page)"/>
        <w:docPartUnique/>
      </w:docPartObj>
    </w:sdtPr>
    <w:sdtContent>
      <w:p w:rsidR="00767CD1" w:rsidRDefault="00767CD1">
        <w:pPr>
          <w:pStyle w:val="a6"/>
          <w:jc w:val="center"/>
        </w:pPr>
        <w:r>
          <w:fldChar w:fldCharType="begin"/>
        </w:r>
        <w:r>
          <w:instrText>PAGE   \* MERGEFORMAT</w:instrText>
        </w:r>
        <w:r>
          <w:fldChar w:fldCharType="separate"/>
        </w:r>
        <w:r w:rsidR="00AC4763">
          <w:rPr>
            <w:noProof/>
          </w:rPr>
          <w:t>59</w:t>
        </w:r>
        <w:r>
          <w:fldChar w:fldCharType="end"/>
        </w:r>
      </w:p>
    </w:sdtContent>
  </w:sdt>
  <w:p w:rsidR="00767CD1" w:rsidRDefault="00767C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59A0"/>
    <w:multiLevelType w:val="multilevel"/>
    <w:tmpl w:val="114873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27D5FF2"/>
    <w:multiLevelType w:val="multilevel"/>
    <w:tmpl w:val="15C2F8C2"/>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4D545A36"/>
    <w:multiLevelType w:val="multilevel"/>
    <w:tmpl w:val="43D81218"/>
    <w:lvl w:ilvl="0">
      <w:start w:val="1"/>
      <w:numFmt w:val="decimal"/>
      <w:lvlText w:val="%1."/>
      <w:lvlJc w:val="left"/>
      <w:pPr>
        <w:ind w:left="2487" w:hanging="360"/>
      </w:pPr>
      <w:rPr>
        <w:rFonts w:ascii="Times New Roman" w:hAnsi="Times New Roman" w:cs="Times New Roman" w:hint="default"/>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440"/>
      </w:pPr>
      <w:rPr>
        <w:rFonts w:hint="default"/>
      </w:rPr>
    </w:lvl>
  </w:abstractNum>
  <w:abstractNum w:abstractNumId="3" w15:restartNumberingAfterBreak="0">
    <w:nsid w:val="57D54728"/>
    <w:multiLevelType w:val="multilevel"/>
    <w:tmpl w:val="32845E2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35913EA"/>
    <w:multiLevelType w:val="multilevel"/>
    <w:tmpl w:val="6EE251E4"/>
    <w:lvl w:ilvl="0">
      <w:start w:val="2"/>
      <w:numFmt w:val="decimal"/>
      <w:lvlText w:val="%1."/>
      <w:lvlJc w:val="left"/>
      <w:pPr>
        <w:ind w:left="1637"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6DEE05BC"/>
    <w:multiLevelType w:val="multilevel"/>
    <w:tmpl w:val="40EAD610"/>
    <w:lvl w:ilvl="0">
      <w:start w:val="3"/>
      <w:numFmt w:val="decimal"/>
      <w:lvlText w:val="%1."/>
      <w:lvlJc w:val="left"/>
      <w:pPr>
        <w:ind w:left="450" w:hanging="450"/>
      </w:pPr>
      <w:rPr>
        <w:rFonts w:hint="default"/>
      </w:rPr>
    </w:lvl>
    <w:lvl w:ilvl="1">
      <w:start w:val="4"/>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6" w15:restartNumberingAfterBreak="0">
    <w:nsid w:val="77C33397"/>
    <w:multiLevelType w:val="multilevel"/>
    <w:tmpl w:val="B14AF2E6"/>
    <w:lvl w:ilvl="0">
      <w:start w:val="3"/>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2"/>
  </w:num>
  <w:num w:numId="2">
    <w:abstractNumId w:val="4"/>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2F"/>
    <w:rsid w:val="000008B7"/>
    <w:rsid w:val="00000CCD"/>
    <w:rsid w:val="00000FAE"/>
    <w:rsid w:val="0000212C"/>
    <w:rsid w:val="00005AC2"/>
    <w:rsid w:val="00005C61"/>
    <w:rsid w:val="00006E23"/>
    <w:rsid w:val="0001061F"/>
    <w:rsid w:val="00010DFA"/>
    <w:rsid w:val="0001193B"/>
    <w:rsid w:val="000129ED"/>
    <w:rsid w:val="0001702E"/>
    <w:rsid w:val="00017CBD"/>
    <w:rsid w:val="00020999"/>
    <w:rsid w:val="00022098"/>
    <w:rsid w:val="00022EBE"/>
    <w:rsid w:val="00023753"/>
    <w:rsid w:val="000257F8"/>
    <w:rsid w:val="00031A4D"/>
    <w:rsid w:val="000322A2"/>
    <w:rsid w:val="00032579"/>
    <w:rsid w:val="00033924"/>
    <w:rsid w:val="00034576"/>
    <w:rsid w:val="00034AB6"/>
    <w:rsid w:val="00040482"/>
    <w:rsid w:val="00042413"/>
    <w:rsid w:val="00043A55"/>
    <w:rsid w:val="00045817"/>
    <w:rsid w:val="00045D41"/>
    <w:rsid w:val="00056717"/>
    <w:rsid w:val="00064889"/>
    <w:rsid w:val="00064907"/>
    <w:rsid w:val="0006672D"/>
    <w:rsid w:val="00067C95"/>
    <w:rsid w:val="000704A6"/>
    <w:rsid w:val="00070F69"/>
    <w:rsid w:val="00071056"/>
    <w:rsid w:val="000717EB"/>
    <w:rsid w:val="00075CC3"/>
    <w:rsid w:val="00081CF2"/>
    <w:rsid w:val="000839B6"/>
    <w:rsid w:val="00084D5A"/>
    <w:rsid w:val="00085AFB"/>
    <w:rsid w:val="000912B3"/>
    <w:rsid w:val="00093F90"/>
    <w:rsid w:val="00094B1D"/>
    <w:rsid w:val="00095C11"/>
    <w:rsid w:val="00096D0B"/>
    <w:rsid w:val="00096FE0"/>
    <w:rsid w:val="000977A3"/>
    <w:rsid w:val="000A3965"/>
    <w:rsid w:val="000A57D2"/>
    <w:rsid w:val="000B0211"/>
    <w:rsid w:val="000B0E89"/>
    <w:rsid w:val="000B57DD"/>
    <w:rsid w:val="000B7ACA"/>
    <w:rsid w:val="000B7CE9"/>
    <w:rsid w:val="000C13D1"/>
    <w:rsid w:val="000C15D4"/>
    <w:rsid w:val="000C1726"/>
    <w:rsid w:val="000C20FD"/>
    <w:rsid w:val="000C3343"/>
    <w:rsid w:val="000C3AB7"/>
    <w:rsid w:val="000C3CF4"/>
    <w:rsid w:val="000C4718"/>
    <w:rsid w:val="000C513F"/>
    <w:rsid w:val="000C5539"/>
    <w:rsid w:val="000C7141"/>
    <w:rsid w:val="000C7470"/>
    <w:rsid w:val="000C74D6"/>
    <w:rsid w:val="000D0737"/>
    <w:rsid w:val="000D3D1C"/>
    <w:rsid w:val="000D48FB"/>
    <w:rsid w:val="000D7E44"/>
    <w:rsid w:val="000E4333"/>
    <w:rsid w:val="000E4FD7"/>
    <w:rsid w:val="000E6E3F"/>
    <w:rsid w:val="000F1798"/>
    <w:rsid w:val="000F26FB"/>
    <w:rsid w:val="000F4DB9"/>
    <w:rsid w:val="000F669B"/>
    <w:rsid w:val="000F7CB7"/>
    <w:rsid w:val="0010215E"/>
    <w:rsid w:val="00102535"/>
    <w:rsid w:val="0010434F"/>
    <w:rsid w:val="001046D6"/>
    <w:rsid w:val="00105107"/>
    <w:rsid w:val="0011205E"/>
    <w:rsid w:val="001172B6"/>
    <w:rsid w:val="00120BAB"/>
    <w:rsid w:val="00125034"/>
    <w:rsid w:val="00127F8C"/>
    <w:rsid w:val="00132A38"/>
    <w:rsid w:val="00134E4F"/>
    <w:rsid w:val="00146C33"/>
    <w:rsid w:val="00151E39"/>
    <w:rsid w:val="00152B83"/>
    <w:rsid w:val="00153C7D"/>
    <w:rsid w:val="001543CD"/>
    <w:rsid w:val="001551A8"/>
    <w:rsid w:val="0015766A"/>
    <w:rsid w:val="001640F7"/>
    <w:rsid w:val="00165E75"/>
    <w:rsid w:val="001701E8"/>
    <w:rsid w:val="001703A1"/>
    <w:rsid w:val="001723F3"/>
    <w:rsid w:val="00174FC5"/>
    <w:rsid w:val="0017554B"/>
    <w:rsid w:val="00176724"/>
    <w:rsid w:val="001769DF"/>
    <w:rsid w:val="0018088A"/>
    <w:rsid w:val="00181DC4"/>
    <w:rsid w:val="00185DA9"/>
    <w:rsid w:val="001876ED"/>
    <w:rsid w:val="00187D83"/>
    <w:rsid w:val="0019354A"/>
    <w:rsid w:val="0019487A"/>
    <w:rsid w:val="001953CC"/>
    <w:rsid w:val="001A0320"/>
    <w:rsid w:val="001A56B8"/>
    <w:rsid w:val="001A5F15"/>
    <w:rsid w:val="001A6A39"/>
    <w:rsid w:val="001A6D89"/>
    <w:rsid w:val="001A79C6"/>
    <w:rsid w:val="001A7F65"/>
    <w:rsid w:val="001B028B"/>
    <w:rsid w:val="001B0646"/>
    <w:rsid w:val="001B0CD9"/>
    <w:rsid w:val="001B1573"/>
    <w:rsid w:val="001B540A"/>
    <w:rsid w:val="001B7903"/>
    <w:rsid w:val="001C05C0"/>
    <w:rsid w:val="001C1889"/>
    <w:rsid w:val="001C231C"/>
    <w:rsid w:val="001C2381"/>
    <w:rsid w:val="001C32F3"/>
    <w:rsid w:val="001C3C36"/>
    <w:rsid w:val="001C3D53"/>
    <w:rsid w:val="001C52B0"/>
    <w:rsid w:val="001C686D"/>
    <w:rsid w:val="001D0A8D"/>
    <w:rsid w:val="001D16F9"/>
    <w:rsid w:val="001D5A33"/>
    <w:rsid w:val="001D5B92"/>
    <w:rsid w:val="001D607A"/>
    <w:rsid w:val="001D6E1B"/>
    <w:rsid w:val="001E133E"/>
    <w:rsid w:val="001E255E"/>
    <w:rsid w:val="001E3FC3"/>
    <w:rsid w:val="001E4625"/>
    <w:rsid w:val="001E51AC"/>
    <w:rsid w:val="001F79EF"/>
    <w:rsid w:val="00200807"/>
    <w:rsid w:val="0020231C"/>
    <w:rsid w:val="00204431"/>
    <w:rsid w:val="00204D0D"/>
    <w:rsid w:val="00205383"/>
    <w:rsid w:val="002079E7"/>
    <w:rsid w:val="00210D1B"/>
    <w:rsid w:val="00212A86"/>
    <w:rsid w:val="002230D7"/>
    <w:rsid w:val="00224E51"/>
    <w:rsid w:val="00226951"/>
    <w:rsid w:val="00232906"/>
    <w:rsid w:val="00233713"/>
    <w:rsid w:val="00235633"/>
    <w:rsid w:val="00235798"/>
    <w:rsid w:val="002371BC"/>
    <w:rsid w:val="00240406"/>
    <w:rsid w:val="00246ED7"/>
    <w:rsid w:val="00247125"/>
    <w:rsid w:val="002521BA"/>
    <w:rsid w:val="00252C12"/>
    <w:rsid w:val="0025369C"/>
    <w:rsid w:val="00255694"/>
    <w:rsid w:val="00256FC8"/>
    <w:rsid w:val="00263C2D"/>
    <w:rsid w:val="00264F9D"/>
    <w:rsid w:val="00270008"/>
    <w:rsid w:val="00273ECA"/>
    <w:rsid w:val="0027656B"/>
    <w:rsid w:val="0027687E"/>
    <w:rsid w:val="002770B0"/>
    <w:rsid w:val="002778E1"/>
    <w:rsid w:val="00285E65"/>
    <w:rsid w:val="0028730D"/>
    <w:rsid w:val="002924CF"/>
    <w:rsid w:val="00293F59"/>
    <w:rsid w:val="002977DE"/>
    <w:rsid w:val="002A677F"/>
    <w:rsid w:val="002B1DCB"/>
    <w:rsid w:val="002B3BCE"/>
    <w:rsid w:val="002B597A"/>
    <w:rsid w:val="002B5DA5"/>
    <w:rsid w:val="002B65CB"/>
    <w:rsid w:val="002B6FE4"/>
    <w:rsid w:val="002C065C"/>
    <w:rsid w:val="002C2217"/>
    <w:rsid w:val="002C2939"/>
    <w:rsid w:val="002C301B"/>
    <w:rsid w:val="002C3507"/>
    <w:rsid w:val="002C464D"/>
    <w:rsid w:val="002C75D9"/>
    <w:rsid w:val="002C75FF"/>
    <w:rsid w:val="002D2436"/>
    <w:rsid w:val="002D2C3A"/>
    <w:rsid w:val="002D5CB1"/>
    <w:rsid w:val="002D7FF3"/>
    <w:rsid w:val="002E1925"/>
    <w:rsid w:val="002E3086"/>
    <w:rsid w:val="002E3525"/>
    <w:rsid w:val="002E3782"/>
    <w:rsid w:val="002E6336"/>
    <w:rsid w:val="002E649B"/>
    <w:rsid w:val="002F136E"/>
    <w:rsid w:val="002F2F2A"/>
    <w:rsid w:val="002F518E"/>
    <w:rsid w:val="002F5EDC"/>
    <w:rsid w:val="002F7735"/>
    <w:rsid w:val="00300869"/>
    <w:rsid w:val="00305107"/>
    <w:rsid w:val="00306105"/>
    <w:rsid w:val="00307039"/>
    <w:rsid w:val="0031002D"/>
    <w:rsid w:val="00315CDD"/>
    <w:rsid w:val="00317F19"/>
    <w:rsid w:val="0032226D"/>
    <w:rsid w:val="003238D5"/>
    <w:rsid w:val="003244F5"/>
    <w:rsid w:val="003248A2"/>
    <w:rsid w:val="00330B41"/>
    <w:rsid w:val="00332509"/>
    <w:rsid w:val="00332723"/>
    <w:rsid w:val="00332B97"/>
    <w:rsid w:val="00332FE5"/>
    <w:rsid w:val="00333198"/>
    <w:rsid w:val="00334762"/>
    <w:rsid w:val="003374DA"/>
    <w:rsid w:val="003408B7"/>
    <w:rsid w:val="0034231C"/>
    <w:rsid w:val="00350D86"/>
    <w:rsid w:val="003530E1"/>
    <w:rsid w:val="00353B89"/>
    <w:rsid w:val="00365BA4"/>
    <w:rsid w:val="00366270"/>
    <w:rsid w:val="00372496"/>
    <w:rsid w:val="00374AC1"/>
    <w:rsid w:val="00375C7F"/>
    <w:rsid w:val="00376C6C"/>
    <w:rsid w:val="003771A5"/>
    <w:rsid w:val="00380974"/>
    <w:rsid w:val="003876DE"/>
    <w:rsid w:val="00391700"/>
    <w:rsid w:val="00391DC5"/>
    <w:rsid w:val="0039392F"/>
    <w:rsid w:val="003949BD"/>
    <w:rsid w:val="00395AEB"/>
    <w:rsid w:val="003A02EC"/>
    <w:rsid w:val="003A212C"/>
    <w:rsid w:val="003A5115"/>
    <w:rsid w:val="003A6586"/>
    <w:rsid w:val="003B04C7"/>
    <w:rsid w:val="003B496E"/>
    <w:rsid w:val="003B55E1"/>
    <w:rsid w:val="003B77FA"/>
    <w:rsid w:val="003B7944"/>
    <w:rsid w:val="003C0DC8"/>
    <w:rsid w:val="003C1001"/>
    <w:rsid w:val="003C4AFC"/>
    <w:rsid w:val="003C53DF"/>
    <w:rsid w:val="003C59A3"/>
    <w:rsid w:val="003C5FC2"/>
    <w:rsid w:val="003C69DE"/>
    <w:rsid w:val="003D1464"/>
    <w:rsid w:val="003D2216"/>
    <w:rsid w:val="003D2B25"/>
    <w:rsid w:val="003D59A3"/>
    <w:rsid w:val="003D5D83"/>
    <w:rsid w:val="003D6571"/>
    <w:rsid w:val="003D6FEC"/>
    <w:rsid w:val="003E0CD5"/>
    <w:rsid w:val="003E20AE"/>
    <w:rsid w:val="003E272D"/>
    <w:rsid w:val="003E4B85"/>
    <w:rsid w:val="003E62CF"/>
    <w:rsid w:val="003F2C6D"/>
    <w:rsid w:val="003F2DA1"/>
    <w:rsid w:val="003F3608"/>
    <w:rsid w:val="003F4CEE"/>
    <w:rsid w:val="003F4F77"/>
    <w:rsid w:val="00401A71"/>
    <w:rsid w:val="004038B4"/>
    <w:rsid w:val="00403A1E"/>
    <w:rsid w:val="00405E46"/>
    <w:rsid w:val="004066A7"/>
    <w:rsid w:val="00410A8A"/>
    <w:rsid w:val="00415CDC"/>
    <w:rsid w:val="0041723E"/>
    <w:rsid w:val="0042036B"/>
    <w:rsid w:val="00421781"/>
    <w:rsid w:val="00421917"/>
    <w:rsid w:val="00425244"/>
    <w:rsid w:val="0042617E"/>
    <w:rsid w:val="00426DB4"/>
    <w:rsid w:val="0042712E"/>
    <w:rsid w:val="004331B2"/>
    <w:rsid w:val="00434DE4"/>
    <w:rsid w:val="00441071"/>
    <w:rsid w:val="0044336B"/>
    <w:rsid w:val="00443992"/>
    <w:rsid w:val="00444DBE"/>
    <w:rsid w:val="00445C30"/>
    <w:rsid w:val="00454405"/>
    <w:rsid w:val="00456B1D"/>
    <w:rsid w:val="0045717D"/>
    <w:rsid w:val="00457E8D"/>
    <w:rsid w:val="004604F7"/>
    <w:rsid w:val="004605C4"/>
    <w:rsid w:val="0046311C"/>
    <w:rsid w:val="00463D71"/>
    <w:rsid w:val="0046526F"/>
    <w:rsid w:val="00466739"/>
    <w:rsid w:val="004677F7"/>
    <w:rsid w:val="00470718"/>
    <w:rsid w:val="00471E75"/>
    <w:rsid w:val="004767FF"/>
    <w:rsid w:val="004771C4"/>
    <w:rsid w:val="004820D9"/>
    <w:rsid w:val="0048541F"/>
    <w:rsid w:val="00486B9F"/>
    <w:rsid w:val="00491D96"/>
    <w:rsid w:val="00495414"/>
    <w:rsid w:val="00496E40"/>
    <w:rsid w:val="004975B1"/>
    <w:rsid w:val="004976D7"/>
    <w:rsid w:val="00497D12"/>
    <w:rsid w:val="004A0055"/>
    <w:rsid w:val="004A1457"/>
    <w:rsid w:val="004A3BCA"/>
    <w:rsid w:val="004A50F5"/>
    <w:rsid w:val="004A5245"/>
    <w:rsid w:val="004B2F2E"/>
    <w:rsid w:val="004B3659"/>
    <w:rsid w:val="004B3830"/>
    <w:rsid w:val="004C0597"/>
    <w:rsid w:val="004C0ED0"/>
    <w:rsid w:val="004C1125"/>
    <w:rsid w:val="004C1ADC"/>
    <w:rsid w:val="004C40CD"/>
    <w:rsid w:val="004D01FB"/>
    <w:rsid w:val="004D09BD"/>
    <w:rsid w:val="004D5CE6"/>
    <w:rsid w:val="004D6D39"/>
    <w:rsid w:val="004E330D"/>
    <w:rsid w:val="004E54EE"/>
    <w:rsid w:val="004E6B97"/>
    <w:rsid w:val="004F0097"/>
    <w:rsid w:val="004F3589"/>
    <w:rsid w:val="004F6F77"/>
    <w:rsid w:val="004F7CEC"/>
    <w:rsid w:val="0050051B"/>
    <w:rsid w:val="00506608"/>
    <w:rsid w:val="005103AC"/>
    <w:rsid w:val="00510441"/>
    <w:rsid w:val="00514F0E"/>
    <w:rsid w:val="0051516C"/>
    <w:rsid w:val="00516804"/>
    <w:rsid w:val="0052521C"/>
    <w:rsid w:val="00525BBF"/>
    <w:rsid w:val="00530500"/>
    <w:rsid w:val="005323F3"/>
    <w:rsid w:val="00532595"/>
    <w:rsid w:val="00532F9D"/>
    <w:rsid w:val="00536D33"/>
    <w:rsid w:val="00541DDE"/>
    <w:rsid w:val="00541F5C"/>
    <w:rsid w:val="00543322"/>
    <w:rsid w:val="005436AE"/>
    <w:rsid w:val="005465E9"/>
    <w:rsid w:val="005516C4"/>
    <w:rsid w:val="005519BE"/>
    <w:rsid w:val="00556C1C"/>
    <w:rsid w:val="005613DA"/>
    <w:rsid w:val="0056196A"/>
    <w:rsid w:val="00562F8F"/>
    <w:rsid w:val="005636A8"/>
    <w:rsid w:val="005651BB"/>
    <w:rsid w:val="00567A38"/>
    <w:rsid w:val="005726E5"/>
    <w:rsid w:val="00572BF7"/>
    <w:rsid w:val="00574DD6"/>
    <w:rsid w:val="00575F7A"/>
    <w:rsid w:val="00586799"/>
    <w:rsid w:val="0058714D"/>
    <w:rsid w:val="0058716D"/>
    <w:rsid w:val="00592725"/>
    <w:rsid w:val="00592A2E"/>
    <w:rsid w:val="005935E0"/>
    <w:rsid w:val="005951EC"/>
    <w:rsid w:val="005A03BF"/>
    <w:rsid w:val="005A09F1"/>
    <w:rsid w:val="005A277B"/>
    <w:rsid w:val="005A4D26"/>
    <w:rsid w:val="005A5654"/>
    <w:rsid w:val="005A6CDD"/>
    <w:rsid w:val="005B4DB7"/>
    <w:rsid w:val="005B63D5"/>
    <w:rsid w:val="005B7031"/>
    <w:rsid w:val="005C5F41"/>
    <w:rsid w:val="005C6C47"/>
    <w:rsid w:val="005D1DEE"/>
    <w:rsid w:val="005D2A1E"/>
    <w:rsid w:val="005D5895"/>
    <w:rsid w:val="005E1194"/>
    <w:rsid w:val="005E1323"/>
    <w:rsid w:val="005E2D55"/>
    <w:rsid w:val="005E4C91"/>
    <w:rsid w:val="005E4E83"/>
    <w:rsid w:val="005E61FD"/>
    <w:rsid w:val="005E72A3"/>
    <w:rsid w:val="005F3BA5"/>
    <w:rsid w:val="005F52D0"/>
    <w:rsid w:val="005F6A09"/>
    <w:rsid w:val="006013E5"/>
    <w:rsid w:val="00601F33"/>
    <w:rsid w:val="00603EC0"/>
    <w:rsid w:val="0060622A"/>
    <w:rsid w:val="00606F7E"/>
    <w:rsid w:val="006101F0"/>
    <w:rsid w:val="00610253"/>
    <w:rsid w:val="00610790"/>
    <w:rsid w:val="00610CB1"/>
    <w:rsid w:val="00611122"/>
    <w:rsid w:val="00614952"/>
    <w:rsid w:val="00625228"/>
    <w:rsid w:val="00630E6C"/>
    <w:rsid w:val="00631E7E"/>
    <w:rsid w:val="00633B9F"/>
    <w:rsid w:val="006348A9"/>
    <w:rsid w:val="00634CE4"/>
    <w:rsid w:val="006351BE"/>
    <w:rsid w:val="00635607"/>
    <w:rsid w:val="00643721"/>
    <w:rsid w:val="00645040"/>
    <w:rsid w:val="0064729D"/>
    <w:rsid w:val="006505ED"/>
    <w:rsid w:val="0065154A"/>
    <w:rsid w:val="0065231E"/>
    <w:rsid w:val="00652CAE"/>
    <w:rsid w:val="00653AD0"/>
    <w:rsid w:val="00654C32"/>
    <w:rsid w:val="006551DA"/>
    <w:rsid w:val="00663EC7"/>
    <w:rsid w:val="00667513"/>
    <w:rsid w:val="00671DED"/>
    <w:rsid w:val="00672EFE"/>
    <w:rsid w:val="006744EE"/>
    <w:rsid w:val="0067772F"/>
    <w:rsid w:val="00677CD3"/>
    <w:rsid w:val="0068036E"/>
    <w:rsid w:val="00681196"/>
    <w:rsid w:val="006819FD"/>
    <w:rsid w:val="0069099A"/>
    <w:rsid w:val="0069133E"/>
    <w:rsid w:val="0069323F"/>
    <w:rsid w:val="00693B0A"/>
    <w:rsid w:val="00695A4B"/>
    <w:rsid w:val="00696C70"/>
    <w:rsid w:val="00697718"/>
    <w:rsid w:val="0069779F"/>
    <w:rsid w:val="00697AA7"/>
    <w:rsid w:val="006A015F"/>
    <w:rsid w:val="006A05BC"/>
    <w:rsid w:val="006A3210"/>
    <w:rsid w:val="006A43F4"/>
    <w:rsid w:val="006A66BD"/>
    <w:rsid w:val="006A70D7"/>
    <w:rsid w:val="006B0BD4"/>
    <w:rsid w:val="006B3820"/>
    <w:rsid w:val="006B3E95"/>
    <w:rsid w:val="006B48C3"/>
    <w:rsid w:val="006B7792"/>
    <w:rsid w:val="006C0960"/>
    <w:rsid w:val="006C4415"/>
    <w:rsid w:val="006C5358"/>
    <w:rsid w:val="006C56D3"/>
    <w:rsid w:val="006C5CF0"/>
    <w:rsid w:val="006D1222"/>
    <w:rsid w:val="006D3AD4"/>
    <w:rsid w:val="006D5782"/>
    <w:rsid w:val="006E0901"/>
    <w:rsid w:val="006E4605"/>
    <w:rsid w:val="006E4AC5"/>
    <w:rsid w:val="006E6346"/>
    <w:rsid w:val="006F051E"/>
    <w:rsid w:val="006F633D"/>
    <w:rsid w:val="006F723D"/>
    <w:rsid w:val="006F7AB0"/>
    <w:rsid w:val="00702528"/>
    <w:rsid w:val="00706299"/>
    <w:rsid w:val="00706A96"/>
    <w:rsid w:val="00707EBA"/>
    <w:rsid w:val="00710DC2"/>
    <w:rsid w:val="00712A0A"/>
    <w:rsid w:val="00713018"/>
    <w:rsid w:val="00714F78"/>
    <w:rsid w:val="0071634E"/>
    <w:rsid w:val="007202EC"/>
    <w:rsid w:val="00723084"/>
    <w:rsid w:val="0072375C"/>
    <w:rsid w:val="00724AB9"/>
    <w:rsid w:val="00725746"/>
    <w:rsid w:val="00726495"/>
    <w:rsid w:val="00727DF0"/>
    <w:rsid w:val="007305C0"/>
    <w:rsid w:val="00733045"/>
    <w:rsid w:val="007348C7"/>
    <w:rsid w:val="007379C7"/>
    <w:rsid w:val="007401C3"/>
    <w:rsid w:val="00740E89"/>
    <w:rsid w:val="007428D1"/>
    <w:rsid w:val="00745989"/>
    <w:rsid w:val="00746224"/>
    <w:rsid w:val="00746DFE"/>
    <w:rsid w:val="0074752C"/>
    <w:rsid w:val="00750315"/>
    <w:rsid w:val="00750661"/>
    <w:rsid w:val="0075134B"/>
    <w:rsid w:val="007521B5"/>
    <w:rsid w:val="00752BE9"/>
    <w:rsid w:val="00755324"/>
    <w:rsid w:val="0075567B"/>
    <w:rsid w:val="00755D8D"/>
    <w:rsid w:val="007569F7"/>
    <w:rsid w:val="00757284"/>
    <w:rsid w:val="00757735"/>
    <w:rsid w:val="00762784"/>
    <w:rsid w:val="00762DAA"/>
    <w:rsid w:val="007636CB"/>
    <w:rsid w:val="00764492"/>
    <w:rsid w:val="00765436"/>
    <w:rsid w:val="00767CD1"/>
    <w:rsid w:val="00775E17"/>
    <w:rsid w:val="00782C7D"/>
    <w:rsid w:val="00782E84"/>
    <w:rsid w:val="00783A68"/>
    <w:rsid w:val="00791471"/>
    <w:rsid w:val="00792F86"/>
    <w:rsid w:val="00793238"/>
    <w:rsid w:val="00793EC9"/>
    <w:rsid w:val="007967C2"/>
    <w:rsid w:val="007A02E7"/>
    <w:rsid w:val="007A5907"/>
    <w:rsid w:val="007A5F1B"/>
    <w:rsid w:val="007A690B"/>
    <w:rsid w:val="007A7A3A"/>
    <w:rsid w:val="007B1564"/>
    <w:rsid w:val="007B15F1"/>
    <w:rsid w:val="007B2259"/>
    <w:rsid w:val="007B2D56"/>
    <w:rsid w:val="007B37B0"/>
    <w:rsid w:val="007C1659"/>
    <w:rsid w:val="007C2059"/>
    <w:rsid w:val="007C2673"/>
    <w:rsid w:val="007C28A9"/>
    <w:rsid w:val="007C29C1"/>
    <w:rsid w:val="007C2F2F"/>
    <w:rsid w:val="007C4294"/>
    <w:rsid w:val="007D00D7"/>
    <w:rsid w:val="007D2050"/>
    <w:rsid w:val="007D2B57"/>
    <w:rsid w:val="007D407A"/>
    <w:rsid w:val="007D4E06"/>
    <w:rsid w:val="007D588A"/>
    <w:rsid w:val="007E146A"/>
    <w:rsid w:val="007E180C"/>
    <w:rsid w:val="007E19E1"/>
    <w:rsid w:val="007E33C1"/>
    <w:rsid w:val="007F0DA0"/>
    <w:rsid w:val="007F23A0"/>
    <w:rsid w:val="007F48C5"/>
    <w:rsid w:val="007F7B91"/>
    <w:rsid w:val="0080149B"/>
    <w:rsid w:val="00802384"/>
    <w:rsid w:val="00802C75"/>
    <w:rsid w:val="0080377A"/>
    <w:rsid w:val="00805199"/>
    <w:rsid w:val="00805DB6"/>
    <w:rsid w:val="008066C2"/>
    <w:rsid w:val="00811152"/>
    <w:rsid w:val="00812FFA"/>
    <w:rsid w:val="008132D0"/>
    <w:rsid w:val="00813CFE"/>
    <w:rsid w:val="00814C4E"/>
    <w:rsid w:val="00814E68"/>
    <w:rsid w:val="00816AAF"/>
    <w:rsid w:val="00817052"/>
    <w:rsid w:val="00820F81"/>
    <w:rsid w:val="00822C93"/>
    <w:rsid w:val="00823278"/>
    <w:rsid w:val="0082342F"/>
    <w:rsid w:val="0082454E"/>
    <w:rsid w:val="00826867"/>
    <w:rsid w:val="008304EF"/>
    <w:rsid w:val="008311FF"/>
    <w:rsid w:val="0083252C"/>
    <w:rsid w:val="00844619"/>
    <w:rsid w:val="00845EF8"/>
    <w:rsid w:val="00847FB3"/>
    <w:rsid w:val="00850047"/>
    <w:rsid w:val="0085027C"/>
    <w:rsid w:val="0085144C"/>
    <w:rsid w:val="00851E6B"/>
    <w:rsid w:val="008542D6"/>
    <w:rsid w:val="00854555"/>
    <w:rsid w:val="00855975"/>
    <w:rsid w:val="0085619C"/>
    <w:rsid w:val="00856399"/>
    <w:rsid w:val="00856C84"/>
    <w:rsid w:val="00857829"/>
    <w:rsid w:val="00857BE1"/>
    <w:rsid w:val="00861368"/>
    <w:rsid w:val="0086258B"/>
    <w:rsid w:val="0086269C"/>
    <w:rsid w:val="00863662"/>
    <w:rsid w:val="008658C6"/>
    <w:rsid w:val="00865C1F"/>
    <w:rsid w:val="008679ED"/>
    <w:rsid w:val="00867CB2"/>
    <w:rsid w:val="00867D14"/>
    <w:rsid w:val="008708DC"/>
    <w:rsid w:val="00870BCF"/>
    <w:rsid w:val="00871C25"/>
    <w:rsid w:val="0087397B"/>
    <w:rsid w:val="00875DDE"/>
    <w:rsid w:val="0087600F"/>
    <w:rsid w:val="00880E8A"/>
    <w:rsid w:val="008816CA"/>
    <w:rsid w:val="00882414"/>
    <w:rsid w:val="008837D7"/>
    <w:rsid w:val="0088423A"/>
    <w:rsid w:val="008846CF"/>
    <w:rsid w:val="0089311A"/>
    <w:rsid w:val="00894429"/>
    <w:rsid w:val="00897895"/>
    <w:rsid w:val="008A0319"/>
    <w:rsid w:val="008A06D6"/>
    <w:rsid w:val="008A09C3"/>
    <w:rsid w:val="008A1F66"/>
    <w:rsid w:val="008A3CC7"/>
    <w:rsid w:val="008A4780"/>
    <w:rsid w:val="008A6129"/>
    <w:rsid w:val="008A6699"/>
    <w:rsid w:val="008B00EA"/>
    <w:rsid w:val="008B0E3C"/>
    <w:rsid w:val="008C0150"/>
    <w:rsid w:val="008C0A81"/>
    <w:rsid w:val="008C132D"/>
    <w:rsid w:val="008C13F5"/>
    <w:rsid w:val="008C279D"/>
    <w:rsid w:val="008C4791"/>
    <w:rsid w:val="008C6908"/>
    <w:rsid w:val="008D04A7"/>
    <w:rsid w:val="008D1450"/>
    <w:rsid w:val="008D2D92"/>
    <w:rsid w:val="008D2DE2"/>
    <w:rsid w:val="008D34B4"/>
    <w:rsid w:val="008D4490"/>
    <w:rsid w:val="008D6D4B"/>
    <w:rsid w:val="008E15DD"/>
    <w:rsid w:val="008E4948"/>
    <w:rsid w:val="008E4B0C"/>
    <w:rsid w:val="008E508B"/>
    <w:rsid w:val="008E644F"/>
    <w:rsid w:val="008F0951"/>
    <w:rsid w:val="008F1805"/>
    <w:rsid w:val="008F3940"/>
    <w:rsid w:val="008F5482"/>
    <w:rsid w:val="008F6DB2"/>
    <w:rsid w:val="00900B13"/>
    <w:rsid w:val="00900BC8"/>
    <w:rsid w:val="00900E48"/>
    <w:rsid w:val="00901A69"/>
    <w:rsid w:val="00904D83"/>
    <w:rsid w:val="0090718A"/>
    <w:rsid w:val="009117B2"/>
    <w:rsid w:val="00912EA3"/>
    <w:rsid w:val="00916D28"/>
    <w:rsid w:val="009209AC"/>
    <w:rsid w:val="0092130F"/>
    <w:rsid w:val="009240A8"/>
    <w:rsid w:val="00924D37"/>
    <w:rsid w:val="00926311"/>
    <w:rsid w:val="00932470"/>
    <w:rsid w:val="009356E5"/>
    <w:rsid w:val="009362FE"/>
    <w:rsid w:val="00936D69"/>
    <w:rsid w:val="00937F7C"/>
    <w:rsid w:val="0094289F"/>
    <w:rsid w:val="00947313"/>
    <w:rsid w:val="00947428"/>
    <w:rsid w:val="009516C1"/>
    <w:rsid w:val="00952F98"/>
    <w:rsid w:val="0095543D"/>
    <w:rsid w:val="00956EB0"/>
    <w:rsid w:val="00961D94"/>
    <w:rsid w:val="0096403A"/>
    <w:rsid w:val="00964EF5"/>
    <w:rsid w:val="00965CD0"/>
    <w:rsid w:val="009664ED"/>
    <w:rsid w:val="009666EB"/>
    <w:rsid w:val="00977148"/>
    <w:rsid w:val="00980072"/>
    <w:rsid w:val="009841E3"/>
    <w:rsid w:val="009873B3"/>
    <w:rsid w:val="00990DA8"/>
    <w:rsid w:val="00993B26"/>
    <w:rsid w:val="009972B1"/>
    <w:rsid w:val="009A0060"/>
    <w:rsid w:val="009A102A"/>
    <w:rsid w:val="009A1955"/>
    <w:rsid w:val="009A367C"/>
    <w:rsid w:val="009A43FB"/>
    <w:rsid w:val="009B249B"/>
    <w:rsid w:val="009B4563"/>
    <w:rsid w:val="009C1814"/>
    <w:rsid w:val="009C40B6"/>
    <w:rsid w:val="009C4107"/>
    <w:rsid w:val="009C560E"/>
    <w:rsid w:val="009C63EB"/>
    <w:rsid w:val="009C742F"/>
    <w:rsid w:val="009C7C4E"/>
    <w:rsid w:val="009D0EAD"/>
    <w:rsid w:val="009D15FC"/>
    <w:rsid w:val="009D5F37"/>
    <w:rsid w:val="009D6B96"/>
    <w:rsid w:val="009E5B27"/>
    <w:rsid w:val="009F090E"/>
    <w:rsid w:val="00A00C69"/>
    <w:rsid w:val="00A0303F"/>
    <w:rsid w:val="00A03B3E"/>
    <w:rsid w:val="00A03D71"/>
    <w:rsid w:val="00A075E0"/>
    <w:rsid w:val="00A12915"/>
    <w:rsid w:val="00A16809"/>
    <w:rsid w:val="00A17F7F"/>
    <w:rsid w:val="00A218E7"/>
    <w:rsid w:val="00A2213D"/>
    <w:rsid w:val="00A2484B"/>
    <w:rsid w:val="00A263DF"/>
    <w:rsid w:val="00A27141"/>
    <w:rsid w:val="00A27174"/>
    <w:rsid w:val="00A2723A"/>
    <w:rsid w:val="00A27744"/>
    <w:rsid w:val="00A27DF9"/>
    <w:rsid w:val="00A33F0E"/>
    <w:rsid w:val="00A34705"/>
    <w:rsid w:val="00A35A0E"/>
    <w:rsid w:val="00A377F5"/>
    <w:rsid w:val="00A37D3C"/>
    <w:rsid w:val="00A40A36"/>
    <w:rsid w:val="00A46358"/>
    <w:rsid w:val="00A46DF1"/>
    <w:rsid w:val="00A473C3"/>
    <w:rsid w:val="00A50667"/>
    <w:rsid w:val="00A519CE"/>
    <w:rsid w:val="00A53B59"/>
    <w:rsid w:val="00A54330"/>
    <w:rsid w:val="00A546A9"/>
    <w:rsid w:val="00A564EA"/>
    <w:rsid w:val="00A56CFB"/>
    <w:rsid w:val="00A577D9"/>
    <w:rsid w:val="00A602EF"/>
    <w:rsid w:val="00A61943"/>
    <w:rsid w:val="00A62F34"/>
    <w:rsid w:val="00A70ED2"/>
    <w:rsid w:val="00A72E61"/>
    <w:rsid w:val="00A747DC"/>
    <w:rsid w:val="00A76AEC"/>
    <w:rsid w:val="00A77642"/>
    <w:rsid w:val="00A81ED5"/>
    <w:rsid w:val="00A83BF6"/>
    <w:rsid w:val="00A90743"/>
    <w:rsid w:val="00A90D5B"/>
    <w:rsid w:val="00A92260"/>
    <w:rsid w:val="00A93C4F"/>
    <w:rsid w:val="00AA0994"/>
    <w:rsid w:val="00AA0D4D"/>
    <w:rsid w:val="00AB0059"/>
    <w:rsid w:val="00AB1E68"/>
    <w:rsid w:val="00AB4577"/>
    <w:rsid w:val="00AB5574"/>
    <w:rsid w:val="00AB7206"/>
    <w:rsid w:val="00AB7AAE"/>
    <w:rsid w:val="00AC0A5B"/>
    <w:rsid w:val="00AC0CEC"/>
    <w:rsid w:val="00AC4763"/>
    <w:rsid w:val="00AC5801"/>
    <w:rsid w:val="00AC7FC2"/>
    <w:rsid w:val="00AD2F04"/>
    <w:rsid w:val="00AD6739"/>
    <w:rsid w:val="00AD758D"/>
    <w:rsid w:val="00AE1079"/>
    <w:rsid w:val="00AE1B34"/>
    <w:rsid w:val="00AE208D"/>
    <w:rsid w:val="00AE46A7"/>
    <w:rsid w:val="00AF149F"/>
    <w:rsid w:val="00AF38F0"/>
    <w:rsid w:val="00AF5743"/>
    <w:rsid w:val="00AF6B68"/>
    <w:rsid w:val="00AF6CE9"/>
    <w:rsid w:val="00AF7C9D"/>
    <w:rsid w:val="00B00B2E"/>
    <w:rsid w:val="00B00E4D"/>
    <w:rsid w:val="00B010EB"/>
    <w:rsid w:val="00B020DA"/>
    <w:rsid w:val="00B04472"/>
    <w:rsid w:val="00B048A7"/>
    <w:rsid w:val="00B05000"/>
    <w:rsid w:val="00B11929"/>
    <w:rsid w:val="00B13592"/>
    <w:rsid w:val="00B13F60"/>
    <w:rsid w:val="00B13F61"/>
    <w:rsid w:val="00B1638B"/>
    <w:rsid w:val="00B16403"/>
    <w:rsid w:val="00B16581"/>
    <w:rsid w:val="00B230A2"/>
    <w:rsid w:val="00B26611"/>
    <w:rsid w:val="00B307D9"/>
    <w:rsid w:val="00B338A5"/>
    <w:rsid w:val="00B36FE0"/>
    <w:rsid w:val="00B4061E"/>
    <w:rsid w:val="00B42F44"/>
    <w:rsid w:val="00B4308B"/>
    <w:rsid w:val="00B43565"/>
    <w:rsid w:val="00B445A4"/>
    <w:rsid w:val="00B44776"/>
    <w:rsid w:val="00B44BF6"/>
    <w:rsid w:val="00B50439"/>
    <w:rsid w:val="00B504BF"/>
    <w:rsid w:val="00B51930"/>
    <w:rsid w:val="00B539EB"/>
    <w:rsid w:val="00B53B69"/>
    <w:rsid w:val="00B53EDA"/>
    <w:rsid w:val="00B5436B"/>
    <w:rsid w:val="00B547A4"/>
    <w:rsid w:val="00B54F02"/>
    <w:rsid w:val="00B55A57"/>
    <w:rsid w:val="00B560DF"/>
    <w:rsid w:val="00B561CB"/>
    <w:rsid w:val="00B56BE9"/>
    <w:rsid w:val="00B574F1"/>
    <w:rsid w:val="00B575A8"/>
    <w:rsid w:val="00B62E1B"/>
    <w:rsid w:val="00B63287"/>
    <w:rsid w:val="00B65B15"/>
    <w:rsid w:val="00B70792"/>
    <w:rsid w:val="00B7174D"/>
    <w:rsid w:val="00B72B80"/>
    <w:rsid w:val="00B74576"/>
    <w:rsid w:val="00B76464"/>
    <w:rsid w:val="00B77C96"/>
    <w:rsid w:val="00B8417F"/>
    <w:rsid w:val="00B842C5"/>
    <w:rsid w:val="00B90353"/>
    <w:rsid w:val="00B91BEE"/>
    <w:rsid w:val="00B9347B"/>
    <w:rsid w:val="00B941F5"/>
    <w:rsid w:val="00B9461A"/>
    <w:rsid w:val="00B95B08"/>
    <w:rsid w:val="00B96A25"/>
    <w:rsid w:val="00BA02EF"/>
    <w:rsid w:val="00BA5DA3"/>
    <w:rsid w:val="00BA7503"/>
    <w:rsid w:val="00BB082C"/>
    <w:rsid w:val="00BB54DF"/>
    <w:rsid w:val="00BB625F"/>
    <w:rsid w:val="00BB671E"/>
    <w:rsid w:val="00BB77EC"/>
    <w:rsid w:val="00BC171F"/>
    <w:rsid w:val="00BC1B05"/>
    <w:rsid w:val="00BC2A14"/>
    <w:rsid w:val="00BC36CE"/>
    <w:rsid w:val="00BC3B70"/>
    <w:rsid w:val="00BC5B55"/>
    <w:rsid w:val="00BC5E01"/>
    <w:rsid w:val="00BC6E89"/>
    <w:rsid w:val="00BC7CAA"/>
    <w:rsid w:val="00BD0405"/>
    <w:rsid w:val="00BD2025"/>
    <w:rsid w:val="00BD7CDD"/>
    <w:rsid w:val="00BE2F98"/>
    <w:rsid w:val="00BE3B6E"/>
    <w:rsid w:val="00BE4337"/>
    <w:rsid w:val="00BE722A"/>
    <w:rsid w:val="00BF3FA4"/>
    <w:rsid w:val="00BF4616"/>
    <w:rsid w:val="00C038B0"/>
    <w:rsid w:val="00C0438F"/>
    <w:rsid w:val="00C07FA9"/>
    <w:rsid w:val="00C10F3F"/>
    <w:rsid w:val="00C11807"/>
    <w:rsid w:val="00C11AB4"/>
    <w:rsid w:val="00C11BFB"/>
    <w:rsid w:val="00C146EC"/>
    <w:rsid w:val="00C17FAD"/>
    <w:rsid w:val="00C21F3B"/>
    <w:rsid w:val="00C234CB"/>
    <w:rsid w:val="00C26725"/>
    <w:rsid w:val="00C26FCE"/>
    <w:rsid w:val="00C30109"/>
    <w:rsid w:val="00C32869"/>
    <w:rsid w:val="00C3293F"/>
    <w:rsid w:val="00C3376E"/>
    <w:rsid w:val="00C369C6"/>
    <w:rsid w:val="00C40D66"/>
    <w:rsid w:val="00C47082"/>
    <w:rsid w:val="00C605AC"/>
    <w:rsid w:val="00C62968"/>
    <w:rsid w:val="00C64721"/>
    <w:rsid w:val="00C67D8F"/>
    <w:rsid w:val="00C67FDB"/>
    <w:rsid w:val="00C72D65"/>
    <w:rsid w:val="00C7385B"/>
    <w:rsid w:val="00C7497A"/>
    <w:rsid w:val="00C801DF"/>
    <w:rsid w:val="00C82550"/>
    <w:rsid w:val="00C846B2"/>
    <w:rsid w:val="00C877C2"/>
    <w:rsid w:val="00C9094E"/>
    <w:rsid w:val="00C90A49"/>
    <w:rsid w:val="00C90A70"/>
    <w:rsid w:val="00C92A8D"/>
    <w:rsid w:val="00C93414"/>
    <w:rsid w:val="00CA228A"/>
    <w:rsid w:val="00CA2C96"/>
    <w:rsid w:val="00CA3BAA"/>
    <w:rsid w:val="00CA6591"/>
    <w:rsid w:val="00CB4487"/>
    <w:rsid w:val="00CC0257"/>
    <w:rsid w:val="00CC0793"/>
    <w:rsid w:val="00CC2D33"/>
    <w:rsid w:val="00CC4489"/>
    <w:rsid w:val="00CC6E41"/>
    <w:rsid w:val="00CD0252"/>
    <w:rsid w:val="00CD0D83"/>
    <w:rsid w:val="00CD103D"/>
    <w:rsid w:val="00CD2381"/>
    <w:rsid w:val="00CD358E"/>
    <w:rsid w:val="00CD378C"/>
    <w:rsid w:val="00CD3BA6"/>
    <w:rsid w:val="00CD5CBC"/>
    <w:rsid w:val="00CD6BA6"/>
    <w:rsid w:val="00CD78AC"/>
    <w:rsid w:val="00CE46DD"/>
    <w:rsid w:val="00CE7469"/>
    <w:rsid w:val="00CF05F7"/>
    <w:rsid w:val="00CF2BB0"/>
    <w:rsid w:val="00CF4241"/>
    <w:rsid w:val="00CF4EBC"/>
    <w:rsid w:val="00D013DF"/>
    <w:rsid w:val="00D05719"/>
    <w:rsid w:val="00D06C25"/>
    <w:rsid w:val="00D07111"/>
    <w:rsid w:val="00D07211"/>
    <w:rsid w:val="00D12FA9"/>
    <w:rsid w:val="00D17A4B"/>
    <w:rsid w:val="00D17D7A"/>
    <w:rsid w:val="00D22AB8"/>
    <w:rsid w:val="00D23171"/>
    <w:rsid w:val="00D236AA"/>
    <w:rsid w:val="00D23A04"/>
    <w:rsid w:val="00D250A8"/>
    <w:rsid w:val="00D3132C"/>
    <w:rsid w:val="00D327C4"/>
    <w:rsid w:val="00D33E7D"/>
    <w:rsid w:val="00D34AC3"/>
    <w:rsid w:val="00D35906"/>
    <w:rsid w:val="00D36A92"/>
    <w:rsid w:val="00D41CEB"/>
    <w:rsid w:val="00D42379"/>
    <w:rsid w:val="00D43743"/>
    <w:rsid w:val="00D451C7"/>
    <w:rsid w:val="00D51374"/>
    <w:rsid w:val="00D534E3"/>
    <w:rsid w:val="00D60909"/>
    <w:rsid w:val="00D624AA"/>
    <w:rsid w:val="00D6261C"/>
    <w:rsid w:val="00D679C9"/>
    <w:rsid w:val="00D73A55"/>
    <w:rsid w:val="00D74513"/>
    <w:rsid w:val="00D827FE"/>
    <w:rsid w:val="00D87FAF"/>
    <w:rsid w:val="00D9244C"/>
    <w:rsid w:val="00D97A2E"/>
    <w:rsid w:val="00DA0D4B"/>
    <w:rsid w:val="00DA19A8"/>
    <w:rsid w:val="00DB007F"/>
    <w:rsid w:val="00DB2B16"/>
    <w:rsid w:val="00DB32E3"/>
    <w:rsid w:val="00DC0D27"/>
    <w:rsid w:val="00DD1B24"/>
    <w:rsid w:val="00DD3821"/>
    <w:rsid w:val="00DD6B0F"/>
    <w:rsid w:val="00DE0221"/>
    <w:rsid w:val="00DE0801"/>
    <w:rsid w:val="00DE319D"/>
    <w:rsid w:val="00DF1142"/>
    <w:rsid w:val="00DF4535"/>
    <w:rsid w:val="00DF5552"/>
    <w:rsid w:val="00E006DD"/>
    <w:rsid w:val="00E01C73"/>
    <w:rsid w:val="00E024C9"/>
    <w:rsid w:val="00E03423"/>
    <w:rsid w:val="00E03F7A"/>
    <w:rsid w:val="00E05DA8"/>
    <w:rsid w:val="00E076CA"/>
    <w:rsid w:val="00E146A2"/>
    <w:rsid w:val="00E149F5"/>
    <w:rsid w:val="00E166A4"/>
    <w:rsid w:val="00E16E7E"/>
    <w:rsid w:val="00E2449E"/>
    <w:rsid w:val="00E24A01"/>
    <w:rsid w:val="00E25270"/>
    <w:rsid w:val="00E27224"/>
    <w:rsid w:val="00E32B7F"/>
    <w:rsid w:val="00E34292"/>
    <w:rsid w:val="00E3518F"/>
    <w:rsid w:val="00E35590"/>
    <w:rsid w:val="00E36C9C"/>
    <w:rsid w:val="00E41173"/>
    <w:rsid w:val="00E4658F"/>
    <w:rsid w:val="00E473B3"/>
    <w:rsid w:val="00E50037"/>
    <w:rsid w:val="00E500FE"/>
    <w:rsid w:val="00E54761"/>
    <w:rsid w:val="00E623F5"/>
    <w:rsid w:val="00E62626"/>
    <w:rsid w:val="00E64A4F"/>
    <w:rsid w:val="00E65216"/>
    <w:rsid w:val="00E67B3D"/>
    <w:rsid w:val="00E700B3"/>
    <w:rsid w:val="00E72175"/>
    <w:rsid w:val="00E734FD"/>
    <w:rsid w:val="00E77323"/>
    <w:rsid w:val="00E8273B"/>
    <w:rsid w:val="00E83B45"/>
    <w:rsid w:val="00E8438C"/>
    <w:rsid w:val="00E85D71"/>
    <w:rsid w:val="00E87857"/>
    <w:rsid w:val="00E925AD"/>
    <w:rsid w:val="00E93BAF"/>
    <w:rsid w:val="00E97DA7"/>
    <w:rsid w:val="00EA1395"/>
    <w:rsid w:val="00EA2650"/>
    <w:rsid w:val="00EA3ADE"/>
    <w:rsid w:val="00EA597C"/>
    <w:rsid w:val="00EB302A"/>
    <w:rsid w:val="00EB4996"/>
    <w:rsid w:val="00EB6977"/>
    <w:rsid w:val="00EB6A5B"/>
    <w:rsid w:val="00EC124B"/>
    <w:rsid w:val="00EC3BB0"/>
    <w:rsid w:val="00EC3E09"/>
    <w:rsid w:val="00EC67B8"/>
    <w:rsid w:val="00EC6DFF"/>
    <w:rsid w:val="00ED138C"/>
    <w:rsid w:val="00ED1C0F"/>
    <w:rsid w:val="00ED2C9A"/>
    <w:rsid w:val="00ED602C"/>
    <w:rsid w:val="00ED6D09"/>
    <w:rsid w:val="00EE1A11"/>
    <w:rsid w:val="00EE1F5E"/>
    <w:rsid w:val="00EF2158"/>
    <w:rsid w:val="00EF2916"/>
    <w:rsid w:val="00F026DA"/>
    <w:rsid w:val="00F051A7"/>
    <w:rsid w:val="00F06754"/>
    <w:rsid w:val="00F074AA"/>
    <w:rsid w:val="00F10403"/>
    <w:rsid w:val="00F125CA"/>
    <w:rsid w:val="00F126C3"/>
    <w:rsid w:val="00F131BF"/>
    <w:rsid w:val="00F169F6"/>
    <w:rsid w:val="00F205BC"/>
    <w:rsid w:val="00F21553"/>
    <w:rsid w:val="00F22A7A"/>
    <w:rsid w:val="00F24389"/>
    <w:rsid w:val="00F24866"/>
    <w:rsid w:val="00F2656F"/>
    <w:rsid w:val="00F27E6B"/>
    <w:rsid w:val="00F30F56"/>
    <w:rsid w:val="00F3124D"/>
    <w:rsid w:val="00F320D8"/>
    <w:rsid w:val="00F33178"/>
    <w:rsid w:val="00F33A89"/>
    <w:rsid w:val="00F33F95"/>
    <w:rsid w:val="00F37F6E"/>
    <w:rsid w:val="00F37FD9"/>
    <w:rsid w:val="00F40125"/>
    <w:rsid w:val="00F41137"/>
    <w:rsid w:val="00F41941"/>
    <w:rsid w:val="00F4391E"/>
    <w:rsid w:val="00F46146"/>
    <w:rsid w:val="00F46C3B"/>
    <w:rsid w:val="00F4748B"/>
    <w:rsid w:val="00F51ACA"/>
    <w:rsid w:val="00F52EDF"/>
    <w:rsid w:val="00F60251"/>
    <w:rsid w:val="00F637BD"/>
    <w:rsid w:val="00F656B6"/>
    <w:rsid w:val="00F72EE4"/>
    <w:rsid w:val="00F72F4E"/>
    <w:rsid w:val="00F73F2F"/>
    <w:rsid w:val="00F7691C"/>
    <w:rsid w:val="00F770A5"/>
    <w:rsid w:val="00F813B3"/>
    <w:rsid w:val="00F81FA7"/>
    <w:rsid w:val="00F830A6"/>
    <w:rsid w:val="00F868FD"/>
    <w:rsid w:val="00F87733"/>
    <w:rsid w:val="00F922A2"/>
    <w:rsid w:val="00F929EB"/>
    <w:rsid w:val="00F9332E"/>
    <w:rsid w:val="00F93C74"/>
    <w:rsid w:val="00FA02BA"/>
    <w:rsid w:val="00FA17CC"/>
    <w:rsid w:val="00FA4770"/>
    <w:rsid w:val="00FA5DBD"/>
    <w:rsid w:val="00FA7615"/>
    <w:rsid w:val="00FB1566"/>
    <w:rsid w:val="00FB3754"/>
    <w:rsid w:val="00FB55EC"/>
    <w:rsid w:val="00FC0B92"/>
    <w:rsid w:val="00FC110D"/>
    <w:rsid w:val="00FC121A"/>
    <w:rsid w:val="00FC20DB"/>
    <w:rsid w:val="00FC26F3"/>
    <w:rsid w:val="00FC3DB5"/>
    <w:rsid w:val="00FC5B44"/>
    <w:rsid w:val="00FC6732"/>
    <w:rsid w:val="00FC77D1"/>
    <w:rsid w:val="00FD0BCE"/>
    <w:rsid w:val="00FD2E31"/>
    <w:rsid w:val="00FD3B6A"/>
    <w:rsid w:val="00FD3F9F"/>
    <w:rsid w:val="00FD5B4B"/>
    <w:rsid w:val="00FE5442"/>
    <w:rsid w:val="00FE55CF"/>
    <w:rsid w:val="00FE55D4"/>
    <w:rsid w:val="00FE5C3A"/>
    <w:rsid w:val="00FE607C"/>
    <w:rsid w:val="00FF4412"/>
    <w:rsid w:val="00FF53AC"/>
    <w:rsid w:val="00FF5ECE"/>
    <w:rsid w:val="00FF635E"/>
    <w:rsid w:val="00FF63BC"/>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63F2"/>
  <w15:chartTrackingRefBased/>
  <w15:docId w15:val="{28B2C79F-CE39-4986-B431-5EE73CD1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F2F"/>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73F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3F2F"/>
    <w:rPr>
      <w:rFonts w:ascii="Segoe UI" w:hAnsi="Segoe UI" w:cs="Segoe UI"/>
      <w:sz w:val="18"/>
      <w:szCs w:val="18"/>
    </w:rPr>
  </w:style>
  <w:style w:type="paragraph" w:customStyle="1" w:styleId="ConsPlusTitle">
    <w:name w:val="ConsPlusTitle"/>
    <w:rsid w:val="00A03D71"/>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8D2D92"/>
    <w:pPr>
      <w:ind w:left="720"/>
      <w:contextualSpacing/>
    </w:pPr>
  </w:style>
  <w:style w:type="paragraph" w:styleId="a6">
    <w:name w:val="header"/>
    <w:basedOn w:val="a"/>
    <w:link w:val="a7"/>
    <w:uiPriority w:val="99"/>
    <w:unhideWhenUsed/>
    <w:rsid w:val="006252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5228"/>
  </w:style>
  <w:style w:type="paragraph" w:styleId="a8">
    <w:name w:val="footer"/>
    <w:basedOn w:val="a"/>
    <w:link w:val="a9"/>
    <w:uiPriority w:val="99"/>
    <w:unhideWhenUsed/>
    <w:rsid w:val="006252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B2EB9E37CAC072EFE2A03DC8139D5A23C91C4702E8BE7286A5C96EBA22DFDD25C5C1CF28C331EAB2C36E24105DDEFFD7D11B7DA92FA5CCFE44965CR7E2J" TargetMode="External"/><Relationship Id="rId21" Type="http://schemas.openxmlformats.org/officeDocument/2006/relationships/hyperlink" Target="consultantplus://offline/ref=B0AE9D7D39A497A6DF14945ACE5A214DAE6DC39AADD4379EFEF038AFE6085E597DE9FA7ABDAE0C436822E1AD6C5A74236880C86275A8E6EC6F51FF2Et1s6F" TargetMode="External"/><Relationship Id="rId42" Type="http://schemas.openxmlformats.org/officeDocument/2006/relationships/hyperlink" Target="consultantplus://offline/ref=F6EBFC103ADB8F0B55902212DA63C4ABF42DABD7DA66875718DE6945F9FA3DB4DA36673DB9008D962358B1E0918305A3E32C24B9BAA3D21CC3331AA7Q471K" TargetMode="External"/><Relationship Id="rId47" Type="http://schemas.openxmlformats.org/officeDocument/2006/relationships/hyperlink" Target="consultantplus://offline/ref=60C405B6B685E9CE56F8F01D86446B3E185338362C1331BC323D4323BEF422613081ED413A7AC3F6A4AF4DDB73759DB587BAE157E5C87455BE6F636ENFWCE" TargetMode="External"/><Relationship Id="rId63" Type="http://schemas.openxmlformats.org/officeDocument/2006/relationships/hyperlink" Target="consultantplus://offline/ref=A7D82B0D1734371FC65397C6D1D791669B60E95542661254A5E9A208400B7BBE326957F3526E6A24607E844C3592F8D6D587E2A183397E8ADBEF4E51eBz0F" TargetMode="External"/><Relationship Id="rId68" Type="http://schemas.openxmlformats.org/officeDocument/2006/relationships/hyperlink" Target="consultantplus://offline/ref=20F3047C87E2AE03DC4B524814E593D2685129D3846A4A29C1662CFA1E274BEDDD3BCC92F89C0B591AC45FF32248CC9D5FD2AE4FDE5729lAu5E" TargetMode="External"/><Relationship Id="rId84" Type="http://schemas.openxmlformats.org/officeDocument/2006/relationships/hyperlink" Target="consultantplus://offline/ref=8920CF968BC788E0AFE3F0FA027B00113D080B38026DCACF1D59C20C8FEF0EDC7541874D761EDABB66B5FCAC3E3E0CB63B7E3E421836791143C13F1AJBJ6J" TargetMode="External"/><Relationship Id="rId89" Type="http://schemas.openxmlformats.org/officeDocument/2006/relationships/hyperlink" Target="consultantplus://offline/ref=A321D5629867FCA0F4B35C22694E2E8FF3DCE0F94EED3F2B0974963257AD278090B44F8F831E3946DF1AA957E0910ACD259C5048A225E25B90E02F9Fl1r2D" TargetMode="External"/><Relationship Id="rId2" Type="http://schemas.openxmlformats.org/officeDocument/2006/relationships/numbering" Target="numbering.xml"/><Relationship Id="rId16" Type="http://schemas.openxmlformats.org/officeDocument/2006/relationships/hyperlink" Target="consultantplus://offline/ref=71C697D40A7F4C3D99C4D227BE9B39A7890B266078A9AEC97C790A6337AF773DCE73E7610D0F33690A20BB20F7D95BFCFF411720147E5BA3615A48E663m9D" TargetMode="External"/><Relationship Id="rId29" Type="http://schemas.openxmlformats.org/officeDocument/2006/relationships/hyperlink" Target="consultantplus://offline/ref=01FEFBF327601C8BFAD683C72B2C29FD17C74369133FBBE9E3ED04B640B7EB677FA456583295BE49F82CFEA62902D054C2D01453300D706C10D59EE6I2p7I" TargetMode="External"/><Relationship Id="rId107" Type="http://schemas.openxmlformats.org/officeDocument/2006/relationships/hyperlink" Target="consultantplus://offline/ref=E90571E5DE83A013717452D6C30F8A0ADE40CC9679E1F3B2526F0FCC1710C915721008817CFCF830A2E7900E1EE4F195F32DF6A09140XCoED" TargetMode="External"/><Relationship Id="rId11" Type="http://schemas.openxmlformats.org/officeDocument/2006/relationships/hyperlink" Target="consultantplus://offline/ref=0B25B5B63729089F26B7D5FAD068C62EBC77FFB960B5D62540C38F47BE64CF2404D661CB29575EA3172532D812D71F6A5C41CB9FE5479A66D10352F4L3j6K" TargetMode="External"/><Relationship Id="rId24" Type="http://schemas.openxmlformats.org/officeDocument/2006/relationships/hyperlink" Target="consultantplus://offline/ref=13B2EB9E37CAC072EFE2A03DC8139D5A23C91C4702E8BE7286A5C96EBA22DFDD25C5C1CF28C331EAB2C36E24165DDEFFD7D11B7DA92FA5CCFE44965CR7E2J" TargetMode="External"/><Relationship Id="rId32" Type="http://schemas.openxmlformats.org/officeDocument/2006/relationships/hyperlink" Target="consultantplus://offline/ref=A230194CC3D2B2AF5699F3566B9F5E407EF4768BB1D84794938A7203556B6A37A16A5DA03FAB8BE6397640FA35482219B341C4EFC28D1BA101725522w079I" TargetMode="External"/><Relationship Id="rId37" Type="http://schemas.openxmlformats.org/officeDocument/2006/relationships/hyperlink" Target="consultantplus://offline/ref=53FC2803E1953D1C6A33C261F8F634AF70216046C11EBF521642A146867CA48A2C51DA5642D3C8907CD5F20EEDADAB578F4C0CABB5F9161424DD708E6066I" TargetMode="External"/><Relationship Id="rId40" Type="http://schemas.openxmlformats.org/officeDocument/2006/relationships/hyperlink" Target="consultantplus://offline/ref=97761E39B01512DCF316AEEE3D2565A5A457C0C75608E124D7F88F52CE598EDE17276B2A95496A5D9E9622D9CD18AABC28B1616FF598E6798F1BAA3FJ63CK" TargetMode="External"/><Relationship Id="rId45" Type="http://schemas.openxmlformats.org/officeDocument/2006/relationships/hyperlink" Target="consultantplus://offline/ref=0B909D7B9A254C465C62B525683599BEBACC98CEC1A23223076C5506BE74F1BF79A223442B39C076E3B0B94F4C7194C33332E7EEF620EDA49B638F2622Z2K" TargetMode="External"/><Relationship Id="rId53" Type="http://schemas.openxmlformats.org/officeDocument/2006/relationships/hyperlink" Target="consultantplus://offline/ref=621F8D14DA97C42FD18C2876445D0338A1DACF460B849DB39621D3393CFD3589CCC6530DB1C03820B377C87474263EDBEAE173AE261C4E97DCF52962kC53F" TargetMode="External"/><Relationship Id="rId58" Type="http://schemas.openxmlformats.org/officeDocument/2006/relationships/hyperlink" Target="consultantplus://offline/ref=6154324B91CB99053CCAB9A665C4A249AF401D10BCB3AF8E5DDE3A86C0B8C315B93C42F4B66BCC35937C4E5E8D606738AE62426BD18A625A9EC2CBE5yBy9F" TargetMode="External"/><Relationship Id="rId66" Type="http://schemas.openxmlformats.org/officeDocument/2006/relationships/hyperlink" Target="consultantplus://offline/ref=20F3047C87E2AE03DC4B4C450289CDDB635C74DE8662197C926E26AF467812AF9A32C6C6BBDA035C11930AB67E4E98CE0587A751DE492BA03CEC930FlFuCE" TargetMode="External"/><Relationship Id="rId74" Type="http://schemas.openxmlformats.org/officeDocument/2006/relationships/hyperlink" Target="consultantplus://offline/ref=8920CF968BC788E0AFE3EEF714175E18370250350B6DC99A410EC45BD0BF08892701D914345FC9BA62A9FCAD3FJ3J4J" TargetMode="External"/><Relationship Id="rId79" Type="http://schemas.openxmlformats.org/officeDocument/2006/relationships/hyperlink" Target="consultantplus://offline/ref=8920CF968BC788E0AFE3EEF714175E18370250350B6DC99A410EC45BD0BF08892701D914345FC9BA62A9FCAD3FJ3J4J" TargetMode="External"/><Relationship Id="rId87" Type="http://schemas.openxmlformats.org/officeDocument/2006/relationships/hyperlink" Target="consultantplus://offline/ref=A321D5629867FCA0F4B35C22694E2E8FF3DCE0F94EED3F2B0974963257AD278090B44F8F831E3946DF1BA857EC910ACD259C5048A225E25B90E02F9Fl1r2D" TargetMode="External"/><Relationship Id="rId102" Type="http://schemas.openxmlformats.org/officeDocument/2006/relationships/hyperlink" Target="consultantplus://offline/ref=DB9A7EC9D7F31815BF559324593F35383A922AD5F52C5E8D1AD69B3285076D105DFACDAD12386D33CF57870036816DEE2F95F75569095F93A940167DGDZBJ"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A7D82B0D1734371FC65397C6D1D791669B60E95542661254A5E9A208400B7BBE326957F3526E6A24607E844C3592F8D6D587E2A183397E8ADBEF4E51eBz0F" TargetMode="External"/><Relationship Id="rId82" Type="http://schemas.openxmlformats.org/officeDocument/2006/relationships/hyperlink" Target="consultantplus://offline/ref=8920CF968BC788E0AFE3EEF714175E18370250350B6DC99A410EC45BD0BF08892701D914345FC9BA62A9FCAD3FJ3J4J" TargetMode="External"/><Relationship Id="rId90" Type="http://schemas.openxmlformats.org/officeDocument/2006/relationships/hyperlink" Target="consultantplus://offline/ref=A321D5629867FCA0F4B3422F7F227086F9D0B6F447EE31745225906508FD21D5C2F411D6C35B2A47DC06AD5FEBl9rBD" TargetMode="External"/><Relationship Id="rId95" Type="http://schemas.openxmlformats.org/officeDocument/2006/relationships/hyperlink" Target="consultantplus://offline/ref=94A8324E972914C1F700840A5A42B861ABCC4494F0157DF7895210B3A44877799BEEA0C71F8C7EA7395C29160C7BEB21B3EC85DE3145132E2D487391z5z7J" TargetMode="External"/><Relationship Id="rId19" Type="http://schemas.openxmlformats.org/officeDocument/2006/relationships/hyperlink" Target="consultantplus://offline/ref=D4694A6263A94A4AD8506B519C99A89EA7939F194B02EE8FBF77777C9311143951DA9521DBBF5F6903815E912CFA28E168C2DB7709DA8E183113C0DDwBT9E" TargetMode="External"/><Relationship Id="rId14" Type="http://schemas.openxmlformats.org/officeDocument/2006/relationships/hyperlink" Target="consultantplus://offline/ref=E9C025BB03547AF261D0BE00469610CFC2FE35C3BE92A25A443EC46804C28B910C946BD68692BD58A4E45866037ABBB738D78CCEFCC98A27D5DD132CSCAFK" TargetMode="External"/><Relationship Id="rId22" Type="http://schemas.openxmlformats.org/officeDocument/2006/relationships/hyperlink" Target="consultantplus://offline/ref=260E105752AF2597BC96E83AD066625B4DADB824DD43B0145ADB4953772660BC302B40BE0996E6C47C6AC64E893A4234758EEFD0EEBF2ABF9F52F44BM3b2E" TargetMode="External"/><Relationship Id="rId27" Type="http://schemas.openxmlformats.org/officeDocument/2006/relationships/hyperlink" Target="consultantplus://offline/ref=880F6398EC7B2F0A955CA00BDA803CBD50A87B89CDAFB2FB2AF51A85D353C33E3493981F98350447C71D6348D7F017EC37C390A2E72D73204A100EF879GBJ" TargetMode="External"/><Relationship Id="rId30" Type="http://schemas.openxmlformats.org/officeDocument/2006/relationships/hyperlink" Target="consultantplus://offline/ref=01FEFBF327601C8BFAD683C72B2C29FD17C74369133FBBE9E3ED04B640B7EB677FA456583295BE49F82CFEA62902D054C2D01453300D706C10D59EE6I2p7I" TargetMode="External"/><Relationship Id="rId35" Type="http://schemas.openxmlformats.org/officeDocument/2006/relationships/hyperlink" Target="consultantplus://offline/ref=72089D159693CE9B1A0ED1D275451858D2B0683AA123122E976DB6F59AC35ABB4BA96E4945C7D2D1D6392E887EB2D94F1AAC3AE85DDBC879E899B334z7u2I" TargetMode="External"/><Relationship Id="rId43" Type="http://schemas.openxmlformats.org/officeDocument/2006/relationships/hyperlink" Target="consultantplus://offline/ref=F6EBFC103ADB8F0B55902212DA63C4ABF42DABD7DA66875718DE6945F9FA3DB4DA36673DB9008D962358B1E1908305A3E32C24B9BAA3D21CC3331AA7Q471K" TargetMode="External"/><Relationship Id="rId48" Type="http://schemas.openxmlformats.org/officeDocument/2006/relationships/hyperlink" Target="consultantplus://offline/ref=235735D375C21997EC989B29EDE0DFB2EC37DBF8E5330C8B4B9E6A13DE9E3EF865AAE867D8CA699A54A05CDEA2D2A4A058E624A572A83A94CD24DEDERD30F" TargetMode="External"/><Relationship Id="rId56" Type="http://schemas.openxmlformats.org/officeDocument/2006/relationships/hyperlink" Target="consultantplus://offline/ref=1BB785AC1F7A660D53E613F54A647695A0F306D98C0E3A8B855648FC6DF29946CA5D523786305FAB17AEA4933F3BB74668299C6418E7398B29545445c1x3F" TargetMode="External"/><Relationship Id="rId64" Type="http://schemas.openxmlformats.org/officeDocument/2006/relationships/hyperlink" Target="file:///V:\&#1059;&#1050;&#1048;&#1041;\&#1054;&#1054;&#1056;\&#1055;&#1054;&#1056;&#1071;&#1044;&#1050;&#1048;\&#1050;&#1072;&#1079;&#1077;&#1085;&#1085;&#1099;&#1077;\3.5+3.6.docx" TargetMode="External"/><Relationship Id="rId69" Type="http://schemas.openxmlformats.org/officeDocument/2006/relationships/hyperlink" Target="consultantplus://offline/ref=20F3047C87E2AE03DC4B524814E593D2695129D685611723C93F20F8192814FAC872989FF89C105D158E0CB775l4u4E" TargetMode="External"/><Relationship Id="rId77" Type="http://schemas.openxmlformats.org/officeDocument/2006/relationships/hyperlink" Target="consultantplus://offline/ref=F6EBFC103ADB8F0B55902212DA63C4ABF42DABD7DA66875718DE6945F9FA3DB4DA36673DB9008D962358B1E1908305A3E32C24B9BAA3D21CC3331AA7Q471K" TargetMode="External"/><Relationship Id="rId100" Type="http://schemas.openxmlformats.org/officeDocument/2006/relationships/hyperlink" Target="consultantplus://offline/ref=DB9A7EC9D7F31815BF559324593F35383A922AD5F52C5E8D1AD69B3285076D105DFACDAD12386D33CF57870036816DEE2F95F75569095F93A940167DGDZBJ" TargetMode="External"/><Relationship Id="rId105" Type="http://schemas.openxmlformats.org/officeDocument/2006/relationships/hyperlink" Target="consultantplus://offline/ref=DB9A7EC9D7F31815BF559324593F35383A922AD5F52C5E8D1AD69B3285076D105DFACDAD12386D33CF54850A35816DEE2F95F75569095F93A940167DGDZBJ" TargetMode="External"/><Relationship Id="rId8" Type="http://schemas.openxmlformats.org/officeDocument/2006/relationships/hyperlink" Target="consultantplus://offline/ref=6A2AD64191A4BC2B08573BDB631F71EEC6AAF255D7C93DF02B415A6D7EE42F8F00BC4B007809D962FC053C029B99E581762D3C309A33ICyFI" TargetMode="External"/><Relationship Id="rId51" Type="http://schemas.openxmlformats.org/officeDocument/2006/relationships/hyperlink" Target="consultantplus://offline/ref=621F8D14DA97C42FD18C2876445D0338A1DACF460B849DB39621D3393CFD3589CCC6530DB1C03820B377C87474263EDBEAE173AE261C4E97DCF52962kC53F" TargetMode="External"/><Relationship Id="rId72" Type="http://schemas.openxmlformats.org/officeDocument/2006/relationships/hyperlink" Target="consultantplus://offline/ref=9B7EECB79AFCACB29A215A636DA514061BE110914EFF09CE0F4AD235EF7EBDD6F453C865415EA253BCC33EFE3F80FD5F76CB84620AF6A033C11DB9B269hCK" TargetMode="External"/><Relationship Id="rId80" Type="http://schemas.openxmlformats.org/officeDocument/2006/relationships/hyperlink" Target="consultantplus://offline/ref=8920CF968BC788E0AFE3F0FA027B00113D080B38026DCACF1D59C20C8FEF0EDC7541874D761EDABB66B6F6AD3D3E0CB63B7E3E421836791143C13F1AJBJ6J" TargetMode="External"/><Relationship Id="rId85" Type="http://schemas.openxmlformats.org/officeDocument/2006/relationships/hyperlink" Target="consultantplus://offline/ref=F6EBFC103ADB8F0B55902212DA63C4ABF42DABD7DA66875718DE6945F9FA3DB4DA36673DB9008D962358B1E1908305A3E32C24B9BAA3D21CC3331AA7Q471K" TargetMode="External"/><Relationship Id="rId93" Type="http://schemas.openxmlformats.org/officeDocument/2006/relationships/hyperlink" Target="consultantplus://offline/ref=94A8324E972914C1F700840A5A42B861ABCC4494F0157DF7895210B3A44877799BEEA0C71F8C7EA7395C2913097BEB21B3EC85DE3145132E2D487391z5z7J" TargetMode="External"/><Relationship Id="rId98" Type="http://schemas.openxmlformats.org/officeDocument/2006/relationships/hyperlink" Target="consultantplus://offline/ref=DB9A7EC9D7F31815BF558D294F536B31329A7DDBF62D5DD846819D65DA576B451DBACBF8517C6032C75ED45274DF34BF62DEFA517E155F95GBZ6J" TargetMode="External"/><Relationship Id="rId3" Type="http://schemas.openxmlformats.org/officeDocument/2006/relationships/styles" Target="styles.xml"/><Relationship Id="rId12" Type="http://schemas.openxmlformats.org/officeDocument/2006/relationships/hyperlink" Target="consultantplus://offline/ref=E9C025BB03547AF261D0BE00469610CFC2FE35C3BE92A25A443EC46804C28B910C946BD68692BD58A4E45961057ABBB738D78CCEFCC98A27D5DD132CSCAFK" TargetMode="External"/><Relationship Id="rId17" Type="http://schemas.openxmlformats.org/officeDocument/2006/relationships/hyperlink" Target="consultantplus://offline/ref=71C697D40A7F4C3D99C4D227BE9B39A7890B266078A9AEC97C790A6337AF773DCE73E7610D0F33690A20BC23F3D95BFCFF411720147E5BA3615A48E663m9D" TargetMode="External"/><Relationship Id="rId25" Type="http://schemas.openxmlformats.org/officeDocument/2006/relationships/hyperlink" Target="consultantplus://offline/ref=13B2EB9E37CAC072EFE2A03DC8139D5A23C91C4702E8BE7286A5C96EBA22DFDD25C5C1CF28C331EAB2C36E24145DDEFFD7D11B7DA92FA5CCFE44965CR7E2J" TargetMode="External"/><Relationship Id="rId33" Type="http://schemas.openxmlformats.org/officeDocument/2006/relationships/hyperlink" Target="consultantplus://offline/ref=72089D159693CE9B1A0ED1D275451858D2B0683AA123122E976DB6F59AC35ABB4BA96E4945C7D2D1D6392E887EB2D94F1AAC3AE85DDBC879E899B334z7u2I" TargetMode="External"/><Relationship Id="rId38" Type="http://schemas.openxmlformats.org/officeDocument/2006/relationships/hyperlink" Target="consultantplus://offline/ref=CECA3C4B52C24B451E1775B0EF44A224972DCB0A78B07164987925439C86F66442534EA18394B1348191F4D32A243CF5130636F00470E2470DBBD381S736I" TargetMode="External"/><Relationship Id="rId46" Type="http://schemas.openxmlformats.org/officeDocument/2006/relationships/hyperlink" Target="consultantplus://offline/ref=0DBA45CFA43F5DCA2BDB35D06A9B06371ECC0713117F0219AD2124F1A2650490855D85B199ABF83690981D14781054B159670A35AEEFD6FEBFC8B293wCt9D" TargetMode="External"/><Relationship Id="rId59" Type="http://schemas.openxmlformats.org/officeDocument/2006/relationships/hyperlink" Target="consultantplus://offline/ref=6154324B91CB99053CCAB9A665C4A249AF401D10BCB3AF8E5DDE3A86C0B8C315B93C42F4B66BCC35937F495F89606738AE62426BD18A625A9EC2CBE5yBy9F" TargetMode="External"/><Relationship Id="rId67" Type="http://schemas.openxmlformats.org/officeDocument/2006/relationships/hyperlink" Target="consultantplus://offline/ref=20F3047C87E2AE03DC4B4C450289CDDB635C74DE8662197C926E26AF467812AF9A32C6C6BBDA035C119206B5754E98CE0587A751DE492BA03CEC930FlFuCE" TargetMode="External"/><Relationship Id="rId103" Type="http://schemas.openxmlformats.org/officeDocument/2006/relationships/hyperlink" Target="consultantplus://offline/ref=DB9A7EC9D7F31815BF559324593F35383A922AD5F52C5E8D1AD69B3285076D105DFACDAD12386D33CF54860139816DEE2F95F75569095F93A940167DGDZBJ" TargetMode="External"/><Relationship Id="rId108" Type="http://schemas.openxmlformats.org/officeDocument/2006/relationships/header" Target="header1.xml"/><Relationship Id="rId20" Type="http://schemas.openxmlformats.org/officeDocument/2006/relationships/hyperlink" Target="consultantplus://offline/ref=D4694A6263A94A4AD8506B519C99A89EA7939F194B02EE8FBF77777C9311143951DA9521DBBF5F69038159932AFA28E168C2DB7709DA8E183113C0DDwBT9E" TargetMode="External"/><Relationship Id="rId41" Type="http://schemas.openxmlformats.org/officeDocument/2006/relationships/hyperlink" Target="consultantplus://offline/ref=025656AED858CBA4A5D2C7647BA9EE39A1A1982E4E38C93A8CA54CFCD87F3B1652423EB40546EB27F40B69CEE794D10AEA9295FC4EDEE4FC2CFBC5A9D267K" TargetMode="External"/><Relationship Id="rId54" Type="http://schemas.openxmlformats.org/officeDocument/2006/relationships/hyperlink" Target="file:///\\mfnso.local\dfs\Nov\V\&#1059;&#1050;&#1048;&#1041;\&#1054;&#1054;&#1056;\&#1055;&#1054;&#1056;&#1071;&#1044;&#1050;&#1048;\&#1050;&#1072;&#1079;&#1077;&#1085;&#1085;&#1099;&#1077;\3.1-3.2%20&#8212;%20&#1058;&#1072;&#1083;&#1077;&#1094;&#1082;&#1072;&#1103;.docx" TargetMode="External"/><Relationship Id="rId62" Type="http://schemas.openxmlformats.org/officeDocument/2006/relationships/hyperlink" Target="consultantplus://offline/ref=A7D82B0D1734371FC65397C6D1D791669B60E95542661254A5E9A208400B7BBE326957F3526E6A24607D834D3192F8D6D587E2A183397E8ADBEF4E51eBz0F" TargetMode="External"/><Relationship Id="rId70" Type="http://schemas.openxmlformats.org/officeDocument/2006/relationships/hyperlink" Target="consultantplus://offline/ref=DD5C2C4BABF2322BA8B368C0CD390CD5F2908452135FE3CAEE75BA5B22B7184AD7CAF91BB6B508D1948EC8846080B2DE5F7D7B6B1DED323FE161AA33I4W6K" TargetMode="External"/><Relationship Id="rId75" Type="http://schemas.openxmlformats.org/officeDocument/2006/relationships/hyperlink" Target="consultantplus://offline/ref=D4418A4E18706201DC073518AFDB5BFD80A3A2EFAE48B9ABED7D3A444E324D8F3998D88712A13609799453B55EF2032762F53632EA4E279C8CF6B9C0mDM6J" TargetMode="External"/><Relationship Id="rId83" Type="http://schemas.openxmlformats.org/officeDocument/2006/relationships/hyperlink" Target="consultantplus://offline/ref=8920CF968BC788E0AFE3F0FA027B00113D080B38026DCACF1D59C20C8FEF0EDC7541874D761EDABB66B6F9A8343E0CB63B7E3E421836791143C13F1AJBJ6J" TargetMode="External"/><Relationship Id="rId88" Type="http://schemas.openxmlformats.org/officeDocument/2006/relationships/hyperlink" Target="consultantplus://offline/ref=A321D5629867FCA0F4B35C22694E2E8FF3DCE0F94EED3F2B0974963257AD278090B44F8F831E3946DF1BA857EC910ACD259C5048A225E25B90E02F9Fl1r2D" TargetMode="External"/><Relationship Id="rId91" Type="http://schemas.openxmlformats.org/officeDocument/2006/relationships/hyperlink" Target="consultantplus://offline/ref=A321D5629867FCA0F4B3422F7F227086F9D2BBF746E731745225906508FD21D5C2F411D6C35B2A47DC06AD5FEBl9rBD" TargetMode="External"/><Relationship Id="rId96" Type="http://schemas.openxmlformats.org/officeDocument/2006/relationships/hyperlink" Target="consultantplus://offline/ref=94A8324E972914C1F700840A5A42B861ABCC4494F0157DF7895210B3A44877799BEEA0C71F8C7EA7395C2919087BEB21B3EC85DE3145132E2D487391z5z7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56A4F76B09A70EE336E0F1ADB86B43CE883E2B205E9937968C514B0E50D8720C8EE11A33E55EEEAE516EC73AD23301006CE9DB184D1A6386DF9F267g4V7K" TargetMode="External"/><Relationship Id="rId23" Type="http://schemas.openxmlformats.org/officeDocument/2006/relationships/hyperlink" Target="consultantplus://offline/ref=13B2EB9E37CAC072EFE2A03DC8139D5A23C91C4702E8BE7286A5C96EBA22DFDD25C5C1CF28C331EAB2C36E24145DDEFFD7D11B7DA92FA5CCFE44965CR7E2J" TargetMode="External"/><Relationship Id="rId28" Type="http://schemas.openxmlformats.org/officeDocument/2006/relationships/hyperlink" Target="consultantplus://offline/ref=01FEFBF327601C8BFAD683C72B2C29FD17C74369133FBBE9E3ED04B640B7EB677FA456583295BE49F82CFEA62902D054C2D01453300D706C10D59EE6I2p7I" TargetMode="External"/><Relationship Id="rId36" Type="http://schemas.openxmlformats.org/officeDocument/2006/relationships/hyperlink" Target="consultantplus://offline/ref=72089D159693CE9B1A0ED1D275451858D2B0683AA123122E976DB6F59AC35ABB4BA96E4945C7D2D1D6392E887EB2D94F1AAC3AE85DDBC879E899B334z7u2I" TargetMode="External"/><Relationship Id="rId49" Type="http://schemas.openxmlformats.org/officeDocument/2006/relationships/hyperlink" Target="consultantplus://offline/ref=A4F41E684BBC366019CEB098CB1BF059177C60E56AC3F45F99714182E930D989C097FA775ED7A9490E6CA564786999CF3708274C028D32C44BDAB6C0VE42F" TargetMode="External"/><Relationship Id="rId57" Type="http://schemas.openxmlformats.org/officeDocument/2006/relationships/hyperlink" Target="consultantplus://offline/ref=6154324B91CB99053CCAB9A665C4A249AF401D10BCB3AF8E5DDE3A86C0B8C315B93C42F4B66BCC35937F495F89606738AE62426BD18A625A9EC2CBE5yBy9F" TargetMode="External"/><Relationship Id="rId106" Type="http://schemas.openxmlformats.org/officeDocument/2006/relationships/hyperlink" Target="consultantplus://offline/ref=DB9A7EC9D7F31815BF559324593F35383A922AD5F52C5E8D1AD69B3285076D105DFACDAD12386D33CF57870036816DEE2F95F75569095F93A940167DGDZBJ" TargetMode="External"/><Relationship Id="rId10" Type="http://schemas.openxmlformats.org/officeDocument/2006/relationships/hyperlink" Target="consultantplus://offline/ref=A6B75CBE77C1A885858190EE7A2333BD9C583095E7DDBB38AA5067AD3876D02103AE932E0AC3497FE5306600E253541E9A16DD0FCDB72F55X1b0I" TargetMode="External"/><Relationship Id="rId31" Type="http://schemas.openxmlformats.org/officeDocument/2006/relationships/hyperlink" Target="consultantplus://offline/ref=01FEFBF327601C8BFAD683C72B2C29FD17C74369133FBBE9E3ED04B640B7EB677FA456583295BE49F82CFEA62902D054C2D01453300D706C10D59EE6I2p7I" TargetMode="External"/><Relationship Id="rId44" Type="http://schemas.openxmlformats.org/officeDocument/2006/relationships/hyperlink" Target="consultantplus://offline/ref=A1EBF8CE04E59E37593A7F4785BCC7484F7CB4CE711A9879D391A7FD9134EB4E8E42C5C8325856703F487987C308EFAA71B96672B74A04B0D26CA24908A2L" TargetMode="External"/><Relationship Id="rId52" Type="http://schemas.openxmlformats.org/officeDocument/2006/relationships/hyperlink" Target="consultantplus://offline/ref=621F8D14DA97C42FD18C2876445D0338A1DACF460B849DB39621D3393CFD3589CCC6530DB1C03820B377C87877263EDBEAE173AE261C4E97DCF52962kC53F" TargetMode="External"/><Relationship Id="rId60" Type="http://schemas.openxmlformats.org/officeDocument/2006/relationships/hyperlink" Target="consultantplus://offline/ref=A7D82B0D1734371FC65397C6D1D791669B60E95542661254A5E9A208400B7BBE326957F3526E6A24607D834D3192F8D6D587E2A183397E8ADBEF4E51eBz0F" TargetMode="External"/><Relationship Id="rId65" Type="http://schemas.openxmlformats.org/officeDocument/2006/relationships/hyperlink" Target="consultantplus://offline/ref=20F3047C87E2AE03DC4B4C450289CDDB635C74DE8662197C926E26AF467812AF9A32C6C6BBDA035C119209BF714E98CE0587A751DE492BA03CEC930FlFuCE" TargetMode="External"/><Relationship Id="rId73" Type="http://schemas.openxmlformats.org/officeDocument/2006/relationships/hyperlink" Target="consultantplus://offline/ref=9B7EECB79AFCACB29A215A636DA514061BE110914EFF09CE0F4AD235EF7EBDD6F453C865415EA253BCC330FD3180FD5F76CB84620AF6A033C11DB9B269hCK" TargetMode="External"/><Relationship Id="rId78" Type="http://schemas.openxmlformats.org/officeDocument/2006/relationships/hyperlink" Target="consultantplus://offline/ref=D4418A4E18706201DC073518AFDB5BFD80A3A2EFAE48B9ABED7D3A444E324D8F3998D88712A13609799453B55EF2032762F53632EA4E279C8CF6B9C0mDM6J" TargetMode="External"/><Relationship Id="rId81" Type="http://schemas.openxmlformats.org/officeDocument/2006/relationships/hyperlink" Target="consultantplus://offline/ref=8920CF968BC788E0AFE3EEF714175E1837055031076BC99A410EC45BD0BF088935018118355AD6BE6FBCAAFC796055E67A353347032A7917J5JCJ" TargetMode="External"/><Relationship Id="rId86" Type="http://schemas.openxmlformats.org/officeDocument/2006/relationships/hyperlink" Target="consultantplus://offline/ref=E784203481EEF27E6377FC3A3620BA0E6CB1233BE105A6FFE1741756F7E7BC1F61AE5DDD8458E334B3FF1DCF7D979C841DC3BF29C51A8245328C25F83Cb5K" TargetMode="External"/><Relationship Id="rId94" Type="http://schemas.openxmlformats.org/officeDocument/2006/relationships/hyperlink" Target="consultantplus://offline/ref=94A8324E972914C1F700840A5A42B861ABCC4494F0157DF7895210B3A44877799BEEA0C71F8C7EA7395C29150E7BEB21B3EC85DE3145132E2D487391z5z7J" TargetMode="External"/><Relationship Id="rId99" Type="http://schemas.openxmlformats.org/officeDocument/2006/relationships/hyperlink" Target="consultantplus://offline/ref=DB9A7EC9D7F31815BF558D294F536B31309877DBF1265DD846819D65DA576B450FBA93F451757E32CB4B820332G8ZBJ" TargetMode="External"/><Relationship Id="rId101" Type="http://schemas.openxmlformats.org/officeDocument/2006/relationships/hyperlink" Target="consultantplus://offline/ref=DB9A7EC9D7F31815BF559324593F35383A922AD5F52C5E8D1AD69B3285076D105DFACDAD12386D33CF54850337816DEE2F95F75569095F93A940167DGDZBJ" TargetMode="External"/><Relationship Id="rId4" Type="http://schemas.openxmlformats.org/officeDocument/2006/relationships/settings" Target="settings.xml"/><Relationship Id="rId9" Type="http://schemas.openxmlformats.org/officeDocument/2006/relationships/hyperlink" Target="consultantplus://offline/ref=6A2AD64191A4BC2B08573BDB631F71EEC6A8F05BD6C93DF02B415A6D7EE42F8F12BC130B7A0FC269AB4A7A5794I9yAI" TargetMode="External"/><Relationship Id="rId13" Type="http://schemas.openxmlformats.org/officeDocument/2006/relationships/hyperlink" Target="consultantplus://offline/ref=E9C025BB03547AF261D0BE00469610CFC2FE35C3BE92A25A443EC46804C28B910C946BD68692BD58A4E459620D7ABBB738D78CCEFCC98A27D5DD132CSCAFK" TargetMode="External"/><Relationship Id="rId18" Type="http://schemas.openxmlformats.org/officeDocument/2006/relationships/hyperlink" Target="consultantplus://offline/ref=BDE7CF087303E85681D0FC3992091F62D2DBCD13279385B4B7529796A2EAB07391C003230349BD28950794C4E536BEAEAC9AEF4731D8DEA242CF7CB909p2D" TargetMode="External"/><Relationship Id="rId39" Type="http://schemas.openxmlformats.org/officeDocument/2006/relationships/hyperlink" Target="consultantplus://offline/ref=8C2F4AFE9737CFE552B03E364D6DB238F7E4416C97096DBC1638FDFE952AE458B60EA6B57AA6D1D6D3E2E192E9EC2D0C1C0F9401B05A274E9DA239D1jB56I" TargetMode="External"/><Relationship Id="rId109" Type="http://schemas.openxmlformats.org/officeDocument/2006/relationships/fontTable" Target="fontTable.xml"/><Relationship Id="rId34" Type="http://schemas.openxmlformats.org/officeDocument/2006/relationships/hyperlink" Target="consultantplus://offline/ref=72089D159693CE9B1A0ED1D275451858D2B0683AA123122E976DB6F59AC35ABB4BA96E4945C7D2D1D6392E887EB2D94F1AAC3AE85DDBC879E899B334z7u2I" TargetMode="External"/><Relationship Id="rId50" Type="http://schemas.openxmlformats.org/officeDocument/2006/relationships/hyperlink" Target="consultantplus://offline/ref=621F8D14DA97C42FD18C2876445D0338A1DACF460B849DB39621D3393CFD3589CCC6530DB1C03820B377CB7074263EDBEAE173AE261C4E97DCF52962kC53F" TargetMode="External"/><Relationship Id="rId55" Type="http://schemas.openxmlformats.org/officeDocument/2006/relationships/hyperlink" Target="consultantplus://offline/ref=1BB785AC1F7A660D53E613F54A647695A0F306D98C0E3A8B855648FC6DF29946CA5D523786305FAB17ADA3923B3BB74668299C6418E7398B29545445c1x3F" TargetMode="External"/><Relationship Id="rId76" Type="http://schemas.openxmlformats.org/officeDocument/2006/relationships/hyperlink" Target="consultantplus://offline/ref=D4418A4E18706201DC073518AFDB5BFD80A3A2EFAE48B9ABED7D3A444E324D8F3998D88712A13609799453B55EF2032762F53632EA4E279C8CF6B9C0mDM6J" TargetMode="External"/><Relationship Id="rId97" Type="http://schemas.openxmlformats.org/officeDocument/2006/relationships/hyperlink" Target="consultantplus://offline/ref=DB9A7EC9D7F31815BF559324593F35383A922AD5F52C5E8D1AD69B3285076D105DFACDAD12386D33CF57870036816DEE2F95F75569095F93A940167DGDZBJ" TargetMode="External"/><Relationship Id="rId104" Type="http://schemas.openxmlformats.org/officeDocument/2006/relationships/hyperlink" Target="consultantplus://offline/ref=DB9A7EC9D7F31815BF559324593F35383A922AD5F52C5E8D1AD69B3285076D105DFACDAD12386D33CF57870036816DEE2F95F75569095F93A940167DGDZBJ" TargetMode="External"/><Relationship Id="rId7" Type="http://schemas.openxmlformats.org/officeDocument/2006/relationships/endnotes" Target="endnotes.xml"/><Relationship Id="rId71" Type="http://schemas.openxmlformats.org/officeDocument/2006/relationships/hyperlink" Target="consultantplus://offline/ref=DD5C2C4BABF2322BA8B368C0CD390CD5F2908452135FE3CAEE75BA5B22B7184AD7CAF91BB6B508D1948EC78F6680B2DE5F7D7B6B1DED323FE161AA33I4W6K" TargetMode="External"/><Relationship Id="rId92" Type="http://schemas.openxmlformats.org/officeDocument/2006/relationships/hyperlink" Target="consultantplus://offline/ref=F6EBFC103ADB8F0B55902212DA63C4ABF42DABD7DA66875718DE6945F9FA3DB4DA36673DB9008D962358B1E1908305A3E32C24B9BAA3D21CC3331AA7Q47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BD0B-57CD-47DD-9829-D7CBD5A5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60</Pages>
  <Words>24416</Words>
  <Characters>139173</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163263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Волковицкая Валерия Владимировна</dc:creator>
  <cp:keywords/>
  <dc:description/>
  <cp:lastModifiedBy>Савельева Татьяна Сергеевна</cp:lastModifiedBy>
  <cp:revision>6</cp:revision>
  <cp:lastPrinted>2021-06-16T07:59:00Z</cp:lastPrinted>
  <dcterms:created xsi:type="dcterms:W3CDTF">2021-06-21T06:03:00Z</dcterms:created>
  <dcterms:modified xsi:type="dcterms:W3CDTF">2021-06-22T02:54:00Z</dcterms:modified>
</cp:coreProperties>
</file>