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0B" w:rsidRDefault="006A1A3B" w:rsidP="006A1A3B">
      <w:pPr>
        <w:ind w:firstLine="0"/>
        <w:jc w:val="right"/>
        <w:rPr>
          <w:noProof/>
        </w:rPr>
      </w:pPr>
      <w:r>
        <w:rPr>
          <w:noProof/>
        </w:rPr>
        <w:t>Проект</w:t>
      </w:r>
    </w:p>
    <w:p w:rsidR="006A1A3B" w:rsidRDefault="006A1A3B" w:rsidP="00FF120B">
      <w:pPr>
        <w:ind w:firstLine="0"/>
        <w:jc w:val="center"/>
        <w:rPr>
          <w:noProof/>
        </w:rPr>
      </w:pPr>
    </w:p>
    <w:p w:rsidR="006A1A3B" w:rsidRDefault="006A1A3B" w:rsidP="00FF120B">
      <w:pPr>
        <w:ind w:firstLine="0"/>
        <w:jc w:val="center"/>
      </w:pPr>
    </w:p>
    <w:p w:rsidR="00FF120B" w:rsidRDefault="00FF120B" w:rsidP="00FF120B">
      <w:pPr>
        <w:ind w:firstLine="0"/>
        <w:jc w:val="center"/>
      </w:pPr>
    </w:p>
    <w:p w:rsidR="00595B87" w:rsidRDefault="00FF120B" w:rsidP="00FF120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УПРАВЛЕНИЕ  ПО ОБЕСПЕЧЕНИЮ </w:t>
      </w:r>
      <w:r w:rsidR="00595B87">
        <w:rPr>
          <w:sz w:val="28"/>
          <w:szCs w:val="28"/>
        </w:rPr>
        <w:t>ДЕЯТЕЛЬНОСТИ</w:t>
      </w:r>
    </w:p>
    <w:p w:rsidR="00FF120B" w:rsidRDefault="00FF120B" w:rsidP="00FF120B">
      <w:pPr>
        <w:pStyle w:val="a5"/>
        <w:rPr>
          <w:sz w:val="28"/>
          <w:szCs w:val="28"/>
        </w:rPr>
      </w:pPr>
      <w:r>
        <w:rPr>
          <w:sz w:val="28"/>
          <w:szCs w:val="28"/>
        </w:rPr>
        <w:t>МИРОВЫХ СУДЕЙ  НОВОСИБИРСКОЙ ОБЛАСТИ</w:t>
      </w:r>
    </w:p>
    <w:p w:rsidR="00FF120B" w:rsidRDefault="00FF120B" w:rsidP="00FF120B">
      <w:pPr>
        <w:ind w:firstLine="0"/>
        <w:jc w:val="center"/>
        <w:rPr>
          <w:b/>
          <w:bCs/>
        </w:rPr>
      </w:pPr>
    </w:p>
    <w:p w:rsidR="00FF120B" w:rsidRPr="00032558" w:rsidRDefault="00FF120B" w:rsidP="00FF120B">
      <w:pPr>
        <w:ind w:firstLine="0"/>
        <w:jc w:val="center"/>
        <w:rPr>
          <w:b/>
          <w:bCs/>
          <w:szCs w:val="28"/>
        </w:rPr>
      </w:pPr>
      <w:r w:rsidRPr="00032558">
        <w:rPr>
          <w:b/>
          <w:bCs/>
          <w:szCs w:val="28"/>
        </w:rPr>
        <w:t>ПРИКАЗ</w:t>
      </w:r>
    </w:p>
    <w:p w:rsidR="00FF120B" w:rsidRDefault="00FF120B" w:rsidP="00FF120B">
      <w:pPr>
        <w:ind w:firstLine="0"/>
        <w:jc w:val="center"/>
      </w:pPr>
    </w:p>
    <w:p w:rsidR="00FF120B" w:rsidRDefault="00F35866" w:rsidP="00FF120B">
      <w:pPr>
        <w:ind w:firstLine="0"/>
      </w:pPr>
      <w:r>
        <w:t>«_____»</w:t>
      </w:r>
      <w:r w:rsidR="006C3D3B">
        <w:t xml:space="preserve"> </w:t>
      </w:r>
      <w:r>
        <w:t>_____________</w:t>
      </w:r>
      <w:r w:rsidR="004C6F98">
        <w:t xml:space="preserve"> 2017</w:t>
      </w:r>
      <w:r w:rsidR="00E01FAC">
        <w:t xml:space="preserve"> г.</w:t>
      </w:r>
      <w:r w:rsidR="00E01FAC">
        <w:tab/>
      </w:r>
      <w:r w:rsidR="00E01FAC">
        <w:tab/>
      </w:r>
      <w:r w:rsidR="00E01FAC">
        <w:tab/>
      </w:r>
      <w:r w:rsidR="00E01FAC">
        <w:tab/>
      </w:r>
      <w:r w:rsidR="00E01FAC">
        <w:tab/>
      </w:r>
      <w:r w:rsidR="006C3D3B">
        <w:tab/>
      </w:r>
      <w:r w:rsidR="006C3D3B">
        <w:tab/>
      </w:r>
      <w:r w:rsidR="00FF120B">
        <w:t>№ ______</w:t>
      </w:r>
    </w:p>
    <w:p w:rsidR="00FF120B" w:rsidRPr="004C7469" w:rsidRDefault="00FF120B" w:rsidP="004706F0">
      <w:pPr>
        <w:ind w:firstLine="0"/>
        <w:jc w:val="center"/>
        <w:rPr>
          <w:szCs w:val="28"/>
        </w:rPr>
      </w:pPr>
      <w:r w:rsidRPr="004C7469">
        <w:rPr>
          <w:szCs w:val="28"/>
        </w:rPr>
        <w:t>г. Новосибирск</w:t>
      </w:r>
    </w:p>
    <w:p w:rsidR="00FF120B" w:rsidRDefault="00FF120B" w:rsidP="004706F0">
      <w:pPr>
        <w:rPr>
          <w:szCs w:val="28"/>
        </w:rPr>
      </w:pPr>
    </w:p>
    <w:p w:rsidR="00703BAC" w:rsidRPr="00703BAC" w:rsidRDefault="00703BAC" w:rsidP="00703BA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03BAC">
        <w:rPr>
          <w:rFonts w:ascii="Times New Roman" w:hAnsi="Times New Roman"/>
          <w:b/>
          <w:sz w:val="28"/>
          <w:szCs w:val="28"/>
        </w:rPr>
        <w:t xml:space="preserve">Об утверждении положения об общественном совете при </w:t>
      </w:r>
      <w:r>
        <w:rPr>
          <w:rFonts w:ascii="Times New Roman" w:hAnsi="Times New Roman"/>
          <w:b/>
          <w:sz w:val="28"/>
          <w:szCs w:val="28"/>
        </w:rPr>
        <w:t>управлении по обеспечению деятельности мировых судей</w:t>
      </w:r>
      <w:r w:rsidRPr="00703BAC"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</w:p>
    <w:p w:rsidR="00703BAC" w:rsidRDefault="00703BAC" w:rsidP="00703BA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BAC" w:rsidRDefault="00703BAC" w:rsidP="00703BA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BAC" w:rsidRDefault="00703BAC" w:rsidP="00703BAC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 Закона Новосибирской области от 02.06.2015 № 551-ОЗ «Об отдельных вопросах организации и осуществления общественного контроля в Новосибирской области», в целях реализации постановления Правительства Новосибирской области от 01.12.2015 № 425-п «Об утверждении Типового положения об общественном совете при исполнительном органе государственной власти Новосибирской области»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 </w:t>
      </w:r>
      <w:proofErr w:type="spellStart"/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/>
          <w:b/>
          <w:sz w:val="28"/>
          <w:szCs w:val="28"/>
        </w:rPr>
        <w:t> и к а </w:t>
      </w:r>
      <w:proofErr w:type="spellStart"/>
      <w:r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> </w:t>
      </w:r>
      <w:proofErr w:type="spellStart"/>
      <w:r>
        <w:rPr>
          <w:rFonts w:ascii="Times New Roman" w:hAnsi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/>
          <w:b/>
          <w:sz w:val="28"/>
          <w:szCs w:val="28"/>
        </w:rPr>
        <w:t> в а ю</w:t>
      </w:r>
      <w:r w:rsidRPr="003A132C">
        <w:rPr>
          <w:rFonts w:ascii="Times New Roman" w:hAnsi="Times New Roman"/>
          <w:sz w:val="28"/>
          <w:szCs w:val="28"/>
        </w:rPr>
        <w:t>:</w:t>
      </w:r>
    </w:p>
    <w:p w:rsidR="00703BAC" w:rsidRDefault="00703BAC" w:rsidP="00703BAC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 Утвердить прилагаемое положение об общественном </w:t>
      </w:r>
      <w:r>
        <w:rPr>
          <w:szCs w:val="28"/>
        </w:rPr>
        <w:t>совете при управлении по обеспечению деятельности мировых судей Новосибирской области</w:t>
      </w:r>
      <w:r>
        <w:rPr>
          <w:color w:val="000000"/>
          <w:szCs w:val="28"/>
        </w:rPr>
        <w:t>.</w:t>
      </w:r>
    </w:p>
    <w:p w:rsidR="00703BAC" w:rsidRDefault="00703BAC" w:rsidP="00703BAC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приказа оставляю за собой.</w:t>
      </w:r>
    </w:p>
    <w:p w:rsidR="00E01FAC" w:rsidRDefault="00E01FAC" w:rsidP="00DA18BC">
      <w:pPr>
        <w:ind w:firstLine="0"/>
        <w:rPr>
          <w:szCs w:val="28"/>
        </w:rPr>
      </w:pPr>
    </w:p>
    <w:p w:rsidR="00E01FAC" w:rsidRDefault="00E01FAC" w:rsidP="00DA18BC">
      <w:pPr>
        <w:ind w:firstLine="0"/>
        <w:rPr>
          <w:szCs w:val="28"/>
        </w:rPr>
      </w:pPr>
    </w:p>
    <w:p w:rsidR="00E01FAC" w:rsidRDefault="00E01FAC" w:rsidP="00DA18BC">
      <w:pPr>
        <w:ind w:firstLine="0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595B87" w:rsidTr="00E01FAC">
        <w:tc>
          <w:tcPr>
            <w:tcW w:w="4785" w:type="dxa"/>
          </w:tcPr>
          <w:p w:rsidR="00595B87" w:rsidRDefault="006C3D3B" w:rsidP="00DA18B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595B87" w:rsidRPr="004C7469">
              <w:rPr>
                <w:szCs w:val="28"/>
              </w:rPr>
              <w:t>ачальник управления</w:t>
            </w:r>
          </w:p>
        </w:tc>
        <w:tc>
          <w:tcPr>
            <w:tcW w:w="5246" w:type="dxa"/>
          </w:tcPr>
          <w:p w:rsidR="00595B87" w:rsidRDefault="006C3D3B" w:rsidP="00DA18BC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В.А. Чиркунов</w:t>
            </w:r>
          </w:p>
        </w:tc>
      </w:tr>
    </w:tbl>
    <w:p w:rsidR="00E01FAC" w:rsidRDefault="00E01FAC" w:rsidP="00DA18BC">
      <w:pPr>
        <w:ind w:firstLine="0"/>
        <w:rPr>
          <w:sz w:val="24"/>
        </w:rPr>
      </w:pPr>
    </w:p>
    <w:p w:rsidR="00D70E9B" w:rsidRDefault="00D70E9B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6A1A3B" w:rsidRDefault="006A1A3B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6A1A3B" w:rsidRPr="004F0BA4" w:rsidRDefault="006A1A3B" w:rsidP="006A1A3B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4F0BA4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6A1A3B" w:rsidRPr="004F0BA4" w:rsidRDefault="006A1A3B" w:rsidP="006A1A3B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4F0BA4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обеспечению деятельности мировых судей </w:t>
      </w:r>
      <w:r w:rsidRPr="004F0BA4">
        <w:rPr>
          <w:rFonts w:ascii="Times New Roman" w:hAnsi="Times New Roman"/>
          <w:sz w:val="28"/>
          <w:szCs w:val="28"/>
        </w:rPr>
        <w:t>Новосибирской области</w:t>
      </w:r>
    </w:p>
    <w:p w:rsidR="006A1A3B" w:rsidRDefault="006A1A3B" w:rsidP="006A1A3B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_________________  № _____ </w:t>
      </w:r>
    </w:p>
    <w:p w:rsidR="006A1A3B" w:rsidRDefault="006A1A3B" w:rsidP="006A1A3B">
      <w:pPr>
        <w:pStyle w:val="aa"/>
        <w:ind w:left="5954"/>
        <w:jc w:val="center"/>
        <w:rPr>
          <w:rFonts w:ascii="Times New Roman" w:hAnsi="Times New Roman"/>
          <w:sz w:val="28"/>
          <w:szCs w:val="28"/>
        </w:rPr>
      </w:pPr>
    </w:p>
    <w:p w:rsidR="006A1A3B" w:rsidRPr="00607AB5" w:rsidRDefault="006A1A3B" w:rsidP="006A1A3B">
      <w:pPr>
        <w:pStyle w:val="aa"/>
        <w:ind w:left="5954"/>
        <w:jc w:val="center"/>
        <w:rPr>
          <w:rFonts w:ascii="Times New Roman" w:hAnsi="Times New Roman"/>
          <w:sz w:val="28"/>
          <w:szCs w:val="28"/>
        </w:rPr>
      </w:pPr>
    </w:p>
    <w:p w:rsidR="006A1A3B" w:rsidRPr="00B432A5" w:rsidRDefault="006A1A3B" w:rsidP="006A1A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B432A5">
        <w:rPr>
          <w:b/>
          <w:szCs w:val="28"/>
        </w:rPr>
        <w:t>ПОЛОЖЕНИЕ</w:t>
      </w:r>
    </w:p>
    <w:p w:rsidR="006A1A3B" w:rsidRPr="00B432A5" w:rsidRDefault="006A1A3B" w:rsidP="006A1A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B432A5">
        <w:rPr>
          <w:b/>
          <w:szCs w:val="28"/>
        </w:rPr>
        <w:t xml:space="preserve">об общественном совете при </w:t>
      </w:r>
      <w:r>
        <w:rPr>
          <w:b/>
          <w:szCs w:val="28"/>
        </w:rPr>
        <w:t>управлении</w:t>
      </w:r>
      <w:r w:rsidRPr="00B432A5">
        <w:rPr>
          <w:b/>
          <w:szCs w:val="28"/>
        </w:rPr>
        <w:t xml:space="preserve"> </w:t>
      </w:r>
      <w:r>
        <w:rPr>
          <w:b/>
          <w:szCs w:val="28"/>
        </w:rPr>
        <w:t>по обеспечению деятельности мировых судей</w:t>
      </w:r>
      <w:r w:rsidRPr="00B432A5">
        <w:rPr>
          <w:b/>
          <w:szCs w:val="28"/>
        </w:rPr>
        <w:t xml:space="preserve"> Новосибирской области</w:t>
      </w:r>
    </w:p>
    <w:p w:rsidR="006A1A3B" w:rsidRDefault="006A1A3B" w:rsidP="006A1A3B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6A1A3B" w:rsidRDefault="006A1A3B" w:rsidP="006A1A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1E5394">
        <w:rPr>
          <w:b/>
          <w:szCs w:val="28"/>
        </w:rPr>
        <w:t>I. Общие положения</w:t>
      </w:r>
    </w:p>
    <w:p w:rsidR="006A1A3B" w:rsidRPr="001E5394" w:rsidRDefault="006A1A3B" w:rsidP="006A1A3B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Положение об общественном совете при управлении по обеспечению деятельности мировых судей Новосибирской области (далее – </w:t>
      </w:r>
      <w:r w:rsidRPr="00046ECA">
        <w:rPr>
          <w:szCs w:val="28"/>
        </w:rPr>
        <w:t>положение</w:t>
      </w:r>
      <w:r>
        <w:rPr>
          <w:szCs w:val="28"/>
        </w:rPr>
        <w:t>)</w:t>
      </w:r>
      <w:r w:rsidRPr="00046ECA">
        <w:rPr>
          <w:szCs w:val="28"/>
        </w:rPr>
        <w:t xml:space="preserve"> разработано</w:t>
      </w:r>
      <w:r>
        <w:rPr>
          <w:szCs w:val="28"/>
        </w:rPr>
        <w:t xml:space="preserve"> </w:t>
      </w:r>
      <w:r w:rsidRPr="00046ECA">
        <w:rPr>
          <w:szCs w:val="28"/>
        </w:rPr>
        <w:t>в соответствии с</w:t>
      </w:r>
      <w:r>
        <w:rPr>
          <w:szCs w:val="28"/>
        </w:rPr>
        <w:t> Ф</w:t>
      </w:r>
      <w:r w:rsidRPr="00046ECA">
        <w:rPr>
          <w:szCs w:val="28"/>
        </w:rPr>
        <w:t>едеральным</w:t>
      </w:r>
      <w:r>
        <w:rPr>
          <w:szCs w:val="28"/>
        </w:rPr>
        <w:t xml:space="preserve"> законом от </w:t>
      </w:r>
      <w:r w:rsidRPr="00046ECA">
        <w:rPr>
          <w:szCs w:val="28"/>
        </w:rPr>
        <w:t xml:space="preserve">21.07.2014 </w:t>
      </w:r>
      <w:r>
        <w:rPr>
          <w:szCs w:val="28"/>
        </w:rPr>
        <w:t>№ </w:t>
      </w:r>
      <w:r w:rsidRPr="00046ECA">
        <w:rPr>
          <w:szCs w:val="28"/>
        </w:rPr>
        <w:t xml:space="preserve">212-ФЗ </w:t>
      </w:r>
      <w:r>
        <w:rPr>
          <w:szCs w:val="28"/>
        </w:rPr>
        <w:t>«</w:t>
      </w:r>
      <w:r w:rsidRPr="00046ECA">
        <w:rPr>
          <w:szCs w:val="28"/>
        </w:rPr>
        <w:t>Об основах общественного контроля в Российской Федерации</w:t>
      </w:r>
      <w:r>
        <w:rPr>
          <w:szCs w:val="28"/>
        </w:rPr>
        <w:t>»</w:t>
      </w:r>
      <w:r w:rsidRPr="00046ECA">
        <w:rPr>
          <w:szCs w:val="28"/>
        </w:rPr>
        <w:t xml:space="preserve">, </w:t>
      </w:r>
      <w:r>
        <w:rPr>
          <w:szCs w:val="28"/>
        </w:rPr>
        <w:t xml:space="preserve">Законом </w:t>
      </w:r>
      <w:r w:rsidRPr="00046ECA">
        <w:rPr>
          <w:szCs w:val="28"/>
        </w:rPr>
        <w:t>Новосибирской области от</w:t>
      </w:r>
      <w:r>
        <w:rPr>
          <w:szCs w:val="28"/>
        </w:rPr>
        <w:t> </w:t>
      </w:r>
      <w:r w:rsidRPr="00046ECA">
        <w:rPr>
          <w:szCs w:val="28"/>
        </w:rPr>
        <w:t xml:space="preserve">02.06.2015 </w:t>
      </w:r>
      <w:r>
        <w:rPr>
          <w:szCs w:val="28"/>
        </w:rPr>
        <w:t>№ </w:t>
      </w:r>
      <w:r w:rsidRPr="00046ECA">
        <w:rPr>
          <w:szCs w:val="28"/>
        </w:rPr>
        <w:t xml:space="preserve">551-ОЗ </w:t>
      </w:r>
      <w:r>
        <w:rPr>
          <w:szCs w:val="28"/>
        </w:rPr>
        <w:t>«</w:t>
      </w:r>
      <w:r w:rsidRPr="00046ECA">
        <w:rPr>
          <w:szCs w:val="28"/>
        </w:rPr>
        <w:t>Об отдельных вопросах организации и осуществления общественного контроля в Новосибирской области</w:t>
      </w:r>
      <w:r>
        <w:rPr>
          <w:szCs w:val="28"/>
        </w:rPr>
        <w:t>», постановлением Правительства Новосибирской области от 01.12.2015 № 425-п «Об утверждении Типового положения 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общественном совете при исполнительном органе государственной власти Новосибирской области»</w:t>
      </w:r>
      <w:r w:rsidRPr="00046ECA">
        <w:rPr>
          <w:szCs w:val="28"/>
        </w:rPr>
        <w:t xml:space="preserve">, определяет компетенцию, порядок формирования и деятельности общественного совета при </w:t>
      </w:r>
      <w:r>
        <w:rPr>
          <w:szCs w:val="28"/>
        </w:rPr>
        <w:t>Управлении по обеспечению деятельности мировых судей</w:t>
      </w:r>
      <w:r w:rsidRPr="00046ECA">
        <w:rPr>
          <w:szCs w:val="28"/>
        </w:rPr>
        <w:t xml:space="preserve"> Новосибирской области (далее </w:t>
      </w:r>
      <w:r>
        <w:rPr>
          <w:szCs w:val="28"/>
        </w:rPr>
        <w:t>– общественный совет</w:t>
      </w:r>
      <w:r w:rsidRPr="00046ECA">
        <w:rPr>
          <w:szCs w:val="28"/>
        </w:rPr>
        <w:t>).</w:t>
      </w:r>
      <w:proofErr w:type="gramEnd"/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2. </w:t>
      </w:r>
      <w:r w:rsidRPr="00046ECA">
        <w:rPr>
          <w:szCs w:val="28"/>
        </w:rPr>
        <w:t>Общественный совет является постоянно действующим совещательным органом.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3.</w:t>
      </w:r>
      <w:r>
        <w:rPr>
          <w:szCs w:val="28"/>
        </w:rPr>
        <w:t> </w:t>
      </w:r>
      <w:r w:rsidRPr="00046ECA">
        <w:rPr>
          <w:szCs w:val="28"/>
        </w:rPr>
        <w:t xml:space="preserve">В своей деятельности общественный совет руководствуется </w:t>
      </w:r>
      <w:r>
        <w:rPr>
          <w:szCs w:val="28"/>
        </w:rPr>
        <w:t xml:space="preserve">Конституцией </w:t>
      </w:r>
      <w:r w:rsidRPr="00046ECA">
        <w:rPr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Новосибирской области, постановлениями и распоряжениями Губернатора Новосибирской области и Правительства Новосибирской области, а также настоящим положением.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4. </w:t>
      </w:r>
      <w:r w:rsidRPr="00046ECA">
        <w:rPr>
          <w:szCs w:val="28"/>
        </w:rPr>
        <w:t>Члены общественного совета исполняют свои обязанности на общественных началах.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</w:p>
    <w:p w:rsidR="006A1A3B" w:rsidRPr="00813789" w:rsidRDefault="006A1A3B" w:rsidP="006A1A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789">
        <w:rPr>
          <w:rFonts w:ascii="Times New Roman" w:hAnsi="Times New Roman" w:cs="Times New Roman"/>
          <w:sz w:val="28"/>
          <w:szCs w:val="28"/>
        </w:rPr>
        <w:t>II. Основные задачи и функции общественного совета</w:t>
      </w:r>
    </w:p>
    <w:p w:rsidR="006A1A3B" w:rsidRPr="00813789" w:rsidRDefault="006A1A3B" w:rsidP="006A1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8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3789">
        <w:rPr>
          <w:rFonts w:ascii="Times New Roman" w:hAnsi="Times New Roman" w:cs="Times New Roman"/>
          <w:sz w:val="28"/>
          <w:szCs w:val="28"/>
        </w:rPr>
        <w:t>Основными задачами общественного совета являются: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обеспечение прозрачности и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, в том числе осуществление общественного </w:t>
      </w:r>
      <w:proofErr w:type="gramStart"/>
      <w:r w:rsidRPr="008137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3789">
        <w:rPr>
          <w:rFonts w:ascii="Times New Roman" w:hAnsi="Times New Roman" w:cs="Times New Roman"/>
          <w:sz w:val="28"/>
          <w:szCs w:val="28"/>
        </w:rPr>
        <w:t xml:space="preserve"> деятельностью исполнительного органа власти в формах и порядке, предусмотренных федеральным законодательством и законодательством Новосибирской области;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совершенствование механизма учета общественного мнения и обратной связи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 с гражданами, общественными объединениями и иными </w:t>
      </w:r>
      <w:r w:rsidRPr="00813789">
        <w:rPr>
          <w:rFonts w:ascii="Times New Roman" w:hAnsi="Times New Roman" w:cs="Times New Roman"/>
          <w:sz w:val="28"/>
          <w:szCs w:val="28"/>
        </w:rPr>
        <w:lastRenderedPageBreak/>
        <w:t>негосударственными некоммерческими организациями;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обеспечение участия представителей общественности в процессе подготовки и реализации решений в сфере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>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совместных действий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 и граждан,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>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привлечение к принятию управленческих решений в сфере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 граждан, представляющих интересы различных групп населения Новосибирской области;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информирование граждан и организаций в Новосибирской области о целях, задачах и итогах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8137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3789">
        <w:rPr>
          <w:rFonts w:ascii="Times New Roman" w:hAnsi="Times New Roman" w:cs="Times New Roman"/>
          <w:sz w:val="28"/>
          <w:szCs w:val="28"/>
        </w:rPr>
        <w:t xml:space="preserve"> реализацией решений общественного совета.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813789">
        <w:rPr>
          <w:rFonts w:ascii="Times New Roman" w:hAnsi="Times New Roman" w:cs="Times New Roman"/>
          <w:sz w:val="28"/>
          <w:szCs w:val="28"/>
        </w:rPr>
        <w:t>Общественный совет для выполнения возложенных на него основных задач выполняет следующие функции: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готовит предложения </w:t>
      </w:r>
      <w:r>
        <w:rPr>
          <w:rFonts w:ascii="Times New Roman" w:hAnsi="Times New Roman" w:cs="Times New Roman"/>
          <w:sz w:val="28"/>
          <w:szCs w:val="28"/>
        </w:rPr>
        <w:t>Управлению</w:t>
      </w:r>
      <w:r w:rsidRPr="00813789">
        <w:rPr>
          <w:rFonts w:ascii="Times New Roman" w:hAnsi="Times New Roman" w:cs="Times New Roman"/>
          <w:sz w:val="28"/>
          <w:szCs w:val="28"/>
        </w:rPr>
        <w:t xml:space="preserve"> по вопросам повышения эффективности его деятельности;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обсуждает годовые планы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 и годовые отчеты о его деятельности;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обсуждает отчеты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 о реализации государственных программ Новосибирской области;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участвует в мероприятиях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789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813789">
        <w:rPr>
          <w:rFonts w:ascii="Times New Roman" w:hAnsi="Times New Roman" w:cs="Times New Roman"/>
          <w:sz w:val="28"/>
          <w:szCs w:val="28"/>
        </w:rPr>
        <w:t xml:space="preserve"> характера и заседаниях, в которых предусмотрено участие представителей общественного совета;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обсуждает вопросы правоприменительной практики по результатам вступивших в законную силу решений судов о признании </w:t>
      </w:r>
      <w:proofErr w:type="gramStart"/>
      <w:r w:rsidRPr="0081378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813789">
        <w:rPr>
          <w:rFonts w:ascii="Times New Roman" w:hAnsi="Times New Roman" w:cs="Times New Roman"/>
          <w:sz w:val="28"/>
          <w:szCs w:val="28"/>
        </w:rPr>
        <w:t xml:space="preserve"> правовых актов, незаконными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Управления и его</w:t>
      </w:r>
      <w:r w:rsidRPr="00813789">
        <w:rPr>
          <w:rFonts w:ascii="Times New Roman" w:hAnsi="Times New Roman" w:cs="Times New Roman"/>
          <w:sz w:val="28"/>
          <w:szCs w:val="28"/>
        </w:rPr>
        <w:t xml:space="preserve"> должностных лиц для выработки и принятия мер по предупреждению и устранению причин выявленных нарушений;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обсуждает проекты законов, проекты актов, подготовленных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813789">
        <w:rPr>
          <w:rFonts w:ascii="Times New Roman" w:hAnsi="Times New Roman" w:cs="Times New Roman"/>
          <w:sz w:val="28"/>
          <w:szCs w:val="28"/>
        </w:rPr>
        <w:t>, в случаях, предусмотренных действующим законодательством;</w:t>
      </w:r>
    </w:p>
    <w:p w:rsidR="006A1A3B" w:rsidRPr="00813789" w:rsidRDefault="006A1A3B" w:rsidP="006A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813789">
        <w:rPr>
          <w:rFonts w:ascii="Times New Roman" w:hAnsi="Times New Roman" w:cs="Times New Roman"/>
          <w:sz w:val="28"/>
          <w:szCs w:val="28"/>
        </w:rPr>
        <w:t xml:space="preserve">взаимодействует со средствами массовой информации с целью расширения уровня информированности граждан и организаций о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13789">
        <w:rPr>
          <w:rFonts w:ascii="Times New Roman" w:hAnsi="Times New Roman" w:cs="Times New Roman"/>
          <w:sz w:val="28"/>
          <w:szCs w:val="28"/>
        </w:rPr>
        <w:t>;</w:t>
      </w:r>
    </w:p>
    <w:p w:rsidR="006A1A3B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8) </w:t>
      </w:r>
      <w:r w:rsidRPr="00813789">
        <w:rPr>
          <w:szCs w:val="28"/>
        </w:rPr>
        <w:t>осуществляет иные функции во исполнение возложенных на общественный совет основных задач.</w:t>
      </w:r>
    </w:p>
    <w:p w:rsidR="006A1A3B" w:rsidRPr="00813789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</w:p>
    <w:p w:rsidR="006A1A3B" w:rsidRPr="001E5394" w:rsidRDefault="006A1A3B" w:rsidP="006A1A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Par27"/>
      <w:bookmarkEnd w:id="0"/>
      <w:r w:rsidRPr="001E5394">
        <w:rPr>
          <w:b/>
          <w:szCs w:val="28"/>
        </w:rPr>
        <w:t>III. Порядок формирования состава общественного совета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</w:p>
    <w:p w:rsidR="006A1A3B" w:rsidRPr="00FF0D4E" w:rsidRDefault="006A1A3B" w:rsidP="006A1A3B">
      <w:pPr>
        <w:jc w:val="both"/>
        <w:rPr>
          <w:szCs w:val="28"/>
        </w:rPr>
      </w:pPr>
      <w:r>
        <w:rPr>
          <w:szCs w:val="28"/>
        </w:rPr>
        <w:t>7. </w:t>
      </w:r>
      <w:r w:rsidRPr="00FF0D4E">
        <w:rPr>
          <w:szCs w:val="28"/>
        </w:rPr>
        <w:t xml:space="preserve">Общественный совет формируется на конкурсной основе </w:t>
      </w:r>
      <w:r>
        <w:rPr>
          <w:szCs w:val="28"/>
        </w:rPr>
        <w:t>в соответствии с требованиями Положения</w:t>
      </w:r>
      <w:r w:rsidRPr="00FF0D4E">
        <w:rPr>
          <w:szCs w:val="28"/>
        </w:rPr>
        <w:t xml:space="preserve"> о конкурсной комиссии и порядке отбора кандидатов в состав Общественного совета при управлении по обеспечению деятельности мировых судей Новосибирской области</w:t>
      </w:r>
      <w:r>
        <w:rPr>
          <w:szCs w:val="28"/>
        </w:rPr>
        <w:t xml:space="preserve">, утвержденного </w:t>
      </w:r>
      <w:r w:rsidRPr="00FF0D4E">
        <w:rPr>
          <w:szCs w:val="28"/>
        </w:rPr>
        <w:t xml:space="preserve">приказом начальника управления по обеспечению деятельности мировых судей Новосибирской области </w:t>
      </w:r>
    </w:p>
    <w:p w:rsidR="006A1A3B" w:rsidRPr="00FF0D4E" w:rsidRDefault="006A1A3B" w:rsidP="006A1A3B">
      <w:pPr>
        <w:autoSpaceDE w:val="0"/>
        <w:autoSpaceDN w:val="0"/>
        <w:ind w:firstLine="0"/>
        <w:jc w:val="both"/>
        <w:rPr>
          <w:szCs w:val="28"/>
        </w:rPr>
      </w:pPr>
      <w:r w:rsidRPr="00FF0D4E">
        <w:rPr>
          <w:szCs w:val="28"/>
        </w:rPr>
        <w:lastRenderedPageBreak/>
        <w:t>от 08.04.2016 № 70</w:t>
      </w:r>
      <w:r>
        <w:rPr>
          <w:szCs w:val="28"/>
        </w:rPr>
        <w:t xml:space="preserve"> «О</w:t>
      </w:r>
      <w:r w:rsidRPr="00813789">
        <w:rPr>
          <w:szCs w:val="28"/>
        </w:rPr>
        <w:t xml:space="preserve"> конкурсной комиссии и порядке отбора кандидатов в состав Общественного совета при управлении по обеспечению деятельности мировых судей Новосибирской области</w:t>
      </w:r>
      <w:r w:rsidRPr="00FF0D4E">
        <w:rPr>
          <w:szCs w:val="28"/>
        </w:rPr>
        <w:t xml:space="preserve"> (в редакции приказа начальника управления по обеспечению деятельности мировых судей Новосибирской области № 93 от 25.04.2016)</w:t>
      </w:r>
      <w:r>
        <w:rPr>
          <w:szCs w:val="28"/>
        </w:rPr>
        <w:t>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</w:p>
    <w:p w:rsidR="006A1A3B" w:rsidRPr="001E5394" w:rsidRDefault="006A1A3B" w:rsidP="006A1A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1E5394">
        <w:rPr>
          <w:b/>
          <w:szCs w:val="28"/>
        </w:rPr>
        <w:t>IV. Организация деятельности общественного совета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8. </w:t>
      </w:r>
      <w:r w:rsidRPr="00046ECA">
        <w:rPr>
          <w:szCs w:val="28"/>
        </w:rPr>
        <w:t>Основной формой деятельности общественного совета является заседание.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Первое заседание общественного совета проводится не позднее чем через 30 рабочих дней со дня утверждения персонального состава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9. </w:t>
      </w:r>
      <w:r w:rsidRPr="00046ECA">
        <w:rPr>
          <w:szCs w:val="28"/>
        </w:rPr>
        <w:t>Председатель,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членов.</w:t>
      </w:r>
    </w:p>
    <w:p w:rsidR="006A1A3B" w:rsidRPr="00046ECA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10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Заседания общественного совета проводятся по мере необходимости, но</w:t>
      </w:r>
      <w:r>
        <w:rPr>
          <w:szCs w:val="28"/>
        </w:rPr>
        <w:t> </w:t>
      </w:r>
      <w:r w:rsidRPr="00046ECA">
        <w:rPr>
          <w:szCs w:val="28"/>
        </w:rPr>
        <w:t>не реже одного раза в полугодие.</w:t>
      </w:r>
    </w:p>
    <w:p w:rsidR="006A1A3B" w:rsidRPr="00046ECA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По решению председателя общественного совета либо 1/3 членов общественного совета может быть проведено внеочередное заседание.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Заседание общественного совета считается правомочным, если в нем участвует более половины от общего числа его членов.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 xml:space="preserve">Заседание общественного совета ведет председатель общественного совета или по его поручению заместитель председателя общественного совета. Порядок проведения заседаний общественного совета определяется председателем общественного совета по согласованию с </w:t>
      </w:r>
      <w:r>
        <w:rPr>
          <w:szCs w:val="28"/>
        </w:rPr>
        <w:t>начальником Управления</w:t>
      </w:r>
      <w:r w:rsidRPr="00046ECA">
        <w:rPr>
          <w:szCs w:val="28"/>
        </w:rPr>
        <w:t>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11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При равенстве голосов голос председательствующего является решающим.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 xml:space="preserve">Решения общественного совета оформляются протоколом, который подписывается председателем общественного совета, а в его отсутствие </w:t>
      </w:r>
      <w:r>
        <w:rPr>
          <w:szCs w:val="28"/>
        </w:rPr>
        <w:t>–</w:t>
      </w:r>
      <w:r w:rsidRPr="00046ECA">
        <w:rPr>
          <w:szCs w:val="28"/>
        </w:rPr>
        <w:t xml:space="preserve"> заместителем председателя.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Члены общественного совета, выразившие свое несогласие с решением общественного совета, вправе изложить особое мнение, которое приобщается к</w:t>
      </w:r>
      <w:r>
        <w:rPr>
          <w:szCs w:val="28"/>
        </w:rPr>
        <w:t> </w:t>
      </w:r>
      <w:r w:rsidRPr="00046ECA">
        <w:rPr>
          <w:szCs w:val="28"/>
        </w:rPr>
        <w:t>протоколу заседания общественного совета. Особое мнение оформляется в</w:t>
      </w:r>
      <w:r>
        <w:rPr>
          <w:szCs w:val="28"/>
        </w:rPr>
        <w:t> </w:t>
      </w:r>
      <w:r w:rsidRPr="00046ECA">
        <w:rPr>
          <w:szCs w:val="28"/>
        </w:rPr>
        <w:t>течение 1 рабочего дня со дня заседания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 xml:space="preserve">Копия протокола в течение 7 рабочих дней со дня заседания общественного совета направляется </w:t>
      </w:r>
      <w:r>
        <w:rPr>
          <w:szCs w:val="28"/>
        </w:rPr>
        <w:t>начальнику Управления</w:t>
      </w:r>
      <w:r w:rsidRPr="00046ECA">
        <w:rPr>
          <w:szCs w:val="28"/>
        </w:rPr>
        <w:t>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По поручению председателя общественного совета допускается принятие решения общественного совета путем заочного голосования.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Решения общественного совета носят рекомендательный характер.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12</w:t>
      </w:r>
      <w:r w:rsidRPr="00046ECA">
        <w:rPr>
          <w:szCs w:val="28"/>
        </w:rPr>
        <w:t>.</w:t>
      </w:r>
      <w:r w:rsidRPr="000D4427">
        <w:rPr>
          <w:szCs w:val="28"/>
        </w:rPr>
        <w:t> </w:t>
      </w:r>
      <w:r w:rsidRPr="00046ECA">
        <w:rPr>
          <w:szCs w:val="28"/>
        </w:rPr>
        <w:t>Председатель общественного совета: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>1) </w:t>
      </w:r>
      <w:r w:rsidRPr="00046ECA">
        <w:rPr>
          <w:szCs w:val="28"/>
        </w:rPr>
        <w:t>представляет общественный совет в органах государственной власти Новосибирской области, органах местного самоуправления, общественных объединениях и организациях;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2)</w:t>
      </w:r>
      <w:r>
        <w:rPr>
          <w:szCs w:val="28"/>
        </w:rPr>
        <w:t> </w:t>
      </w:r>
      <w:r w:rsidRPr="00046ECA">
        <w:rPr>
          <w:szCs w:val="28"/>
        </w:rPr>
        <w:t>определяет приоритетные направления деятельности общественного совета, организует работу общественного совета и председательствует на его заседаниях;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3)</w:t>
      </w:r>
      <w:r>
        <w:rPr>
          <w:szCs w:val="28"/>
        </w:rPr>
        <w:t> </w:t>
      </w:r>
      <w:r w:rsidRPr="00046ECA">
        <w:rPr>
          <w:szCs w:val="28"/>
        </w:rPr>
        <w:t>подписывает протоколы заседаний и другие документы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4)</w:t>
      </w:r>
      <w:r>
        <w:rPr>
          <w:szCs w:val="28"/>
        </w:rPr>
        <w:t> </w:t>
      </w:r>
      <w:r w:rsidRPr="00046ECA">
        <w:rPr>
          <w:szCs w:val="28"/>
        </w:rPr>
        <w:t>формирует при участии членов общественного совета и утверждает план работы, повестку заседания общественного совета и состав иных лиц, приглашаемых на заседание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5)</w:t>
      </w:r>
      <w:r>
        <w:rPr>
          <w:szCs w:val="28"/>
        </w:rPr>
        <w:t> </w:t>
      </w:r>
      <w:r w:rsidRPr="00046ECA">
        <w:rPr>
          <w:szCs w:val="28"/>
        </w:rPr>
        <w:t xml:space="preserve">взаимодействует с </w:t>
      </w:r>
      <w:r>
        <w:rPr>
          <w:szCs w:val="28"/>
        </w:rPr>
        <w:t>начальником Управления</w:t>
      </w:r>
      <w:r w:rsidRPr="00046ECA">
        <w:rPr>
          <w:szCs w:val="28"/>
        </w:rPr>
        <w:t xml:space="preserve"> по</w:t>
      </w:r>
      <w:r>
        <w:rPr>
          <w:szCs w:val="28"/>
        </w:rPr>
        <w:t> </w:t>
      </w:r>
      <w:r w:rsidRPr="00046ECA">
        <w:rPr>
          <w:szCs w:val="28"/>
        </w:rPr>
        <w:t>вопросам реализации решений общественного совета;</w:t>
      </w:r>
    </w:p>
    <w:p w:rsidR="006A1A3B" w:rsidRPr="00046ECA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6)</w:t>
      </w:r>
      <w:r>
        <w:rPr>
          <w:szCs w:val="28"/>
        </w:rPr>
        <w:t> </w:t>
      </w:r>
      <w:r w:rsidRPr="00046ECA">
        <w:rPr>
          <w:szCs w:val="28"/>
        </w:rPr>
        <w:t>принимает решение в случае необходимости о проведении внеочередного заседания общественного совета, а также о заочном голосовании при принятии решения общественным советом;</w:t>
      </w:r>
    </w:p>
    <w:p w:rsidR="006A1A3B" w:rsidRPr="00046ECA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7)</w:t>
      </w:r>
      <w:r>
        <w:rPr>
          <w:szCs w:val="28"/>
        </w:rPr>
        <w:t> </w:t>
      </w:r>
      <w:r w:rsidRPr="00046ECA">
        <w:rPr>
          <w:szCs w:val="28"/>
        </w:rPr>
        <w:t>решает иные вопросы в установленной сфере деятельности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В случае отсутствия председателя общественного совета его обязанности исполняет заместитель председателя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13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Секретарь общественного совета: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1)</w:t>
      </w:r>
      <w:r>
        <w:rPr>
          <w:szCs w:val="28"/>
        </w:rPr>
        <w:t> </w:t>
      </w:r>
      <w:r w:rsidRPr="00046ECA">
        <w:rPr>
          <w:szCs w:val="28"/>
        </w:rPr>
        <w:t>готовит проект повестки дня заседания общественного совета и проект протокола заседания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2)</w:t>
      </w:r>
      <w:r>
        <w:rPr>
          <w:szCs w:val="28"/>
        </w:rPr>
        <w:t> </w:t>
      </w:r>
      <w:r w:rsidRPr="00046ECA">
        <w:rPr>
          <w:szCs w:val="28"/>
        </w:rPr>
        <w:t>организует текущую деятельность общественного совета и координирует деятельность его членов;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3)</w:t>
      </w:r>
      <w:r w:rsidRPr="000D4427">
        <w:rPr>
          <w:szCs w:val="28"/>
        </w:rPr>
        <w:t> </w:t>
      </w:r>
      <w:r w:rsidRPr="00046ECA">
        <w:rPr>
          <w:szCs w:val="28"/>
        </w:rPr>
        <w:t>информирует членов общественного совета о времени, месте и повестке дня заседания общественного совета, а также об утвержденных планах работы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4)</w:t>
      </w:r>
      <w:r>
        <w:rPr>
          <w:szCs w:val="28"/>
        </w:rPr>
        <w:t> </w:t>
      </w:r>
      <w:r w:rsidRPr="00046ECA">
        <w:rPr>
          <w:szCs w:val="28"/>
        </w:rPr>
        <w:t xml:space="preserve">обеспечивает во взаимодействии с </w:t>
      </w:r>
      <w:r>
        <w:rPr>
          <w:szCs w:val="28"/>
        </w:rPr>
        <w:t>Управлением</w:t>
      </w:r>
      <w:r w:rsidRPr="00046ECA">
        <w:rPr>
          <w:szCs w:val="28"/>
        </w:rPr>
        <w:t xml:space="preserve"> подготовку информационно-аналитических материалов к заседаниям общественного совета по вопросам, включенным в повестку дня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5)</w:t>
      </w:r>
      <w:r>
        <w:rPr>
          <w:szCs w:val="28"/>
        </w:rPr>
        <w:t> </w:t>
      </w:r>
      <w:r w:rsidRPr="00046ECA">
        <w:rPr>
          <w:szCs w:val="28"/>
        </w:rPr>
        <w:t>решает иные вопросы по поручению председателя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14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Члены общественного совета: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1)</w:t>
      </w:r>
      <w:r>
        <w:rPr>
          <w:szCs w:val="28"/>
        </w:rPr>
        <w:t> </w:t>
      </w:r>
      <w:r w:rsidRPr="00046ECA">
        <w:rPr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2)</w:t>
      </w:r>
      <w:r>
        <w:rPr>
          <w:szCs w:val="28"/>
        </w:rPr>
        <w:t> </w:t>
      </w:r>
      <w:r w:rsidRPr="00046ECA">
        <w:rPr>
          <w:szCs w:val="28"/>
        </w:rPr>
        <w:t>вносят предложения по формированию повестки дня заседаний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3)</w:t>
      </w:r>
      <w:r>
        <w:rPr>
          <w:szCs w:val="28"/>
        </w:rPr>
        <w:t> </w:t>
      </w:r>
      <w:r w:rsidRPr="00046ECA">
        <w:rPr>
          <w:szCs w:val="28"/>
        </w:rPr>
        <w:t>высказывают свое мнение по существу обсуждаемых вопросов на заседании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4)</w:t>
      </w:r>
      <w:r>
        <w:rPr>
          <w:szCs w:val="28"/>
        </w:rPr>
        <w:t> </w:t>
      </w:r>
      <w:r w:rsidRPr="00046ECA">
        <w:rPr>
          <w:szCs w:val="28"/>
        </w:rPr>
        <w:t>обладают равными правами при обсуждении вопросов и голосовании на</w:t>
      </w:r>
      <w:r>
        <w:rPr>
          <w:szCs w:val="28"/>
        </w:rPr>
        <w:t> </w:t>
      </w:r>
      <w:r w:rsidRPr="00046ECA">
        <w:rPr>
          <w:szCs w:val="28"/>
        </w:rPr>
        <w:t>заседании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046ECA">
        <w:rPr>
          <w:szCs w:val="28"/>
        </w:rPr>
        <w:lastRenderedPageBreak/>
        <w:t>5)</w:t>
      </w:r>
      <w:r>
        <w:rPr>
          <w:szCs w:val="28"/>
        </w:rPr>
        <w:t> </w:t>
      </w:r>
      <w:r w:rsidRPr="00046ECA">
        <w:rPr>
          <w:szCs w:val="28"/>
        </w:rPr>
        <w:t>могут быть предложены для вхождения в составы конкурсной (аттестационной) комиссии.</w:t>
      </w:r>
      <w:proofErr w:type="gramEnd"/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15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16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Полномочия члена общественного совета прекращаются в случае: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bookmarkStart w:id="1" w:name="Par96"/>
      <w:bookmarkEnd w:id="1"/>
      <w:r w:rsidRPr="00046ECA">
        <w:rPr>
          <w:szCs w:val="28"/>
        </w:rPr>
        <w:t>1)</w:t>
      </w:r>
      <w:r>
        <w:rPr>
          <w:szCs w:val="28"/>
        </w:rPr>
        <w:t> </w:t>
      </w:r>
      <w:r w:rsidRPr="00046ECA">
        <w:rPr>
          <w:szCs w:val="28"/>
        </w:rPr>
        <w:t>смерти;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bookmarkStart w:id="2" w:name="Par97"/>
      <w:bookmarkEnd w:id="2"/>
      <w:r w:rsidRPr="00046ECA">
        <w:rPr>
          <w:szCs w:val="28"/>
        </w:rPr>
        <w:t>2)</w:t>
      </w:r>
      <w:r>
        <w:rPr>
          <w:szCs w:val="28"/>
        </w:rPr>
        <w:t> </w:t>
      </w:r>
      <w:r w:rsidRPr="00046ECA">
        <w:rPr>
          <w:szCs w:val="28"/>
        </w:rPr>
        <w:t>подачи письменного заявления о выходе из состава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bookmarkStart w:id="3" w:name="Par98"/>
      <w:bookmarkEnd w:id="3"/>
      <w:r w:rsidRPr="00046ECA">
        <w:rPr>
          <w:szCs w:val="28"/>
        </w:rPr>
        <w:t>3)</w:t>
      </w:r>
      <w:r>
        <w:rPr>
          <w:szCs w:val="28"/>
        </w:rPr>
        <w:t> </w:t>
      </w:r>
      <w:r w:rsidRPr="00046ECA">
        <w:rPr>
          <w:szCs w:val="28"/>
        </w:rPr>
        <w:t>прекращения гражданства Российской Федерации;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bookmarkStart w:id="4" w:name="Par99"/>
      <w:bookmarkEnd w:id="4"/>
      <w:r w:rsidRPr="00046ECA">
        <w:rPr>
          <w:szCs w:val="28"/>
        </w:rPr>
        <w:t>4)</w:t>
      </w:r>
      <w:r>
        <w:rPr>
          <w:szCs w:val="28"/>
        </w:rPr>
        <w:t> </w:t>
      </w:r>
      <w:r w:rsidRPr="00046ECA">
        <w:rPr>
          <w:szCs w:val="28"/>
        </w:rPr>
        <w:t xml:space="preserve">в случаях, предусмотренных </w:t>
      </w:r>
      <w:r>
        <w:rPr>
          <w:szCs w:val="28"/>
        </w:rPr>
        <w:t xml:space="preserve">пунктом 9 </w:t>
      </w:r>
      <w:r w:rsidRPr="00046ECA">
        <w:rPr>
          <w:szCs w:val="28"/>
        </w:rPr>
        <w:t>настоящего положения;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bookmarkStart w:id="5" w:name="Par100"/>
      <w:bookmarkEnd w:id="5"/>
      <w:r w:rsidRPr="00046ECA">
        <w:rPr>
          <w:szCs w:val="28"/>
        </w:rPr>
        <w:t>5)</w:t>
      </w:r>
      <w:r>
        <w:rPr>
          <w:szCs w:val="28"/>
        </w:rPr>
        <w:t> </w:t>
      </w:r>
      <w:r w:rsidRPr="00046ECA">
        <w:rPr>
          <w:szCs w:val="28"/>
        </w:rPr>
        <w:t>признания судом недееспособным, безвестно отсутствующим или объявления умершим.</w:t>
      </w:r>
    </w:p>
    <w:p w:rsidR="006A1A3B" w:rsidRPr="00046ECA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В случае, предусмотренном</w:t>
      </w:r>
      <w:r>
        <w:rPr>
          <w:szCs w:val="28"/>
        </w:rPr>
        <w:t xml:space="preserve"> подпунктом 2</w:t>
      </w:r>
      <w:r w:rsidRPr="00046ECA">
        <w:rPr>
          <w:szCs w:val="28"/>
        </w:rPr>
        <w:t xml:space="preserve"> настоящего пункта, член общественного совета направляет в адрес </w:t>
      </w:r>
      <w:r>
        <w:rPr>
          <w:szCs w:val="28"/>
        </w:rPr>
        <w:t>начальника Управления</w:t>
      </w:r>
      <w:r w:rsidRPr="00046ECA">
        <w:rPr>
          <w:szCs w:val="28"/>
        </w:rPr>
        <w:t xml:space="preserve"> письменное заявление о выходе из состава общественного совета.</w:t>
      </w:r>
    </w:p>
    <w:p w:rsidR="006A1A3B" w:rsidRPr="00046ECA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При установлении оснований, предусмотренных</w:t>
      </w:r>
      <w:r>
        <w:rPr>
          <w:szCs w:val="28"/>
        </w:rPr>
        <w:t xml:space="preserve"> подпунктами 1, 3, 4, 5</w:t>
      </w:r>
      <w:r w:rsidRPr="00046ECA">
        <w:rPr>
          <w:szCs w:val="28"/>
        </w:rPr>
        <w:t xml:space="preserve"> настоящего пункта, решение об исключении члена из состава общественного совета принимается общественным советом на ближайшем его заседании.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Утверждение новых членов общественного совета осуществляется в</w:t>
      </w:r>
      <w:r>
        <w:rPr>
          <w:szCs w:val="28"/>
        </w:rPr>
        <w:t> </w:t>
      </w:r>
      <w:r w:rsidRPr="00046ECA">
        <w:rPr>
          <w:szCs w:val="28"/>
        </w:rPr>
        <w:t xml:space="preserve">порядке, установленном </w:t>
      </w:r>
      <w:r>
        <w:rPr>
          <w:szCs w:val="28"/>
        </w:rPr>
        <w:t xml:space="preserve">разделом </w:t>
      </w:r>
      <w:r>
        <w:rPr>
          <w:szCs w:val="28"/>
          <w:lang w:val="en-US"/>
        </w:rPr>
        <w:t>III</w:t>
      </w:r>
      <w:r>
        <w:rPr>
          <w:szCs w:val="28"/>
        </w:rPr>
        <w:t xml:space="preserve"> </w:t>
      </w:r>
      <w:r w:rsidRPr="00046ECA">
        <w:rPr>
          <w:szCs w:val="28"/>
        </w:rPr>
        <w:t>настоящего положения.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17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По приглашению общественного совета в заседаниях общественного совета могут принимать участие представители органов государственной власти Новосибирской области, иных государственных органов, органов местного самоуправления, общественных объединений, а также представители научных и образовательных организаций.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18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Общественный совет для выполнения возложенных на него задач в</w:t>
      </w:r>
      <w:r>
        <w:rPr>
          <w:szCs w:val="28"/>
        </w:rPr>
        <w:t>  </w:t>
      </w:r>
      <w:r w:rsidRPr="00046ECA">
        <w:rPr>
          <w:szCs w:val="28"/>
        </w:rPr>
        <w:t>установленной сфере деятельности имеет право создавать по вопросам, отнесенным к компетенции общественного совета, рабочие группы.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19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Организационно-техническое обеспечение деятельности общественного совета осуществ</w:t>
      </w:r>
      <w:r>
        <w:rPr>
          <w:szCs w:val="28"/>
        </w:rPr>
        <w:t>ляет Управление</w:t>
      </w:r>
      <w:r w:rsidRPr="00046ECA">
        <w:rPr>
          <w:szCs w:val="28"/>
        </w:rPr>
        <w:t>.</w:t>
      </w:r>
    </w:p>
    <w:p w:rsidR="006A1A3B" w:rsidRPr="00046ECA" w:rsidRDefault="006A1A3B" w:rsidP="006A1A3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A1A3B" w:rsidRPr="001E5394" w:rsidRDefault="006A1A3B" w:rsidP="006A1A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1E5394">
        <w:rPr>
          <w:b/>
          <w:szCs w:val="28"/>
        </w:rPr>
        <w:t>V. Размещение информации о деятельности общественного</w:t>
      </w:r>
      <w:r>
        <w:rPr>
          <w:b/>
          <w:szCs w:val="28"/>
        </w:rPr>
        <w:t xml:space="preserve"> </w:t>
      </w:r>
      <w:r w:rsidRPr="001E5394">
        <w:rPr>
          <w:b/>
          <w:szCs w:val="28"/>
        </w:rPr>
        <w:t>совета в</w:t>
      </w:r>
      <w:r>
        <w:rPr>
          <w:b/>
          <w:szCs w:val="28"/>
        </w:rPr>
        <w:t> </w:t>
      </w:r>
      <w:r w:rsidRPr="001E5394">
        <w:rPr>
          <w:b/>
          <w:szCs w:val="28"/>
        </w:rPr>
        <w:t>информационно-телекоммуникационной сети Интернет</w:t>
      </w:r>
    </w:p>
    <w:p w:rsidR="006A1A3B" w:rsidRPr="00046ECA" w:rsidRDefault="006A1A3B" w:rsidP="006A1A3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20. </w:t>
      </w:r>
      <w:r w:rsidRPr="00046ECA">
        <w:rPr>
          <w:szCs w:val="28"/>
        </w:rPr>
        <w:t xml:space="preserve">На официальном сайте </w:t>
      </w:r>
      <w:r>
        <w:rPr>
          <w:szCs w:val="28"/>
        </w:rPr>
        <w:t>Управления</w:t>
      </w:r>
      <w:r w:rsidRPr="00046ECA">
        <w:rPr>
          <w:szCs w:val="28"/>
        </w:rPr>
        <w:t xml:space="preserve"> создается раздел для размещения информации о деятельности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В указанном разделе подлежит обязательному размещению следующая информация: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1)</w:t>
      </w:r>
      <w:r>
        <w:rPr>
          <w:szCs w:val="28"/>
        </w:rPr>
        <w:t> п</w:t>
      </w:r>
      <w:r w:rsidRPr="00046ECA">
        <w:rPr>
          <w:szCs w:val="28"/>
        </w:rPr>
        <w:t>оложение об общественном совете;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2)</w:t>
      </w:r>
      <w:r>
        <w:rPr>
          <w:szCs w:val="28"/>
        </w:rPr>
        <w:t> </w:t>
      </w:r>
      <w:r w:rsidRPr="00046ECA">
        <w:rPr>
          <w:szCs w:val="28"/>
        </w:rPr>
        <w:t>состав общественного совета;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3)</w:t>
      </w:r>
      <w:r>
        <w:rPr>
          <w:szCs w:val="28"/>
        </w:rPr>
        <w:t> </w:t>
      </w:r>
      <w:r w:rsidRPr="00046ECA">
        <w:rPr>
          <w:szCs w:val="28"/>
        </w:rPr>
        <w:t>повестка дня заседания общественного совета (не позднее 10 рабочих дней до дня проведения заседания);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4)</w:t>
      </w:r>
      <w:r>
        <w:rPr>
          <w:szCs w:val="28"/>
        </w:rPr>
        <w:t> </w:t>
      </w:r>
      <w:r w:rsidRPr="00046ECA">
        <w:rPr>
          <w:szCs w:val="28"/>
        </w:rPr>
        <w:t>протоколы заседаний общественного совета (не позднее 10 рабочих дней со дня проведения заседания);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lastRenderedPageBreak/>
        <w:t>5)</w:t>
      </w:r>
      <w:r>
        <w:rPr>
          <w:szCs w:val="28"/>
        </w:rPr>
        <w:t> </w:t>
      </w:r>
      <w:r w:rsidRPr="00046ECA">
        <w:rPr>
          <w:szCs w:val="28"/>
        </w:rPr>
        <w:t>решения общественного совета по результатам осуществления общественного контроля;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 w:rsidRPr="00046ECA">
        <w:rPr>
          <w:szCs w:val="28"/>
        </w:rPr>
        <w:t>6)</w:t>
      </w:r>
      <w:r>
        <w:rPr>
          <w:szCs w:val="28"/>
        </w:rPr>
        <w:t> </w:t>
      </w:r>
      <w:r w:rsidRPr="00046ECA">
        <w:rPr>
          <w:szCs w:val="28"/>
        </w:rPr>
        <w:t>другая информация о сфере деятельности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21</w:t>
      </w:r>
      <w:r w:rsidRPr="00046ECA">
        <w:rPr>
          <w:szCs w:val="28"/>
        </w:rPr>
        <w:t>.</w:t>
      </w:r>
      <w:r>
        <w:rPr>
          <w:szCs w:val="28"/>
        </w:rPr>
        <w:t> </w:t>
      </w:r>
      <w:r w:rsidRPr="00046ECA">
        <w:rPr>
          <w:szCs w:val="28"/>
        </w:rPr>
        <w:t>Порядок размещения информации о деятельности общественного совета утверждается председателем общественного совета.</w:t>
      </w:r>
    </w:p>
    <w:p w:rsidR="006A1A3B" w:rsidRPr="00046ECA" w:rsidRDefault="006A1A3B" w:rsidP="006A1A3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A1A3B" w:rsidRPr="001E5394" w:rsidRDefault="006A1A3B" w:rsidP="006A1A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1E5394">
        <w:rPr>
          <w:b/>
          <w:szCs w:val="28"/>
        </w:rPr>
        <w:t>VI. Формы и порядок осуществления</w:t>
      </w:r>
      <w:r>
        <w:rPr>
          <w:b/>
          <w:szCs w:val="28"/>
        </w:rPr>
        <w:t xml:space="preserve"> </w:t>
      </w:r>
      <w:r w:rsidRPr="001E5394">
        <w:rPr>
          <w:b/>
          <w:szCs w:val="28"/>
        </w:rPr>
        <w:t>общественного контроля общественным советом</w:t>
      </w:r>
    </w:p>
    <w:p w:rsidR="006A1A3B" w:rsidRPr="00046ECA" w:rsidRDefault="006A1A3B" w:rsidP="006A1A3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A1A3B" w:rsidRPr="00046ECA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22. </w:t>
      </w:r>
      <w:r w:rsidRPr="00046ECA">
        <w:rPr>
          <w:szCs w:val="28"/>
        </w:rPr>
        <w:t>Общественный совет вправе осуществлять общественный контроль одновременно в нескольких формах, указанных в Федеральном</w:t>
      </w:r>
      <w:r>
        <w:rPr>
          <w:szCs w:val="28"/>
        </w:rPr>
        <w:t xml:space="preserve"> законе</w:t>
      </w:r>
      <w:r w:rsidRPr="00046ECA">
        <w:rPr>
          <w:szCs w:val="28"/>
        </w:rPr>
        <w:t xml:space="preserve"> от</w:t>
      </w:r>
      <w:r>
        <w:rPr>
          <w:szCs w:val="28"/>
        </w:rPr>
        <w:t> </w:t>
      </w:r>
      <w:r w:rsidRPr="00046ECA">
        <w:rPr>
          <w:szCs w:val="28"/>
        </w:rPr>
        <w:t xml:space="preserve">21.07.2014 </w:t>
      </w:r>
      <w:r>
        <w:rPr>
          <w:szCs w:val="28"/>
        </w:rPr>
        <w:t>№ </w:t>
      </w:r>
      <w:r w:rsidRPr="00046ECA">
        <w:rPr>
          <w:szCs w:val="28"/>
        </w:rPr>
        <w:t xml:space="preserve">212-ФЗ </w:t>
      </w:r>
      <w:r>
        <w:rPr>
          <w:szCs w:val="28"/>
        </w:rPr>
        <w:t>«</w:t>
      </w:r>
      <w:r w:rsidRPr="00046ECA">
        <w:rPr>
          <w:szCs w:val="28"/>
        </w:rPr>
        <w:t>Об основах общественного контроля в Российской Федерации</w:t>
      </w:r>
      <w:r>
        <w:rPr>
          <w:szCs w:val="28"/>
        </w:rPr>
        <w:t>»</w:t>
      </w:r>
      <w:r w:rsidRPr="00046ECA">
        <w:rPr>
          <w:szCs w:val="28"/>
        </w:rPr>
        <w:t>.</w:t>
      </w:r>
    </w:p>
    <w:p w:rsidR="006A1A3B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23. </w:t>
      </w:r>
      <w:r w:rsidRPr="00046ECA">
        <w:rPr>
          <w:szCs w:val="28"/>
        </w:rPr>
        <w:t>Общественным советом устанавливаются порядки организации и</w:t>
      </w:r>
      <w:r>
        <w:rPr>
          <w:szCs w:val="28"/>
        </w:rPr>
        <w:t> </w:t>
      </w:r>
      <w:r w:rsidRPr="00046ECA">
        <w:rPr>
          <w:szCs w:val="28"/>
        </w:rPr>
        <w:t>проведения общественной экспертизы, общественного обсуждения и общественных (публичных) слушаний.</w:t>
      </w:r>
    </w:p>
    <w:p w:rsidR="006A1A3B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A3B" w:rsidRDefault="006A1A3B" w:rsidP="006A1A3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A3B" w:rsidRDefault="006A1A3B" w:rsidP="006A1A3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</w:t>
      </w:r>
    </w:p>
    <w:p w:rsidR="008C632C" w:rsidRDefault="008C632C" w:rsidP="00FF120B">
      <w:pPr>
        <w:ind w:firstLine="0"/>
        <w:rPr>
          <w:sz w:val="24"/>
        </w:rPr>
      </w:pPr>
    </w:p>
    <w:sectPr w:rsidR="008C632C" w:rsidSect="00207C7D">
      <w:headerReference w:type="default" r:id="rId7"/>
      <w:pgSz w:w="11906" w:h="16838" w:code="9"/>
      <w:pgMar w:top="851" w:right="567" w:bottom="1134" w:left="1418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A3B" w:rsidRDefault="006A1A3B" w:rsidP="006A1A3B">
      <w:r>
        <w:separator/>
      </w:r>
    </w:p>
  </w:endnote>
  <w:endnote w:type="continuationSeparator" w:id="1">
    <w:p w:rsidR="006A1A3B" w:rsidRDefault="006A1A3B" w:rsidP="006A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A3B" w:rsidRDefault="006A1A3B" w:rsidP="006A1A3B">
      <w:r>
        <w:separator/>
      </w:r>
    </w:p>
  </w:footnote>
  <w:footnote w:type="continuationSeparator" w:id="1">
    <w:p w:rsidR="006A1A3B" w:rsidRDefault="006A1A3B" w:rsidP="006A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A3B" w:rsidRDefault="006A1A3B" w:rsidP="006A1A3B">
    <w:pPr>
      <w:pStyle w:val="ab"/>
      <w:jc w:val="right"/>
    </w:pPr>
  </w:p>
  <w:p w:rsidR="006A1A3B" w:rsidRDefault="006A1A3B" w:rsidP="006A1A3B">
    <w:pPr>
      <w:pStyle w:val="ab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attachedTemplate r:id="rId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BAC"/>
    <w:rsid w:val="00002D6B"/>
    <w:rsid w:val="00004534"/>
    <w:rsid w:val="000074F5"/>
    <w:rsid w:val="00007BC5"/>
    <w:rsid w:val="00010119"/>
    <w:rsid w:val="00010657"/>
    <w:rsid w:val="000132DF"/>
    <w:rsid w:val="00014CB0"/>
    <w:rsid w:val="0001513F"/>
    <w:rsid w:val="00015387"/>
    <w:rsid w:val="0002386E"/>
    <w:rsid w:val="0002560B"/>
    <w:rsid w:val="0002759A"/>
    <w:rsid w:val="00027B83"/>
    <w:rsid w:val="0003137C"/>
    <w:rsid w:val="00033DF3"/>
    <w:rsid w:val="00034659"/>
    <w:rsid w:val="00035518"/>
    <w:rsid w:val="00035FE0"/>
    <w:rsid w:val="00037C3E"/>
    <w:rsid w:val="00040B24"/>
    <w:rsid w:val="000420FC"/>
    <w:rsid w:val="0004489B"/>
    <w:rsid w:val="000453E8"/>
    <w:rsid w:val="00046831"/>
    <w:rsid w:val="0005059F"/>
    <w:rsid w:val="00050922"/>
    <w:rsid w:val="00053F42"/>
    <w:rsid w:val="000556CF"/>
    <w:rsid w:val="00055CAC"/>
    <w:rsid w:val="00055F2A"/>
    <w:rsid w:val="00055F68"/>
    <w:rsid w:val="00056E93"/>
    <w:rsid w:val="0006091C"/>
    <w:rsid w:val="00062E95"/>
    <w:rsid w:val="000652E2"/>
    <w:rsid w:val="0007040B"/>
    <w:rsid w:val="000716EB"/>
    <w:rsid w:val="00073C70"/>
    <w:rsid w:val="000750FE"/>
    <w:rsid w:val="00076465"/>
    <w:rsid w:val="00077293"/>
    <w:rsid w:val="00090419"/>
    <w:rsid w:val="00090981"/>
    <w:rsid w:val="00090AD3"/>
    <w:rsid w:val="0009137E"/>
    <w:rsid w:val="00091AE6"/>
    <w:rsid w:val="00093658"/>
    <w:rsid w:val="00095B7B"/>
    <w:rsid w:val="000A0424"/>
    <w:rsid w:val="000A15D6"/>
    <w:rsid w:val="000A2339"/>
    <w:rsid w:val="000A3114"/>
    <w:rsid w:val="000A43C5"/>
    <w:rsid w:val="000A48FC"/>
    <w:rsid w:val="000A5ED0"/>
    <w:rsid w:val="000B088A"/>
    <w:rsid w:val="000B1394"/>
    <w:rsid w:val="000B1981"/>
    <w:rsid w:val="000B4A8B"/>
    <w:rsid w:val="000B527A"/>
    <w:rsid w:val="000B5FBD"/>
    <w:rsid w:val="000B60D7"/>
    <w:rsid w:val="000B6B6B"/>
    <w:rsid w:val="000C012E"/>
    <w:rsid w:val="000C0C93"/>
    <w:rsid w:val="000C3ACE"/>
    <w:rsid w:val="000C600E"/>
    <w:rsid w:val="000D0C49"/>
    <w:rsid w:val="000D1DC7"/>
    <w:rsid w:val="000D2C0B"/>
    <w:rsid w:val="000D5A60"/>
    <w:rsid w:val="000D6FD3"/>
    <w:rsid w:val="000E62DD"/>
    <w:rsid w:val="000E6C1C"/>
    <w:rsid w:val="000F0B8E"/>
    <w:rsid w:val="000F1FD8"/>
    <w:rsid w:val="000F2034"/>
    <w:rsid w:val="000F2FE1"/>
    <w:rsid w:val="000F3DD1"/>
    <w:rsid w:val="00100E0A"/>
    <w:rsid w:val="001020D6"/>
    <w:rsid w:val="00103549"/>
    <w:rsid w:val="00110149"/>
    <w:rsid w:val="001130B9"/>
    <w:rsid w:val="00113748"/>
    <w:rsid w:val="00124FCD"/>
    <w:rsid w:val="00125570"/>
    <w:rsid w:val="00131624"/>
    <w:rsid w:val="00131999"/>
    <w:rsid w:val="001350BC"/>
    <w:rsid w:val="001360F4"/>
    <w:rsid w:val="001403EF"/>
    <w:rsid w:val="00140DD5"/>
    <w:rsid w:val="0014191E"/>
    <w:rsid w:val="0014330D"/>
    <w:rsid w:val="0014377A"/>
    <w:rsid w:val="001439B3"/>
    <w:rsid w:val="00145773"/>
    <w:rsid w:val="0014740D"/>
    <w:rsid w:val="00150823"/>
    <w:rsid w:val="00155100"/>
    <w:rsid w:val="001555B1"/>
    <w:rsid w:val="00157BAD"/>
    <w:rsid w:val="001608F4"/>
    <w:rsid w:val="00162F52"/>
    <w:rsid w:val="001634B4"/>
    <w:rsid w:val="001704EB"/>
    <w:rsid w:val="0017596C"/>
    <w:rsid w:val="0017648F"/>
    <w:rsid w:val="00176969"/>
    <w:rsid w:val="00180CB1"/>
    <w:rsid w:val="00180DEF"/>
    <w:rsid w:val="00183170"/>
    <w:rsid w:val="00185012"/>
    <w:rsid w:val="00185B2A"/>
    <w:rsid w:val="00185F1A"/>
    <w:rsid w:val="00190FBE"/>
    <w:rsid w:val="00191843"/>
    <w:rsid w:val="0019580F"/>
    <w:rsid w:val="001A29D1"/>
    <w:rsid w:val="001A69C5"/>
    <w:rsid w:val="001A75A6"/>
    <w:rsid w:val="001A7E81"/>
    <w:rsid w:val="001B3775"/>
    <w:rsid w:val="001B7854"/>
    <w:rsid w:val="001B7913"/>
    <w:rsid w:val="001C0A98"/>
    <w:rsid w:val="001C1426"/>
    <w:rsid w:val="001C2588"/>
    <w:rsid w:val="001C647C"/>
    <w:rsid w:val="001C7DEA"/>
    <w:rsid w:val="001D438F"/>
    <w:rsid w:val="001D588A"/>
    <w:rsid w:val="001D674C"/>
    <w:rsid w:val="001D7235"/>
    <w:rsid w:val="001D780D"/>
    <w:rsid w:val="001E01C6"/>
    <w:rsid w:val="001E07F3"/>
    <w:rsid w:val="001E1FB0"/>
    <w:rsid w:val="001E2B85"/>
    <w:rsid w:val="001E2DC7"/>
    <w:rsid w:val="001F01F5"/>
    <w:rsid w:val="001F1A47"/>
    <w:rsid w:val="001F409E"/>
    <w:rsid w:val="001F50F2"/>
    <w:rsid w:val="001F6570"/>
    <w:rsid w:val="00203B46"/>
    <w:rsid w:val="0020789D"/>
    <w:rsid w:val="00207C7D"/>
    <w:rsid w:val="002101A7"/>
    <w:rsid w:val="00210239"/>
    <w:rsid w:val="0021735C"/>
    <w:rsid w:val="00221094"/>
    <w:rsid w:val="0022308E"/>
    <w:rsid w:val="0022421B"/>
    <w:rsid w:val="00225435"/>
    <w:rsid w:val="0022736F"/>
    <w:rsid w:val="002303CD"/>
    <w:rsid w:val="00230A40"/>
    <w:rsid w:val="002315DA"/>
    <w:rsid w:val="002325A7"/>
    <w:rsid w:val="0023611C"/>
    <w:rsid w:val="00237F5F"/>
    <w:rsid w:val="00241146"/>
    <w:rsid w:val="00241A9F"/>
    <w:rsid w:val="00242C70"/>
    <w:rsid w:val="00243B79"/>
    <w:rsid w:val="002455B6"/>
    <w:rsid w:val="002472EB"/>
    <w:rsid w:val="00247EF3"/>
    <w:rsid w:val="0025071B"/>
    <w:rsid w:val="002524ED"/>
    <w:rsid w:val="0025337F"/>
    <w:rsid w:val="002553FB"/>
    <w:rsid w:val="002554C9"/>
    <w:rsid w:val="00255517"/>
    <w:rsid w:val="00261522"/>
    <w:rsid w:val="00265E1B"/>
    <w:rsid w:val="00266A75"/>
    <w:rsid w:val="00266AA0"/>
    <w:rsid w:val="0026758B"/>
    <w:rsid w:val="00271311"/>
    <w:rsid w:val="00273C94"/>
    <w:rsid w:val="00274816"/>
    <w:rsid w:val="00282157"/>
    <w:rsid w:val="0028289A"/>
    <w:rsid w:val="0028449C"/>
    <w:rsid w:val="002850EF"/>
    <w:rsid w:val="00285D21"/>
    <w:rsid w:val="0028613D"/>
    <w:rsid w:val="002900E7"/>
    <w:rsid w:val="00290188"/>
    <w:rsid w:val="002904E3"/>
    <w:rsid w:val="00292571"/>
    <w:rsid w:val="00292F6A"/>
    <w:rsid w:val="00293669"/>
    <w:rsid w:val="00295156"/>
    <w:rsid w:val="00295F94"/>
    <w:rsid w:val="0029657C"/>
    <w:rsid w:val="002A0675"/>
    <w:rsid w:val="002A50D2"/>
    <w:rsid w:val="002B05D3"/>
    <w:rsid w:val="002B0A2F"/>
    <w:rsid w:val="002B4E75"/>
    <w:rsid w:val="002B6492"/>
    <w:rsid w:val="002B67D6"/>
    <w:rsid w:val="002B6D5C"/>
    <w:rsid w:val="002C0EE7"/>
    <w:rsid w:val="002C12BA"/>
    <w:rsid w:val="002C2D83"/>
    <w:rsid w:val="002C4154"/>
    <w:rsid w:val="002C4545"/>
    <w:rsid w:val="002C4F0B"/>
    <w:rsid w:val="002C6A8A"/>
    <w:rsid w:val="002D0A7D"/>
    <w:rsid w:val="002E0425"/>
    <w:rsid w:val="002E27E7"/>
    <w:rsid w:val="002E2D91"/>
    <w:rsid w:val="002E506C"/>
    <w:rsid w:val="002F05D1"/>
    <w:rsid w:val="002F0692"/>
    <w:rsid w:val="002F36A1"/>
    <w:rsid w:val="002F38F0"/>
    <w:rsid w:val="002F45EF"/>
    <w:rsid w:val="002F487C"/>
    <w:rsid w:val="00300854"/>
    <w:rsid w:val="003011EF"/>
    <w:rsid w:val="0030348F"/>
    <w:rsid w:val="00303760"/>
    <w:rsid w:val="00304E9C"/>
    <w:rsid w:val="003068B6"/>
    <w:rsid w:val="00313988"/>
    <w:rsid w:val="00314CF0"/>
    <w:rsid w:val="00317035"/>
    <w:rsid w:val="00323D56"/>
    <w:rsid w:val="0032414A"/>
    <w:rsid w:val="00327F6C"/>
    <w:rsid w:val="00330116"/>
    <w:rsid w:val="00330685"/>
    <w:rsid w:val="00334D6B"/>
    <w:rsid w:val="00336182"/>
    <w:rsid w:val="003363B0"/>
    <w:rsid w:val="00336FB5"/>
    <w:rsid w:val="003371B8"/>
    <w:rsid w:val="0033747A"/>
    <w:rsid w:val="0034155B"/>
    <w:rsid w:val="0034528F"/>
    <w:rsid w:val="0035009C"/>
    <w:rsid w:val="003506CF"/>
    <w:rsid w:val="00350B93"/>
    <w:rsid w:val="0035335C"/>
    <w:rsid w:val="00355813"/>
    <w:rsid w:val="003603D0"/>
    <w:rsid w:val="00361AD4"/>
    <w:rsid w:val="0036625B"/>
    <w:rsid w:val="00366A64"/>
    <w:rsid w:val="00375CC6"/>
    <w:rsid w:val="00382792"/>
    <w:rsid w:val="003829DE"/>
    <w:rsid w:val="00383EDD"/>
    <w:rsid w:val="00390FB1"/>
    <w:rsid w:val="00391090"/>
    <w:rsid w:val="00391338"/>
    <w:rsid w:val="00395E66"/>
    <w:rsid w:val="0039644C"/>
    <w:rsid w:val="003A0C70"/>
    <w:rsid w:val="003A2C07"/>
    <w:rsid w:val="003A2DB5"/>
    <w:rsid w:val="003A702E"/>
    <w:rsid w:val="003A72BA"/>
    <w:rsid w:val="003B118F"/>
    <w:rsid w:val="003B1C1F"/>
    <w:rsid w:val="003B2280"/>
    <w:rsid w:val="003C0E2D"/>
    <w:rsid w:val="003C23D6"/>
    <w:rsid w:val="003C3116"/>
    <w:rsid w:val="003C520F"/>
    <w:rsid w:val="003C566E"/>
    <w:rsid w:val="003C6061"/>
    <w:rsid w:val="003C6F38"/>
    <w:rsid w:val="003D0077"/>
    <w:rsid w:val="003D0C6C"/>
    <w:rsid w:val="003D66FA"/>
    <w:rsid w:val="003E1FBE"/>
    <w:rsid w:val="003E6B47"/>
    <w:rsid w:val="003F2852"/>
    <w:rsid w:val="003F2F34"/>
    <w:rsid w:val="003F695B"/>
    <w:rsid w:val="0040085B"/>
    <w:rsid w:val="00405045"/>
    <w:rsid w:val="00407D82"/>
    <w:rsid w:val="00407E6E"/>
    <w:rsid w:val="00410D03"/>
    <w:rsid w:val="004126CC"/>
    <w:rsid w:val="004131C2"/>
    <w:rsid w:val="00414797"/>
    <w:rsid w:val="00420071"/>
    <w:rsid w:val="00423D89"/>
    <w:rsid w:val="00425614"/>
    <w:rsid w:val="00427A1C"/>
    <w:rsid w:val="004310D0"/>
    <w:rsid w:val="00434854"/>
    <w:rsid w:val="00434996"/>
    <w:rsid w:val="004368F9"/>
    <w:rsid w:val="0043767F"/>
    <w:rsid w:val="00440C1E"/>
    <w:rsid w:val="004427C6"/>
    <w:rsid w:val="00445A6E"/>
    <w:rsid w:val="0044708A"/>
    <w:rsid w:val="0044773F"/>
    <w:rsid w:val="00447FA5"/>
    <w:rsid w:val="00447FC1"/>
    <w:rsid w:val="004503AC"/>
    <w:rsid w:val="00451018"/>
    <w:rsid w:val="0045104C"/>
    <w:rsid w:val="00451FD3"/>
    <w:rsid w:val="004525E5"/>
    <w:rsid w:val="00452D97"/>
    <w:rsid w:val="00453B93"/>
    <w:rsid w:val="004540B8"/>
    <w:rsid w:val="00454BA0"/>
    <w:rsid w:val="004559B9"/>
    <w:rsid w:val="00457D30"/>
    <w:rsid w:val="00460C7F"/>
    <w:rsid w:val="00462523"/>
    <w:rsid w:val="004637B7"/>
    <w:rsid w:val="004640F1"/>
    <w:rsid w:val="004656CC"/>
    <w:rsid w:val="0046693E"/>
    <w:rsid w:val="004706F0"/>
    <w:rsid w:val="004710E5"/>
    <w:rsid w:val="00473402"/>
    <w:rsid w:val="00473DC4"/>
    <w:rsid w:val="00475E1C"/>
    <w:rsid w:val="0047719E"/>
    <w:rsid w:val="004800D7"/>
    <w:rsid w:val="0048389E"/>
    <w:rsid w:val="00491581"/>
    <w:rsid w:val="00493247"/>
    <w:rsid w:val="00494015"/>
    <w:rsid w:val="00495B70"/>
    <w:rsid w:val="004972D9"/>
    <w:rsid w:val="004A4E53"/>
    <w:rsid w:val="004A6349"/>
    <w:rsid w:val="004A7C3F"/>
    <w:rsid w:val="004B0888"/>
    <w:rsid w:val="004B0983"/>
    <w:rsid w:val="004B6439"/>
    <w:rsid w:val="004C0420"/>
    <w:rsid w:val="004C0D72"/>
    <w:rsid w:val="004C2259"/>
    <w:rsid w:val="004C2660"/>
    <w:rsid w:val="004C691E"/>
    <w:rsid w:val="004C6E28"/>
    <w:rsid w:val="004C6F98"/>
    <w:rsid w:val="004D007B"/>
    <w:rsid w:val="004D0486"/>
    <w:rsid w:val="004D2FAD"/>
    <w:rsid w:val="004D5C2E"/>
    <w:rsid w:val="004D5C5E"/>
    <w:rsid w:val="004D708E"/>
    <w:rsid w:val="004E22BC"/>
    <w:rsid w:val="004E37B3"/>
    <w:rsid w:val="004E5A5B"/>
    <w:rsid w:val="004E6A22"/>
    <w:rsid w:val="004F00C4"/>
    <w:rsid w:val="004F1DEF"/>
    <w:rsid w:val="004F39C7"/>
    <w:rsid w:val="004F5114"/>
    <w:rsid w:val="004F78DD"/>
    <w:rsid w:val="0050150B"/>
    <w:rsid w:val="00506F1F"/>
    <w:rsid w:val="0051104B"/>
    <w:rsid w:val="00512BFB"/>
    <w:rsid w:val="00513CB2"/>
    <w:rsid w:val="00517854"/>
    <w:rsid w:val="00517B9A"/>
    <w:rsid w:val="005226C5"/>
    <w:rsid w:val="0052516A"/>
    <w:rsid w:val="00525DA6"/>
    <w:rsid w:val="005261BF"/>
    <w:rsid w:val="005262C1"/>
    <w:rsid w:val="00527D3A"/>
    <w:rsid w:val="00530BB8"/>
    <w:rsid w:val="00532450"/>
    <w:rsid w:val="00546997"/>
    <w:rsid w:val="00547BE9"/>
    <w:rsid w:val="00550486"/>
    <w:rsid w:val="0055190B"/>
    <w:rsid w:val="0055317C"/>
    <w:rsid w:val="00553A45"/>
    <w:rsid w:val="005559B2"/>
    <w:rsid w:val="005561EA"/>
    <w:rsid w:val="00557C5E"/>
    <w:rsid w:val="005600CE"/>
    <w:rsid w:val="005605FE"/>
    <w:rsid w:val="0056107B"/>
    <w:rsid w:val="00561839"/>
    <w:rsid w:val="00564081"/>
    <w:rsid w:val="005645C3"/>
    <w:rsid w:val="00564D38"/>
    <w:rsid w:val="005673E3"/>
    <w:rsid w:val="00574576"/>
    <w:rsid w:val="005746EA"/>
    <w:rsid w:val="00575216"/>
    <w:rsid w:val="00577B90"/>
    <w:rsid w:val="00580241"/>
    <w:rsid w:val="00584725"/>
    <w:rsid w:val="00585015"/>
    <w:rsid w:val="00585926"/>
    <w:rsid w:val="00590DE0"/>
    <w:rsid w:val="00592108"/>
    <w:rsid w:val="0059304A"/>
    <w:rsid w:val="0059333B"/>
    <w:rsid w:val="005940A2"/>
    <w:rsid w:val="00595B87"/>
    <w:rsid w:val="005A23E7"/>
    <w:rsid w:val="005A3411"/>
    <w:rsid w:val="005A4258"/>
    <w:rsid w:val="005A4F9E"/>
    <w:rsid w:val="005A58BB"/>
    <w:rsid w:val="005A7D76"/>
    <w:rsid w:val="005B03E2"/>
    <w:rsid w:val="005B4F0F"/>
    <w:rsid w:val="005B51AB"/>
    <w:rsid w:val="005C0D27"/>
    <w:rsid w:val="005C0EF1"/>
    <w:rsid w:val="005C133B"/>
    <w:rsid w:val="005D7B2C"/>
    <w:rsid w:val="005E174A"/>
    <w:rsid w:val="005E1B05"/>
    <w:rsid w:val="005E22E9"/>
    <w:rsid w:val="005E2FFE"/>
    <w:rsid w:val="005E42D4"/>
    <w:rsid w:val="005E4437"/>
    <w:rsid w:val="005E49F9"/>
    <w:rsid w:val="005E4CDF"/>
    <w:rsid w:val="006013D7"/>
    <w:rsid w:val="00601DD9"/>
    <w:rsid w:val="00602C7A"/>
    <w:rsid w:val="00603B5F"/>
    <w:rsid w:val="00607BA3"/>
    <w:rsid w:val="00611257"/>
    <w:rsid w:val="00612F75"/>
    <w:rsid w:val="00615249"/>
    <w:rsid w:val="00617087"/>
    <w:rsid w:val="006201F0"/>
    <w:rsid w:val="00624D7B"/>
    <w:rsid w:val="00625B88"/>
    <w:rsid w:val="00626512"/>
    <w:rsid w:val="00626EFB"/>
    <w:rsid w:val="00627F42"/>
    <w:rsid w:val="00631586"/>
    <w:rsid w:val="00634DEF"/>
    <w:rsid w:val="00640726"/>
    <w:rsid w:val="0064667E"/>
    <w:rsid w:val="006467B6"/>
    <w:rsid w:val="006467EA"/>
    <w:rsid w:val="00650983"/>
    <w:rsid w:val="006536AB"/>
    <w:rsid w:val="00657CAB"/>
    <w:rsid w:val="00663A5F"/>
    <w:rsid w:val="00665281"/>
    <w:rsid w:val="00666612"/>
    <w:rsid w:val="0066707E"/>
    <w:rsid w:val="00667378"/>
    <w:rsid w:val="006678EC"/>
    <w:rsid w:val="00671F7D"/>
    <w:rsid w:val="00672591"/>
    <w:rsid w:val="00673D30"/>
    <w:rsid w:val="00676A4B"/>
    <w:rsid w:val="006774DC"/>
    <w:rsid w:val="006775B7"/>
    <w:rsid w:val="00682027"/>
    <w:rsid w:val="00685E1B"/>
    <w:rsid w:val="0069214D"/>
    <w:rsid w:val="0069519E"/>
    <w:rsid w:val="00695DB8"/>
    <w:rsid w:val="006960A5"/>
    <w:rsid w:val="00696CBB"/>
    <w:rsid w:val="006A1A3B"/>
    <w:rsid w:val="006A2D18"/>
    <w:rsid w:val="006A39F0"/>
    <w:rsid w:val="006A5C91"/>
    <w:rsid w:val="006A5E58"/>
    <w:rsid w:val="006A6B22"/>
    <w:rsid w:val="006A6F16"/>
    <w:rsid w:val="006A7FA6"/>
    <w:rsid w:val="006B3472"/>
    <w:rsid w:val="006B38CF"/>
    <w:rsid w:val="006B5723"/>
    <w:rsid w:val="006B61B9"/>
    <w:rsid w:val="006B6536"/>
    <w:rsid w:val="006C0229"/>
    <w:rsid w:val="006C1035"/>
    <w:rsid w:val="006C3D3B"/>
    <w:rsid w:val="006C3D82"/>
    <w:rsid w:val="006C417B"/>
    <w:rsid w:val="006C45F9"/>
    <w:rsid w:val="006C648C"/>
    <w:rsid w:val="006E0079"/>
    <w:rsid w:val="006E00E7"/>
    <w:rsid w:val="006E073F"/>
    <w:rsid w:val="006E6047"/>
    <w:rsid w:val="006E7EC6"/>
    <w:rsid w:val="006F0569"/>
    <w:rsid w:val="006F06B9"/>
    <w:rsid w:val="006F0CD6"/>
    <w:rsid w:val="006F0DB8"/>
    <w:rsid w:val="006F158F"/>
    <w:rsid w:val="006F1D10"/>
    <w:rsid w:val="006F21E6"/>
    <w:rsid w:val="006F233A"/>
    <w:rsid w:val="006F5495"/>
    <w:rsid w:val="006F5B44"/>
    <w:rsid w:val="006F7AB4"/>
    <w:rsid w:val="006F7BD7"/>
    <w:rsid w:val="007013FA"/>
    <w:rsid w:val="0070300A"/>
    <w:rsid w:val="007033F8"/>
    <w:rsid w:val="00703BAC"/>
    <w:rsid w:val="00704331"/>
    <w:rsid w:val="00705E15"/>
    <w:rsid w:val="007137E0"/>
    <w:rsid w:val="0072081D"/>
    <w:rsid w:val="0072220A"/>
    <w:rsid w:val="00722527"/>
    <w:rsid w:val="00723531"/>
    <w:rsid w:val="00724587"/>
    <w:rsid w:val="007255F6"/>
    <w:rsid w:val="007263DA"/>
    <w:rsid w:val="007311E4"/>
    <w:rsid w:val="007318CE"/>
    <w:rsid w:val="00732D13"/>
    <w:rsid w:val="0073597B"/>
    <w:rsid w:val="00736F89"/>
    <w:rsid w:val="007370FD"/>
    <w:rsid w:val="007426A0"/>
    <w:rsid w:val="007433F3"/>
    <w:rsid w:val="00745B6B"/>
    <w:rsid w:val="00751C57"/>
    <w:rsid w:val="00752A0D"/>
    <w:rsid w:val="007558ED"/>
    <w:rsid w:val="0075721F"/>
    <w:rsid w:val="0076043E"/>
    <w:rsid w:val="007609B1"/>
    <w:rsid w:val="0076539D"/>
    <w:rsid w:val="00765BDF"/>
    <w:rsid w:val="0076627C"/>
    <w:rsid w:val="0077187D"/>
    <w:rsid w:val="00775457"/>
    <w:rsid w:val="00777938"/>
    <w:rsid w:val="00780587"/>
    <w:rsid w:val="007805BD"/>
    <w:rsid w:val="007810C6"/>
    <w:rsid w:val="00782596"/>
    <w:rsid w:val="00782AB0"/>
    <w:rsid w:val="00787B15"/>
    <w:rsid w:val="0079015A"/>
    <w:rsid w:val="00791B10"/>
    <w:rsid w:val="00794A85"/>
    <w:rsid w:val="00797D69"/>
    <w:rsid w:val="007A1935"/>
    <w:rsid w:val="007A5FBD"/>
    <w:rsid w:val="007A64B1"/>
    <w:rsid w:val="007A681E"/>
    <w:rsid w:val="007A7996"/>
    <w:rsid w:val="007B1A1F"/>
    <w:rsid w:val="007B2120"/>
    <w:rsid w:val="007B3EB8"/>
    <w:rsid w:val="007B4525"/>
    <w:rsid w:val="007B484A"/>
    <w:rsid w:val="007B5470"/>
    <w:rsid w:val="007B627E"/>
    <w:rsid w:val="007B7428"/>
    <w:rsid w:val="007C45FB"/>
    <w:rsid w:val="007C4B9B"/>
    <w:rsid w:val="007C5D77"/>
    <w:rsid w:val="007C62F7"/>
    <w:rsid w:val="007D10FF"/>
    <w:rsid w:val="007D15A3"/>
    <w:rsid w:val="007D2785"/>
    <w:rsid w:val="007D6EBB"/>
    <w:rsid w:val="007E068F"/>
    <w:rsid w:val="007E57DB"/>
    <w:rsid w:val="007E5817"/>
    <w:rsid w:val="007E7591"/>
    <w:rsid w:val="007F0510"/>
    <w:rsid w:val="007F2528"/>
    <w:rsid w:val="007F55A5"/>
    <w:rsid w:val="007F5D0C"/>
    <w:rsid w:val="007F7E99"/>
    <w:rsid w:val="00806DC5"/>
    <w:rsid w:val="00811BB2"/>
    <w:rsid w:val="00811C87"/>
    <w:rsid w:val="00812047"/>
    <w:rsid w:val="00813F03"/>
    <w:rsid w:val="008238D5"/>
    <w:rsid w:val="008244BD"/>
    <w:rsid w:val="008250E4"/>
    <w:rsid w:val="00825DE9"/>
    <w:rsid w:val="00827732"/>
    <w:rsid w:val="00831225"/>
    <w:rsid w:val="00831276"/>
    <w:rsid w:val="00834252"/>
    <w:rsid w:val="00835EC5"/>
    <w:rsid w:val="00836967"/>
    <w:rsid w:val="0083768B"/>
    <w:rsid w:val="008429CA"/>
    <w:rsid w:val="008516C9"/>
    <w:rsid w:val="0085560D"/>
    <w:rsid w:val="00862E67"/>
    <w:rsid w:val="00864301"/>
    <w:rsid w:val="0087086C"/>
    <w:rsid w:val="00872992"/>
    <w:rsid w:val="00873B0A"/>
    <w:rsid w:val="00876226"/>
    <w:rsid w:val="0087731E"/>
    <w:rsid w:val="00877E41"/>
    <w:rsid w:val="0088054C"/>
    <w:rsid w:val="00882C3F"/>
    <w:rsid w:val="008914FD"/>
    <w:rsid w:val="00892248"/>
    <w:rsid w:val="00896753"/>
    <w:rsid w:val="008A5C55"/>
    <w:rsid w:val="008A7705"/>
    <w:rsid w:val="008A7BC6"/>
    <w:rsid w:val="008B08FF"/>
    <w:rsid w:val="008B281C"/>
    <w:rsid w:val="008C312D"/>
    <w:rsid w:val="008C368F"/>
    <w:rsid w:val="008C5AB7"/>
    <w:rsid w:val="008C632C"/>
    <w:rsid w:val="008C6D96"/>
    <w:rsid w:val="008C7644"/>
    <w:rsid w:val="008C7FB1"/>
    <w:rsid w:val="008D11FA"/>
    <w:rsid w:val="008D1FB9"/>
    <w:rsid w:val="008D291A"/>
    <w:rsid w:val="008D4288"/>
    <w:rsid w:val="008D4DDC"/>
    <w:rsid w:val="008E138E"/>
    <w:rsid w:val="008E158D"/>
    <w:rsid w:val="008E19A7"/>
    <w:rsid w:val="008E7437"/>
    <w:rsid w:val="008F2648"/>
    <w:rsid w:val="008F335F"/>
    <w:rsid w:val="008F3771"/>
    <w:rsid w:val="008F4982"/>
    <w:rsid w:val="00901D31"/>
    <w:rsid w:val="00901E85"/>
    <w:rsid w:val="00901FE5"/>
    <w:rsid w:val="00902A0D"/>
    <w:rsid w:val="00903FCE"/>
    <w:rsid w:val="00906DD4"/>
    <w:rsid w:val="0091175E"/>
    <w:rsid w:val="00911E40"/>
    <w:rsid w:val="00916B21"/>
    <w:rsid w:val="00920287"/>
    <w:rsid w:val="00930524"/>
    <w:rsid w:val="00934272"/>
    <w:rsid w:val="0093707C"/>
    <w:rsid w:val="00940A0A"/>
    <w:rsid w:val="00940A28"/>
    <w:rsid w:val="00955725"/>
    <w:rsid w:val="00956EFA"/>
    <w:rsid w:val="00957535"/>
    <w:rsid w:val="00957E4B"/>
    <w:rsid w:val="0097174D"/>
    <w:rsid w:val="00974E70"/>
    <w:rsid w:val="00980D3B"/>
    <w:rsid w:val="00983391"/>
    <w:rsid w:val="0098376D"/>
    <w:rsid w:val="0098395C"/>
    <w:rsid w:val="00984A2A"/>
    <w:rsid w:val="00984D81"/>
    <w:rsid w:val="00985C70"/>
    <w:rsid w:val="00985E0F"/>
    <w:rsid w:val="009868FD"/>
    <w:rsid w:val="0098744A"/>
    <w:rsid w:val="009878BD"/>
    <w:rsid w:val="009910F1"/>
    <w:rsid w:val="009943B4"/>
    <w:rsid w:val="00995C23"/>
    <w:rsid w:val="009A3D19"/>
    <w:rsid w:val="009A7055"/>
    <w:rsid w:val="009A70A4"/>
    <w:rsid w:val="009B0CC8"/>
    <w:rsid w:val="009B1BB4"/>
    <w:rsid w:val="009B6DE7"/>
    <w:rsid w:val="009C0047"/>
    <w:rsid w:val="009C25C4"/>
    <w:rsid w:val="009C3462"/>
    <w:rsid w:val="009C3FF2"/>
    <w:rsid w:val="009C4976"/>
    <w:rsid w:val="009C6AA2"/>
    <w:rsid w:val="009D2ADA"/>
    <w:rsid w:val="009D2F8E"/>
    <w:rsid w:val="009D3519"/>
    <w:rsid w:val="009D5A8D"/>
    <w:rsid w:val="009D5C2A"/>
    <w:rsid w:val="009D73CE"/>
    <w:rsid w:val="009E2A6C"/>
    <w:rsid w:val="009E7196"/>
    <w:rsid w:val="009F0FF5"/>
    <w:rsid w:val="009F7218"/>
    <w:rsid w:val="009F7825"/>
    <w:rsid w:val="00A01752"/>
    <w:rsid w:val="00A01FF8"/>
    <w:rsid w:val="00A02C6B"/>
    <w:rsid w:val="00A04D0F"/>
    <w:rsid w:val="00A061F2"/>
    <w:rsid w:val="00A12468"/>
    <w:rsid w:val="00A2272A"/>
    <w:rsid w:val="00A247CA"/>
    <w:rsid w:val="00A26875"/>
    <w:rsid w:val="00A342F3"/>
    <w:rsid w:val="00A343AA"/>
    <w:rsid w:val="00A3619A"/>
    <w:rsid w:val="00A3728F"/>
    <w:rsid w:val="00A37CC2"/>
    <w:rsid w:val="00A40557"/>
    <w:rsid w:val="00A40E8C"/>
    <w:rsid w:val="00A414AC"/>
    <w:rsid w:val="00A41580"/>
    <w:rsid w:val="00A43297"/>
    <w:rsid w:val="00A46E0D"/>
    <w:rsid w:val="00A50EC8"/>
    <w:rsid w:val="00A51191"/>
    <w:rsid w:val="00A52B9B"/>
    <w:rsid w:val="00A52F71"/>
    <w:rsid w:val="00A56C70"/>
    <w:rsid w:val="00A57A94"/>
    <w:rsid w:val="00A67FB0"/>
    <w:rsid w:val="00A70949"/>
    <w:rsid w:val="00A7150F"/>
    <w:rsid w:val="00A71751"/>
    <w:rsid w:val="00A72138"/>
    <w:rsid w:val="00A732DD"/>
    <w:rsid w:val="00A77356"/>
    <w:rsid w:val="00A804BE"/>
    <w:rsid w:val="00A8071B"/>
    <w:rsid w:val="00A80EE7"/>
    <w:rsid w:val="00A90DF0"/>
    <w:rsid w:val="00A925BA"/>
    <w:rsid w:val="00A92647"/>
    <w:rsid w:val="00A94835"/>
    <w:rsid w:val="00A948EF"/>
    <w:rsid w:val="00A97FF0"/>
    <w:rsid w:val="00AA0F80"/>
    <w:rsid w:val="00AA1B38"/>
    <w:rsid w:val="00AA6ACE"/>
    <w:rsid w:val="00AB2227"/>
    <w:rsid w:val="00AB2766"/>
    <w:rsid w:val="00AB3090"/>
    <w:rsid w:val="00AB7A64"/>
    <w:rsid w:val="00AB7D8F"/>
    <w:rsid w:val="00AC1B61"/>
    <w:rsid w:val="00AC31A2"/>
    <w:rsid w:val="00AC3BEE"/>
    <w:rsid w:val="00AD0A94"/>
    <w:rsid w:val="00AD11D5"/>
    <w:rsid w:val="00AD527D"/>
    <w:rsid w:val="00AD7251"/>
    <w:rsid w:val="00AD7C3F"/>
    <w:rsid w:val="00AE1A73"/>
    <w:rsid w:val="00AE400B"/>
    <w:rsid w:val="00AE4871"/>
    <w:rsid w:val="00AF0F58"/>
    <w:rsid w:val="00AF380A"/>
    <w:rsid w:val="00AF5B8F"/>
    <w:rsid w:val="00B01F9F"/>
    <w:rsid w:val="00B05878"/>
    <w:rsid w:val="00B10317"/>
    <w:rsid w:val="00B206FA"/>
    <w:rsid w:val="00B20BD7"/>
    <w:rsid w:val="00B21423"/>
    <w:rsid w:val="00B219FD"/>
    <w:rsid w:val="00B22A6F"/>
    <w:rsid w:val="00B2717E"/>
    <w:rsid w:val="00B30C01"/>
    <w:rsid w:val="00B31C9C"/>
    <w:rsid w:val="00B33BFE"/>
    <w:rsid w:val="00B406D4"/>
    <w:rsid w:val="00B4247F"/>
    <w:rsid w:val="00B4471D"/>
    <w:rsid w:val="00B45267"/>
    <w:rsid w:val="00B5019E"/>
    <w:rsid w:val="00B51203"/>
    <w:rsid w:val="00B53BA2"/>
    <w:rsid w:val="00B54FD2"/>
    <w:rsid w:val="00B55183"/>
    <w:rsid w:val="00B557C2"/>
    <w:rsid w:val="00B56038"/>
    <w:rsid w:val="00B56D0F"/>
    <w:rsid w:val="00B57542"/>
    <w:rsid w:val="00B57551"/>
    <w:rsid w:val="00B6183D"/>
    <w:rsid w:val="00B61C31"/>
    <w:rsid w:val="00B62A4E"/>
    <w:rsid w:val="00B65C90"/>
    <w:rsid w:val="00B672B9"/>
    <w:rsid w:val="00B716E1"/>
    <w:rsid w:val="00B75984"/>
    <w:rsid w:val="00B75EBC"/>
    <w:rsid w:val="00B911C9"/>
    <w:rsid w:val="00B91908"/>
    <w:rsid w:val="00B92E3E"/>
    <w:rsid w:val="00B932D2"/>
    <w:rsid w:val="00B93309"/>
    <w:rsid w:val="00B9360A"/>
    <w:rsid w:val="00B93626"/>
    <w:rsid w:val="00B94928"/>
    <w:rsid w:val="00B972AE"/>
    <w:rsid w:val="00BA1E7C"/>
    <w:rsid w:val="00BA2830"/>
    <w:rsid w:val="00BA6BB2"/>
    <w:rsid w:val="00BB1670"/>
    <w:rsid w:val="00BB2F7E"/>
    <w:rsid w:val="00BB534D"/>
    <w:rsid w:val="00BB67C9"/>
    <w:rsid w:val="00BC1949"/>
    <w:rsid w:val="00BC2139"/>
    <w:rsid w:val="00BC2FC8"/>
    <w:rsid w:val="00BC35AA"/>
    <w:rsid w:val="00BC3E67"/>
    <w:rsid w:val="00BC47A3"/>
    <w:rsid w:val="00BC599B"/>
    <w:rsid w:val="00BC75FA"/>
    <w:rsid w:val="00BD0BFC"/>
    <w:rsid w:val="00BD193F"/>
    <w:rsid w:val="00BD1984"/>
    <w:rsid w:val="00BD5D68"/>
    <w:rsid w:val="00BD7CD4"/>
    <w:rsid w:val="00BE0C3E"/>
    <w:rsid w:val="00BE0D08"/>
    <w:rsid w:val="00BE16B3"/>
    <w:rsid w:val="00BE235A"/>
    <w:rsid w:val="00BE2678"/>
    <w:rsid w:val="00BE36A7"/>
    <w:rsid w:val="00BF0039"/>
    <w:rsid w:val="00BF05BE"/>
    <w:rsid w:val="00BF1A84"/>
    <w:rsid w:val="00BF2308"/>
    <w:rsid w:val="00BF30DF"/>
    <w:rsid w:val="00BF3A5E"/>
    <w:rsid w:val="00BF5087"/>
    <w:rsid w:val="00BF712C"/>
    <w:rsid w:val="00BF766E"/>
    <w:rsid w:val="00C01128"/>
    <w:rsid w:val="00C0406C"/>
    <w:rsid w:val="00C0781C"/>
    <w:rsid w:val="00C07E20"/>
    <w:rsid w:val="00C119D2"/>
    <w:rsid w:val="00C12D6B"/>
    <w:rsid w:val="00C17690"/>
    <w:rsid w:val="00C17959"/>
    <w:rsid w:val="00C17E23"/>
    <w:rsid w:val="00C2435E"/>
    <w:rsid w:val="00C26AE4"/>
    <w:rsid w:val="00C27E81"/>
    <w:rsid w:val="00C30B23"/>
    <w:rsid w:val="00C33230"/>
    <w:rsid w:val="00C332A1"/>
    <w:rsid w:val="00C416B4"/>
    <w:rsid w:val="00C42427"/>
    <w:rsid w:val="00C43E93"/>
    <w:rsid w:val="00C464D3"/>
    <w:rsid w:val="00C4698E"/>
    <w:rsid w:val="00C5243D"/>
    <w:rsid w:val="00C53DF0"/>
    <w:rsid w:val="00C53F96"/>
    <w:rsid w:val="00C53FED"/>
    <w:rsid w:val="00C552EB"/>
    <w:rsid w:val="00C56F6B"/>
    <w:rsid w:val="00C57957"/>
    <w:rsid w:val="00C606B3"/>
    <w:rsid w:val="00C622DB"/>
    <w:rsid w:val="00C643DD"/>
    <w:rsid w:val="00C71671"/>
    <w:rsid w:val="00C71AB6"/>
    <w:rsid w:val="00C740A7"/>
    <w:rsid w:val="00C74B1D"/>
    <w:rsid w:val="00C75CB8"/>
    <w:rsid w:val="00C77AC6"/>
    <w:rsid w:val="00C80213"/>
    <w:rsid w:val="00C83C0B"/>
    <w:rsid w:val="00C83EA0"/>
    <w:rsid w:val="00C84E92"/>
    <w:rsid w:val="00C90BBD"/>
    <w:rsid w:val="00C92D9F"/>
    <w:rsid w:val="00C939A0"/>
    <w:rsid w:val="00C940EC"/>
    <w:rsid w:val="00C941A2"/>
    <w:rsid w:val="00C944CE"/>
    <w:rsid w:val="00C95E42"/>
    <w:rsid w:val="00C97A5A"/>
    <w:rsid w:val="00CA3051"/>
    <w:rsid w:val="00CA5F77"/>
    <w:rsid w:val="00CA7D95"/>
    <w:rsid w:val="00CB55DE"/>
    <w:rsid w:val="00CB7A7F"/>
    <w:rsid w:val="00CB7DD2"/>
    <w:rsid w:val="00CC311C"/>
    <w:rsid w:val="00CC5E64"/>
    <w:rsid w:val="00CC6119"/>
    <w:rsid w:val="00CC6ED3"/>
    <w:rsid w:val="00CD1D14"/>
    <w:rsid w:val="00CD1E80"/>
    <w:rsid w:val="00CD52DB"/>
    <w:rsid w:val="00CD5786"/>
    <w:rsid w:val="00CD5954"/>
    <w:rsid w:val="00CE3E7F"/>
    <w:rsid w:val="00CE5CBD"/>
    <w:rsid w:val="00CE5FAE"/>
    <w:rsid w:val="00CE6BE2"/>
    <w:rsid w:val="00CF01A7"/>
    <w:rsid w:val="00CF0C2D"/>
    <w:rsid w:val="00CF2395"/>
    <w:rsid w:val="00CF5ACB"/>
    <w:rsid w:val="00CF5B89"/>
    <w:rsid w:val="00CF70D9"/>
    <w:rsid w:val="00CF7A7A"/>
    <w:rsid w:val="00D01C73"/>
    <w:rsid w:val="00D04AC1"/>
    <w:rsid w:val="00D04CA5"/>
    <w:rsid w:val="00D04FE6"/>
    <w:rsid w:val="00D06394"/>
    <w:rsid w:val="00D06BEA"/>
    <w:rsid w:val="00D10962"/>
    <w:rsid w:val="00D120A9"/>
    <w:rsid w:val="00D14144"/>
    <w:rsid w:val="00D160FC"/>
    <w:rsid w:val="00D16DB5"/>
    <w:rsid w:val="00D22EF6"/>
    <w:rsid w:val="00D23519"/>
    <w:rsid w:val="00D2552A"/>
    <w:rsid w:val="00D32C6B"/>
    <w:rsid w:val="00D348F3"/>
    <w:rsid w:val="00D356F8"/>
    <w:rsid w:val="00D35AF2"/>
    <w:rsid w:val="00D40B61"/>
    <w:rsid w:val="00D410A3"/>
    <w:rsid w:val="00D435AB"/>
    <w:rsid w:val="00D44986"/>
    <w:rsid w:val="00D454EC"/>
    <w:rsid w:val="00D468CB"/>
    <w:rsid w:val="00D519CB"/>
    <w:rsid w:val="00D5340E"/>
    <w:rsid w:val="00D564EB"/>
    <w:rsid w:val="00D56B6A"/>
    <w:rsid w:val="00D62522"/>
    <w:rsid w:val="00D63881"/>
    <w:rsid w:val="00D63CE5"/>
    <w:rsid w:val="00D64C11"/>
    <w:rsid w:val="00D70E9B"/>
    <w:rsid w:val="00D7160A"/>
    <w:rsid w:val="00D74587"/>
    <w:rsid w:val="00D74DC1"/>
    <w:rsid w:val="00D74E99"/>
    <w:rsid w:val="00D76A95"/>
    <w:rsid w:val="00D771D4"/>
    <w:rsid w:val="00D87033"/>
    <w:rsid w:val="00D959E2"/>
    <w:rsid w:val="00DA18BC"/>
    <w:rsid w:val="00DA1A12"/>
    <w:rsid w:val="00DA5481"/>
    <w:rsid w:val="00DA693A"/>
    <w:rsid w:val="00DA6CB1"/>
    <w:rsid w:val="00DB17EC"/>
    <w:rsid w:val="00DB1FBF"/>
    <w:rsid w:val="00DC2604"/>
    <w:rsid w:val="00DC4EBE"/>
    <w:rsid w:val="00DC70DE"/>
    <w:rsid w:val="00DD5EBD"/>
    <w:rsid w:val="00DD7404"/>
    <w:rsid w:val="00DE1A5B"/>
    <w:rsid w:val="00DE1E8A"/>
    <w:rsid w:val="00DE3A54"/>
    <w:rsid w:val="00DE57F9"/>
    <w:rsid w:val="00DF16E3"/>
    <w:rsid w:val="00E0008C"/>
    <w:rsid w:val="00E00668"/>
    <w:rsid w:val="00E01FAC"/>
    <w:rsid w:val="00E05B3B"/>
    <w:rsid w:val="00E05E0E"/>
    <w:rsid w:val="00E17641"/>
    <w:rsid w:val="00E212CA"/>
    <w:rsid w:val="00E22C94"/>
    <w:rsid w:val="00E23171"/>
    <w:rsid w:val="00E3171D"/>
    <w:rsid w:val="00E3401B"/>
    <w:rsid w:val="00E34937"/>
    <w:rsid w:val="00E35A54"/>
    <w:rsid w:val="00E40113"/>
    <w:rsid w:val="00E4220F"/>
    <w:rsid w:val="00E43213"/>
    <w:rsid w:val="00E45868"/>
    <w:rsid w:val="00E45EA2"/>
    <w:rsid w:val="00E463F0"/>
    <w:rsid w:val="00E47AF3"/>
    <w:rsid w:val="00E514BF"/>
    <w:rsid w:val="00E57CAC"/>
    <w:rsid w:val="00E6593D"/>
    <w:rsid w:val="00E66AAC"/>
    <w:rsid w:val="00E717F4"/>
    <w:rsid w:val="00E74AA0"/>
    <w:rsid w:val="00E74BB7"/>
    <w:rsid w:val="00E76429"/>
    <w:rsid w:val="00E77140"/>
    <w:rsid w:val="00E82257"/>
    <w:rsid w:val="00E85E61"/>
    <w:rsid w:val="00E86D65"/>
    <w:rsid w:val="00E871B7"/>
    <w:rsid w:val="00E90EA3"/>
    <w:rsid w:val="00E92D5E"/>
    <w:rsid w:val="00E93633"/>
    <w:rsid w:val="00E944C3"/>
    <w:rsid w:val="00E96A2E"/>
    <w:rsid w:val="00E977C1"/>
    <w:rsid w:val="00EA11F5"/>
    <w:rsid w:val="00EA1990"/>
    <w:rsid w:val="00EA2DE2"/>
    <w:rsid w:val="00EA3D6D"/>
    <w:rsid w:val="00EA551D"/>
    <w:rsid w:val="00EA71C0"/>
    <w:rsid w:val="00EB0B14"/>
    <w:rsid w:val="00EB3053"/>
    <w:rsid w:val="00EB73C0"/>
    <w:rsid w:val="00EC1373"/>
    <w:rsid w:val="00EC20EF"/>
    <w:rsid w:val="00ED1C22"/>
    <w:rsid w:val="00ED5CBA"/>
    <w:rsid w:val="00ED796E"/>
    <w:rsid w:val="00EE1A99"/>
    <w:rsid w:val="00EE1E62"/>
    <w:rsid w:val="00EE2A0F"/>
    <w:rsid w:val="00EE31BD"/>
    <w:rsid w:val="00EE6188"/>
    <w:rsid w:val="00EE6A15"/>
    <w:rsid w:val="00EE6B83"/>
    <w:rsid w:val="00EF54FA"/>
    <w:rsid w:val="00EF6FC1"/>
    <w:rsid w:val="00F030B3"/>
    <w:rsid w:val="00F0321F"/>
    <w:rsid w:val="00F03F7E"/>
    <w:rsid w:val="00F0559B"/>
    <w:rsid w:val="00F06E19"/>
    <w:rsid w:val="00F070FA"/>
    <w:rsid w:val="00F104A4"/>
    <w:rsid w:val="00F16551"/>
    <w:rsid w:val="00F17E71"/>
    <w:rsid w:val="00F20136"/>
    <w:rsid w:val="00F201FA"/>
    <w:rsid w:val="00F22519"/>
    <w:rsid w:val="00F2343C"/>
    <w:rsid w:val="00F27B40"/>
    <w:rsid w:val="00F32929"/>
    <w:rsid w:val="00F33204"/>
    <w:rsid w:val="00F34F1A"/>
    <w:rsid w:val="00F35866"/>
    <w:rsid w:val="00F35D1F"/>
    <w:rsid w:val="00F35D9F"/>
    <w:rsid w:val="00F3755F"/>
    <w:rsid w:val="00F423D2"/>
    <w:rsid w:val="00F42A67"/>
    <w:rsid w:val="00F47A1B"/>
    <w:rsid w:val="00F50D67"/>
    <w:rsid w:val="00F52815"/>
    <w:rsid w:val="00F5333D"/>
    <w:rsid w:val="00F54247"/>
    <w:rsid w:val="00F560CA"/>
    <w:rsid w:val="00F678EC"/>
    <w:rsid w:val="00F70E0B"/>
    <w:rsid w:val="00F716BE"/>
    <w:rsid w:val="00F71864"/>
    <w:rsid w:val="00F73356"/>
    <w:rsid w:val="00F73768"/>
    <w:rsid w:val="00F73804"/>
    <w:rsid w:val="00F73E29"/>
    <w:rsid w:val="00F740C7"/>
    <w:rsid w:val="00F758EC"/>
    <w:rsid w:val="00F815A1"/>
    <w:rsid w:val="00F82015"/>
    <w:rsid w:val="00F83302"/>
    <w:rsid w:val="00F84000"/>
    <w:rsid w:val="00F87D49"/>
    <w:rsid w:val="00F920C9"/>
    <w:rsid w:val="00F94051"/>
    <w:rsid w:val="00F950B5"/>
    <w:rsid w:val="00F95F28"/>
    <w:rsid w:val="00F962F3"/>
    <w:rsid w:val="00F9761E"/>
    <w:rsid w:val="00FA4389"/>
    <w:rsid w:val="00FA7FC5"/>
    <w:rsid w:val="00FB0549"/>
    <w:rsid w:val="00FB5DFC"/>
    <w:rsid w:val="00FC07F3"/>
    <w:rsid w:val="00FC164C"/>
    <w:rsid w:val="00FC1C76"/>
    <w:rsid w:val="00FC5781"/>
    <w:rsid w:val="00FD2951"/>
    <w:rsid w:val="00FD5F22"/>
    <w:rsid w:val="00FE1D51"/>
    <w:rsid w:val="00FE5CC3"/>
    <w:rsid w:val="00FE5F09"/>
    <w:rsid w:val="00FF05AA"/>
    <w:rsid w:val="00FF120B"/>
    <w:rsid w:val="00FF6716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120B"/>
    <w:pPr>
      <w:ind w:firstLine="0"/>
      <w:jc w:val="both"/>
    </w:pPr>
    <w:rPr>
      <w:szCs w:val="16"/>
    </w:rPr>
  </w:style>
  <w:style w:type="character" w:customStyle="1" w:styleId="a4">
    <w:name w:val="Основной текст Знак"/>
    <w:basedOn w:val="a0"/>
    <w:link w:val="a3"/>
    <w:rsid w:val="00FF120B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5">
    <w:name w:val="Body Text Indent"/>
    <w:basedOn w:val="a"/>
    <w:link w:val="a6"/>
    <w:rsid w:val="00FF120B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FF120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6">
    <w:name w:val="Style6"/>
    <w:basedOn w:val="a"/>
    <w:uiPriority w:val="99"/>
    <w:rsid w:val="00FF120B"/>
    <w:pPr>
      <w:widowControl w:val="0"/>
      <w:autoSpaceDE w:val="0"/>
      <w:autoSpaceDN w:val="0"/>
      <w:adjustRightInd w:val="0"/>
      <w:spacing w:line="285" w:lineRule="exact"/>
      <w:ind w:firstLine="0"/>
      <w:jc w:val="center"/>
    </w:pPr>
    <w:rPr>
      <w:sz w:val="24"/>
    </w:rPr>
  </w:style>
  <w:style w:type="paragraph" w:customStyle="1" w:styleId="Style8">
    <w:name w:val="Style8"/>
    <w:basedOn w:val="a"/>
    <w:uiPriority w:val="99"/>
    <w:rsid w:val="00FF120B"/>
    <w:pPr>
      <w:widowControl w:val="0"/>
      <w:autoSpaceDE w:val="0"/>
      <w:autoSpaceDN w:val="0"/>
      <w:adjustRightInd w:val="0"/>
      <w:spacing w:line="287" w:lineRule="exact"/>
      <w:ind w:firstLine="677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FF120B"/>
    <w:pPr>
      <w:widowControl w:val="0"/>
      <w:autoSpaceDE w:val="0"/>
      <w:autoSpaceDN w:val="0"/>
      <w:adjustRightInd w:val="0"/>
      <w:spacing w:line="287" w:lineRule="exact"/>
      <w:ind w:firstLine="691"/>
      <w:jc w:val="both"/>
    </w:pPr>
    <w:rPr>
      <w:sz w:val="24"/>
    </w:rPr>
  </w:style>
  <w:style w:type="character" w:customStyle="1" w:styleId="FontStyle14">
    <w:name w:val="Font Style14"/>
    <w:basedOn w:val="a0"/>
    <w:uiPriority w:val="99"/>
    <w:rsid w:val="00FF120B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FontStyle15">
    <w:name w:val="Font Style15"/>
    <w:basedOn w:val="a0"/>
    <w:uiPriority w:val="99"/>
    <w:rsid w:val="00FF120B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F12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20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95B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03CD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3D3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703BAC"/>
    <w:pPr>
      <w:ind w:firstLine="0"/>
    </w:pPr>
    <w:rPr>
      <w:rFonts w:ascii="Calibri" w:eastAsia="Calibri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A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1A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A1A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1A3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SNSO\AppData\Roaming\Microsoft\&#1064;&#1072;&#1073;&#1083;&#1086;&#1085;&#1099;\&#1055;&#1056;&#1048;&#1050;&#104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6964-F233-4F4F-8781-C46872B0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2</TotalTime>
  <Pages>7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UMSNSO</dc:creator>
  <cp:lastModifiedBy>UMSNSO</cp:lastModifiedBy>
  <cp:revision>3</cp:revision>
  <cp:lastPrinted>2017-01-19T03:59:00Z</cp:lastPrinted>
  <dcterms:created xsi:type="dcterms:W3CDTF">2017-01-19T04:00:00Z</dcterms:created>
  <dcterms:modified xsi:type="dcterms:W3CDTF">2017-01-19T04:02:00Z</dcterms:modified>
</cp:coreProperties>
</file>