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A27FF1" w:rsidRDefault="00AC53DD" w:rsidP="00A27FF1">
      <w:pPr>
        <w:spacing w:before="0" w:after="0"/>
        <w:jc w:val="right"/>
        <w:rPr>
          <w:sz w:val="28"/>
          <w:szCs w:val="28"/>
        </w:rPr>
      </w:pPr>
      <w:r w:rsidRPr="00A27FF1">
        <w:rPr>
          <w:sz w:val="28"/>
          <w:szCs w:val="28"/>
        </w:rPr>
        <w:t xml:space="preserve">Проект </w:t>
      </w:r>
    </w:p>
    <w:p w:rsidR="00AC53DD" w:rsidRPr="00A27FF1" w:rsidRDefault="00AC53DD" w:rsidP="00A27FF1">
      <w:pPr>
        <w:spacing w:before="0" w:after="0"/>
        <w:jc w:val="right"/>
        <w:rPr>
          <w:sz w:val="28"/>
          <w:szCs w:val="28"/>
        </w:rPr>
      </w:pPr>
      <w:r w:rsidRPr="00A27FF1">
        <w:rPr>
          <w:sz w:val="28"/>
          <w:szCs w:val="28"/>
        </w:rPr>
        <w:t>постановления Правительства</w:t>
      </w:r>
    </w:p>
    <w:p w:rsidR="0075428B" w:rsidRPr="00A27FF1" w:rsidRDefault="00AC53DD" w:rsidP="00A27FF1">
      <w:pPr>
        <w:spacing w:before="0" w:after="0"/>
        <w:jc w:val="right"/>
        <w:rPr>
          <w:sz w:val="28"/>
          <w:szCs w:val="28"/>
        </w:rPr>
      </w:pPr>
      <w:r w:rsidRPr="00A27FF1">
        <w:rPr>
          <w:sz w:val="28"/>
          <w:szCs w:val="28"/>
        </w:rPr>
        <w:t>Новосибирской области</w:t>
      </w:r>
    </w:p>
    <w:p w:rsidR="00AC53DD" w:rsidRPr="00A27FF1" w:rsidRDefault="00AC53DD" w:rsidP="00A27FF1">
      <w:pPr>
        <w:spacing w:before="0" w:after="0"/>
        <w:jc w:val="right"/>
        <w:rPr>
          <w:sz w:val="28"/>
          <w:szCs w:val="28"/>
        </w:rPr>
      </w:pPr>
    </w:p>
    <w:p w:rsidR="00AC53DD" w:rsidRPr="00A27FF1" w:rsidRDefault="00AC53DD" w:rsidP="00A27FF1">
      <w:pPr>
        <w:spacing w:before="0" w:after="0"/>
        <w:jc w:val="right"/>
        <w:rPr>
          <w:sz w:val="28"/>
          <w:szCs w:val="28"/>
        </w:rPr>
      </w:pPr>
    </w:p>
    <w:p w:rsidR="005D599A" w:rsidRPr="00A27FF1" w:rsidRDefault="005D599A" w:rsidP="00A27FF1">
      <w:pPr>
        <w:spacing w:before="0" w:after="0"/>
        <w:jc w:val="right"/>
        <w:rPr>
          <w:sz w:val="28"/>
          <w:szCs w:val="28"/>
        </w:rPr>
      </w:pPr>
    </w:p>
    <w:p w:rsidR="005D599A" w:rsidRPr="00A27FF1" w:rsidRDefault="005D599A" w:rsidP="00A27FF1">
      <w:pPr>
        <w:spacing w:before="0" w:after="0"/>
        <w:jc w:val="right"/>
        <w:rPr>
          <w:sz w:val="28"/>
          <w:szCs w:val="28"/>
        </w:rPr>
      </w:pPr>
    </w:p>
    <w:p w:rsidR="00F06FF3" w:rsidRPr="00A27FF1" w:rsidRDefault="00F06FF3" w:rsidP="00A27FF1">
      <w:pPr>
        <w:spacing w:before="0" w:after="0"/>
        <w:jc w:val="right"/>
        <w:rPr>
          <w:sz w:val="28"/>
          <w:szCs w:val="28"/>
        </w:rPr>
      </w:pPr>
    </w:p>
    <w:p w:rsidR="00AC53DD" w:rsidRPr="00A27FF1" w:rsidRDefault="00AC53DD" w:rsidP="00A27FF1">
      <w:pPr>
        <w:spacing w:before="0" w:after="0"/>
        <w:jc w:val="right"/>
        <w:rPr>
          <w:sz w:val="28"/>
          <w:szCs w:val="28"/>
        </w:rPr>
      </w:pPr>
    </w:p>
    <w:p w:rsidR="00AC53DD" w:rsidRPr="00A27FF1" w:rsidRDefault="00AC53DD" w:rsidP="00A27FF1">
      <w:pPr>
        <w:spacing w:before="0" w:after="0"/>
        <w:jc w:val="right"/>
        <w:rPr>
          <w:sz w:val="28"/>
          <w:szCs w:val="28"/>
        </w:rPr>
      </w:pPr>
    </w:p>
    <w:p w:rsidR="00AC53DD" w:rsidRPr="00A27FF1" w:rsidRDefault="00AC53DD" w:rsidP="00A27FF1">
      <w:pPr>
        <w:spacing w:before="0" w:after="0"/>
        <w:jc w:val="right"/>
        <w:rPr>
          <w:sz w:val="28"/>
          <w:szCs w:val="28"/>
        </w:rPr>
      </w:pPr>
    </w:p>
    <w:p w:rsidR="00AC53DD" w:rsidRPr="00A27FF1" w:rsidRDefault="00AC53DD" w:rsidP="00A27FF1">
      <w:pPr>
        <w:spacing w:before="0" w:after="0"/>
        <w:jc w:val="right"/>
        <w:rPr>
          <w:sz w:val="28"/>
          <w:szCs w:val="28"/>
        </w:rPr>
      </w:pPr>
    </w:p>
    <w:p w:rsidR="00A354BC" w:rsidRPr="00A27FF1" w:rsidRDefault="00423E58" w:rsidP="00A27FF1">
      <w:pPr>
        <w:autoSpaceDE w:val="0"/>
        <w:autoSpaceDN w:val="0"/>
        <w:adjustRightInd w:val="0"/>
        <w:snapToGrid/>
        <w:spacing w:before="0" w:after="0"/>
        <w:ind w:left="540"/>
        <w:jc w:val="center"/>
        <w:rPr>
          <w:sz w:val="28"/>
          <w:szCs w:val="28"/>
        </w:rPr>
      </w:pPr>
      <w:bookmarkStart w:id="0" w:name="_GoBack"/>
      <w:r w:rsidRPr="00A27FF1">
        <w:rPr>
          <w:bCs/>
          <w:sz w:val="28"/>
          <w:szCs w:val="28"/>
        </w:rPr>
        <w:t>О внесении изменений</w:t>
      </w:r>
      <w:r w:rsidR="0063438D" w:rsidRPr="00A27FF1">
        <w:rPr>
          <w:bCs/>
          <w:sz w:val="28"/>
          <w:szCs w:val="28"/>
        </w:rPr>
        <w:t xml:space="preserve"> </w:t>
      </w:r>
      <w:r w:rsidR="00325C16" w:rsidRPr="00A27FF1">
        <w:rPr>
          <w:bCs/>
          <w:sz w:val="28"/>
          <w:szCs w:val="28"/>
        </w:rPr>
        <w:t xml:space="preserve">в </w:t>
      </w:r>
      <w:r w:rsidR="00AB1188">
        <w:rPr>
          <w:sz w:val="28"/>
          <w:szCs w:val="28"/>
        </w:rPr>
        <w:t>региональные нормативы градостроительного проектирования Новосибирской области</w:t>
      </w:r>
    </w:p>
    <w:bookmarkEnd w:id="0"/>
    <w:p w:rsidR="0075428B" w:rsidRPr="00A27FF1" w:rsidRDefault="0075428B" w:rsidP="00A27FF1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</w:p>
    <w:p w:rsidR="0075428B" w:rsidRPr="00A27FF1" w:rsidRDefault="0075428B" w:rsidP="00A27FF1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</w:p>
    <w:p w:rsidR="0075428B" w:rsidRPr="00A27FF1" w:rsidRDefault="00C63C7F" w:rsidP="00DF0882">
      <w:pPr>
        <w:widowControl w:val="0"/>
        <w:suppressAutoHyphens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A27FF1">
        <w:rPr>
          <w:bCs/>
          <w:sz w:val="28"/>
          <w:szCs w:val="28"/>
        </w:rPr>
        <w:t>Правительство Новосибирской области</w:t>
      </w:r>
      <w:r w:rsidRPr="00A27FF1">
        <w:rPr>
          <w:b/>
          <w:sz w:val="28"/>
          <w:szCs w:val="28"/>
          <w:lang w:eastAsia="en-US"/>
        </w:rPr>
        <w:t xml:space="preserve"> </w:t>
      </w:r>
      <w:proofErr w:type="gramStart"/>
      <w:r w:rsidR="0075428B" w:rsidRPr="00A27FF1">
        <w:rPr>
          <w:b/>
          <w:sz w:val="28"/>
          <w:szCs w:val="28"/>
          <w:lang w:eastAsia="en-US"/>
        </w:rPr>
        <w:t>п</w:t>
      </w:r>
      <w:proofErr w:type="gramEnd"/>
      <w:r w:rsidR="0075428B" w:rsidRPr="00A27FF1">
        <w:rPr>
          <w:b/>
          <w:sz w:val="28"/>
          <w:szCs w:val="28"/>
          <w:lang w:eastAsia="en-US"/>
        </w:rPr>
        <w:t> о с т а н о в л я е т</w:t>
      </w:r>
      <w:r w:rsidR="0075428B" w:rsidRPr="00A27FF1">
        <w:rPr>
          <w:sz w:val="28"/>
          <w:szCs w:val="28"/>
          <w:lang w:eastAsia="en-US"/>
        </w:rPr>
        <w:t>:</w:t>
      </w:r>
    </w:p>
    <w:p w:rsidR="002E7B88" w:rsidRDefault="0075428B" w:rsidP="00DF0882">
      <w:pPr>
        <w:widowControl w:val="0"/>
        <w:suppressAutoHyphens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A27FF1">
        <w:rPr>
          <w:sz w:val="28"/>
          <w:szCs w:val="28"/>
        </w:rPr>
        <w:t>1. </w:t>
      </w:r>
      <w:r w:rsidR="002E7B88" w:rsidRPr="00A27FF1">
        <w:rPr>
          <w:bCs/>
          <w:sz w:val="28"/>
          <w:szCs w:val="28"/>
        </w:rPr>
        <w:t xml:space="preserve">Внести в </w:t>
      </w:r>
      <w:r w:rsidR="00AB1188">
        <w:rPr>
          <w:sz w:val="28"/>
          <w:szCs w:val="28"/>
        </w:rPr>
        <w:t>региональные нормативы градостроительного проектирования Новосибирской области, утвержденные</w:t>
      </w:r>
      <w:r w:rsidR="00AB1188" w:rsidRPr="00A27FF1">
        <w:rPr>
          <w:sz w:val="28"/>
          <w:szCs w:val="28"/>
        </w:rPr>
        <w:t xml:space="preserve"> </w:t>
      </w:r>
      <w:r w:rsidR="002E7B88" w:rsidRPr="00A27FF1">
        <w:rPr>
          <w:sz w:val="28"/>
          <w:szCs w:val="28"/>
        </w:rPr>
        <w:t>постановление</w:t>
      </w:r>
      <w:r w:rsidR="00AB1188">
        <w:rPr>
          <w:sz w:val="28"/>
          <w:szCs w:val="28"/>
        </w:rPr>
        <w:t>м</w:t>
      </w:r>
      <w:r w:rsidR="002E7B88" w:rsidRPr="00A27FF1">
        <w:rPr>
          <w:sz w:val="28"/>
          <w:szCs w:val="28"/>
        </w:rPr>
        <w:t xml:space="preserve"> Правительства Новосибирской области от 12.08.2015 № 303-п</w:t>
      </w:r>
      <w:r w:rsidR="002E7B88" w:rsidRPr="00A27FF1">
        <w:rPr>
          <w:bCs/>
          <w:sz w:val="28"/>
          <w:szCs w:val="28"/>
        </w:rPr>
        <w:t xml:space="preserve"> </w:t>
      </w:r>
      <w:r w:rsidR="002E7B88" w:rsidRPr="00A27FF1">
        <w:rPr>
          <w:sz w:val="28"/>
          <w:szCs w:val="28"/>
        </w:rPr>
        <w:t>«Об утверждении региональных нормативов градостроительного проектирования Новосибирской области»,</w:t>
      </w:r>
      <w:r w:rsidR="002E7B88" w:rsidRPr="00A27FF1">
        <w:rPr>
          <w:bCs/>
          <w:sz w:val="28"/>
          <w:szCs w:val="28"/>
        </w:rPr>
        <w:t xml:space="preserve"> следующие изменения:</w:t>
      </w:r>
    </w:p>
    <w:p w:rsidR="00AB1188" w:rsidRDefault="009268AA" w:rsidP="00DF0882">
      <w:pPr>
        <w:widowControl w:val="0"/>
        <w:suppressAutoHyphens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 </w:t>
      </w:r>
      <w:r w:rsidRPr="00A27FF1">
        <w:rPr>
          <w:bCs/>
          <w:sz w:val="28"/>
          <w:szCs w:val="28"/>
        </w:rPr>
        <w:t xml:space="preserve">в </w:t>
      </w:r>
      <w:r w:rsidRPr="00A27FF1">
        <w:rPr>
          <w:sz w:val="28"/>
          <w:szCs w:val="28"/>
        </w:rPr>
        <w:t xml:space="preserve">разделе </w:t>
      </w:r>
      <w:r w:rsidRPr="00A27FF1">
        <w:rPr>
          <w:sz w:val="28"/>
          <w:szCs w:val="28"/>
          <w:lang w:val="en-US"/>
        </w:rPr>
        <w:t>II</w:t>
      </w:r>
      <w:r w:rsidRPr="00A27FF1">
        <w:rPr>
          <w:sz w:val="28"/>
          <w:szCs w:val="28"/>
        </w:rPr>
        <w:t xml:space="preserve"> «Основная часть»:</w:t>
      </w:r>
    </w:p>
    <w:p w:rsidR="00BF6369" w:rsidRPr="00BF6369" w:rsidRDefault="00BF6369" w:rsidP="00DF0882">
      <w:pPr>
        <w:widowControl w:val="0"/>
        <w:suppressAutoHyphens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пункт 1 после абзаца тридцать семь дополнить абзацем следующего содержания</w:t>
      </w:r>
      <w:r w:rsidRPr="00BF6369">
        <w:rPr>
          <w:sz w:val="28"/>
          <w:szCs w:val="28"/>
        </w:rPr>
        <w:t>:</w:t>
      </w:r>
    </w:p>
    <w:p w:rsidR="00BF6369" w:rsidRPr="00BF6369" w:rsidRDefault="00376AB3" w:rsidP="00DF088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«учреждение</w:t>
      </w:r>
      <w:r w:rsidR="00BF6369" w:rsidRPr="00BF6369">
        <w:rPr>
          <w:sz w:val="28"/>
          <w:szCs w:val="28"/>
        </w:rPr>
        <w:t xml:space="preserve"> клубного типа – организация, основной деятельностью которой является создание условий для занятий любительским художественным творчеством, предоставление населению услуг социально-культурного, просветительского и досугового характера</w:t>
      </w:r>
      <w:proofErr w:type="gramStart"/>
      <w:r w:rsidR="00BF6369" w:rsidRPr="00BF6369">
        <w:rPr>
          <w:sz w:val="28"/>
          <w:szCs w:val="28"/>
        </w:rPr>
        <w:t>;»</w:t>
      </w:r>
      <w:proofErr w:type="gramEnd"/>
      <w:r w:rsidR="00BF6369" w:rsidRPr="00BF6369">
        <w:rPr>
          <w:sz w:val="28"/>
          <w:szCs w:val="28"/>
        </w:rPr>
        <w:t>;</w:t>
      </w:r>
    </w:p>
    <w:p w:rsidR="009268AA" w:rsidRPr="009268AA" w:rsidRDefault="00BF6369" w:rsidP="00DF0882">
      <w:pPr>
        <w:widowControl w:val="0"/>
        <w:suppressAutoHyphens/>
        <w:snapToGrid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9268AA">
        <w:rPr>
          <w:bCs/>
          <w:sz w:val="28"/>
          <w:szCs w:val="28"/>
        </w:rPr>
        <w:t>) пункт 4 дополнить подпунктом 4.7 следующего содержания</w:t>
      </w:r>
      <w:r w:rsidR="009268AA" w:rsidRPr="009268AA">
        <w:rPr>
          <w:bCs/>
          <w:sz w:val="28"/>
          <w:szCs w:val="28"/>
        </w:rPr>
        <w:t>:</w:t>
      </w:r>
    </w:p>
    <w:p w:rsidR="009268AA" w:rsidRDefault="009268AA" w:rsidP="009268AA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9268AA">
        <w:rPr>
          <w:sz w:val="28"/>
          <w:szCs w:val="28"/>
        </w:rPr>
        <w:t xml:space="preserve">«4.7.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регионального значения в </w:t>
      </w:r>
      <w:r>
        <w:rPr>
          <w:sz w:val="28"/>
          <w:szCs w:val="28"/>
        </w:rPr>
        <w:t xml:space="preserve">иных областях, </w:t>
      </w:r>
    </w:p>
    <w:p w:rsidR="009268AA" w:rsidRDefault="009268AA" w:rsidP="009268AA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 пол</w:t>
      </w:r>
      <w:r w:rsidR="00376AB3">
        <w:rPr>
          <w:sz w:val="28"/>
          <w:szCs w:val="28"/>
        </w:rPr>
        <w:t>номочиями Новосибирской области</w:t>
      </w:r>
    </w:p>
    <w:p w:rsidR="009268AA" w:rsidRDefault="009268AA" w:rsidP="009268AA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84"/>
        <w:gridCol w:w="141"/>
        <w:gridCol w:w="3402"/>
        <w:gridCol w:w="3686"/>
        <w:gridCol w:w="425"/>
      </w:tblGrid>
      <w:tr w:rsidR="009735BB" w:rsidRPr="005C7BAF" w:rsidTr="00685C9A">
        <w:trPr>
          <w:trHeight w:val="67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5C7BAF">
              <w:rPr>
                <w:szCs w:val="24"/>
              </w:rPr>
              <w:t xml:space="preserve">№ </w:t>
            </w:r>
            <w:proofErr w:type="gramStart"/>
            <w:r w:rsidRPr="005C7BAF">
              <w:rPr>
                <w:szCs w:val="24"/>
              </w:rPr>
              <w:t>п</w:t>
            </w:r>
            <w:proofErr w:type="gramEnd"/>
            <w:r w:rsidRPr="005C7BAF">
              <w:rPr>
                <w:szCs w:val="24"/>
              </w:rPr>
              <w:t>/п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5C7BAF">
              <w:rPr>
                <w:szCs w:val="24"/>
              </w:rPr>
              <w:t>Наименование вида ОРЗ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5C7BAF">
              <w:rPr>
                <w:szCs w:val="24"/>
              </w:rPr>
              <w:t>Наименование расчетного показателя ОРЗ, единица измерения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5C7BAF">
              <w:rPr>
                <w:szCs w:val="24"/>
              </w:rPr>
              <w:t>Значение расчетного показателя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</w:tc>
      </w:tr>
      <w:tr w:rsidR="009735BB" w:rsidRPr="005C7BAF" w:rsidTr="00685C9A">
        <w:trPr>
          <w:trHeight w:val="19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268AA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Cs w:val="24"/>
              </w:rPr>
            </w:pPr>
            <w:r w:rsidRPr="005C7BAF">
              <w:rPr>
                <w:szCs w:val="24"/>
              </w:rPr>
              <w:t>В области культуры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268AA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Cs w:val="24"/>
              </w:rPr>
            </w:pPr>
          </w:p>
        </w:tc>
      </w:tr>
      <w:tr w:rsidR="009735BB" w:rsidRPr="005C7BAF" w:rsidTr="00685C9A">
        <w:trPr>
          <w:trHeight w:val="12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BA4744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Универсальная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0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BA4744">
        <w:trPr>
          <w:trHeight w:val="164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BA4744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2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Детская библиотека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BA4744"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BA4744">
        <w:trPr>
          <w:trHeight w:val="135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BA4744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3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Библиотека инвалидов по зрению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9533C7"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2710C0">
        <w:trPr>
          <w:trHeight w:val="164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4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Точка доступа к полнотекстовым информационным ресурсам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4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8253EC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не нормируется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08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5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Краеведческий музей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4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08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6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Художественный музей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7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05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0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7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Тематический музей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4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77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77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Примечания: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1.</w:t>
            </w:r>
            <w:r w:rsidRPr="005C7BAF">
              <w:rPr>
                <w:szCs w:val="24"/>
                <w:lang w:val="en-US"/>
              </w:rPr>
              <w:t> </w:t>
            </w:r>
            <w:r w:rsidRPr="005C7BAF">
              <w:rPr>
                <w:szCs w:val="24"/>
              </w:rPr>
              <w:t xml:space="preserve">За </w:t>
            </w:r>
            <w:r w:rsidR="000C762A" w:rsidRPr="005C7BAF">
              <w:rPr>
                <w:szCs w:val="24"/>
              </w:rPr>
              <w:t xml:space="preserve">нормативную </w:t>
            </w:r>
            <w:r w:rsidRPr="005C7BAF">
              <w:rPr>
                <w:szCs w:val="24"/>
              </w:rPr>
              <w:t>единицу принимаются музеи, являющиеся юридическими лицами, а также музеи-филиалы без образования юридического лица и территориально обособленные экспозиционные отделы музеев независимо от формы собственности (ведомственные, частные) при условии, если их фонды вошли в государственную или негосударственную часть музейного Фонда Российской Федерации.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2. </w:t>
            </w:r>
            <w:proofErr w:type="gramStart"/>
            <w:r w:rsidRPr="005C7BAF">
              <w:rPr>
                <w:szCs w:val="24"/>
              </w:rPr>
              <w:t>Тематические музеи могут быть любой профильной группы: политехнический, мемориальный, военно-исторический, историко-бытовой, археологический, этнографический, литературный, музыкальный, музей науки, техники, кино, архитектуры, боевой (трудовой) славы.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</w:tc>
      </w:tr>
      <w:tr w:rsidR="009735BB" w:rsidRPr="005C7BAF" w:rsidTr="00685C9A">
        <w:trPr>
          <w:trHeight w:val="2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8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Театр драматический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69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49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51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9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Театр оперы и балета/музыкальный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35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64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48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10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Театр кукол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4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64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49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11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Театр юного зрителя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9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64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471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12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Прочие театры по видам искусств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69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CE3AB5">
        <w:trPr>
          <w:trHeight w:val="150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79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D2A8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Примечания:</w:t>
            </w:r>
          </w:p>
          <w:p w:rsidR="009735BB" w:rsidRPr="005C7BAF" w:rsidRDefault="009735BB" w:rsidP="00FD2A8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1.</w:t>
            </w:r>
            <w:r w:rsidRPr="005C7BAF">
              <w:rPr>
                <w:szCs w:val="24"/>
                <w:lang w:val="en-US"/>
              </w:rPr>
              <w:t> </w:t>
            </w:r>
            <w:r w:rsidRPr="005C7BAF">
              <w:rPr>
                <w:szCs w:val="24"/>
              </w:rPr>
              <w:t xml:space="preserve">За </w:t>
            </w:r>
            <w:r w:rsidR="000C762A" w:rsidRPr="005C7BAF">
              <w:rPr>
                <w:szCs w:val="24"/>
              </w:rPr>
              <w:t xml:space="preserve">нормативную </w:t>
            </w:r>
            <w:r w:rsidRPr="005C7BAF">
              <w:rPr>
                <w:szCs w:val="24"/>
              </w:rPr>
              <w:t>единицу принимаются театры (театры-студии), являющиеся юридическими лицами, либо филиалы театров.</w:t>
            </w:r>
          </w:p>
          <w:p w:rsidR="009735BB" w:rsidRPr="005C7BAF" w:rsidRDefault="009735BB" w:rsidP="00FD2A8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2.</w:t>
            </w:r>
            <w:r w:rsidRPr="005C7BAF">
              <w:rPr>
                <w:szCs w:val="24"/>
                <w:lang w:val="en-US"/>
              </w:rPr>
              <w:t> </w:t>
            </w:r>
            <w:r w:rsidRPr="005C7BAF">
              <w:rPr>
                <w:szCs w:val="24"/>
              </w:rPr>
              <w:t xml:space="preserve">Учитывается в качестве одной </w:t>
            </w:r>
            <w:r w:rsidR="000C762A" w:rsidRPr="005C7BAF">
              <w:rPr>
                <w:szCs w:val="24"/>
              </w:rPr>
              <w:t xml:space="preserve">нормативной </w:t>
            </w:r>
            <w:r w:rsidRPr="005C7BAF">
              <w:rPr>
                <w:szCs w:val="24"/>
              </w:rPr>
              <w:t>единицы театр, в котором действует нескольких театральных трупп (работающих на разных языках или имеющих самостоятельный репертуар), объединенных общей администрацией и представляющих единый баланс.</w:t>
            </w:r>
          </w:p>
          <w:p w:rsidR="009735BB" w:rsidRPr="005C7BAF" w:rsidRDefault="009735BB" w:rsidP="000C762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3.</w:t>
            </w:r>
            <w:r w:rsidRPr="005C7BAF">
              <w:rPr>
                <w:szCs w:val="24"/>
                <w:lang w:val="en-US"/>
              </w:rPr>
              <w:t> </w:t>
            </w:r>
            <w:r w:rsidRPr="005C7BAF">
              <w:rPr>
                <w:szCs w:val="24"/>
              </w:rPr>
              <w:t xml:space="preserve">Если на одной театральной площадке работают театры различной жанровой направленности, являющиеся самостоятельными юридическими лицами, то каждый из них учитывается в качестве самостоятельной </w:t>
            </w:r>
            <w:r w:rsidR="000C762A" w:rsidRPr="005C7BAF">
              <w:rPr>
                <w:szCs w:val="24"/>
              </w:rPr>
              <w:t xml:space="preserve">нормативной </w:t>
            </w:r>
            <w:r w:rsidRPr="005C7BAF">
              <w:rPr>
                <w:szCs w:val="24"/>
              </w:rPr>
              <w:t>единицы.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D2A8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</w:tc>
      </w:tr>
      <w:tr w:rsidR="009735BB" w:rsidRPr="005C7BAF" w:rsidTr="00CE3AB5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13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C1879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Концертный зал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69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64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46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14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C1879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Филармония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64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 xml:space="preserve">транспортная доступность для жителей населенного пункта, в котором размещен объект в течение 2 часов; для жителей муниципальных образований </w:t>
            </w:r>
            <w:proofErr w:type="gramStart"/>
            <w:r w:rsidRPr="005C7BAF">
              <w:rPr>
                <w:szCs w:val="24"/>
              </w:rPr>
              <w:t>Новосибирской</w:t>
            </w:r>
            <w:proofErr w:type="gramEnd"/>
            <w:r w:rsidRPr="005C7BAF">
              <w:rPr>
                <w:szCs w:val="24"/>
              </w:rPr>
              <w:t xml:space="preserve"> область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3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A429C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Примечания:</w:t>
            </w:r>
          </w:p>
          <w:p w:rsidR="009735BB" w:rsidRPr="005C7BAF" w:rsidRDefault="009735BB" w:rsidP="00FA429C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 xml:space="preserve">1. За </w:t>
            </w:r>
            <w:r w:rsidR="000C762A" w:rsidRPr="005C7BAF">
              <w:rPr>
                <w:szCs w:val="24"/>
              </w:rPr>
              <w:t xml:space="preserve">нормативную </w:t>
            </w:r>
            <w:r w:rsidRPr="005C7BAF">
              <w:rPr>
                <w:szCs w:val="24"/>
              </w:rPr>
              <w:t>единицу принимаются организации всех форм собственности.</w:t>
            </w:r>
          </w:p>
          <w:p w:rsidR="009735BB" w:rsidRPr="005C7BAF" w:rsidRDefault="009735BB" w:rsidP="00FA429C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 xml:space="preserve">2. В качестве </w:t>
            </w:r>
            <w:r w:rsidR="000C762A" w:rsidRPr="005C7BAF">
              <w:rPr>
                <w:szCs w:val="24"/>
              </w:rPr>
              <w:t xml:space="preserve">нормативной </w:t>
            </w:r>
            <w:r w:rsidRPr="005C7BAF">
              <w:rPr>
                <w:szCs w:val="24"/>
              </w:rPr>
              <w:t>единицы концертного зала могут учитываться площадки, отвечающие акустическим стандартам, которые входят в состав иных организаций культуры (филармоний, культурно-досуговых учреждений, специализированных учебных заведений).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9C1879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421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15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C2238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Цирк стационарный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3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64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51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0C762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 xml:space="preserve">Примечание: за </w:t>
            </w:r>
            <w:r w:rsidR="000C762A" w:rsidRPr="005C7BAF">
              <w:rPr>
                <w:szCs w:val="24"/>
              </w:rPr>
              <w:t xml:space="preserve">нормативную </w:t>
            </w:r>
            <w:r w:rsidRPr="005C7BAF">
              <w:rPr>
                <w:szCs w:val="24"/>
              </w:rPr>
              <w:t>единицу принимаются цирки (цирковые коллективы) всех форм собственности.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C2238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</w:tc>
      </w:tr>
      <w:tr w:rsidR="009735BB" w:rsidRPr="005C7BAF" w:rsidTr="00CE3AB5">
        <w:trPr>
          <w:trHeight w:val="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16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8542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Дом (центр народного творчества)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64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CE3AB5">
        <w:trPr>
          <w:trHeight w:val="22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17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2E4637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Дворец культуры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5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64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36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0C762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 xml:space="preserve">Примечание: за </w:t>
            </w:r>
            <w:r w:rsidR="000C762A" w:rsidRPr="005C7BAF">
              <w:rPr>
                <w:szCs w:val="24"/>
              </w:rPr>
              <w:t xml:space="preserve">нормативную </w:t>
            </w:r>
            <w:r w:rsidRPr="005C7BAF">
              <w:rPr>
                <w:szCs w:val="24"/>
              </w:rPr>
              <w:t>единицу принимаются учреждения культуры клубного типа всех форм собственности.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BF636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</w:tc>
      </w:tr>
      <w:tr w:rsidR="009735BB" w:rsidRPr="005C7BAF" w:rsidTr="00685C9A">
        <w:trPr>
          <w:trHeight w:val="301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lang w:val="en-US"/>
              </w:rPr>
            </w:pPr>
            <w:r w:rsidRPr="005C7BAF">
              <w:rPr>
                <w:szCs w:val="24"/>
                <w:lang w:val="en-US"/>
              </w:rPr>
              <w:t>18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BF6369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Зоопарк (ботанический сад)</w:t>
            </w:r>
          </w:p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11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685C9A">
        <w:trPr>
          <w:trHeight w:val="89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9F2BF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531A1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 для жителей населенного пункта, в котором размещен объект в течение 2 часов; для жителей муниципальных образований Новосибирской област</w:t>
            </w:r>
            <w:r w:rsidR="00531A16">
              <w:rPr>
                <w:szCs w:val="24"/>
              </w:rPr>
              <w:t>и</w:t>
            </w:r>
            <w:r w:rsidRPr="005C7BAF">
              <w:rPr>
                <w:szCs w:val="24"/>
              </w:rPr>
              <w:t xml:space="preserve"> в течение </w:t>
            </w:r>
            <w:r w:rsidRPr="005C7BAF">
              <w:rPr>
                <w:szCs w:val="24"/>
              </w:rPr>
              <w:lastRenderedPageBreak/>
              <w:t>1 дня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735BB" w:rsidRPr="005C7BAF" w:rsidTr="00CE3AB5">
        <w:trPr>
          <w:trHeight w:val="73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BB" w:rsidRPr="005C7BAF" w:rsidRDefault="009735BB" w:rsidP="00FA429C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lastRenderedPageBreak/>
              <w:t>Примечания:</w:t>
            </w:r>
          </w:p>
          <w:p w:rsidR="009735BB" w:rsidRPr="005C7BAF" w:rsidRDefault="009735BB" w:rsidP="00FA429C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1.</w:t>
            </w:r>
            <w:r w:rsidRPr="005C7BAF">
              <w:rPr>
                <w:szCs w:val="24"/>
                <w:lang w:val="en-US"/>
              </w:rPr>
              <w:t> </w:t>
            </w:r>
            <w:r w:rsidRPr="005C7BAF">
              <w:rPr>
                <w:szCs w:val="24"/>
              </w:rPr>
              <w:t xml:space="preserve">За </w:t>
            </w:r>
            <w:r w:rsidR="000C762A" w:rsidRPr="005C7BAF">
              <w:rPr>
                <w:szCs w:val="24"/>
              </w:rPr>
              <w:t xml:space="preserve">нормативную </w:t>
            </w:r>
            <w:r w:rsidRPr="005C7BAF">
              <w:rPr>
                <w:szCs w:val="24"/>
              </w:rPr>
              <w:t>единицу принимаются зоопарки всех форм собственности.</w:t>
            </w:r>
          </w:p>
          <w:p w:rsidR="009735BB" w:rsidRPr="005C7BAF" w:rsidRDefault="009735BB" w:rsidP="00FA429C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2.</w:t>
            </w:r>
            <w:r w:rsidRPr="005C7BAF">
              <w:rPr>
                <w:szCs w:val="24"/>
                <w:lang w:val="en-US"/>
              </w:rPr>
              <w:t> </w:t>
            </w:r>
            <w:r w:rsidRPr="005C7BAF">
              <w:rPr>
                <w:szCs w:val="24"/>
              </w:rPr>
              <w:t>Площадь территории зоопарка (ботанического сада) определяется в зависимости от объема коллекции и видов животных (растений).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9735BB" w:rsidRPr="005C7BAF" w:rsidRDefault="009735B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lang w:val="en-US"/>
              </w:rPr>
            </w:pPr>
            <w:r w:rsidRPr="005C7BAF">
              <w:rPr>
                <w:szCs w:val="24"/>
              </w:rPr>
              <w:t>»</w:t>
            </w:r>
            <w:r w:rsidR="00685C9A" w:rsidRPr="005C7BAF">
              <w:rPr>
                <w:szCs w:val="24"/>
                <w:lang w:val="en-US"/>
              </w:rPr>
              <w:t>;</w:t>
            </w:r>
          </w:p>
        </w:tc>
      </w:tr>
    </w:tbl>
    <w:p w:rsidR="009268AA" w:rsidRDefault="00685C9A" w:rsidP="00685C9A">
      <w:pPr>
        <w:widowControl w:val="0"/>
        <w:suppressAutoHyphens/>
        <w:snapToGrid/>
        <w:spacing w:before="0"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в) </w:t>
      </w:r>
      <w:r w:rsidR="000470FB">
        <w:rPr>
          <w:bCs/>
          <w:sz w:val="28"/>
          <w:szCs w:val="28"/>
        </w:rPr>
        <w:t xml:space="preserve">в подпункте 5.6 пункта </w:t>
      </w:r>
      <w:r w:rsidR="000470FB">
        <w:rPr>
          <w:bCs/>
          <w:sz w:val="28"/>
          <w:szCs w:val="28"/>
          <w:lang w:val="en-US"/>
        </w:rPr>
        <w:t>5:</w:t>
      </w:r>
    </w:p>
    <w:p w:rsidR="006E164E" w:rsidRPr="006E164E" w:rsidRDefault="006E164E" w:rsidP="006E164E">
      <w:pPr>
        <w:autoSpaceDE w:val="0"/>
        <w:autoSpaceDN w:val="0"/>
        <w:adjustRightInd w:val="0"/>
        <w:snapToGrid/>
        <w:spacing w:before="0" w:after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позицию 1 «Территории рекреационного назначения» признать утратившей силу</w:t>
      </w:r>
      <w:r w:rsidRPr="006E164E">
        <w:rPr>
          <w:sz w:val="28"/>
          <w:szCs w:val="28"/>
        </w:rPr>
        <w:t>;</w:t>
      </w:r>
    </w:p>
    <w:p w:rsidR="001066FD" w:rsidRDefault="001066FD" w:rsidP="001066F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позицию </w:t>
      </w:r>
      <w:r>
        <w:rPr>
          <w:sz w:val="28"/>
          <w:szCs w:val="28"/>
        </w:rPr>
        <w:t>12</w:t>
      </w:r>
      <w:r w:rsidRPr="00A27FF1">
        <w:rPr>
          <w:sz w:val="28"/>
          <w:szCs w:val="28"/>
        </w:rPr>
        <w:t xml:space="preserve"> «</w:t>
      </w:r>
      <w:r>
        <w:rPr>
          <w:sz w:val="28"/>
          <w:szCs w:val="28"/>
        </w:rPr>
        <w:t>Помещения для культурно-досуговой деятельности</w:t>
      </w:r>
      <w:r w:rsidRPr="00A27FF1">
        <w:rPr>
          <w:sz w:val="28"/>
          <w:szCs w:val="28"/>
        </w:rPr>
        <w:t>» изложить в следующей редакции:</w:t>
      </w:r>
    </w:p>
    <w:tbl>
      <w:tblPr>
        <w:tblW w:w="1091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418"/>
        <w:gridCol w:w="1843"/>
        <w:gridCol w:w="1701"/>
        <w:gridCol w:w="1559"/>
        <w:gridCol w:w="1984"/>
        <w:gridCol w:w="851"/>
        <w:gridCol w:w="425"/>
      </w:tblGrid>
      <w:tr w:rsidR="00817920" w:rsidTr="00C7021B">
        <w:tc>
          <w:tcPr>
            <w:tcW w:w="567" w:type="dxa"/>
            <w:tcBorders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0D086F">
              <w:rPr>
                <w:szCs w:val="24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 w:rsidP="000D086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Дом культуры</w:t>
            </w:r>
          </w:p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Уровень обеспеченности, объект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 w:rsidP="003525D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1 на 20 тыс. чел.</w:t>
            </w:r>
            <w:r w:rsidRPr="000D086F">
              <w:rPr>
                <w:szCs w:val="24"/>
              </w:rPr>
              <w:t xml:space="preserve"> – </w:t>
            </w:r>
            <w:r>
              <w:rPr>
                <w:szCs w:val="24"/>
              </w:rPr>
              <w:t>для городского округа с населением до 100 тыс.</w:t>
            </w:r>
            <w:r w:rsidRPr="003F5261">
              <w:rPr>
                <w:szCs w:val="24"/>
              </w:rPr>
              <w:t>;</w:t>
            </w:r>
          </w:p>
          <w:p w:rsidR="00817920" w:rsidRDefault="00817920" w:rsidP="000D086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1 на 100 тыс. чел.</w:t>
            </w:r>
            <w:r w:rsidRPr="000D086F">
              <w:rPr>
                <w:szCs w:val="24"/>
              </w:rPr>
              <w:t xml:space="preserve"> – </w:t>
            </w:r>
            <w:r>
              <w:rPr>
                <w:szCs w:val="24"/>
              </w:rPr>
              <w:t>для городского округа с населением от 100 до 500 тыс. чел.</w:t>
            </w:r>
            <w:r w:rsidRPr="003F5261">
              <w:rPr>
                <w:szCs w:val="24"/>
              </w:rPr>
              <w:t>;</w:t>
            </w:r>
          </w:p>
          <w:p w:rsidR="00817920" w:rsidRPr="000D086F" w:rsidRDefault="00817920" w:rsidP="000D086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1 на 200 тыс. чел. </w:t>
            </w:r>
            <w:r w:rsidRPr="000D086F">
              <w:rPr>
                <w:szCs w:val="24"/>
              </w:rPr>
              <w:t xml:space="preserve">– </w:t>
            </w:r>
            <w:r>
              <w:rPr>
                <w:szCs w:val="24"/>
              </w:rPr>
              <w:t xml:space="preserve">для городского округа с населением </w:t>
            </w:r>
            <w:r w:rsidR="00EC2855">
              <w:rPr>
                <w:szCs w:val="24"/>
              </w:rPr>
              <w:t>свыше</w:t>
            </w:r>
            <w:r>
              <w:rPr>
                <w:szCs w:val="24"/>
              </w:rPr>
              <w:t xml:space="preserve"> 500 тыс. чел.</w:t>
            </w:r>
            <w:r w:rsidRPr="003F5261">
              <w:rPr>
                <w:szCs w:val="24"/>
              </w:rPr>
              <w:t>;</w:t>
            </w:r>
          </w:p>
          <w:p w:rsidR="00817920" w:rsidRPr="000D086F" w:rsidRDefault="00817920" w:rsidP="00425FF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1 – на городское поселение с населением менее 10 тыс. чел.</w:t>
            </w:r>
            <w:r w:rsidRPr="003F5261">
              <w:rPr>
                <w:szCs w:val="24"/>
              </w:rPr>
              <w:t>;</w:t>
            </w:r>
          </w:p>
          <w:p w:rsidR="00817920" w:rsidRDefault="00817920" w:rsidP="00425FF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1 на 10 тыс. чел. – для городского поселения с населением от 10 тыс. до 50 тыс. чел.</w:t>
            </w:r>
            <w:r w:rsidRPr="003F5261">
              <w:rPr>
                <w:szCs w:val="24"/>
              </w:rPr>
              <w:t>;</w:t>
            </w:r>
          </w:p>
          <w:p w:rsidR="00817920" w:rsidRDefault="00817920" w:rsidP="00425FF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1 на 25 тыс. чел. для городского поселения с населением свыше 50 тыс. чел.</w:t>
            </w:r>
            <w:r w:rsidRPr="003F5261">
              <w:rPr>
                <w:szCs w:val="24"/>
              </w:rPr>
              <w:t>;</w:t>
            </w:r>
          </w:p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1 – на сельское поселение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7920" w:rsidRPr="00FD5209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highlight w:val="yellow"/>
              </w:rPr>
            </w:pPr>
          </w:p>
        </w:tc>
      </w:tr>
      <w:tr w:rsidR="00817920" w:rsidTr="00C7021B">
        <w:tc>
          <w:tcPr>
            <w:tcW w:w="567" w:type="dxa"/>
            <w:tcBorders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Размер земельного участка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7920" w:rsidRPr="00FD5209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highlight w:val="yellow"/>
              </w:rPr>
            </w:pPr>
          </w:p>
        </w:tc>
      </w:tr>
      <w:tr w:rsidR="00817920" w:rsidTr="00C7021B">
        <w:tc>
          <w:tcPr>
            <w:tcW w:w="567" w:type="dxa"/>
            <w:tcBorders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городской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7920" w:rsidRPr="00FD5209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highlight w:val="yellow"/>
              </w:rPr>
            </w:pPr>
          </w:p>
        </w:tc>
      </w:tr>
      <w:tr w:rsidR="00817920" w:rsidTr="00C7021B">
        <w:tc>
          <w:tcPr>
            <w:tcW w:w="567" w:type="dxa"/>
            <w:tcBorders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городское и сельское поселение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highlight w:val="yellow"/>
                <w:lang w:val="en-US"/>
              </w:rPr>
            </w:pPr>
          </w:p>
        </w:tc>
      </w:tr>
      <w:tr w:rsidR="00817920" w:rsidTr="00C7021B">
        <w:tc>
          <w:tcPr>
            <w:tcW w:w="567" w:type="dxa"/>
            <w:tcBorders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817920" w:rsidTr="00C7021B">
        <w:trPr>
          <w:trHeight w:val="31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Шаговая </w:t>
            </w:r>
            <w:r w:rsidRPr="000D086F">
              <w:rPr>
                <w:szCs w:val="24"/>
              </w:rPr>
              <w:t>доступность,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городской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 нормируется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817920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817920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79714C" w:rsidRDefault="0079714C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79714C" w:rsidRDefault="0079714C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79714C" w:rsidRDefault="0079714C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8229FF" w:rsidRDefault="008229F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817920" w:rsidRPr="00E52CAA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0D086F">
              <w:rPr>
                <w:szCs w:val="24"/>
              </w:rPr>
              <w:t>»</w:t>
            </w:r>
            <w:r>
              <w:rPr>
                <w:szCs w:val="24"/>
                <w:lang w:val="en-US"/>
              </w:rPr>
              <w:t>;</w:t>
            </w:r>
          </w:p>
        </w:tc>
      </w:tr>
      <w:tr w:rsidR="00817920" w:rsidTr="008229FF">
        <w:trPr>
          <w:trHeight w:val="5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17920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городское и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20" w:rsidRPr="000D086F" w:rsidRDefault="008F4047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7920">
              <w:rPr>
                <w:szCs w:val="24"/>
              </w:rPr>
              <w:t>0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817920" w:rsidRDefault="0081792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</w:tbl>
    <w:p w:rsidR="00E52CAA" w:rsidRDefault="00E52CAA" w:rsidP="00E52CA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дополнить позицией </w:t>
      </w:r>
      <w:r>
        <w:rPr>
          <w:sz w:val="28"/>
          <w:szCs w:val="28"/>
        </w:rPr>
        <w:t>12.1</w:t>
      </w:r>
      <w:r w:rsidRPr="00A27FF1">
        <w:rPr>
          <w:sz w:val="28"/>
          <w:szCs w:val="28"/>
        </w:rPr>
        <w:t xml:space="preserve"> </w:t>
      </w:r>
      <w:r w:rsidR="007D12B1">
        <w:rPr>
          <w:sz w:val="28"/>
          <w:szCs w:val="28"/>
        </w:rPr>
        <w:t>следующего содержания</w:t>
      </w:r>
      <w:r w:rsidRPr="00A27FF1">
        <w:rPr>
          <w:sz w:val="28"/>
          <w:szCs w:val="28"/>
        </w:rPr>
        <w:t>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418"/>
        <w:gridCol w:w="1843"/>
        <w:gridCol w:w="1701"/>
        <w:gridCol w:w="1559"/>
        <w:gridCol w:w="2835"/>
        <w:gridCol w:w="425"/>
      </w:tblGrid>
      <w:tr w:rsidR="005B41DD" w:rsidRPr="005C7BAF" w:rsidTr="008967D4">
        <w:trPr>
          <w:trHeight w:val="1843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5C7BAF">
              <w:rPr>
                <w:szCs w:val="24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7F561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5C7BAF">
              <w:rPr>
                <w:szCs w:val="24"/>
              </w:rPr>
              <w:t>12.1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7F5618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Центр культурного развития</w:t>
            </w:r>
          </w:p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7F5618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 – на муниципальный район;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5B41DD" w:rsidRPr="005C7BAF" w:rsidTr="008967D4">
        <w:trPr>
          <w:trHeight w:val="2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Размер земельного участка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5B41DD" w:rsidRPr="005C7BAF" w:rsidTr="008967D4">
        <w:trPr>
          <w:trHeight w:val="99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8" w:rsidRPr="005C7BAF" w:rsidRDefault="007F5618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60</w:t>
            </w:r>
          </w:p>
          <w:p w:rsidR="007F5618" w:rsidRPr="005C7BAF" w:rsidRDefault="007F5618" w:rsidP="00FD09A2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F5618" w:rsidRPr="005C7BAF" w:rsidRDefault="007F5618" w:rsidP="007F5618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7F5618" w:rsidRPr="005C7BAF" w:rsidRDefault="007F5618" w:rsidP="007F5618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7F5618" w:rsidRPr="005C7BAF" w:rsidRDefault="007F5618" w:rsidP="007F5618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7F5618" w:rsidRPr="005C7BAF" w:rsidRDefault="007F5618" w:rsidP="007F5618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lang w:val="en-US"/>
              </w:rPr>
            </w:pPr>
          </w:p>
        </w:tc>
      </w:tr>
      <w:tr w:rsidR="00152E43" w:rsidRPr="005C7BAF" w:rsidTr="00152E43">
        <w:trPr>
          <w:trHeight w:val="571"/>
        </w:trPr>
        <w:tc>
          <w:tcPr>
            <w:tcW w:w="284" w:type="dxa"/>
            <w:tcBorders>
              <w:right w:val="single" w:sz="4" w:space="0" w:color="auto"/>
            </w:tcBorders>
          </w:tcPr>
          <w:p w:rsidR="00152E43" w:rsidRPr="005C7BAF" w:rsidRDefault="00152E43" w:rsidP="00152E43">
            <w:pPr>
              <w:rPr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43" w:rsidRPr="005C7BAF" w:rsidRDefault="00152E43" w:rsidP="00201A3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Примечание: за нормативную единицу принимаются учреждения культуры клубного типа всех форм собственности.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52E43" w:rsidRPr="005C7BAF" w:rsidRDefault="00152E43" w:rsidP="007F5618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152E43" w:rsidRPr="005C7BAF" w:rsidRDefault="00152E43" w:rsidP="007F5618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»;</w:t>
            </w:r>
          </w:p>
        </w:tc>
      </w:tr>
    </w:tbl>
    <w:p w:rsidR="00885AE2" w:rsidRDefault="00885AE2" w:rsidP="00885AE2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позицию </w:t>
      </w:r>
      <w:r>
        <w:rPr>
          <w:sz w:val="28"/>
          <w:szCs w:val="28"/>
        </w:rPr>
        <w:t>13</w:t>
      </w:r>
      <w:r w:rsidRPr="00A27FF1">
        <w:rPr>
          <w:sz w:val="28"/>
          <w:szCs w:val="28"/>
        </w:rPr>
        <w:t xml:space="preserve"> «</w:t>
      </w:r>
      <w:r>
        <w:rPr>
          <w:sz w:val="28"/>
          <w:szCs w:val="28"/>
        </w:rPr>
        <w:t>Кинотеатры</w:t>
      </w:r>
      <w:r w:rsidRPr="00A27FF1">
        <w:rPr>
          <w:sz w:val="28"/>
          <w:szCs w:val="28"/>
        </w:rPr>
        <w:t>» изложить в следующей редакции: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418"/>
        <w:gridCol w:w="1843"/>
        <w:gridCol w:w="1701"/>
        <w:gridCol w:w="1559"/>
        <w:gridCol w:w="1843"/>
        <w:gridCol w:w="992"/>
        <w:gridCol w:w="425"/>
      </w:tblGrid>
      <w:tr w:rsidR="009F30BF" w:rsidRPr="005C7BAF" w:rsidTr="0044564F">
        <w:trPr>
          <w:trHeight w:val="1843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5C7BAF">
              <w:rPr>
                <w:szCs w:val="24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5C7BAF">
              <w:rPr>
                <w:szCs w:val="24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885AE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Кинозал</w:t>
            </w: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Уровень обеспеченности, объект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885AE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 – на городское поселение;</w:t>
            </w:r>
          </w:p>
          <w:p w:rsidR="009F30BF" w:rsidRPr="005C7BAF" w:rsidRDefault="009F30BF" w:rsidP="00885AE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 – на сельское поселение с населением свыше 3 тыс. чел.;</w:t>
            </w:r>
          </w:p>
          <w:p w:rsidR="009F30BF" w:rsidRPr="005C7BAF" w:rsidRDefault="009F30BF" w:rsidP="009F30B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 на 15 тыс. чел. – для городского округа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F30BF" w:rsidRPr="005C7BAF" w:rsidTr="0044564F">
        <w:trPr>
          <w:trHeight w:val="2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 xml:space="preserve">Расчетный показатель минимально допустимой площади территории </w:t>
            </w:r>
            <w:r w:rsidRPr="005C7BAF">
              <w:rPr>
                <w:szCs w:val="24"/>
              </w:rPr>
              <w:lastRenderedPageBreak/>
              <w:t>для размещения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lastRenderedPageBreak/>
              <w:t>Размер земельного участка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F30BF" w:rsidRPr="005C7BAF" w:rsidTr="00493313">
        <w:trPr>
          <w:trHeight w:val="426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9F30B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городское и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9F30B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15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lang w:val="en-US"/>
              </w:rPr>
            </w:pPr>
          </w:p>
        </w:tc>
      </w:tr>
      <w:tr w:rsidR="009F30BF" w:rsidRPr="005C7BAF" w:rsidTr="00493313">
        <w:trPr>
          <w:trHeight w:val="426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9F30B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9F30B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60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F30BF" w:rsidRPr="005C7BAF" w:rsidTr="00493313">
        <w:trPr>
          <w:trHeight w:val="426"/>
        </w:trPr>
        <w:tc>
          <w:tcPr>
            <w:tcW w:w="284" w:type="dxa"/>
            <w:tcBorders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Шаговая доступность,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городское и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30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9F30BF" w:rsidRPr="005C7BAF" w:rsidTr="00493313">
        <w:trPr>
          <w:trHeight w:val="426"/>
        </w:trPr>
        <w:tc>
          <w:tcPr>
            <w:tcW w:w="284" w:type="dxa"/>
            <w:tcBorders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не нормируется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F30BF" w:rsidRPr="005C7BAF" w:rsidRDefault="009F30B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885AE2" w:rsidRPr="005C7BAF" w:rsidTr="0027348A">
        <w:trPr>
          <w:trHeight w:val="2495"/>
        </w:trPr>
        <w:tc>
          <w:tcPr>
            <w:tcW w:w="284" w:type="dxa"/>
            <w:tcBorders>
              <w:right w:val="single" w:sz="4" w:space="0" w:color="auto"/>
            </w:tcBorders>
          </w:tcPr>
          <w:p w:rsidR="00885AE2" w:rsidRPr="005C7BAF" w:rsidRDefault="00885AE2" w:rsidP="00FD09A2">
            <w:pPr>
              <w:rPr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F" w:rsidRPr="005C7BAF" w:rsidRDefault="00885AE2" w:rsidP="009F30B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Примечани</w:t>
            </w:r>
            <w:r w:rsidR="009F30BF" w:rsidRPr="005C7BAF">
              <w:rPr>
                <w:szCs w:val="24"/>
              </w:rPr>
              <w:t>я</w:t>
            </w:r>
            <w:r w:rsidRPr="005C7BAF">
              <w:rPr>
                <w:szCs w:val="24"/>
              </w:rPr>
              <w:t xml:space="preserve">: </w:t>
            </w:r>
          </w:p>
          <w:p w:rsidR="009F30BF" w:rsidRPr="005C7BAF" w:rsidRDefault="009F30BF" w:rsidP="009F30B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1. За нормативную единицу принимаются площадки кинопоказа всех форм собственности, а именно кинотеатры и кинозалы, расположенные в специализированном кинотеатре.</w:t>
            </w:r>
          </w:p>
          <w:p w:rsidR="009F30BF" w:rsidRPr="005C7BAF" w:rsidRDefault="009F30BF" w:rsidP="009F30B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5C7BAF">
              <w:rPr>
                <w:szCs w:val="24"/>
              </w:rPr>
              <w:t>2. При наличии в кинотеатре нескольких кинозалов, к учету принимается каждый кинозал как нормативная единица. Также к расчету принимаются кинозалы, расположенные в учреждении культуры, либо в коммерческой организации.</w:t>
            </w:r>
          </w:p>
          <w:p w:rsidR="00885AE2" w:rsidRPr="005C7BAF" w:rsidRDefault="0027348A" w:rsidP="009F30B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F30BF" w:rsidRPr="005C7BAF">
              <w:rPr>
                <w:szCs w:val="24"/>
              </w:rPr>
              <w:t>. Для населенных пунктов, в которых отсутствуют стационарные кинозалы, органы местного самоуправления организуют кинопоказ на базе передвижных многофункциональных культурных центров.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85AE2" w:rsidRPr="005C7BAF" w:rsidRDefault="00885AE2" w:rsidP="00FD09A2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9F30BF" w:rsidRPr="005C7BAF" w:rsidRDefault="009F30BF" w:rsidP="00FD09A2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885AE2" w:rsidRPr="005C7BAF" w:rsidRDefault="00885AE2" w:rsidP="00FD09A2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 w:rsidRPr="005C7BAF">
              <w:rPr>
                <w:szCs w:val="24"/>
              </w:rPr>
              <w:t>»;</w:t>
            </w:r>
          </w:p>
        </w:tc>
      </w:tr>
    </w:tbl>
    <w:p w:rsidR="00646AEE" w:rsidRPr="00E52CAA" w:rsidRDefault="00E52CAA" w:rsidP="00685C9A">
      <w:pPr>
        <w:widowControl w:val="0"/>
        <w:suppressAutoHyphens/>
        <w:snapToGrid/>
        <w:spacing w:before="0"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FD5209">
        <w:rPr>
          <w:bCs/>
          <w:sz w:val="28"/>
          <w:szCs w:val="28"/>
        </w:rPr>
        <w:t>ополнить позициями 13.1 – 13.</w:t>
      </w:r>
      <w:r w:rsidR="00D134B1">
        <w:rPr>
          <w:bCs/>
          <w:sz w:val="28"/>
          <w:szCs w:val="28"/>
        </w:rPr>
        <w:t>13</w:t>
      </w:r>
      <w:r w:rsidR="00FD5209">
        <w:rPr>
          <w:bCs/>
          <w:sz w:val="28"/>
          <w:szCs w:val="28"/>
        </w:rPr>
        <w:t xml:space="preserve"> следующего содержания</w:t>
      </w:r>
      <w:r w:rsidR="00FD5209" w:rsidRPr="00E52CAA">
        <w:rPr>
          <w:bCs/>
          <w:sz w:val="28"/>
          <w:szCs w:val="28"/>
        </w:rPr>
        <w:t>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1418"/>
        <w:gridCol w:w="1842"/>
        <w:gridCol w:w="1701"/>
        <w:gridCol w:w="1560"/>
        <w:gridCol w:w="1842"/>
        <w:gridCol w:w="142"/>
        <w:gridCol w:w="709"/>
        <w:gridCol w:w="425"/>
      </w:tblGrid>
      <w:tr w:rsidR="00FD5209" w:rsidRPr="002A3ACB" w:rsidTr="00936149">
        <w:trPr>
          <w:trHeight w:val="1843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2A3ACB">
              <w:rPr>
                <w:szCs w:val="24"/>
              </w:rPr>
              <w:t>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2A3ACB">
              <w:rPr>
                <w:szCs w:val="24"/>
              </w:rPr>
              <w:t>13.1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D5209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Общедоступная библиотека</w:t>
            </w:r>
          </w:p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D5209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 xml:space="preserve">1 на 25 тыс. чел. – </w:t>
            </w:r>
          </w:p>
          <w:p w:rsidR="00FD5209" w:rsidRPr="002A3ACB" w:rsidRDefault="00FD5209" w:rsidP="00FD5209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для городского округа</w:t>
            </w:r>
            <w:r w:rsidR="00B46266" w:rsidRPr="002A3ACB">
              <w:rPr>
                <w:szCs w:val="24"/>
              </w:rPr>
              <w:t>;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FD5209" w:rsidRPr="002A3ACB" w:rsidTr="00936149">
        <w:trPr>
          <w:trHeight w:val="2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D5209" w:rsidRPr="002A3ACB" w:rsidRDefault="00FD520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F3624C" w:rsidRPr="002A3ACB" w:rsidTr="00936149">
        <w:trPr>
          <w:trHeight w:val="110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3624C" w:rsidRPr="002A3ACB" w:rsidRDefault="00F3624C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C" w:rsidRPr="002A3ACB" w:rsidRDefault="00F3624C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C" w:rsidRPr="002A3ACB" w:rsidRDefault="00F3624C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C" w:rsidRPr="002A3ACB" w:rsidRDefault="00F3624C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C" w:rsidRPr="002A3ACB" w:rsidRDefault="00F3624C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C" w:rsidRPr="002A3ACB" w:rsidRDefault="00F3624C" w:rsidP="00B46266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40</w:t>
            </w:r>
          </w:p>
          <w:p w:rsidR="00F3624C" w:rsidRPr="002A3ACB" w:rsidRDefault="00F3624C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3624C" w:rsidRPr="002A3ACB" w:rsidRDefault="00F3624C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BD6CE2" w:rsidRPr="002A3ACB" w:rsidTr="00936149">
        <w:trPr>
          <w:trHeight w:val="1104"/>
        </w:trPr>
        <w:tc>
          <w:tcPr>
            <w:tcW w:w="284" w:type="dxa"/>
            <w:tcBorders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lang w:val="en-US"/>
              </w:rPr>
            </w:pPr>
            <w:r w:rsidRPr="002A3ACB">
              <w:rPr>
                <w:szCs w:val="24"/>
                <w:lang w:val="en-US"/>
              </w:rPr>
              <w:t>13.2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3624C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Общедоступная библиотека с детским отделением</w:t>
            </w:r>
          </w:p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 xml:space="preserve">1 на 15 тыс. чел. – </w:t>
            </w:r>
          </w:p>
          <w:p w:rsidR="00BD6CE2" w:rsidRPr="002A3ACB" w:rsidRDefault="00BD6CE2" w:rsidP="00F3624C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для городского поселения;</w:t>
            </w:r>
          </w:p>
          <w:p w:rsidR="00BD6CE2" w:rsidRPr="002A3ACB" w:rsidRDefault="00BD6CE2" w:rsidP="00C468B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 xml:space="preserve">1 – </w:t>
            </w:r>
            <w:r w:rsidR="00C468B2" w:rsidRPr="002A3ACB">
              <w:rPr>
                <w:szCs w:val="24"/>
              </w:rPr>
              <w:t>на</w:t>
            </w:r>
            <w:r w:rsidRPr="002A3ACB">
              <w:rPr>
                <w:szCs w:val="24"/>
              </w:rPr>
              <w:t xml:space="preserve"> сельское поселение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BD6CE2" w:rsidRPr="002A3ACB" w:rsidTr="00936149">
        <w:trPr>
          <w:trHeight w:val="1104"/>
        </w:trPr>
        <w:tc>
          <w:tcPr>
            <w:tcW w:w="284" w:type="dxa"/>
            <w:tcBorders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</w:tr>
      <w:tr w:rsidR="00BD6CE2" w:rsidRPr="002A3ACB" w:rsidTr="00B627A5">
        <w:trPr>
          <w:trHeight w:val="771"/>
        </w:trPr>
        <w:tc>
          <w:tcPr>
            <w:tcW w:w="284" w:type="dxa"/>
            <w:tcBorders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BD6CE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5464C3" w:rsidP="00F3624C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BD6CE2" w:rsidRPr="002A3ACB" w:rsidTr="00B627A5">
        <w:trPr>
          <w:trHeight w:val="587"/>
        </w:trPr>
        <w:tc>
          <w:tcPr>
            <w:tcW w:w="284" w:type="dxa"/>
            <w:tcBorders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Шаговая доступность, минут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2" w:rsidRPr="002A3ACB" w:rsidRDefault="005464C3" w:rsidP="00F3624C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30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D6CE2" w:rsidRPr="002A3ACB" w:rsidRDefault="00BD6CE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A126B" w:rsidRPr="002A3ACB" w:rsidTr="00936149">
        <w:trPr>
          <w:trHeight w:val="1192"/>
        </w:trPr>
        <w:tc>
          <w:tcPr>
            <w:tcW w:w="284" w:type="dxa"/>
            <w:tcBorders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2A126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proofErr w:type="spellStart"/>
            <w:r w:rsidRPr="002A3ACB">
              <w:rPr>
                <w:szCs w:val="24"/>
              </w:rPr>
              <w:t>Межпоселенческая</w:t>
            </w:r>
            <w:proofErr w:type="spellEnd"/>
            <w:r w:rsidRPr="002A3ACB">
              <w:rPr>
                <w:szCs w:val="24"/>
              </w:rPr>
              <w:t xml:space="preserve"> библиотека</w:t>
            </w:r>
          </w:p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2A126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– на муниципальный район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A126B" w:rsidRPr="002A3ACB" w:rsidTr="00936149">
        <w:trPr>
          <w:trHeight w:val="514"/>
        </w:trPr>
        <w:tc>
          <w:tcPr>
            <w:tcW w:w="284" w:type="dxa"/>
            <w:tcBorders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A126B" w:rsidRPr="002A3ACB" w:rsidTr="006E71E6">
        <w:trPr>
          <w:trHeight w:val="519"/>
        </w:trPr>
        <w:tc>
          <w:tcPr>
            <w:tcW w:w="284" w:type="dxa"/>
            <w:tcBorders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B" w:rsidRPr="002A3ACB" w:rsidRDefault="002A126B" w:rsidP="002A126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60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126B" w:rsidRPr="002A3ACB" w:rsidRDefault="002A126B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0231B0" w:rsidRPr="002A3ACB" w:rsidTr="006868A8">
        <w:trPr>
          <w:trHeight w:val="1021"/>
        </w:trPr>
        <w:tc>
          <w:tcPr>
            <w:tcW w:w="284" w:type="dxa"/>
            <w:tcBorders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AF088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</w:t>
            </w:r>
            <w:r w:rsidR="00AF088D" w:rsidRPr="002A3ACB">
              <w:rPr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Детская библиотека</w:t>
            </w:r>
          </w:p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6868A8">
            <w:pPr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на 15 тыс. детей до 14 лет – для городского округа;</w:t>
            </w:r>
          </w:p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– на муниципальный район</w:t>
            </w:r>
            <w:r w:rsidRPr="002A3ACB">
              <w:rPr>
                <w:szCs w:val="24"/>
                <w:lang w:val="en-US"/>
              </w:rPr>
              <w:t>;</w:t>
            </w:r>
          </w:p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0231B0" w:rsidRPr="002A3ACB" w:rsidTr="00936149">
        <w:trPr>
          <w:trHeight w:val="1021"/>
        </w:trPr>
        <w:tc>
          <w:tcPr>
            <w:tcW w:w="284" w:type="dxa"/>
            <w:tcBorders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0231B0" w:rsidRPr="002A3ACB" w:rsidTr="006868A8">
        <w:trPr>
          <w:trHeight w:val="426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городской 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40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0231B0" w:rsidRPr="002A3ACB" w:rsidTr="006868A8">
        <w:trPr>
          <w:trHeight w:val="63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муниципальный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0" w:rsidRPr="002A3ACB" w:rsidRDefault="000231B0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60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0231B0" w:rsidRPr="002A3ACB" w:rsidRDefault="000231B0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D2554A" w:rsidRPr="002A3ACB" w:rsidTr="006868A8">
        <w:trPr>
          <w:trHeight w:val="63"/>
        </w:trPr>
        <w:tc>
          <w:tcPr>
            <w:tcW w:w="284" w:type="dxa"/>
            <w:tcBorders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AF088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</w:t>
            </w:r>
            <w:r w:rsidR="00AF088D" w:rsidRPr="002A3ACB">
              <w:rPr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8253EC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Точка доступа к полнотекстовым информационным ресурсам</w:t>
            </w:r>
          </w:p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8253EC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2 – на городской округ</w:t>
            </w:r>
          </w:p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– на муниципальный район, городское и сельское поселение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D2554A" w:rsidRPr="002A3ACB" w:rsidTr="006868A8">
        <w:trPr>
          <w:trHeight w:val="63"/>
        </w:trPr>
        <w:tc>
          <w:tcPr>
            <w:tcW w:w="284" w:type="dxa"/>
            <w:tcBorders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не нормируется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F7529B" w:rsidRPr="002A3ACB" w:rsidTr="009551E6">
        <w:trPr>
          <w:trHeight w:val="317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городской 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100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F7529B" w:rsidRPr="002A3ACB" w:rsidTr="009551E6">
        <w:trPr>
          <w:trHeight w:val="317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муниципальный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60</w:t>
            </w:r>
          </w:p>
          <w:p w:rsidR="00F7529B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F7529B" w:rsidRPr="002A3ACB" w:rsidTr="009551E6">
        <w:trPr>
          <w:trHeight w:val="317"/>
        </w:trPr>
        <w:tc>
          <w:tcPr>
            <w:tcW w:w="284" w:type="dxa"/>
            <w:tcBorders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городское и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9B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30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7529B" w:rsidRPr="002A3ACB" w:rsidRDefault="00F7529B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D2554A" w:rsidRPr="002A3ACB" w:rsidTr="009551E6">
        <w:trPr>
          <w:trHeight w:val="317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Шаговая доступность, минут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городской округ, муниципальный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Не нормируется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D2554A" w:rsidRPr="002A3ACB" w:rsidTr="009551E6">
        <w:trPr>
          <w:trHeight w:val="317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F7529B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городское и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A" w:rsidRPr="002A3ACB" w:rsidRDefault="00D2554A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30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2554A" w:rsidRPr="002A3ACB" w:rsidRDefault="00D2554A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56106D" w:rsidRPr="002A3ACB" w:rsidTr="00AF088D">
        <w:trPr>
          <w:trHeight w:val="317"/>
        </w:trPr>
        <w:tc>
          <w:tcPr>
            <w:tcW w:w="284" w:type="dxa"/>
            <w:tcBorders>
              <w:right w:val="single" w:sz="4" w:space="0" w:color="auto"/>
            </w:tcBorders>
          </w:tcPr>
          <w:p w:rsidR="0056106D" w:rsidRPr="002A3ACB" w:rsidRDefault="0056106D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6D" w:rsidRPr="002A3ACB" w:rsidRDefault="0056106D" w:rsidP="003479C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Примечания:</w:t>
            </w:r>
          </w:p>
          <w:p w:rsidR="0056106D" w:rsidRPr="002A3ACB" w:rsidRDefault="0056106D" w:rsidP="003479C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1.</w:t>
            </w:r>
            <w:r w:rsidRPr="002A3ACB">
              <w:rPr>
                <w:szCs w:val="24"/>
                <w:lang w:val="en-US"/>
              </w:rPr>
              <w:t> </w:t>
            </w:r>
            <w:r w:rsidRPr="002A3ACB">
              <w:rPr>
                <w:szCs w:val="24"/>
              </w:rPr>
              <w:t xml:space="preserve">В случае если в состав муниципального района входят городские поселения имеющие количество детей </w:t>
            </w:r>
            <w:r w:rsidR="003479CA" w:rsidRPr="002A3ACB">
              <w:rPr>
                <w:szCs w:val="24"/>
              </w:rPr>
              <w:t>более</w:t>
            </w:r>
            <w:r w:rsidRPr="002A3ACB">
              <w:rPr>
                <w:szCs w:val="24"/>
              </w:rPr>
              <w:t xml:space="preserve"> 15 тыс. чел., то в таких городских поселениях целесообразно создать самостоятельную детскую библиотеку.</w:t>
            </w:r>
          </w:p>
          <w:p w:rsidR="0056106D" w:rsidRPr="002A3ACB" w:rsidRDefault="0056106D" w:rsidP="003479C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2. В городском поселении, которое является административным центром муниципального района, нецелесообразно создавать самостоятельную детскую библиотеку ввиду исключения дублирования функций детской библиотеки, созданной на уровне муниципального района.</w:t>
            </w:r>
          </w:p>
          <w:p w:rsidR="0056106D" w:rsidRPr="002A3ACB" w:rsidRDefault="0056106D" w:rsidP="003479C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 xml:space="preserve">3. Организационная структура библиотечного обслуживания сельских населенных пунктов должна предусматривать в административном центре сельского поселения общедоступную библиотеку с детским отделением, либо, при условии передачи полномочий по библиотечному обслуживанию на уровень муниципального района, филиал </w:t>
            </w:r>
            <w:proofErr w:type="spellStart"/>
            <w:r w:rsidRPr="002A3ACB">
              <w:rPr>
                <w:szCs w:val="24"/>
              </w:rPr>
              <w:t>межпоселенческой</w:t>
            </w:r>
            <w:proofErr w:type="spellEnd"/>
            <w:r w:rsidRPr="002A3ACB">
              <w:rPr>
                <w:szCs w:val="24"/>
              </w:rPr>
              <w:t xml:space="preserve"> библиотеки с детским отделением.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6106D" w:rsidRPr="002A3ACB" w:rsidRDefault="0056106D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713069" w:rsidRPr="002A3ACB" w:rsidTr="00460F75">
        <w:trPr>
          <w:trHeight w:val="317"/>
        </w:trPr>
        <w:tc>
          <w:tcPr>
            <w:tcW w:w="284" w:type="dxa"/>
            <w:tcBorders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AF088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</w:t>
            </w:r>
            <w:r w:rsidR="00AF088D" w:rsidRPr="002A3ACB">
              <w:rPr>
                <w:szCs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713069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Краеведческий музей</w:t>
            </w:r>
          </w:p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713069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– на городской округ, городское поселение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713069" w:rsidRPr="002A3ACB" w:rsidTr="00460F75">
        <w:trPr>
          <w:trHeight w:val="317"/>
        </w:trPr>
        <w:tc>
          <w:tcPr>
            <w:tcW w:w="284" w:type="dxa"/>
            <w:tcBorders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460F75" w:rsidRPr="002A3ACB" w:rsidTr="00460F75">
        <w:trPr>
          <w:trHeight w:val="531"/>
        </w:trPr>
        <w:tc>
          <w:tcPr>
            <w:tcW w:w="284" w:type="dxa"/>
            <w:tcBorders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5E3687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</w:t>
            </w:r>
            <w:r w:rsidR="00713069" w:rsidRPr="002A3ACB">
              <w:rPr>
                <w:szCs w:val="24"/>
              </w:rPr>
              <w:t>ородской округ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455828" w:rsidP="00713069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120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936149" w:rsidRPr="002A3ACB" w:rsidTr="004E2552">
        <w:trPr>
          <w:trHeight w:val="242"/>
        </w:trPr>
        <w:tc>
          <w:tcPr>
            <w:tcW w:w="284" w:type="dxa"/>
            <w:tcBorders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713069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455828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городское поселение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2A3ACB" w:rsidRDefault="004C43EE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30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3069" w:rsidRPr="002A3ACB" w:rsidRDefault="00713069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5E3687" w:rsidRPr="002A3ACB" w:rsidTr="001A49DE">
        <w:trPr>
          <w:trHeight w:val="807"/>
        </w:trPr>
        <w:tc>
          <w:tcPr>
            <w:tcW w:w="284" w:type="dxa"/>
            <w:tcBorders>
              <w:right w:val="single" w:sz="4" w:space="0" w:color="auto"/>
            </w:tcBorders>
          </w:tcPr>
          <w:p w:rsidR="005E3687" w:rsidRPr="002A3ACB" w:rsidRDefault="005E3687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AF088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</w:t>
            </w:r>
            <w:r w:rsidR="00AF088D" w:rsidRPr="002A3ACB">
              <w:rPr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5E3687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Тематический музей</w:t>
            </w:r>
          </w:p>
          <w:p w:rsidR="005E3687" w:rsidRPr="002A3ACB" w:rsidRDefault="005E3687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 xml:space="preserve">Расчетные показатели минимально допустимого уровня </w:t>
            </w:r>
            <w:r w:rsidRPr="002A3ACB">
              <w:rPr>
                <w:szCs w:val="24"/>
              </w:rPr>
              <w:lastRenderedPageBreak/>
              <w:t>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lastRenderedPageBreak/>
              <w:t xml:space="preserve">Расчетный показатель минимально допустимого уровня </w:t>
            </w:r>
            <w:r w:rsidRPr="002A3ACB">
              <w:rPr>
                <w:szCs w:val="24"/>
              </w:rPr>
              <w:lastRenderedPageBreak/>
              <w:t>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lastRenderedPageBreak/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5E3687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– на городской округ, муниципальный район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E3687" w:rsidRPr="002A3ACB" w:rsidRDefault="005E3687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5E3687" w:rsidRPr="002A3ACB" w:rsidTr="001A49DE">
        <w:trPr>
          <w:trHeight w:val="807"/>
        </w:trPr>
        <w:tc>
          <w:tcPr>
            <w:tcW w:w="284" w:type="dxa"/>
            <w:tcBorders>
              <w:right w:val="single" w:sz="4" w:space="0" w:color="auto"/>
            </w:tcBorders>
          </w:tcPr>
          <w:p w:rsidR="005E3687" w:rsidRPr="002A3ACB" w:rsidRDefault="005E3687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87" w:rsidRPr="002A3ACB" w:rsidRDefault="005E3687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E3687" w:rsidRPr="002A3ACB" w:rsidRDefault="005E3687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16ADE" w:rsidRPr="002A3ACB" w:rsidTr="001A49DE">
        <w:trPr>
          <w:trHeight w:val="445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городской округ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5C29C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A3ACB" w:rsidRPr="002A3ACB" w:rsidTr="001A49DE">
        <w:trPr>
          <w:trHeight w:val="12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5C29C2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муниципальный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60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16ADE" w:rsidRPr="002A3ACB" w:rsidTr="00AF088D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DE" w:rsidRPr="002A3ACB" w:rsidRDefault="00216ADE" w:rsidP="00216AD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Примечания:</w:t>
            </w:r>
          </w:p>
          <w:p w:rsidR="00216ADE" w:rsidRPr="002A3ACB" w:rsidRDefault="00216ADE" w:rsidP="000C762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1.</w:t>
            </w:r>
            <w:r w:rsidRPr="002A3ACB">
              <w:rPr>
                <w:szCs w:val="24"/>
                <w:lang w:val="en-US"/>
              </w:rPr>
              <w:t> </w:t>
            </w:r>
            <w:r w:rsidRPr="002A3ACB">
              <w:rPr>
                <w:szCs w:val="24"/>
              </w:rPr>
              <w:t xml:space="preserve">За </w:t>
            </w:r>
            <w:r w:rsidR="000C762A" w:rsidRPr="002A3ACB">
              <w:rPr>
                <w:szCs w:val="24"/>
              </w:rPr>
              <w:t xml:space="preserve">нормативную </w:t>
            </w:r>
            <w:r w:rsidRPr="002A3ACB">
              <w:rPr>
                <w:szCs w:val="24"/>
              </w:rPr>
              <w:t>единицу принимаются музеи, являющиеся юридическими лицами, а также музеи-филиалы без образования юридического лица и территориально обособленные экспозиционные отделы музеев независимо от формы собственности (ведомственные, частные) при условии, если их фонды вошли в государственную или негосударственную часть музейного Фонда Российской Федерации.</w:t>
            </w:r>
          </w:p>
          <w:p w:rsidR="00216ADE" w:rsidRPr="002A3ACB" w:rsidRDefault="00216ADE" w:rsidP="000C762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2. </w:t>
            </w:r>
            <w:proofErr w:type="gramStart"/>
            <w:r w:rsidRPr="002A3ACB">
              <w:rPr>
                <w:szCs w:val="24"/>
              </w:rPr>
              <w:t>Тематические музеи могут быть любой профильной группы: политехнический, мемориальный, военно-исторический, историко-бытовой, археологический, этнографический, литературный, музыкальный, музей науки, техники, кино, архитектуры, боевой (трудовой) славы.</w:t>
            </w:r>
            <w:proofErr w:type="gramEnd"/>
          </w:p>
          <w:p w:rsidR="00613AB3" w:rsidRPr="002A3ACB" w:rsidRDefault="00613AB3" w:rsidP="000C762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3. В муниципальном образовании музеи создаются при наличии музейных предметов и коллекций, зарегистрированных в порядке, установленном законодательством Российской Федерации независимо от количества населения.</w:t>
            </w:r>
          </w:p>
          <w:p w:rsidR="00613AB3" w:rsidRPr="002A3ACB" w:rsidRDefault="00613AB3" w:rsidP="000C762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4. </w:t>
            </w:r>
            <w:proofErr w:type="gramStart"/>
            <w:r w:rsidRPr="002A3ACB">
              <w:rPr>
                <w:szCs w:val="24"/>
              </w:rPr>
              <w:t xml:space="preserve">В муниципальных образованиях, в целях оптимизации затрат на содержание административно-управленческого аппарата и персонала научных работников, могут быть созданы филиалы, или структурные подразделения государственных музеев, оказывающие услуги в отдельно стоящих зданиях либо в помещениях учреждений культуры иных функциональных видов, либо в помещениях иных населенных пунктов, которые должны учитываться в качестве </w:t>
            </w:r>
            <w:r w:rsidR="000C762A" w:rsidRPr="002A3ACB">
              <w:rPr>
                <w:szCs w:val="24"/>
              </w:rPr>
              <w:t xml:space="preserve">нормативной </w:t>
            </w:r>
            <w:r w:rsidRPr="002A3ACB">
              <w:rPr>
                <w:szCs w:val="24"/>
              </w:rPr>
              <w:t>единицы, так как они обслуживают местное население.</w:t>
            </w:r>
            <w:proofErr w:type="gramEnd"/>
          </w:p>
          <w:p w:rsidR="00613AB3" w:rsidRPr="002A3ACB" w:rsidRDefault="00613AB3" w:rsidP="000C762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 xml:space="preserve">5. Районные музеи могут иметь филиалы или структурные подразделения в населенных пунктах сельских поселений. Филиалы районного музея в сельских поселениях принимаются к расчету в качестве </w:t>
            </w:r>
            <w:r w:rsidR="000C762A" w:rsidRPr="002A3ACB">
              <w:rPr>
                <w:szCs w:val="24"/>
              </w:rPr>
              <w:t>нормативной</w:t>
            </w:r>
            <w:r w:rsidRPr="002A3ACB">
              <w:rPr>
                <w:szCs w:val="24"/>
              </w:rPr>
              <w:t xml:space="preserve"> единицы.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6ADE" w:rsidRPr="002A3ACB" w:rsidRDefault="00216ADE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3F5261" w:rsidRPr="002A3ACB" w:rsidTr="002F39EB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AF088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</w:t>
            </w:r>
            <w:r w:rsidR="00AF088D" w:rsidRPr="002A3ACB">
              <w:rPr>
                <w:szCs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3F5261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Театр по видам искусств</w:t>
            </w:r>
          </w:p>
          <w:p w:rsidR="003F5261" w:rsidRPr="002A3ACB" w:rsidRDefault="003F5261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F" w:rsidRPr="002A3ACB" w:rsidRDefault="000D086F" w:rsidP="003F5261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– для городского округа с населением от 100 до 200 тыс. чел.;</w:t>
            </w:r>
          </w:p>
          <w:p w:rsidR="0078591C" w:rsidRPr="002A3ACB" w:rsidRDefault="003F5261" w:rsidP="0078591C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на 200 тыс. чел.</w:t>
            </w:r>
            <w:r w:rsidR="0078591C" w:rsidRPr="002A3ACB">
              <w:rPr>
                <w:szCs w:val="24"/>
              </w:rPr>
              <w:t xml:space="preserve"> – для городского округа с населением от 200 тыс. чел. до 500 тыс. чел.;</w:t>
            </w:r>
          </w:p>
          <w:p w:rsidR="003F5261" w:rsidRPr="002A3ACB" w:rsidRDefault="000D086F" w:rsidP="00163241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 xml:space="preserve">1 на 500 тыс. чел. – для городского округа с </w:t>
            </w:r>
            <w:r w:rsidRPr="002A3ACB">
              <w:rPr>
                <w:szCs w:val="24"/>
              </w:rPr>
              <w:lastRenderedPageBreak/>
              <w:t xml:space="preserve">населением </w:t>
            </w:r>
            <w:r w:rsidR="00163241" w:rsidRPr="002A3ACB">
              <w:rPr>
                <w:szCs w:val="24"/>
              </w:rPr>
              <w:t xml:space="preserve">свыше </w:t>
            </w:r>
            <w:r w:rsidRPr="002A3ACB">
              <w:rPr>
                <w:szCs w:val="24"/>
              </w:rPr>
              <w:t>500 тыс. чел. до 1 млн. чел.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3F5261" w:rsidRPr="002A3ACB" w:rsidTr="002F39EB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3F5261" w:rsidRPr="002A3ACB" w:rsidTr="002F39EB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1" w:rsidRPr="002A3ACB" w:rsidRDefault="003F5261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60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5261" w:rsidRPr="002A3ACB" w:rsidRDefault="003F5261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E374F9" w:rsidRPr="002A3ACB" w:rsidTr="00AF088D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E374F9" w:rsidRPr="002A3ACB" w:rsidRDefault="00E374F9" w:rsidP="00E374F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F9" w:rsidRPr="002A3ACB" w:rsidRDefault="00E374F9" w:rsidP="00E374F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Примечания:</w:t>
            </w:r>
          </w:p>
          <w:p w:rsidR="00E374F9" w:rsidRPr="002A3ACB" w:rsidRDefault="00E374F9" w:rsidP="00E374F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1.</w:t>
            </w:r>
            <w:r w:rsidRPr="002A3ACB">
              <w:rPr>
                <w:szCs w:val="24"/>
                <w:lang w:val="en-US"/>
              </w:rPr>
              <w:t> </w:t>
            </w:r>
            <w:r w:rsidRPr="002A3ACB">
              <w:rPr>
                <w:szCs w:val="24"/>
              </w:rPr>
              <w:t>За нормативную единицу принимаются театры (театры-студии), являющиеся юридическими лицами, либо филиалы театров.</w:t>
            </w:r>
          </w:p>
          <w:p w:rsidR="00E374F9" w:rsidRPr="002A3ACB" w:rsidRDefault="00E374F9" w:rsidP="00E374F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2.</w:t>
            </w:r>
            <w:r w:rsidRPr="002A3ACB">
              <w:rPr>
                <w:szCs w:val="24"/>
                <w:lang w:val="en-US"/>
              </w:rPr>
              <w:t> </w:t>
            </w:r>
            <w:r w:rsidRPr="002A3ACB">
              <w:rPr>
                <w:szCs w:val="24"/>
              </w:rPr>
              <w:t>Учитывается в качестве одной нормативной единицы театр, в котором действует нескольких театральных трупп (работающих на разных языках или имеющих самостоятельный репертуар), объединенных общей администрацией и представляющих единый баланс.</w:t>
            </w:r>
          </w:p>
          <w:p w:rsidR="00E374F9" w:rsidRPr="00531A16" w:rsidRDefault="00E374F9" w:rsidP="00E374F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3.</w:t>
            </w:r>
            <w:r w:rsidRPr="002A3ACB">
              <w:rPr>
                <w:szCs w:val="24"/>
                <w:lang w:val="en-US"/>
              </w:rPr>
              <w:t> </w:t>
            </w:r>
            <w:r w:rsidRPr="002A3ACB">
              <w:rPr>
                <w:szCs w:val="24"/>
              </w:rPr>
              <w:t>Если на одной театральной площадке работают театры различной жанровой направленности, являющиеся самостоятельными юридическими лицами, то каждый из них учитывается в качестве самостоятельной нормативной единицы.</w:t>
            </w:r>
          </w:p>
          <w:p w:rsidR="000510B2" w:rsidRPr="002A3ACB" w:rsidRDefault="000510B2" w:rsidP="000510B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4.</w:t>
            </w:r>
            <w:r w:rsidRPr="002A3ACB">
              <w:rPr>
                <w:szCs w:val="24"/>
                <w:lang w:val="en-US"/>
              </w:rPr>
              <w:t> </w:t>
            </w:r>
            <w:r w:rsidRPr="002A3ACB">
              <w:rPr>
                <w:szCs w:val="24"/>
              </w:rPr>
              <w:t>В городских округах устанавливается норматив количества театров различной направленности, объединяющий несколько жанровых видов (драмы и комедии, музыкально-драматический), при обязательном наличии в репертуаре спектаклей для детей и молодежи.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374F9" w:rsidRPr="002A3ACB" w:rsidRDefault="00E374F9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6B16A2" w:rsidRPr="002A3ACB" w:rsidTr="00554AF2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AF088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</w:t>
            </w:r>
            <w:r w:rsidR="00AF088D" w:rsidRPr="002A3ACB">
              <w:rPr>
                <w:szCs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6B16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Концертный зал</w:t>
            </w:r>
          </w:p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6B16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 xml:space="preserve">1 </w:t>
            </w:r>
            <w:r w:rsidR="00C468B2" w:rsidRPr="002A3ACB">
              <w:rPr>
                <w:szCs w:val="24"/>
                <w:lang w:val="en-US"/>
              </w:rPr>
              <w:t xml:space="preserve">– </w:t>
            </w:r>
            <w:r w:rsidR="00C468B2" w:rsidRPr="002A3ACB">
              <w:rPr>
                <w:szCs w:val="24"/>
              </w:rPr>
              <w:t>на городской округ</w:t>
            </w:r>
          </w:p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6B16A2" w:rsidRPr="002A3ACB" w:rsidTr="00554AF2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6B16A2" w:rsidRPr="002A3ACB" w:rsidTr="00E70267">
        <w:trPr>
          <w:trHeight w:val="372"/>
        </w:trPr>
        <w:tc>
          <w:tcPr>
            <w:tcW w:w="284" w:type="dxa"/>
            <w:tcBorders>
              <w:righ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 xml:space="preserve">Расчетный показатель </w:t>
            </w:r>
            <w:r w:rsidRPr="002A3ACB">
              <w:rPr>
                <w:szCs w:val="24"/>
              </w:rPr>
              <w:lastRenderedPageBreak/>
              <w:t>максимально допустимого уровня территориальной доступности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lastRenderedPageBreak/>
              <w:t xml:space="preserve">Транспортная </w:t>
            </w:r>
            <w:r w:rsidRPr="002A3ACB">
              <w:rPr>
                <w:szCs w:val="24"/>
              </w:rPr>
              <w:lastRenderedPageBreak/>
              <w:t>доступность, минут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lang w:val="en-US"/>
              </w:rPr>
            </w:pPr>
            <w:r w:rsidRPr="002A3ACB">
              <w:rPr>
                <w:szCs w:val="24"/>
                <w:lang w:val="en-US"/>
              </w:rPr>
              <w:lastRenderedPageBreak/>
              <w:t>120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6B16A2" w:rsidRPr="002A3ACB" w:rsidTr="00554AF2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A2" w:rsidRPr="002A3ACB" w:rsidRDefault="006B16A2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B16A2" w:rsidRPr="002A3ACB" w:rsidRDefault="006B16A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3E7F9B" w:rsidRPr="002A3ACB" w:rsidTr="00875A90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3E7F9B" w:rsidRPr="002A3ACB" w:rsidRDefault="003E7F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AF088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</w:t>
            </w:r>
            <w:r w:rsidR="00AF088D" w:rsidRPr="002A3ACB">
              <w:rPr>
                <w:szCs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3E7F9B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Концертный творческий коллектив</w:t>
            </w:r>
          </w:p>
          <w:p w:rsidR="003E7F9B" w:rsidRPr="002A3ACB" w:rsidRDefault="003E7F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3E7F9B" w:rsidP="00C468B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 xml:space="preserve">1 </w:t>
            </w:r>
            <w:r w:rsidR="00C468B2" w:rsidRPr="002A3ACB">
              <w:rPr>
                <w:szCs w:val="24"/>
              </w:rPr>
              <w:t>– на городской округ, городское поселение</w:t>
            </w:r>
          </w:p>
          <w:p w:rsidR="003E7F9B" w:rsidRPr="002A3ACB" w:rsidRDefault="003E7F9B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3E7F9B" w:rsidRPr="002A3ACB" w:rsidRDefault="003E7F9B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E7F9B" w:rsidRPr="002A3ACB" w:rsidRDefault="003E7F9B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3E7F9B" w:rsidRPr="002A3ACB" w:rsidTr="00875A90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3E7F9B" w:rsidRPr="002A3ACB" w:rsidRDefault="003E7F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B" w:rsidRPr="002A3ACB" w:rsidRDefault="003E7F9B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E7F9B" w:rsidRPr="002A3ACB" w:rsidRDefault="003E7F9B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C468B2" w:rsidRPr="002A3ACB" w:rsidTr="00875A90">
        <w:trPr>
          <w:trHeight w:val="565"/>
        </w:trPr>
        <w:tc>
          <w:tcPr>
            <w:tcW w:w="284" w:type="dxa"/>
            <w:tcBorders>
              <w:right w:val="single" w:sz="4" w:space="0" w:color="auto"/>
            </w:tcBorders>
          </w:tcPr>
          <w:p w:rsidR="00C468B2" w:rsidRPr="002A3ACB" w:rsidRDefault="00C468B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C468B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C468B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C468B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C468B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C468B2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городской округ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B95406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120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468B2" w:rsidRPr="002A3ACB" w:rsidRDefault="00C468B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C468B2" w:rsidRPr="002A3ACB" w:rsidTr="00875A90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C468B2" w:rsidRPr="002A3ACB" w:rsidRDefault="00C468B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C468B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C468B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C468B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C468B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B95406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городское поселение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2" w:rsidRPr="002A3ACB" w:rsidRDefault="00C468B2" w:rsidP="0056106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30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468B2" w:rsidRPr="002A3ACB" w:rsidRDefault="00C468B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A4222" w:rsidRPr="002A3ACB" w:rsidTr="00AF088D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457BC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Примечания:</w:t>
            </w:r>
          </w:p>
          <w:p w:rsidR="002A4222" w:rsidRPr="002A3ACB" w:rsidRDefault="002A4222" w:rsidP="00457BC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1. За нормативную единицу принимаются организации всех форм собственности.</w:t>
            </w:r>
          </w:p>
          <w:p w:rsidR="002A4222" w:rsidRPr="002A3ACB" w:rsidRDefault="002A4222" w:rsidP="00457BC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2. В качестве нормативной единицы концертного зала могут учитываться площадки, отвечающие акустическим стандартам, которые входят в состав иных организаций культуры (филармоний, культурно-досуговых учреждений, специализированных учебных заведений).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A4222" w:rsidRPr="002A3ACB" w:rsidTr="00457BC9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AF088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</w:t>
            </w:r>
            <w:r w:rsidR="00AF088D" w:rsidRPr="002A3ACB">
              <w:rPr>
                <w:szCs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2A422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Цирковая площадка (цирковой коллектив)</w:t>
            </w:r>
          </w:p>
          <w:p w:rsidR="002A4222" w:rsidRPr="002A3ACB" w:rsidRDefault="002A422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2A422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– на городской округ с населением свыше 500 тыс. чел.</w:t>
            </w:r>
          </w:p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A4222" w:rsidRPr="002A3ACB" w:rsidTr="00457BC9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 xml:space="preserve">Расчетный показатель минимально допустимой площади территории для размещения </w:t>
            </w:r>
            <w:r w:rsidRPr="002A3ACB">
              <w:rPr>
                <w:szCs w:val="24"/>
              </w:rPr>
              <w:lastRenderedPageBreak/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lastRenderedPageBreak/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A4222" w:rsidRPr="002A3ACB" w:rsidTr="00457BC9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  <w:lang w:val="en-US"/>
              </w:rPr>
            </w:pPr>
            <w:r w:rsidRPr="002A3ACB">
              <w:rPr>
                <w:szCs w:val="24"/>
                <w:lang w:val="en-US"/>
              </w:rPr>
              <w:t>120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2A4222" w:rsidRPr="002A3ACB" w:rsidTr="00AF088D">
        <w:trPr>
          <w:trHeight w:val="120"/>
        </w:trPr>
        <w:tc>
          <w:tcPr>
            <w:tcW w:w="284" w:type="dxa"/>
            <w:tcBorders>
              <w:righ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22" w:rsidRPr="002A3ACB" w:rsidRDefault="002A4222" w:rsidP="00EB4F6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Примечание: за нормативную единицу принимаются цирки (цирковые коллективы) всех форм собственности.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4222" w:rsidRPr="002A3ACB" w:rsidRDefault="002A422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F7296F" w:rsidRPr="002A3ACB" w:rsidTr="00FD09A2">
        <w:trPr>
          <w:trHeight w:val="530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96F" w:rsidRPr="002A3ACB" w:rsidRDefault="00F7296F" w:rsidP="00AF088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96F" w:rsidRPr="002A3ACB" w:rsidRDefault="00F7296F" w:rsidP="009C212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Парк культуры и отдыха</w:t>
            </w:r>
          </w:p>
          <w:p w:rsidR="00F7296F" w:rsidRPr="002A3ACB" w:rsidRDefault="00F7296F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9C212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на 30 тыс. чел.</w:t>
            </w:r>
          </w:p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– для городского округа;</w:t>
            </w:r>
          </w:p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– на городское поселение с населением свыше 30 тыс. чел.</w:t>
            </w:r>
          </w:p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F7296F" w:rsidRPr="002A3ACB" w:rsidTr="00FD09A2">
        <w:trPr>
          <w:trHeight w:val="53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96F" w:rsidRPr="002A3ACB" w:rsidRDefault="00F7296F" w:rsidP="009C212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96F" w:rsidRPr="002A3ACB" w:rsidRDefault="00F7296F" w:rsidP="009C212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F7296F" w:rsidRPr="002A3ACB" w:rsidTr="00FD09A2">
        <w:trPr>
          <w:trHeight w:val="426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9C212F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городской округ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60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F7296F" w:rsidRPr="002A3ACB" w:rsidTr="00FD09A2">
        <w:trPr>
          <w:trHeight w:val="426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городское поселение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6F" w:rsidRPr="002A3ACB" w:rsidRDefault="00F7296F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30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F7296F" w:rsidRPr="002A3ACB" w:rsidRDefault="00F7296F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13707F" w:rsidRPr="002A3ACB" w:rsidTr="00AF088D">
        <w:trPr>
          <w:trHeight w:val="426"/>
        </w:trPr>
        <w:tc>
          <w:tcPr>
            <w:tcW w:w="284" w:type="dxa"/>
            <w:tcBorders>
              <w:right w:val="single" w:sz="4" w:space="0" w:color="auto"/>
            </w:tcBorders>
          </w:tcPr>
          <w:p w:rsidR="0013707F" w:rsidRPr="002A3ACB" w:rsidRDefault="0013707F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7F" w:rsidRPr="002A3ACB" w:rsidRDefault="0013707F" w:rsidP="00F7296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 xml:space="preserve">Примечание: </w:t>
            </w:r>
            <w:r w:rsidR="00F7296F" w:rsidRPr="002A3ACB">
              <w:rPr>
                <w:szCs w:val="24"/>
              </w:rPr>
              <w:t>площадь территории</w:t>
            </w:r>
            <w:r w:rsidRPr="002A3ACB">
              <w:rPr>
                <w:szCs w:val="24"/>
              </w:rPr>
              <w:t xml:space="preserve"> парка определяется в зависимости от объемов, предусмотренных для данного объекта в составе зоны рекреационного назначения в документах территориального планирования. Площадь планировочной структуры парка определяется в соответствии с концепцией развития парковой территории, утвержденной органом местного самоуправления.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3707F" w:rsidRPr="002A3ACB" w:rsidRDefault="0013707F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885AE2" w:rsidRPr="002A3ACB" w:rsidTr="00D0121E">
        <w:trPr>
          <w:trHeight w:val="426"/>
        </w:trPr>
        <w:tc>
          <w:tcPr>
            <w:tcW w:w="284" w:type="dxa"/>
            <w:tcBorders>
              <w:righ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AF088D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13.1</w:t>
            </w:r>
            <w:r w:rsidR="00AF088D" w:rsidRPr="002A3ACB">
              <w:rPr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885AE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Зоопарк</w:t>
            </w:r>
          </w:p>
          <w:p w:rsidR="00885AE2" w:rsidRPr="002A3ACB" w:rsidRDefault="00885A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минимально допустимого уровня обеспеченности количеством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Уровень обеспеченности, 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885AE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 – на городской округ с населением свыше 250 тыс. чел.</w:t>
            </w:r>
          </w:p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885AE2" w:rsidRPr="002A3ACB" w:rsidTr="00D0121E">
        <w:trPr>
          <w:trHeight w:val="426"/>
        </w:trPr>
        <w:tc>
          <w:tcPr>
            <w:tcW w:w="284" w:type="dxa"/>
            <w:tcBorders>
              <w:righ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 xml:space="preserve">Расчетный показатель минимально </w:t>
            </w:r>
            <w:r w:rsidRPr="002A3ACB">
              <w:rPr>
                <w:szCs w:val="24"/>
              </w:rPr>
              <w:lastRenderedPageBreak/>
              <w:t>допустимой площади территории для размещения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lastRenderedPageBreak/>
              <w:t>Размер земельного участка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по заданию на проектирование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885AE2" w:rsidRPr="002A3ACB" w:rsidTr="00D0121E">
        <w:trPr>
          <w:trHeight w:val="426"/>
        </w:trPr>
        <w:tc>
          <w:tcPr>
            <w:tcW w:w="284" w:type="dxa"/>
            <w:tcBorders>
              <w:righ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Транспортная доступность, минут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FD09A2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</w:tc>
      </w:tr>
      <w:tr w:rsidR="00885AE2" w:rsidRPr="002A3ACB" w:rsidTr="00AF088D">
        <w:trPr>
          <w:trHeight w:val="426"/>
        </w:trPr>
        <w:tc>
          <w:tcPr>
            <w:tcW w:w="284" w:type="dxa"/>
            <w:tcBorders>
              <w:right w:val="single" w:sz="4" w:space="0" w:color="auto"/>
            </w:tcBorders>
          </w:tcPr>
          <w:p w:rsidR="00885AE2" w:rsidRPr="002A3ACB" w:rsidRDefault="00885AE2" w:rsidP="00F163E3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E2" w:rsidRPr="002A3ACB" w:rsidRDefault="00885AE2" w:rsidP="00D0121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Примечания:</w:t>
            </w:r>
          </w:p>
          <w:p w:rsidR="00885AE2" w:rsidRPr="002A3ACB" w:rsidRDefault="00885AE2" w:rsidP="00D0121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1.</w:t>
            </w:r>
            <w:r w:rsidRPr="002A3ACB">
              <w:rPr>
                <w:szCs w:val="24"/>
                <w:lang w:val="en-US"/>
              </w:rPr>
              <w:t> </w:t>
            </w:r>
            <w:r w:rsidRPr="002A3ACB">
              <w:rPr>
                <w:szCs w:val="24"/>
              </w:rPr>
              <w:t>За нормативную единицу принимаются зоопарки всех форм собственности.</w:t>
            </w:r>
          </w:p>
          <w:p w:rsidR="00885AE2" w:rsidRPr="002A3ACB" w:rsidRDefault="00885AE2" w:rsidP="00D0121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A3ACB">
              <w:rPr>
                <w:szCs w:val="24"/>
              </w:rPr>
              <w:t>2.</w:t>
            </w:r>
            <w:r w:rsidRPr="002A3ACB">
              <w:rPr>
                <w:szCs w:val="24"/>
                <w:lang w:val="en-US"/>
              </w:rPr>
              <w:t> </w:t>
            </w:r>
            <w:r w:rsidRPr="002A3ACB">
              <w:rPr>
                <w:szCs w:val="24"/>
              </w:rPr>
              <w:t>Площадь территории зоопарка (ботанического сада) определяется в зависимости от объема коллекции и видов животных (растений).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F30BF" w:rsidRPr="002A3ACB" w:rsidRDefault="009F30BF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9F30BF" w:rsidRPr="002A3ACB" w:rsidRDefault="009F30BF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9F30BF" w:rsidRPr="002A3ACB" w:rsidRDefault="009F30BF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</w:p>
          <w:p w:rsidR="00885AE2" w:rsidRPr="002A3ACB" w:rsidRDefault="009F30BF" w:rsidP="00F163E3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 w:rsidRPr="002A3ACB">
              <w:rPr>
                <w:szCs w:val="24"/>
              </w:rPr>
              <w:t>»</w:t>
            </w:r>
            <w:r w:rsidRPr="002A3ACB">
              <w:rPr>
                <w:szCs w:val="24"/>
                <w:lang w:val="en-US"/>
              </w:rPr>
              <w:t>;</w:t>
            </w:r>
          </w:p>
        </w:tc>
      </w:tr>
    </w:tbl>
    <w:p w:rsidR="007C60C7" w:rsidRPr="007C60C7" w:rsidRDefault="007C60C7" w:rsidP="007C60C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60C7">
        <w:rPr>
          <w:sz w:val="28"/>
          <w:szCs w:val="28"/>
        </w:rPr>
        <w:t xml:space="preserve">2) раздел </w:t>
      </w:r>
      <w:r w:rsidRPr="007C60C7">
        <w:rPr>
          <w:sz w:val="28"/>
          <w:szCs w:val="28"/>
          <w:lang w:val="en-US"/>
        </w:rPr>
        <w:t>IV</w:t>
      </w:r>
      <w:r w:rsidRPr="007C60C7">
        <w:rPr>
          <w:sz w:val="28"/>
          <w:szCs w:val="28"/>
        </w:rPr>
        <w:t xml:space="preserve"> «Материалы по обоснованию расчетных показателей, содержащихся в основной части нормативов градостроительного проектирования» после абзаца тридцать семь дополнить абзацем следующего содержания:</w:t>
      </w:r>
    </w:p>
    <w:p w:rsidR="00405521" w:rsidRPr="007C60C7" w:rsidRDefault="007C60C7" w:rsidP="007C60C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60C7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405521" w:rsidRPr="007C60C7">
        <w:rPr>
          <w:sz w:val="28"/>
          <w:szCs w:val="28"/>
        </w:rPr>
        <w:t>аспоряжение Мин</w:t>
      </w:r>
      <w:r>
        <w:rPr>
          <w:sz w:val="28"/>
          <w:szCs w:val="28"/>
        </w:rPr>
        <w:t>истерства культуры</w:t>
      </w:r>
      <w:r w:rsidR="00405521" w:rsidRPr="007C60C7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="00405521" w:rsidRPr="007C60C7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="00405521" w:rsidRPr="007C60C7">
        <w:rPr>
          <w:sz w:val="28"/>
          <w:szCs w:val="28"/>
        </w:rPr>
        <w:t xml:space="preserve">27.07.2016 </w:t>
      </w:r>
      <w:r>
        <w:rPr>
          <w:sz w:val="28"/>
          <w:szCs w:val="28"/>
        </w:rPr>
        <w:t>№ </w:t>
      </w:r>
      <w:r w:rsidR="00405521" w:rsidRPr="007C60C7">
        <w:rPr>
          <w:sz w:val="28"/>
          <w:szCs w:val="28"/>
        </w:rPr>
        <w:t>Р-948</w:t>
      </w:r>
      <w:r w:rsidRPr="007C60C7">
        <w:rPr>
          <w:sz w:val="28"/>
          <w:szCs w:val="28"/>
        </w:rPr>
        <w:t xml:space="preserve"> «</w:t>
      </w:r>
      <w:r w:rsidR="00405521" w:rsidRPr="007C60C7">
        <w:rPr>
          <w:sz w:val="28"/>
          <w:szCs w:val="28"/>
        </w:rPr>
        <w:t>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</w:t>
      </w:r>
      <w:r w:rsidRPr="007C60C7">
        <w:rPr>
          <w:sz w:val="28"/>
          <w:szCs w:val="28"/>
        </w:rPr>
        <w:t>»</w:t>
      </w:r>
      <w:proofErr w:type="gramStart"/>
      <w:r w:rsidRPr="007C60C7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75428B" w:rsidRPr="00A27FF1" w:rsidRDefault="00ED213B" w:rsidP="00A27FF1">
      <w:pPr>
        <w:widowControl w:val="0"/>
        <w:suppressAutoHyphens/>
        <w:snapToGrid/>
        <w:spacing w:before="0" w:after="0"/>
        <w:ind w:firstLine="709"/>
        <w:jc w:val="both"/>
        <w:rPr>
          <w:sz w:val="28"/>
          <w:szCs w:val="28"/>
        </w:rPr>
      </w:pPr>
      <w:r w:rsidRPr="00A27FF1">
        <w:rPr>
          <w:sz w:val="28"/>
          <w:szCs w:val="28"/>
        </w:rPr>
        <w:t>2</w:t>
      </w:r>
      <w:r w:rsidR="0075428B" w:rsidRPr="00A27FF1">
        <w:rPr>
          <w:sz w:val="28"/>
          <w:szCs w:val="28"/>
        </w:rPr>
        <w:t xml:space="preserve">. Министерству строительства Новосибирской области </w:t>
      </w:r>
      <w:r w:rsidR="008A4F10">
        <w:rPr>
          <w:sz w:val="28"/>
          <w:szCs w:val="28"/>
        </w:rPr>
        <w:t xml:space="preserve">(Боярскому С.В.) </w:t>
      </w:r>
      <w:r w:rsidR="0075428B" w:rsidRPr="00A27FF1">
        <w:rPr>
          <w:sz w:val="28"/>
          <w:szCs w:val="28"/>
        </w:rPr>
        <w:t xml:space="preserve">обеспечить </w:t>
      </w:r>
      <w:r w:rsidR="0075428B" w:rsidRPr="00A27FF1">
        <w:rPr>
          <w:rFonts w:eastAsia="Calibri"/>
          <w:sz w:val="28"/>
          <w:szCs w:val="28"/>
          <w:lang w:eastAsia="en-US"/>
        </w:rPr>
        <w:t xml:space="preserve">размещение </w:t>
      </w:r>
      <w:r w:rsidR="00C73FB7" w:rsidRPr="00A27FF1">
        <w:rPr>
          <w:rFonts w:eastAsia="Calibri"/>
          <w:sz w:val="28"/>
          <w:szCs w:val="28"/>
          <w:lang w:eastAsia="en-US"/>
        </w:rPr>
        <w:t xml:space="preserve">изменений в </w:t>
      </w:r>
      <w:r w:rsidR="0075428B" w:rsidRPr="00A27FF1">
        <w:rPr>
          <w:rFonts w:eastAsia="Calibri"/>
          <w:sz w:val="28"/>
          <w:szCs w:val="28"/>
          <w:lang w:eastAsia="en-US"/>
        </w:rPr>
        <w:t>р</w:t>
      </w:r>
      <w:r w:rsidR="0075428B" w:rsidRPr="00A27FF1">
        <w:rPr>
          <w:sz w:val="28"/>
          <w:szCs w:val="28"/>
        </w:rPr>
        <w:t>егиональны</w:t>
      </w:r>
      <w:r w:rsidR="00C73FB7" w:rsidRPr="00A27FF1">
        <w:rPr>
          <w:sz w:val="28"/>
          <w:szCs w:val="28"/>
        </w:rPr>
        <w:t>е</w:t>
      </w:r>
      <w:r w:rsidR="0075428B" w:rsidRPr="00A27FF1">
        <w:rPr>
          <w:sz w:val="28"/>
          <w:szCs w:val="28"/>
        </w:rPr>
        <w:t xml:space="preserve"> </w:t>
      </w:r>
      <w:r w:rsidR="0075428B" w:rsidRPr="00A27FF1">
        <w:rPr>
          <w:bCs/>
          <w:sz w:val="28"/>
          <w:szCs w:val="28"/>
        </w:rPr>
        <w:t>норматив</w:t>
      </w:r>
      <w:r w:rsidR="00C73FB7" w:rsidRPr="00A27FF1">
        <w:rPr>
          <w:bCs/>
          <w:sz w:val="28"/>
          <w:szCs w:val="28"/>
        </w:rPr>
        <w:t>ы</w:t>
      </w:r>
      <w:r w:rsidR="0075428B" w:rsidRPr="00A27FF1">
        <w:rPr>
          <w:bCs/>
          <w:sz w:val="28"/>
          <w:szCs w:val="28"/>
        </w:rPr>
        <w:t xml:space="preserve"> </w:t>
      </w:r>
      <w:r w:rsidR="006B6325" w:rsidRPr="00A27FF1">
        <w:rPr>
          <w:sz w:val="28"/>
          <w:szCs w:val="28"/>
        </w:rPr>
        <w:t>градостроительного проектирования Новосибирской области</w:t>
      </w:r>
      <w:r w:rsidR="006B6325" w:rsidRPr="00A27FF1">
        <w:rPr>
          <w:rFonts w:eastAsia="Calibri"/>
          <w:sz w:val="28"/>
          <w:szCs w:val="28"/>
          <w:lang w:eastAsia="en-US"/>
        </w:rPr>
        <w:t xml:space="preserve"> </w:t>
      </w:r>
      <w:r w:rsidR="0075428B" w:rsidRPr="00A27FF1">
        <w:rPr>
          <w:rFonts w:eastAsia="Calibri"/>
          <w:sz w:val="28"/>
          <w:szCs w:val="28"/>
          <w:lang w:eastAsia="en-US"/>
        </w:rPr>
        <w:t>в федеральной государственной информационной системе территориального планирования в срок, не</w:t>
      </w:r>
      <w:r w:rsidR="00582786" w:rsidRPr="00A27FF1">
        <w:rPr>
          <w:rFonts w:eastAsia="Calibri"/>
          <w:sz w:val="28"/>
          <w:szCs w:val="28"/>
          <w:lang w:eastAsia="en-US"/>
        </w:rPr>
        <w:t> </w:t>
      </w:r>
      <w:r w:rsidR="0075428B" w:rsidRPr="00A27FF1">
        <w:rPr>
          <w:rFonts w:eastAsia="Calibri"/>
          <w:sz w:val="28"/>
          <w:szCs w:val="28"/>
          <w:lang w:eastAsia="en-US"/>
        </w:rPr>
        <w:t>превышающий пяти дней со дня утверждения</w:t>
      </w:r>
      <w:r w:rsidR="00131034" w:rsidRPr="00A27FF1">
        <w:rPr>
          <w:rFonts w:eastAsia="Calibri"/>
          <w:sz w:val="28"/>
          <w:szCs w:val="28"/>
          <w:lang w:eastAsia="en-US"/>
        </w:rPr>
        <w:t xml:space="preserve"> </w:t>
      </w:r>
      <w:r w:rsidR="00F81F9F" w:rsidRPr="00A27FF1">
        <w:rPr>
          <w:rFonts w:eastAsia="Calibri"/>
          <w:sz w:val="28"/>
          <w:szCs w:val="28"/>
          <w:lang w:eastAsia="en-US"/>
        </w:rPr>
        <w:t xml:space="preserve">данных </w:t>
      </w:r>
      <w:r w:rsidR="00131034" w:rsidRPr="00A27FF1">
        <w:rPr>
          <w:rFonts w:eastAsia="Calibri"/>
          <w:sz w:val="28"/>
          <w:szCs w:val="28"/>
          <w:lang w:eastAsia="en-US"/>
        </w:rPr>
        <w:t>изменений</w:t>
      </w:r>
      <w:r w:rsidR="0075428B" w:rsidRPr="00A27FF1">
        <w:rPr>
          <w:rFonts w:eastAsia="Calibri"/>
          <w:sz w:val="28"/>
          <w:szCs w:val="28"/>
          <w:lang w:eastAsia="en-US"/>
        </w:rPr>
        <w:t>.</w:t>
      </w:r>
    </w:p>
    <w:p w:rsidR="0075428B" w:rsidRPr="00A27FF1" w:rsidRDefault="0075428B" w:rsidP="00A27FF1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75428B" w:rsidRPr="00A27FF1" w:rsidRDefault="0075428B" w:rsidP="00A27FF1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75428B" w:rsidRPr="00A27FF1" w:rsidRDefault="0075428B" w:rsidP="00A27FF1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75428B" w:rsidRPr="00A27FF1" w:rsidRDefault="0075428B" w:rsidP="00A27FF1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A27FF1">
        <w:rPr>
          <w:rFonts w:eastAsia="Calibri"/>
          <w:sz w:val="28"/>
          <w:szCs w:val="28"/>
          <w:lang w:eastAsia="en-US"/>
        </w:rPr>
        <w:t xml:space="preserve">Губернатор Новосибирской области                                                </w:t>
      </w:r>
      <w:r w:rsidR="00582786" w:rsidRPr="00A27FF1">
        <w:rPr>
          <w:rFonts w:eastAsia="Calibri"/>
          <w:sz w:val="28"/>
          <w:szCs w:val="28"/>
          <w:lang w:eastAsia="en-US"/>
        </w:rPr>
        <w:t xml:space="preserve"> </w:t>
      </w:r>
      <w:r w:rsidRPr="00A27FF1">
        <w:rPr>
          <w:rFonts w:eastAsia="Calibri"/>
          <w:sz w:val="28"/>
          <w:szCs w:val="28"/>
          <w:lang w:eastAsia="en-US"/>
        </w:rPr>
        <w:t xml:space="preserve"> В.Ф. Городецкий</w:t>
      </w:r>
    </w:p>
    <w:p w:rsidR="00E814A0" w:rsidRPr="00A27FF1" w:rsidRDefault="00E814A0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A4367F" w:rsidRPr="00A27FF1" w:rsidRDefault="00A4367F" w:rsidP="00A27FF1">
      <w:pPr>
        <w:snapToGrid/>
        <w:spacing w:before="0" w:after="0"/>
        <w:jc w:val="both"/>
        <w:rPr>
          <w:sz w:val="20"/>
        </w:rPr>
      </w:pPr>
    </w:p>
    <w:p w:rsidR="00A4367F" w:rsidRPr="00A27FF1" w:rsidRDefault="00A4367F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5D599A" w:rsidRPr="00A27FF1" w:rsidRDefault="005D599A" w:rsidP="00A27FF1">
      <w:pPr>
        <w:snapToGrid/>
        <w:spacing w:before="0" w:after="0"/>
        <w:jc w:val="both"/>
        <w:rPr>
          <w:sz w:val="20"/>
        </w:rPr>
      </w:pPr>
    </w:p>
    <w:p w:rsidR="0075428B" w:rsidRPr="00A27FF1" w:rsidRDefault="0075428B" w:rsidP="00A27FF1">
      <w:pPr>
        <w:snapToGrid/>
        <w:spacing w:before="0" w:after="0"/>
        <w:jc w:val="both"/>
        <w:rPr>
          <w:sz w:val="20"/>
        </w:rPr>
      </w:pPr>
      <w:r w:rsidRPr="00A27FF1">
        <w:rPr>
          <w:sz w:val="20"/>
        </w:rPr>
        <w:t xml:space="preserve">С.В. Боярский </w:t>
      </w:r>
    </w:p>
    <w:p w:rsidR="00E814A0" w:rsidRDefault="0075428B" w:rsidP="00CE03AB">
      <w:pPr>
        <w:spacing w:before="0" w:after="0"/>
        <w:rPr>
          <w:sz w:val="20"/>
        </w:rPr>
      </w:pPr>
      <w:r w:rsidRPr="0075428B">
        <w:rPr>
          <w:sz w:val="20"/>
        </w:rPr>
        <w:t>319 64 0</w:t>
      </w:r>
      <w:r w:rsidR="005600E1">
        <w:rPr>
          <w:sz w:val="20"/>
        </w:rPr>
        <w:t>7</w:t>
      </w:r>
    </w:p>
    <w:p w:rsidR="00E814A0" w:rsidRDefault="00E814A0" w:rsidP="00CE03AB">
      <w:pPr>
        <w:spacing w:before="0" w:after="0"/>
        <w:rPr>
          <w:sz w:val="20"/>
        </w:rPr>
      </w:pPr>
      <w:r>
        <w:rPr>
          <w:sz w:val="20"/>
        </w:rPr>
        <w:br w:type="page"/>
      </w:r>
    </w:p>
    <w:p w:rsidR="00C8232E" w:rsidRPr="00261A81" w:rsidRDefault="00C8232E" w:rsidP="00CE03AB">
      <w:pPr>
        <w:spacing w:before="0" w:after="0"/>
        <w:jc w:val="center"/>
        <w:rPr>
          <w:sz w:val="28"/>
          <w:szCs w:val="28"/>
        </w:rPr>
      </w:pPr>
      <w:r w:rsidRPr="00261A81">
        <w:rPr>
          <w:sz w:val="28"/>
          <w:szCs w:val="28"/>
        </w:rPr>
        <w:lastRenderedPageBreak/>
        <w:t>СОГЛАСОВАНО:</w:t>
      </w:r>
    </w:p>
    <w:p w:rsidR="00C8232E" w:rsidRPr="00C8232E" w:rsidRDefault="00C8232E" w:rsidP="00C8232E">
      <w:pPr>
        <w:spacing w:before="0" w:after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3225"/>
      </w:tblGrid>
      <w:tr w:rsidR="00C8232E" w:rsidRPr="00C8232E" w:rsidTr="00E868CA">
        <w:tc>
          <w:tcPr>
            <w:tcW w:w="4644" w:type="dxa"/>
            <w:shd w:val="clear" w:color="auto" w:fill="auto"/>
          </w:tcPr>
          <w:p w:rsidR="00C8232E" w:rsidRP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C8232E"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 xml:space="preserve">Новосибирской области – </w:t>
            </w:r>
          </w:p>
          <w:p w:rsidR="00C8232E" w:rsidRP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министр строительства</w:t>
            </w:r>
          </w:p>
          <w:p w:rsidR="00C8232E" w:rsidRP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 xml:space="preserve">Новосибирской области </w:t>
            </w:r>
          </w:p>
          <w:p w:rsidR="00C8232E" w:rsidRPr="00C8232E" w:rsidRDefault="00C8232E" w:rsidP="00C8232E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232E" w:rsidRPr="00C8232E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C8232E" w:rsidRPr="00C8232E" w:rsidRDefault="005D599A" w:rsidP="00C8232E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C8232E" w:rsidRPr="00C8232E">
              <w:rPr>
                <w:sz w:val="28"/>
                <w:szCs w:val="28"/>
              </w:rPr>
              <w:t>В. Боярский</w:t>
            </w:r>
          </w:p>
          <w:p w:rsidR="00C8232E" w:rsidRPr="00C8232E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«____»_________201</w:t>
            </w:r>
            <w:r w:rsidR="0027349B">
              <w:rPr>
                <w:sz w:val="28"/>
                <w:szCs w:val="28"/>
              </w:rPr>
              <w:t>7</w:t>
            </w:r>
            <w:r w:rsidRPr="00C8232E">
              <w:rPr>
                <w:sz w:val="28"/>
                <w:szCs w:val="28"/>
              </w:rPr>
              <w:t xml:space="preserve"> г.</w:t>
            </w:r>
          </w:p>
          <w:p w:rsidR="00C8232E" w:rsidRPr="00C8232E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C8232E" w:rsidRPr="00C8232E" w:rsidTr="00E868CA">
        <w:tc>
          <w:tcPr>
            <w:tcW w:w="4644" w:type="dxa"/>
            <w:shd w:val="clear" w:color="auto" w:fill="auto"/>
          </w:tcPr>
          <w:p w:rsidR="00C8232E" w:rsidRP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Заместитель Председателя Правительства</w:t>
            </w:r>
          </w:p>
          <w:p w:rsid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 xml:space="preserve">Новосибирской области – </w:t>
            </w:r>
          </w:p>
          <w:p w:rsid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8232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Pr="00C8232E">
              <w:rPr>
                <w:sz w:val="28"/>
                <w:szCs w:val="28"/>
              </w:rPr>
              <w:t xml:space="preserve">юстиции </w:t>
            </w:r>
          </w:p>
          <w:p w:rsidR="00C8232E" w:rsidRP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Новосибирской области</w:t>
            </w:r>
          </w:p>
          <w:p w:rsidR="00C8232E" w:rsidRPr="00C8232E" w:rsidRDefault="00C8232E" w:rsidP="00C8232E">
            <w:pPr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232E" w:rsidRPr="00C8232E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C8232E" w:rsidRPr="00C8232E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 xml:space="preserve">Н. В. </w:t>
            </w:r>
            <w:proofErr w:type="spellStart"/>
            <w:r w:rsidRPr="00C8232E">
              <w:rPr>
                <w:sz w:val="28"/>
                <w:szCs w:val="28"/>
              </w:rPr>
              <w:t>Омелёхина</w:t>
            </w:r>
            <w:proofErr w:type="spellEnd"/>
          </w:p>
          <w:p w:rsidR="00C8232E" w:rsidRP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«____»_________201</w:t>
            </w:r>
            <w:r w:rsidR="0027349B">
              <w:rPr>
                <w:sz w:val="28"/>
                <w:szCs w:val="28"/>
              </w:rPr>
              <w:t>7</w:t>
            </w:r>
            <w:r w:rsidRPr="00C8232E">
              <w:rPr>
                <w:sz w:val="28"/>
                <w:szCs w:val="28"/>
              </w:rPr>
              <w:t xml:space="preserve"> г.</w:t>
            </w:r>
          </w:p>
          <w:p w:rsidR="00C8232E" w:rsidRPr="00C8232E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C8232E" w:rsidRPr="00C8232E" w:rsidTr="00E868CA">
        <w:tc>
          <w:tcPr>
            <w:tcW w:w="4644" w:type="dxa"/>
            <w:shd w:val="clear" w:color="auto" w:fill="auto"/>
          </w:tcPr>
          <w:p w:rsidR="00C8232E" w:rsidRDefault="003763E2" w:rsidP="00C8232E">
            <w:pPr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C8232E" w:rsidRPr="00FD09A2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8232E" w:rsidRPr="00C8232E">
              <w:rPr>
                <w:sz w:val="28"/>
                <w:szCs w:val="28"/>
              </w:rPr>
              <w:t xml:space="preserve"> отдела </w:t>
            </w:r>
          </w:p>
          <w:p w:rsidR="00C8232E" w:rsidRP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правового обеспечения</w:t>
            </w:r>
          </w:p>
          <w:p w:rsidR="00C8232E" w:rsidRPr="00C8232E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министерства строительства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C8232E" w:rsidRPr="00C8232E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C8232E" w:rsidRPr="00C8232E" w:rsidRDefault="003763E2" w:rsidP="00C8232E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D5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C8232E" w:rsidRPr="00C8232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Вольтер</w:t>
            </w:r>
          </w:p>
          <w:p w:rsidR="00C8232E" w:rsidRPr="00C8232E" w:rsidRDefault="00C8232E" w:rsidP="0027349B">
            <w:pPr>
              <w:spacing w:before="0" w:after="0"/>
              <w:jc w:val="both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«____»_________201</w:t>
            </w:r>
            <w:r w:rsidR="0027349B">
              <w:rPr>
                <w:sz w:val="28"/>
                <w:szCs w:val="28"/>
              </w:rPr>
              <w:t>7</w:t>
            </w:r>
            <w:r w:rsidRPr="00C8232E">
              <w:rPr>
                <w:sz w:val="28"/>
                <w:szCs w:val="28"/>
              </w:rPr>
              <w:t xml:space="preserve"> г.</w:t>
            </w:r>
          </w:p>
        </w:tc>
      </w:tr>
      <w:tr w:rsidR="00E74222" w:rsidRPr="00C8232E" w:rsidTr="00E868CA">
        <w:tc>
          <w:tcPr>
            <w:tcW w:w="4644" w:type="dxa"/>
            <w:shd w:val="clear" w:color="auto" w:fill="auto"/>
          </w:tcPr>
          <w:p w:rsidR="00E74222" w:rsidRPr="00E74222" w:rsidRDefault="00E74222" w:rsidP="00C8232E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74222" w:rsidRPr="00C8232E" w:rsidRDefault="00E74222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E74222" w:rsidRPr="00C8232E" w:rsidRDefault="00E74222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74222" w:rsidRPr="00C8232E" w:rsidTr="00C8232E">
        <w:tc>
          <w:tcPr>
            <w:tcW w:w="4644" w:type="dxa"/>
            <w:shd w:val="clear" w:color="auto" w:fill="auto"/>
          </w:tcPr>
          <w:p w:rsidR="00E74222" w:rsidRPr="00C8232E" w:rsidRDefault="005170CC" w:rsidP="00FD09A2">
            <w:pPr>
              <w:spacing w:before="0" w:after="0"/>
              <w:rPr>
                <w:sz w:val="28"/>
                <w:szCs w:val="28"/>
              </w:rPr>
            </w:pPr>
            <w:hyperlink r:id="rId9" w:history="1">
              <w:r w:rsidR="00E74222">
                <w:rPr>
                  <w:rStyle w:val="aff4"/>
                  <w:color w:val="auto"/>
                  <w:sz w:val="28"/>
                  <w:szCs w:val="28"/>
                  <w:u w:val="none"/>
                </w:rPr>
                <w:t>М</w:t>
              </w:r>
              <w:r w:rsidR="00E74222" w:rsidRPr="00C8232E">
                <w:rPr>
                  <w:rStyle w:val="aff4"/>
                  <w:color w:val="auto"/>
                  <w:sz w:val="28"/>
                  <w:szCs w:val="28"/>
                  <w:u w:val="none"/>
                </w:rPr>
                <w:t xml:space="preserve">инистр </w:t>
              </w:r>
              <w:r w:rsidR="00FD09A2">
                <w:rPr>
                  <w:rStyle w:val="aff4"/>
                  <w:color w:val="auto"/>
                  <w:sz w:val="28"/>
                  <w:szCs w:val="28"/>
                  <w:u w:val="none"/>
                </w:rPr>
                <w:t>культуры</w:t>
              </w:r>
              <w:r w:rsidR="00E74222" w:rsidRPr="00C8232E">
                <w:rPr>
                  <w:rStyle w:val="aff4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FD09A2">
                <w:rPr>
                  <w:rStyle w:val="aff4"/>
                  <w:color w:val="auto"/>
                  <w:sz w:val="28"/>
                  <w:szCs w:val="28"/>
                  <w:u w:val="none"/>
                </w:rPr>
                <w:t xml:space="preserve">            </w:t>
              </w:r>
              <w:r w:rsidR="00E74222" w:rsidRPr="00C8232E">
                <w:rPr>
                  <w:rStyle w:val="aff4"/>
                  <w:color w:val="auto"/>
                  <w:sz w:val="28"/>
                  <w:szCs w:val="28"/>
                  <w:u w:val="none"/>
                </w:rPr>
                <w:t>Новосибирской области</w:t>
              </w:r>
            </w:hyperlink>
          </w:p>
        </w:tc>
        <w:tc>
          <w:tcPr>
            <w:tcW w:w="1701" w:type="dxa"/>
            <w:shd w:val="clear" w:color="auto" w:fill="auto"/>
          </w:tcPr>
          <w:p w:rsidR="00E74222" w:rsidRPr="00C8232E" w:rsidRDefault="00E74222" w:rsidP="00E868CA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E74222" w:rsidRPr="00C8232E" w:rsidRDefault="00FD09A2" w:rsidP="00E868CA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742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E74222" w:rsidRPr="00C8232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Решетников</w:t>
            </w:r>
          </w:p>
          <w:p w:rsidR="00E74222" w:rsidRPr="00C8232E" w:rsidRDefault="00E74222" w:rsidP="0027349B">
            <w:pPr>
              <w:spacing w:before="0" w:after="0"/>
              <w:jc w:val="both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«____»_________201</w:t>
            </w:r>
            <w:r w:rsidR="0027349B">
              <w:rPr>
                <w:sz w:val="28"/>
                <w:szCs w:val="28"/>
              </w:rPr>
              <w:t>7</w:t>
            </w:r>
            <w:r w:rsidRPr="00C8232E">
              <w:rPr>
                <w:sz w:val="28"/>
                <w:szCs w:val="28"/>
              </w:rPr>
              <w:t xml:space="preserve"> г.</w:t>
            </w:r>
          </w:p>
        </w:tc>
      </w:tr>
    </w:tbl>
    <w:p w:rsidR="00C8232E" w:rsidRPr="00946BDB" w:rsidRDefault="00C8232E" w:rsidP="00C8232E">
      <w:pPr>
        <w:spacing w:before="0" w:after="0"/>
        <w:rPr>
          <w:sz w:val="28"/>
          <w:szCs w:val="28"/>
        </w:rPr>
      </w:pPr>
    </w:p>
    <w:sectPr w:rsidR="00C8232E" w:rsidRPr="00946BDB" w:rsidSect="00646AEE">
      <w:headerReference w:type="default" r:id="rId10"/>
      <w:headerReference w:type="first" r:id="rId11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96" w:rsidRDefault="0061169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611696" w:rsidRDefault="0061169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96" w:rsidRDefault="0061169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611696" w:rsidRDefault="0061169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677153"/>
      <w:docPartObj>
        <w:docPartGallery w:val="Page Numbers (Top of Page)"/>
        <w:docPartUnique/>
      </w:docPartObj>
    </w:sdtPr>
    <w:sdtEndPr/>
    <w:sdtContent>
      <w:p w:rsidR="00FD09A2" w:rsidRDefault="005610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0CC">
          <w:rPr>
            <w:noProof/>
          </w:rPr>
          <w:t>18</w:t>
        </w:r>
        <w:r>
          <w:fldChar w:fldCharType="end"/>
        </w:r>
      </w:p>
    </w:sdtContent>
  </w:sdt>
  <w:p w:rsidR="00FD09A2" w:rsidRDefault="00FD09A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A2" w:rsidRDefault="00FD09A2">
    <w:pPr>
      <w:pStyle w:val="a7"/>
      <w:jc w:val="center"/>
    </w:pPr>
  </w:p>
  <w:p w:rsidR="00FD09A2" w:rsidRDefault="00FD09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9034637"/>
    <w:multiLevelType w:val="hybridMultilevel"/>
    <w:tmpl w:val="D74ABAD6"/>
    <w:lvl w:ilvl="0" w:tplc="4620CDA6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DAC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1B0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0FB"/>
    <w:rsid w:val="00047A8F"/>
    <w:rsid w:val="000510B2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287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7CD"/>
    <w:rsid w:val="000B5AE9"/>
    <w:rsid w:val="000B5D9D"/>
    <w:rsid w:val="000B742A"/>
    <w:rsid w:val="000B74D2"/>
    <w:rsid w:val="000C0215"/>
    <w:rsid w:val="000C1E2C"/>
    <w:rsid w:val="000C210B"/>
    <w:rsid w:val="000C259C"/>
    <w:rsid w:val="000C479F"/>
    <w:rsid w:val="000C5927"/>
    <w:rsid w:val="000C5D77"/>
    <w:rsid w:val="000C5E72"/>
    <w:rsid w:val="000C5ECD"/>
    <w:rsid w:val="000C6660"/>
    <w:rsid w:val="000C6F64"/>
    <w:rsid w:val="000C7140"/>
    <w:rsid w:val="000C7333"/>
    <w:rsid w:val="000C762A"/>
    <w:rsid w:val="000C78A2"/>
    <w:rsid w:val="000C7B5A"/>
    <w:rsid w:val="000D0420"/>
    <w:rsid w:val="000D086F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9E2"/>
    <w:rsid w:val="000F1C71"/>
    <w:rsid w:val="000F1D46"/>
    <w:rsid w:val="000F2BE7"/>
    <w:rsid w:val="000F36C4"/>
    <w:rsid w:val="000F4866"/>
    <w:rsid w:val="000F52F3"/>
    <w:rsid w:val="000F55FD"/>
    <w:rsid w:val="000F59F7"/>
    <w:rsid w:val="000F630D"/>
    <w:rsid w:val="000F6C8F"/>
    <w:rsid w:val="000F725C"/>
    <w:rsid w:val="000F794A"/>
    <w:rsid w:val="00102328"/>
    <w:rsid w:val="001028B1"/>
    <w:rsid w:val="001029F0"/>
    <w:rsid w:val="00102D38"/>
    <w:rsid w:val="001032FE"/>
    <w:rsid w:val="001034A3"/>
    <w:rsid w:val="00104052"/>
    <w:rsid w:val="00104471"/>
    <w:rsid w:val="00105146"/>
    <w:rsid w:val="0010557F"/>
    <w:rsid w:val="001059ED"/>
    <w:rsid w:val="0010657A"/>
    <w:rsid w:val="001066FD"/>
    <w:rsid w:val="00107301"/>
    <w:rsid w:val="0011138D"/>
    <w:rsid w:val="00111EB9"/>
    <w:rsid w:val="00111F10"/>
    <w:rsid w:val="001120F9"/>
    <w:rsid w:val="001124EF"/>
    <w:rsid w:val="00113BEA"/>
    <w:rsid w:val="00114C7B"/>
    <w:rsid w:val="0011593C"/>
    <w:rsid w:val="00115E22"/>
    <w:rsid w:val="00115E44"/>
    <w:rsid w:val="00115FF2"/>
    <w:rsid w:val="0011616D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034"/>
    <w:rsid w:val="0013159C"/>
    <w:rsid w:val="00131B27"/>
    <w:rsid w:val="00132DE0"/>
    <w:rsid w:val="0013531A"/>
    <w:rsid w:val="0013561C"/>
    <w:rsid w:val="00135747"/>
    <w:rsid w:val="00135A4E"/>
    <w:rsid w:val="001366AD"/>
    <w:rsid w:val="0013707F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625"/>
    <w:rsid w:val="00146CAB"/>
    <w:rsid w:val="00146F89"/>
    <w:rsid w:val="00146F93"/>
    <w:rsid w:val="001476CB"/>
    <w:rsid w:val="00147B46"/>
    <w:rsid w:val="00150833"/>
    <w:rsid w:val="001513F7"/>
    <w:rsid w:val="001524AA"/>
    <w:rsid w:val="00152E43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241"/>
    <w:rsid w:val="00163FFF"/>
    <w:rsid w:val="00164676"/>
    <w:rsid w:val="00165485"/>
    <w:rsid w:val="001657F1"/>
    <w:rsid w:val="00165B71"/>
    <w:rsid w:val="00165BE9"/>
    <w:rsid w:val="001675CA"/>
    <w:rsid w:val="00167974"/>
    <w:rsid w:val="00167B03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9740A"/>
    <w:rsid w:val="001A0620"/>
    <w:rsid w:val="001A0F60"/>
    <w:rsid w:val="001A1293"/>
    <w:rsid w:val="001A1E75"/>
    <w:rsid w:val="001A2EE6"/>
    <w:rsid w:val="001A2F88"/>
    <w:rsid w:val="001A44CC"/>
    <w:rsid w:val="001A49DE"/>
    <w:rsid w:val="001A4B07"/>
    <w:rsid w:val="001A51DB"/>
    <w:rsid w:val="001A58A9"/>
    <w:rsid w:val="001B02E9"/>
    <w:rsid w:val="001B064C"/>
    <w:rsid w:val="001B0F33"/>
    <w:rsid w:val="001B130C"/>
    <w:rsid w:val="001B2281"/>
    <w:rsid w:val="001B233E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18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2BF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1A3F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320"/>
    <w:rsid w:val="00214581"/>
    <w:rsid w:val="002146D6"/>
    <w:rsid w:val="00215791"/>
    <w:rsid w:val="00216ADE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E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10C0"/>
    <w:rsid w:val="002723A7"/>
    <w:rsid w:val="00272861"/>
    <w:rsid w:val="0027348A"/>
    <w:rsid w:val="0027349B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1F2C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6B"/>
    <w:rsid w:val="002A12B5"/>
    <w:rsid w:val="002A141D"/>
    <w:rsid w:val="002A3151"/>
    <w:rsid w:val="002A3ACB"/>
    <w:rsid w:val="002A3CE9"/>
    <w:rsid w:val="002A41D9"/>
    <w:rsid w:val="002A4222"/>
    <w:rsid w:val="002A5108"/>
    <w:rsid w:val="002A5D63"/>
    <w:rsid w:val="002A67A7"/>
    <w:rsid w:val="002B1B4B"/>
    <w:rsid w:val="002B231C"/>
    <w:rsid w:val="002B3323"/>
    <w:rsid w:val="002B348D"/>
    <w:rsid w:val="002B3C02"/>
    <w:rsid w:val="002B4D45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4637"/>
    <w:rsid w:val="002E505D"/>
    <w:rsid w:val="002E68A0"/>
    <w:rsid w:val="002E6CA9"/>
    <w:rsid w:val="002E6F3F"/>
    <w:rsid w:val="002E7410"/>
    <w:rsid w:val="002E7B84"/>
    <w:rsid w:val="002E7B88"/>
    <w:rsid w:val="002F023D"/>
    <w:rsid w:val="002F12D3"/>
    <w:rsid w:val="002F193D"/>
    <w:rsid w:val="002F20FB"/>
    <w:rsid w:val="002F34FA"/>
    <w:rsid w:val="002F39EB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193C"/>
    <w:rsid w:val="003132FA"/>
    <w:rsid w:val="00313337"/>
    <w:rsid w:val="00314115"/>
    <w:rsid w:val="00314424"/>
    <w:rsid w:val="00314994"/>
    <w:rsid w:val="00314B8F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C5B"/>
    <w:rsid w:val="00321FBB"/>
    <w:rsid w:val="003226A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9CA"/>
    <w:rsid w:val="00351A84"/>
    <w:rsid w:val="003525DC"/>
    <w:rsid w:val="003525DD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63E2"/>
    <w:rsid w:val="00376AB3"/>
    <w:rsid w:val="00377032"/>
    <w:rsid w:val="00377215"/>
    <w:rsid w:val="00377BE8"/>
    <w:rsid w:val="003806D2"/>
    <w:rsid w:val="00380882"/>
    <w:rsid w:val="00380B09"/>
    <w:rsid w:val="003813D4"/>
    <w:rsid w:val="00381452"/>
    <w:rsid w:val="003823E4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72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8CE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E7F9B"/>
    <w:rsid w:val="003F025D"/>
    <w:rsid w:val="003F0485"/>
    <w:rsid w:val="003F1888"/>
    <w:rsid w:val="003F2054"/>
    <w:rsid w:val="003F20F4"/>
    <w:rsid w:val="003F2458"/>
    <w:rsid w:val="003F259D"/>
    <w:rsid w:val="003F2A3F"/>
    <w:rsid w:val="003F3371"/>
    <w:rsid w:val="003F37DB"/>
    <w:rsid w:val="003F3C1B"/>
    <w:rsid w:val="003F3E3E"/>
    <w:rsid w:val="003F3FBE"/>
    <w:rsid w:val="003F40AD"/>
    <w:rsid w:val="003F4ECD"/>
    <w:rsid w:val="003F5261"/>
    <w:rsid w:val="003F61F4"/>
    <w:rsid w:val="003F66A6"/>
    <w:rsid w:val="003F670E"/>
    <w:rsid w:val="003F7061"/>
    <w:rsid w:val="003F7E50"/>
    <w:rsid w:val="00400BF1"/>
    <w:rsid w:val="00402415"/>
    <w:rsid w:val="00402469"/>
    <w:rsid w:val="004026B2"/>
    <w:rsid w:val="00402898"/>
    <w:rsid w:val="00403C57"/>
    <w:rsid w:val="00403F9D"/>
    <w:rsid w:val="004046A7"/>
    <w:rsid w:val="00405521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672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5FFD"/>
    <w:rsid w:val="00426AF0"/>
    <w:rsid w:val="00426E25"/>
    <w:rsid w:val="00430781"/>
    <w:rsid w:val="00431F2A"/>
    <w:rsid w:val="0043223B"/>
    <w:rsid w:val="00432C45"/>
    <w:rsid w:val="004341ED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4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5828"/>
    <w:rsid w:val="004569B5"/>
    <w:rsid w:val="00456D88"/>
    <w:rsid w:val="00457BC9"/>
    <w:rsid w:val="00457F2C"/>
    <w:rsid w:val="00460368"/>
    <w:rsid w:val="0046042F"/>
    <w:rsid w:val="00460465"/>
    <w:rsid w:val="004609DF"/>
    <w:rsid w:val="00460A15"/>
    <w:rsid w:val="00460D1D"/>
    <w:rsid w:val="00460F75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344C"/>
    <w:rsid w:val="00473A91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313"/>
    <w:rsid w:val="004937FE"/>
    <w:rsid w:val="00493A64"/>
    <w:rsid w:val="00495064"/>
    <w:rsid w:val="00496BE0"/>
    <w:rsid w:val="00496FBD"/>
    <w:rsid w:val="00497089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8F6"/>
    <w:rsid w:val="004B3C48"/>
    <w:rsid w:val="004B54FD"/>
    <w:rsid w:val="004B646B"/>
    <w:rsid w:val="004B6D17"/>
    <w:rsid w:val="004C02CB"/>
    <w:rsid w:val="004C0399"/>
    <w:rsid w:val="004C05EC"/>
    <w:rsid w:val="004C0B42"/>
    <w:rsid w:val="004C0E81"/>
    <w:rsid w:val="004C2F3B"/>
    <w:rsid w:val="004C32CE"/>
    <w:rsid w:val="004C3641"/>
    <w:rsid w:val="004C43EE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19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1CB4"/>
    <w:rsid w:val="004E2552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EAC"/>
    <w:rsid w:val="004F051F"/>
    <w:rsid w:val="004F0720"/>
    <w:rsid w:val="004F082D"/>
    <w:rsid w:val="004F1055"/>
    <w:rsid w:val="004F10C0"/>
    <w:rsid w:val="004F10D0"/>
    <w:rsid w:val="004F1632"/>
    <w:rsid w:val="004F1F90"/>
    <w:rsid w:val="004F26D5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0CC"/>
    <w:rsid w:val="00522F14"/>
    <w:rsid w:val="00523D9E"/>
    <w:rsid w:val="00524131"/>
    <w:rsid w:val="00524E2B"/>
    <w:rsid w:val="00524E4B"/>
    <w:rsid w:val="00525706"/>
    <w:rsid w:val="005258DD"/>
    <w:rsid w:val="00525FAA"/>
    <w:rsid w:val="00526129"/>
    <w:rsid w:val="00527491"/>
    <w:rsid w:val="00527A3E"/>
    <w:rsid w:val="0053036C"/>
    <w:rsid w:val="00530374"/>
    <w:rsid w:val="00530783"/>
    <w:rsid w:val="0053084C"/>
    <w:rsid w:val="00530BE4"/>
    <w:rsid w:val="00531A16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17C"/>
    <w:rsid w:val="00545AF5"/>
    <w:rsid w:val="005464C3"/>
    <w:rsid w:val="005466C4"/>
    <w:rsid w:val="0054679E"/>
    <w:rsid w:val="00546A19"/>
    <w:rsid w:val="00546DFB"/>
    <w:rsid w:val="00546FF5"/>
    <w:rsid w:val="00550C14"/>
    <w:rsid w:val="00550F48"/>
    <w:rsid w:val="0055157E"/>
    <w:rsid w:val="0055160F"/>
    <w:rsid w:val="00551B11"/>
    <w:rsid w:val="00551EB9"/>
    <w:rsid w:val="00552404"/>
    <w:rsid w:val="00552474"/>
    <w:rsid w:val="005547D7"/>
    <w:rsid w:val="0055492B"/>
    <w:rsid w:val="00554AF2"/>
    <w:rsid w:val="00554F5D"/>
    <w:rsid w:val="00555C39"/>
    <w:rsid w:val="00555D48"/>
    <w:rsid w:val="00555FFB"/>
    <w:rsid w:val="005578BC"/>
    <w:rsid w:val="00557B46"/>
    <w:rsid w:val="00557FA1"/>
    <w:rsid w:val="005600E1"/>
    <w:rsid w:val="0056106D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B7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1C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0EF1"/>
    <w:rsid w:val="0059169E"/>
    <w:rsid w:val="00592393"/>
    <w:rsid w:val="00592809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1DD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9C2"/>
    <w:rsid w:val="005C2CB8"/>
    <w:rsid w:val="005C2F0C"/>
    <w:rsid w:val="005C3ED6"/>
    <w:rsid w:val="005C4D20"/>
    <w:rsid w:val="005C55B1"/>
    <w:rsid w:val="005C64C4"/>
    <w:rsid w:val="005C7215"/>
    <w:rsid w:val="005C73ED"/>
    <w:rsid w:val="005C77E2"/>
    <w:rsid w:val="005C7BAF"/>
    <w:rsid w:val="005C7FDF"/>
    <w:rsid w:val="005D0293"/>
    <w:rsid w:val="005D1149"/>
    <w:rsid w:val="005D17A9"/>
    <w:rsid w:val="005D20D2"/>
    <w:rsid w:val="005D29DE"/>
    <w:rsid w:val="005D4347"/>
    <w:rsid w:val="005D57B1"/>
    <w:rsid w:val="005D599A"/>
    <w:rsid w:val="005D61D7"/>
    <w:rsid w:val="005D66AC"/>
    <w:rsid w:val="005D6B57"/>
    <w:rsid w:val="005D6DD2"/>
    <w:rsid w:val="005D7047"/>
    <w:rsid w:val="005D784F"/>
    <w:rsid w:val="005E1A8B"/>
    <w:rsid w:val="005E1ABC"/>
    <w:rsid w:val="005E34D0"/>
    <w:rsid w:val="005E3687"/>
    <w:rsid w:val="005E5BA5"/>
    <w:rsid w:val="005E6AFA"/>
    <w:rsid w:val="005E7739"/>
    <w:rsid w:val="005E7ED2"/>
    <w:rsid w:val="005F01EC"/>
    <w:rsid w:val="005F0C69"/>
    <w:rsid w:val="005F292D"/>
    <w:rsid w:val="005F2ED1"/>
    <w:rsid w:val="005F31C9"/>
    <w:rsid w:val="005F3296"/>
    <w:rsid w:val="005F3C2C"/>
    <w:rsid w:val="005F3D28"/>
    <w:rsid w:val="005F65F1"/>
    <w:rsid w:val="005F660F"/>
    <w:rsid w:val="005F6EDE"/>
    <w:rsid w:val="005F7278"/>
    <w:rsid w:val="005F7355"/>
    <w:rsid w:val="00600618"/>
    <w:rsid w:val="00600935"/>
    <w:rsid w:val="00600DD7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AA5"/>
    <w:rsid w:val="00606D43"/>
    <w:rsid w:val="00607046"/>
    <w:rsid w:val="00607053"/>
    <w:rsid w:val="00607FBB"/>
    <w:rsid w:val="00610299"/>
    <w:rsid w:val="00610590"/>
    <w:rsid w:val="00611696"/>
    <w:rsid w:val="00611DAB"/>
    <w:rsid w:val="00611E26"/>
    <w:rsid w:val="00613466"/>
    <w:rsid w:val="006134A7"/>
    <w:rsid w:val="006139F4"/>
    <w:rsid w:val="00613AB3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5986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898"/>
    <w:rsid w:val="00645E65"/>
    <w:rsid w:val="00646AEE"/>
    <w:rsid w:val="00646FEB"/>
    <w:rsid w:val="00647474"/>
    <w:rsid w:val="00647514"/>
    <w:rsid w:val="006507E3"/>
    <w:rsid w:val="00650D20"/>
    <w:rsid w:val="006523E1"/>
    <w:rsid w:val="006529E6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36B1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31A"/>
    <w:rsid w:val="006856B2"/>
    <w:rsid w:val="00685C9A"/>
    <w:rsid w:val="006868A8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3CBF"/>
    <w:rsid w:val="006951D9"/>
    <w:rsid w:val="00696856"/>
    <w:rsid w:val="0069727F"/>
    <w:rsid w:val="006A0354"/>
    <w:rsid w:val="006A0A1E"/>
    <w:rsid w:val="006A2A5B"/>
    <w:rsid w:val="006A2D95"/>
    <w:rsid w:val="006A2FA6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6A2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25"/>
    <w:rsid w:val="006B63B3"/>
    <w:rsid w:val="006B64B8"/>
    <w:rsid w:val="006B65F2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C53EB"/>
    <w:rsid w:val="006C7653"/>
    <w:rsid w:val="006D026E"/>
    <w:rsid w:val="006D04D2"/>
    <w:rsid w:val="006D0690"/>
    <w:rsid w:val="006D075C"/>
    <w:rsid w:val="006D13AE"/>
    <w:rsid w:val="006D1BA9"/>
    <w:rsid w:val="006D23C1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BE5"/>
    <w:rsid w:val="006D7C62"/>
    <w:rsid w:val="006E011A"/>
    <w:rsid w:val="006E164E"/>
    <w:rsid w:val="006E483C"/>
    <w:rsid w:val="006E547F"/>
    <w:rsid w:val="006E5980"/>
    <w:rsid w:val="006E5D1D"/>
    <w:rsid w:val="006E6639"/>
    <w:rsid w:val="006E6BFB"/>
    <w:rsid w:val="006E6F2E"/>
    <w:rsid w:val="006E71E6"/>
    <w:rsid w:val="006E7A9B"/>
    <w:rsid w:val="006F091C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07030"/>
    <w:rsid w:val="00711959"/>
    <w:rsid w:val="00712446"/>
    <w:rsid w:val="00712804"/>
    <w:rsid w:val="007129F5"/>
    <w:rsid w:val="00712DDE"/>
    <w:rsid w:val="00713069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7BD"/>
    <w:rsid w:val="00727F32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1C19"/>
    <w:rsid w:val="00752831"/>
    <w:rsid w:val="00753F6F"/>
    <w:rsid w:val="0075428B"/>
    <w:rsid w:val="00754483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58"/>
    <w:rsid w:val="007701C1"/>
    <w:rsid w:val="007715B7"/>
    <w:rsid w:val="00773677"/>
    <w:rsid w:val="007746DA"/>
    <w:rsid w:val="007747BD"/>
    <w:rsid w:val="00775C76"/>
    <w:rsid w:val="007763E7"/>
    <w:rsid w:val="0077647F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91C"/>
    <w:rsid w:val="00785B6F"/>
    <w:rsid w:val="00786015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407"/>
    <w:rsid w:val="007968B0"/>
    <w:rsid w:val="00796DA4"/>
    <w:rsid w:val="007970BA"/>
    <w:rsid w:val="0079714B"/>
    <w:rsid w:val="0079714C"/>
    <w:rsid w:val="00797292"/>
    <w:rsid w:val="007A0474"/>
    <w:rsid w:val="007A0719"/>
    <w:rsid w:val="007A0902"/>
    <w:rsid w:val="007A0F09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0B60"/>
    <w:rsid w:val="007B12DC"/>
    <w:rsid w:val="007B170B"/>
    <w:rsid w:val="007B18B7"/>
    <w:rsid w:val="007B1ED9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5E6D"/>
    <w:rsid w:val="007B7DF1"/>
    <w:rsid w:val="007B7EF7"/>
    <w:rsid w:val="007C0203"/>
    <w:rsid w:val="007C0A0D"/>
    <w:rsid w:val="007C0D43"/>
    <w:rsid w:val="007C197A"/>
    <w:rsid w:val="007C1AAA"/>
    <w:rsid w:val="007C1C61"/>
    <w:rsid w:val="007C4B9A"/>
    <w:rsid w:val="007C4EE8"/>
    <w:rsid w:val="007C51C8"/>
    <w:rsid w:val="007C603E"/>
    <w:rsid w:val="007C60C7"/>
    <w:rsid w:val="007C6230"/>
    <w:rsid w:val="007C6A0A"/>
    <w:rsid w:val="007C6E57"/>
    <w:rsid w:val="007C7AE2"/>
    <w:rsid w:val="007D0B32"/>
    <w:rsid w:val="007D0B46"/>
    <w:rsid w:val="007D109A"/>
    <w:rsid w:val="007D12B1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626"/>
    <w:rsid w:val="007E4E7A"/>
    <w:rsid w:val="007E5B3F"/>
    <w:rsid w:val="007E5F16"/>
    <w:rsid w:val="007E7FB7"/>
    <w:rsid w:val="007F0A98"/>
    <w:rsid w:val="007F0DE4"/>
    <w:rsid w:val="007F1039"/>
    <w:rsid w:val="007F1EFC"/>
    <w:rsid w:val="007F34C0"/>
    <w:rsid w:val="007F3891"/>
    <w:rsid w:val="007F3AE6"/>
    <w:rsid w:val="007F3DFE"/>
    <w:rsid w:val="007F47C0"/>
    <w:rsid w:val="007F501C"/>
    <w:rsid w:val="007F5618"/>
    <w:rsid w:val="007F574D"/>
    <w:rsid w:val="007F6559"/>
    <w:rsid w:val="007F65D6"/>
    <w:rsid w:val="007F6C59"/>
    <w:rsid w:val="007F720D"/>
    <w:rsid w:val="007F7F28"/>
    <w:rsid w:val="00800317"/>
    <w:rsid w:val="00801185"/>
    <w:rsid w:val="00802BA3"/>
    <w:rsid w:val="008032E7"/>
    <w:rsid w:val="00805397"/>
    <w:rsid w:val="008066B7"/>
    <w:rsid w:val="0080736F"/>
    <w:rsid w:val="00807A6D"/>
    <w:rsid w:val="008101C2"/>
    <w:rsid w:val="00816909"/>
    <w:rsid w:val="00816A58"/>
    <w:rsid w:val="00816D93"/>
    <w:rsid w:val="00816DC9"/>
    <w:rsid w:val="00817920"/>
    <w:rsid w:val="00817A7F"/>
    <w:rsid w:val="0082129D"/>
    <w:rsid w:val="00821931"/>
    <w:rsid w:val="00821D4C"/>
    <w:rsid w:val="00821EE7"/>
    <w:rsid w:val="00821F1E"/>
    <w:rsid w:val="0082262A"/>
    <w:rsid w:val="008229FF"/>
    <w:rsid w:val="008231BB"/>
    <w:rsid w:val="00823214"/>
    <w:rsid w:val="00823B16"/>
    <w:rsid w:val="00823B80"/>
    <w:rsid w:val="008253EC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57A30"/>
    <w:rsid w:val="00861D6B"/>
    <w:rsid w:val="00862560"/>
    <w:rsid w:val="00862742"/>
    <w:rsid w:val="00862793"/>
    <w:rsid w:val="00863037"/>
    <w:rsid w:val="008632D3"/>
    <w:rsid w:val="00864E19"/>
    <w:rsid w:val="008657C4"/>
    <w:rsid w:val="00865943"/>
    <w:rsid w:val="00866E89"/>
    <w:rsid w:val="00866EE7"/>
    <w:rsid w:val="00867830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5A9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AE2"/>
    <w:rsid w:val="00885F30"/>
    <w:rsid w:val="008869DF"/>
    <w:rsid w:val="00886C31"/>
    <w:rsid w:val="008873AB"/>
    <w:rsid w:val="0089049B"/>
    <w:rsid w:val="008916D9"/>
    <w:rsid w:val="00892365"/>
    <w:rsid w:val="00892784"/>
    <w:rsid w:val="00892A2D"/>
    <w:rsid w:val="00893835"/>
    <w:rsid w:val="00893883"/>
    <w:rsid w:val="00893F02"/>
    <w:rsid w:val="0089600D"/>
    <w:rsid w:val="008967D4"/>
    <w:rsid w:val="00896A65"/>
    <w:rsid w:val="00897CEC"/>
    <w:rsid w:val="008A0B17"/>
    <w:rsid w:val="008A2181"/>
    <w:rsid w:val="008A2409"/>
    <w:rsid w:val="008A480D"/>
    <w:rsid w:val="008A4B4E"/>
    <w:rsid w:val="008A4F10"/>
    <w:rsid w:val="008A4F6B"/>
    <w:rsid w:val="008A51B3"/>
    <w:rsid w:val="008A5E59"/>
    <w:rsid w:val="008A5EAE"/>
    <w:rsid w:val="008A67C1"/>
    <w:rsid w:val="008A6E20"/>
    <w:rsid w:val="008A75AD"/>
    <w:rsid w:val="008B017D"/>
    <w:rsid w:val="008B17EC"/>
    <w:rsid w:val="008B22B5"/>
    <w:rsid w:val="008B2ADD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5945"/>
    <w:rsid w:val="008D5EF1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047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691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00C"/>
    <w:rsid w:val="0092586B"/>
    <w:rsid w:val="00925A19"/>
    <w:rsid w:val="00926031"/>
    <w:rsid w:val="0092676D"/>
    <w:rsid w:val="009268AA"/>
    <w:rsid w:val="00926DAE"/>
    <w:rsid w:val="00926F56"/>
    <w:rsid w:val="0092772E"/>
    <w:rsid w:val="009277AC"/>
    <w:rsid w:val="00927E9C"/>
    <w:rsid w:val="009310D6"/>
    <w:rsid w:val="0093253A"/>
    <w:rsid w:val="00932B1E"/>
    <w:rsid w:val="0093323B"/>
    <w:rsid w:val="0093353D"/>
    <w:rsid w:val="00933FEA"/>
    <w:rsid w:val="009343B6"/>
    <w:rsid w:val="00936149"/>
    <w:rsid w:val="00936243"/>
    <w:rsid w:val="00936A31"/>
    <w:rsid w:val="00937420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7B"/>
    <w:rsid w:val="009464E8"/>
    <w:rsid w:val="00946BDB"/>
    <w:rsid w:val="00950D51"/>
    <w:rsid w:val="00952BB9"/>
    <w:rsid w:val="00952C88"/>
    <w:rsid w:val="00953314"/>
    <w:rsid w:val="009533C7"/>
    <w:rsid w:val="0095353C"/>
    <w:rsid w:val="009537E0"/>
    <w:rsid w:val="009551E6"/>
    <w:rsid w:val="0095646F"/>
    <w:rsid w:val="009578DC"/>
    <w:rsid w:val="009617E6"/>
    <w:rsid w:val="00961CA5"/>
    <w:rsid w:val="00961E7C"/>
    <w:rsid w:val="009622C2"/>
    <w:rsid w:val="009625E8"/>
    <w:rsid w:val="009627F3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2A1D"/>
    <w:rsid w:val="0097345C"/>
    <w:rsid w:val="009735BB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3CA"/>
    <w:rsid w:val="0099368B"/>
    <w:rsid w:val="00993FB2"/>
    <w:rsid w:val="00994545"/>
    <w:rsid w:val="00994927"/>
    <w:rsid w:val="009956F3"/>
    <w:rsid w:val="009959FD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5CE"/>
    <w:rsid w:val="009B381D"/>
    <w:rsid w:val="009B3D19"/>
    <w:rsid w:val="009B58DB"/>
    <w:rsid w:val="009B73D4"/>
    <w:rsid w:val="009B7F13"/>
    <w:rsid w:val="009C002F"/>
    <w:rsid w:val="009C14D9"/>
    <w:rsid w:val="009C156C"/>
    <w:rsid w:val="009C1879"/>
    <w:rsid w:val="009C199E"/>
    <w:rsid w:val="009C212F"/>
    <w:rsid w:val="009C2AB2"/>
    <w:rsid w:val="009C2D1D"/>
    <w:rsid w:val="009C2FF2"/>
    <w:rsid w:val="009C4958"/>
    <w:rsid w:val="009C508B"/>
    <w:rsid w:val="009C5916"/>
    <w:rsid w:val="009C6EE9"/>
    <w:rsid w:val="009C7CFF"/>
    <w:rsid w:val="009D1141"/>
    <w:rsid w:val="009D166A"/>
    <w:rsid w:val="009D293E"/>
    <w:rsid w:val="009D301D"/>
    <w:rsid w:val="009D387A"/>
    <w:rsid w:val="009D4C53"/>
    <w:rsid w:val="009D5B10"/>
    <w:rsid w:val="009D5D11"/>
    <w:rsid w:val="009D5FBB"/>
    <w:rsid w:val="009D766B"/>
    <w:rsid w:val="009D76E4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BF0"/>
    <w:rsid w:val="009F2EF3"/>
    <w:rsid w:val="009F3061"/>
    <w:rsid w:val="009F30BF"/>
    <w:rsid w:val="009F3189"/>
    <w:rsid w:val="009F58E2"/>
    <w:rsid w:val="009F5953"/>
    <w:rsid w:val="009F64F4"/>
    <w:rsid w:val="009F6F5E"/>
    <w:rsid w:val="009F71A8"/>
    <w:rsid w:val="00A00112"/>
    <w:rsid w:val="00A01552"/>
    <w:rsid w:val="00A01CDE"/>
    <w:rsid w:val="00A02A5E"/>
    <w:rsid w:val="00A0387B"/>
    <w:rsid w:val="00A058F3"/>
    <w:rsid w:val="00A0677E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0D8"/>
    <w:rsid w:val="00A251EF"/>
    <w:rsid w:val="00A257D5"/>
    <w:rsid w:val="00A25B9E"/>
    <w:rsid w:val="00A25FDF"/>
    <w:rsid w:val="00A2669A"/>
    <w:rsid w:val="00A267EC"/>
    <w:rsid w:val="00A27FF1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1E"/>
    <w:rsid w:val="00A350C8"/>
    <w:rsid w:val="00A354B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67F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4A57"/>
    <w:rsid w:val="00A559FC"/>
    <w:rsid w:val="00A55B7E"/>
    <w:rsid w:val="00A5635B"/>
    <w:rsid w:val="00A56605"/>
    <w:rsid w:val="00A568C6"/>
    <w:rsid w:val="00A56D28"/>
    <w:rsid w:val="00A60204"/>
    <w:rsid w:val="00A60D06"/>
    <w:rsid w:val="00A60EA5"/>
    <w:rsid w:val="00A61468"/>
    <w:rsid w:val="00A6194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ED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FCB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557A"/>
    <w:rsid w:val="00A960A4"/>
    <w:rsid w:val="00A96744"/>
    <w:rsid w:val="00A97F76"/>
    <w:rsid w:val="00AA004C"/>
    <w:rsid w:val="00AA0AF2"/>
    <w:rsid w:val="00AA10E4"/>
    <w:rsid w:val="00AA172A"/>
    <w:rsid w:val="00AA1CE0"/>
    <w:rsid w:val="00AA1F5A"/>
    <w:rsid w:val="00AA200C"/>
    <w:rsid w:val="00AA25B4"/>
    <w:rsid w:val="00AA27E1"/>
    <w:rsid w:val="00AA44FC"/>
    <w:rsid w:val="00AA59B6"/>
    <w:rsid w:val="00AA6CB2"/>
    <w:rsid w:val="00AA705C"/>
    <w:rsid w:val="00AB0DC0"/>
    <w:rsid w:val="00AB1188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D7CA9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88D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3FD8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654"/>
    <w:rsid w:val="00B32D07"/>
    <w:rsid w:val="00B3311A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6266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7A5"/>
    <w:rsid w:val="00B62CF8"/>
    <w:rsid w:val="00B63161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1C03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87A82"/>
    <w:rsid w:val="00B904C4"/>
    <w:rsid w:val="00B9135B"/>
    <w:rsid w:val="00B9181C"/>
    <w:rsid w:val="00B92CBF"/>
    <w:rsid w:val="00B931F7"/>
    <w:rsid w:val="00B939F5"/>
    <w:rsid w:val="00B9456B"/>
    <w:rsid w:val="00B94B20"/>
    <w:rsid w:val="00B95406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4744"/>
    <w:rsid w:val="00BA5610"/>
    <w:rsid w:val="00BA66BB"/>
    <w:rsid w:val="00BB0ADC"/>
    <w:rsid w:val="00BB1BCB"/>
    <w:rsid w:val="00BB2114"/>
    <w:rsid w:val="00BB2917"/>
    <w:rsid w:val="00BB32E5"/>
    <w:rsid w:val="00BB395E"/>
    <w:rsid w:val="00BB5697"/>
    <w:rsid w:val="00BC0237"/>
    <w:rsid w:val="00BC1591"/>
    <w:rsid w:val="00BC218B"/>
    <w:rsid w:val="00BC32C5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6F2"/>
    <w:rsid w:val="00BC7A7B"/>
    <w:rsid w:val="00BC7E1E"/>
    <w:rsid w:val="00BD0501"/>
    <w:rsid w:val="00BD085B"/>
    <w:rsid w:val="00BD0B45"/>
    <w:rsid w:val="00BD0CF3"/>
    <w:rsid w:val="00BD181B"/>
    <w:rsid w:val="00BD185E"/>
    <w:rsid w:val="00BD228C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CE2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369"/>
    <w:rsid w:val="00BF6887"/>
    <w:rsid w:val="00BF6B18"/>
    <w:rsid w:val="00BF6FD1"/>
    <w:rsid w:val="00BF73A1"/>
    <w:rsid w:val="00BF7ABF"/>
    <w:rsid w:val="00C003CD"/>
    <w:rsid w:val="00C00544"/>
    <w:rsid w:val="00C0099A"/>
    <w:rsid w:val="00C01933"/>
    <w:rsid w:val="00C01EF5"/>
    <w:rsid w:val="00C021EC"/>
    <w:rsid w:val="00C0458E"/>
    <w:rsid w:val="00C05A6B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0D44"/>
    <w:rsid w:val="00C21537"/>
    <w:rsid w:val="00C2155D"/>
    <w:rsid w:val="00C21EEF"/>
    <w:rsid w:val="00C2238B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DB4"/>
    <w:rsid w:val="00C343A0"/>
    <w:rsid w:val="00C34454"/>
    <w:rsid w:val="00C36230"/>
    <w:rsid w:val="00C36F19"/>
    <w:rsid w:val="00C400C4"/>
    <w:rsid w:val="00C4095E"/>
    <w:rsid w:val="00C41259"/>
    <w:rsid w:val="00C413E3"/>
    <w:rsid w:val="00C41D01"/>
    <w:rsid w:val="00C42BF8"/>
    <w:rsid w:val="00C4418E"/>
    <w:rsid w:val="00C45BFF"/>
    <w:rsid w:val="00C4619A"/>
    <w:rsid w:val="00C468B2"/>
    <w:rsid w:val="00C469AD"/>
    <w:rsid w:val="00C46EC0"/>
    <w:rsid w:val="00C50A0A"/>
    <w:rsid w:val="00C515C7"/>
    <w:rsid w:val="00C52F22"/>
    <w:rsid w:val="00C5351E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3C7F"/>
    <w:rsid w:val="00C640B6"/>
    <w:rsid w:val="00C643C5"/>
    <w:rsid w:val="00C65335"/>
    <w:rsid w:val="00C66204"/>
    <w:rsid w:val="00C6658E"/>
    <w:rsid w:val="00C67634"/>
    <w:rsid w:val="00C67FD7"/>
    <w:rsid w:val="00C7021B"/>
    <w:rsid w:val="00C70548"/>
    <w:rsid w:val="00C70F6A"/>
    <w:rsid w:val="00C72301"/>
    <w:rsid w:val="00C729C0"/>
    <w:rsid w:val="00C72CBA"/>
    <w:rsid w:val="00C72E3F"/>
    <w:rsid w:val="00C72E49"/>
    <w:rsid w:val="00C73026"/>
    <w:rsid w:val="00C73C87"/>
    <w:rsid w:val="00C73FB7"/>
    <w:rsid w:val="00C7432D"/>
    <w:rsid w:val="00C74BBA"/>
    <w:rsid w:val="00C76335"/>
    <w:rsid w:val="00C77509"/>
    <w:rsid w:val="00C816E3"/>
    <w:rsid w:val="00C81AD2"/>
    <w:rsid w:val="00C82229"/>
    <w:rsid w:val="00C8232E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8BE"/>
    <w:rsid w:val="00CC4BFB"/>
    <w:rsid w:val="00CC5114"/>
    <w:rsid w:val="00CC54BA"/>
    <w:rsid w:val="00CD0828"/>
    <w:rsid w:val="00CD242E"/>
    <w:rsid w:val="00CD2440"/>
    <w:rsid w:val="00CD3120"/>
    <w:rsid w:val="00CD3B35"/>
    <w:rsid w:val="00CD4D50"/>
    <w:rsid w:val="00CD60C2"/>
    <w:rsid w:val="00CD7C07"/>
    <w:rsid w:val="00CE03AB"/>
    <w:rsid w:val="00CE0ABF"/>
    <w:rsid w:val="00CE23B2"/>
    <w:rsid w:val="00CE2BC2"/>
    <w:rsid w:val="00CE34B4"/>
    <w:rsid w:val="00CE3AB5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21E"/>
    <w:rsid w:val="00D01494"/>
    <w:rsid w:val="00D01BB3"/>
    <w:rsid w:val="00D022A9"/>
    <w:rsid w:val="00D03004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4B1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2A6A"/>
    <w:rsid w:val="00D23312"/>
    <w:rsid w:val="00D23394"/>
    <w:rsid w:val="00D245A6"/>
    <w:rsid w:val="00D2554A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42F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03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D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137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C6A33"/>
    <w:rsid w:val="00DD0091"/>
    <w:rsid w:val="00DD022A"/>
    <w:rsid w:val="00DD0F28"/>
    <w:rsid w:val="00DD22F8"/>
    <w:rsid w:val="00DD2A49"/>
    <w:rsid w:val="00DD30EC"/>
    <w:rsid w:val="00DD3615"/>
    <w:rsid w:val="00DD48FD"/>
    <w:rsid w:val="00DD4E0A"/>
    <w:rsid w:val="00DD53DA"/>
    <w:rsid w:val="00DD5FF1"/>
    <w:rsid w:val="00DD714E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F0500"/>
    <w:rsid w:val="00DF0882"/>
    <w:rsid w:val="00DF14AD"/>
    <w:rsid w:val="00DF2203"/>
    <w:rsid w:val="00DF259E"/>
    <w:rsid w:val="00DF2AD8"/>
    <w:rsid w:val="00DF36E7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1E1F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165F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42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4F9"/>
    <w:rsid w:val="00E378DE"/>
    <w:rsid w:val="00E379E8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CAA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17"/>
    <w:rsid w:val="00E6692B"/>
    <w:rsid w:val="00E66DE9"/>
    <w:rsid w:val="00E67C27"/>
    <w:rsid w:val="00E70267"/>
    <w:rsid w:val="00E702F3"/>
    <w:rsid w:val="00E707CC"/>
    <w:rsid w:val="00E709D9"/>
    <w:rsid w:val="00E70DE4"/>
    <w:rsid w:val="00E70EB7"/>
    <w:rsid w:val="00E7190A"/>
    <w:rsid w:val="00E724C0"/>
    <w:rsid w:val="00E72A8D"/>
    <w:rsid w:val="00E74222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4A0"/>
    <w:rsid w:val="00E815A5"/>
    <w:rsid w:val="00E82137"/>
    <w:rsid w:val="00E853F6"/>
    <w:rsid w:val="00E8594A"/>
    <w:rsid w:val="00E85CDD"/>
    <w:rsid w:val="00E8626E"/>
    <w:rsid w:val="00E86525"/>
    <w:rsid w:val="00E868CA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4F60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1A4"/>
    <w:rsid w:val="00EC13E5"/>
    <w:rsid w:val="00EC1570"/>
    <w:rsid w:val="00EC18E0"/>
    <w:rsid w:val="00EC1DCC"/>
    <w:rsid w:val="00EC1E53"/>
    <w:rsid w:val="00EC2855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213B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1E02"/>
    <w:rsid w:val="00EF204E"/>
    <w:rsid w:val="00EF260A"/>
    <w:rsid w:val="00EF27DE"/>
    <w:rsid w:val="00EF2BB6"/>
    <w:rsid w:val="00EF4A69"/>
    <w:rsid w:val="00EF4DFD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0A47"/>
    <w:rsid w:val="00F01CC4"/>
    <w:rsid w:val="00F01FF4"/>
    <w:rsid w:val="00F027A0"/>
    <w:rsid w:val="00F033DA"/>
    <w:rsid w:val="00F035C7"/>
    <w:rsid w:val="00F04F0D"/>
    <w:rsid w:val="00F059A3"/>
    <w:rsid w:val="00F06FF3"/>
    <w:rsid w:val="00F078C4"/>
    <w:rsid w:val="00F108AC"/>
    <w:rsid w:val="00F10ABC"/>
    <w:rsid w:val="00F10B9A"/>
    <w:rsid w:val="00F12770"/>
    <w:rsid w:val="00F14580"/>
    <w:rsid w:val="00F14620"/>
    <w:rsid w:val="00F15A82"/>
    <w:rsid w:val="00F163E3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24C"/>
    <w:rsid w:val="00F423CA"/>
    <w:rsid w:val="00F4295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BEA"/>
    <w:rsid w:val="00F57A94"/>
    <w:rsid w:val="00F601FB"/>
    <w:rsid w:val="00F60676"/>
    <w:rsid w:val="00F60E58"/>
    <w:rsid w:val="00F61748"/>
    <w:rsid w:val="00F61E3E"/>
    <w:rsid w:val="00F6200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296F"/>
    <w:rsid w:val="00F733B1"/>
    <w:rsid w:val="00F737F0"/>
    <w:rsid w:val="00F740DA"/>
    <w:rsid w:val="00F7475C"/>
    <w:rsid w:val="00F74BA6"/>
    <w:rsid w:val="00F7529B"/>
    <w:rsid w:val="00F753AD"/>
    <w:rsid w:val="00F75A8C"/>
    <w:rsid w:val="00F760C5"/>
    <w:rsid w:val="00F76A14"/>
    <w:rsid w:val="00F76B4B"/>
    <w:rsid w:val="00F77397"/>
    <w:rsid w:val="00F77750"/>
    <w:rsid w:val="00F816D1"/>
    <w:rsid w:val="00F81793"/>
    <w:rsid w:val="00F818FD"/>
    <w:rsid w:val="00F81F9F"/>
    <w:rsid w:val="00F8236A"/>
    <w:rsid w:val="00F82FF3"/>
    <w:rsid w:val="00F849A8"/>
    <w:rsid w:val="00F84E7E"/>
    <w:rsid w:val="00F85204"/>
    <w:rsid w:val="00F85423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429C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9A2"/>
    <w:rsid w:val="00FD1423"/>
    <w:rsid w:val="00FD1438"/>
    <w:rsid w:val="00FD1D8D"/>
    <w:rsid w:val="00FD1E0D"/>
    <w:rsid w:val="00FD2A8F"/>
    <w:rsid w:val="00FD36AF"/>
    <w:rsid w:val="00FD5209"/>
    <w:rsid w:val="00FD5DEA"/>
    <w:rsid w:val="00FD6710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2CB3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0274A9"/>
    <w:pPr>
      <w:ind w:left="720"/>
      <w:contextualSpacing/>
    </w:pPr>
  </w:style>
  <w:style w:type="character" w:styleId="afff4">
    <w:name w:val="FollowedHyperlink"/>
    <w:basedOn w:val="a0"/>
    <w:uiPriority w:val="99"/>
    <w:semiHidden/>
    <w:unhideWhenUsed/>
    <w:rsid w:val="00FD09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0274A9"/>
    <w:pPr>
      <w:ind w:left="720"/>
      <w:contextualSpacing/>
    </w:pPr>
  </w:style>
  <w:style w:type="character" w:styleId="afff4">
    <w:name w:val="FollowedHyperlink"/>
    <w:basedOn w:val="a0"/>
    <w:uiPriority w:val="99"/>
    <w:semiHidden/>
    <w:unhideWhenUsed/>
    <w:rsid w:val="00FD09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inob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7B5F70-E3D0-448E-BB11-E06E9825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4058</Words>
  <Characters>23137</Characters>
  <Application>Microsoft Office Word</Application>
  <DocSecurity>4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 Денис Анатольевич</cp:lastModifiedBy>
  <cp:revision>2</cp:revision>
  <cp:lastPrinted>2017-07-06T09:19:00Z</cp:lastPrinted>
  <dcterms:created xsi:type="dcterms:W3CDTF">2017-07-13T04:17:00Z</dcterms:created>
  <dcterms:modified xsi:type="dcterms:W3CDTF">2017-07-13T04:17:00Z</dcterms:modified>
</cp:coreProperties>
</file>