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5B" w:rsidRDefault="00937DC4" w:rsidP="00937D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7A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DC4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НИСТЕРСТВО 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                                                      </w:t>
      </w:r>
      <w:r w:rsidR="0052015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______________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37DC4">
        <w:rPr>
          <w:rFonts w:ascii="Times New Roman" w:hAnsi="Times New Roman" w:cs="Times New Roman"/>
          <w:sz w:val="28"/>
          <w:szCs w:val="28"/>
        </w:rPr>
        <w:t>. Новосибирск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153" w:rsidRDefault="00520153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2734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строительства</w:t>
      </w:r>
    </w:p>
    <w:p w:rsidR="00EC3004" w:rsidRDefault="00520153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от </w:t>
      </w:r>
      <w:r w:rsidRPr="00520153">
        <w:rPr>
          <w:rFonts w:ascii="Times New Roman" w:hAnsi="Times New Roman" w:cs="Times New Roman"/>
          <w:b/>
          <w:sz w:val="28"/>
          <w:szCs w:val="28"/>
        </w:rPr>
        <w:t>20.10.2015 № 26</w:t>
      </w:r>
      <w:r w:rsidR="007E77E9">
        <w:rPr>
          <w:rFonts w:ascii="Times New Roman" w:hAnsi="Times New Roman" w:cs="Times New Roman"/>
          <w:b/>
          <w:sz w:val="28"/>
          <w:szCs w:val="28"/>
        </w:rPr>
        <w:t>3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9E8" w:rsidRDefault="00F209E8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DA2" w:rsidRDefault="00520153" w:rsidP="00F01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15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92DA2">
        <w:rPr>
          <w:rFonts w:ascii="Times New Roman" w:hAnsi="Times New Roman" w:cs="Times New Roman"/>
          <w:b/>
          <w:sz w:val="28"/>
          <w:szCs w:val="28"/>
        </w:rPr>
        <w:t> р и к а з ы в а ю:</w:t>
      </w:r>
    </w:p>
    <w:p w:rsidR="00292DA2" w:rsidRDefault="00292DA2" w:rsidP="007E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строительства Новосибирской области </w:t>
      </w:r>
      <w:r w:rsidRPr="00223418">
        <w:rPr>
          <w:rFonts w:ascii="Times New Roman" w:hAnsi="Times New Roman" w:cs="Times New Roman"/>
          <w:sz w:val="28"/>
          <w:szCs w:val="28"/>
        </w:rPr>
        <w:t>от 20.10.2015 № 26</w:t>
      </w:r>
      <w:r w:rsidR="007E77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1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</w:t>
      </w:r>
      <w:r w:rsidR="007E77E9" w:rsidRPr="007E77E9">
        <w:rPr>
          <w:rFonts w:ascii="Times New Roman" w:hAnsi="Times New Roman" w:cs="Times New Roman"/>
          <w:sz w:val="28"/>
          <w:szCs w:val="28"/>
        </w:rPr>
        <w:t>ввод объектов в эксплуатацию в случаях, если строительство или реконструкция объектов капитального строительства осуществлялись</w:t>
      </w:r>
      <w:r w:rsidR="007E77E9">
        <w:rPr>
          <w:rFonts w:ascii="Times New Roman" w:hAnsi="Times New Roman" w:cs="Times New Roman"/>
          <w:sz w:val="28"/>
          <w:szCs w:val="28"/>
        </w:rPr>
        <w:t xml:space="preserve"> </w:t>
      </w:r>
      <w:r w:rsidR="007E77E9" w:rsidRPr="007E77E9">
        <w:rPr>
          <w:rFonts w:ascii="Times New Roman" w:hAnsi="Times New Roman" w:cs="Times New Roman"/>
          <w:sz w:val="28"/>
          <w:szCs w:val="28"/>
        </w:rPr>
        <w:t>на территориях двух и более муниципальных образований</w:t>
      </w:r>
      <w:r w:rsidRPr="00223418">
        <w:rPr>
          <w:rFonts w:ascii="Times New Roman" w:hAnsi="Times New Roman" w:cs="Times New Roman"/>
          <w:sz w:val="28"/>
          <w:szCs w:val="28"/>
        </w:rPr>
        <w:t xml:space="preserve"> (муниципальных районов, городских округов)»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273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D273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08CB" w:rsidRDefault="006508CB" w:rsidP="00650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7F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округов): </w:t>
      </w:r>
    </w:p>
    <w:p w:rsidR="00E028AB" w:rsidRPr="00BB4496" w:rsidRDefault="00E028AB" w:rsidP="00E028A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96">
        <w:rPr>
          <w:rFonts w:ascii="Times New Roman" w:hAnsi="Times New Roman" w:cs="Times New Roman"/>
          <w:sz w:val="28"/>
          <w:szCs w:val="28"/>
        </w:rPr>
        <w:t xml:space="preserve">1. В подпункте 4 пункта 18 после слов «проектной документации» дополнить словами «(в части соответствия проектной документации требованиям, указанным в </w:t>
      </w:r>
      <w:hyperlink r:id="rId9" w:history="1">
        <w:r w:rsidRPr="00BB4496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BB449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Федерации)»;</w:t>
      </w:r>
    </w:p>
    <w:p w:rsidR="00E028AB" w:rsidRDefault="000D057A" w:rsidP="00650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Абзац</w:t>
      </w:r>
      <w:r w:rsidR="00BB4496" w:rsidRPr="00BB4496">
        <w:rPr>
          <w:rFonts w:ascii="Times New Roman" w:hAnsi="Times New Roman" w:cs="Times New Roman"/>
          <w:sz w:val="28"/>
          <w:szCs w:val="28"/>
        </w:rPr>
        <w:t xml:space="preserve"> 5 пункта 21 после слов «реконструированного объекта капитального строительства» дополнить словами «</w:t>
      </w:r>
      <w:proofErr w:type="gramStart"/>
      <w:r w:rsidR="00BB4496" w:rsidRPr="00BB4496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="00BB4496" w:rsidRPr="00BB4496">
        <w:rPr>
          <w:rFonts w:ascii="Times New Roman" w:hAnsi="Times New Roman" w:cs="Times New Roman"/>
          <w:sz w:val="28"/>
          <w:szCs w:val="28"/>
        </w:rPr>
        <w:t xml:space="preserve"> в пункте 1 части 5 статьи 49 Градостроительного кодекса Российской Федерации»;</w:t>
      </w:r>
    </w:p>
    <w:p w:rsidR="00146810" w:rsidRPr="00100B21" w:rsidRDefault="00BB4496" w:rsidP="00100B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B21">
        <w:rPr>
          <w:rFonts w:ascii="Times New Roman" w:hAnsi="Times New Roman" w:cs="Times New Roman"/>
          <w:sz w:val="28"/>
          <w:szCs w:val="28"/>
        </w:rPr>
        <w:t>. </w:t>
      </w:r>
      <w:r w:rsidR="00C06F46" w:rsidRPr="00100B21">
        <w:rPr>
          <w:rFonts w:ascii="Times New Roman" w:hAnsi="Times New Roman" w:cs="Times New Roman"/>
          <w:sz w:val="28"/>
          <w:szCs w:val="28"/>
        </w:rPr>
        <w:t>Абзац 2</w:t>
      </w:r>
      <w:r w:rsidR="00100B21" w:rsidRPr="00100B21">
        <w:rPr>
          <w:rFonts w:ascii="Times New Roman" w:hAnsi="Times New Roman" w:cs="Times New Roman"/>
          <w:sz w:val="28"/>
          <w:szCs w:val="28"/>
        </w:rPr>
        <w:t xml:space="preserve"> пункта 33 изложить в следующей редакции:</w:t>
      </w:r>
    </w:p>
    <w:p w:rsidR="00100B21" w:rsidRPr="00100B21" w:rsidRDefault="00100B21" w:rsidP="00100B21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B21">
        <w:rPr>
          <w:rFonts w:ascii="Times New Roman" w:hAnsi="Times New Roman" w:cs="Times New Roman"/>
          <w:sz w:val="28"/>
          <w:szCs w:val="28"/>
        </w:rPr>
        <w:t>«Регистрация запроса, направленного в форме электронного документа, осуществляется в течение 10 минут рабочего дня с момента его поступления в министерство</w:t>
      </w:r>
      <w:proofErr w:type="gramStart"/>
      <w:r w:rsidR="000D05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  <w:r w:rsidRPr="00100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62916" w:rsidRDefault="00BB4496" w:rsidP="00100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6810">
        <w:rPr>
          <w:rFonts w:ascii="Times New Roman" w:hAnsi="Times New Roman" w:cs="Times New Roman"/>
          <w:sz w:val="28"/>
          <w:szCs w:val="28"/>
        </w:rPr>
        <w:t>. </w:t>
      </w:r>
      <w:r w:rsidR="00A62916">
        <w:rPr>
          <w:rFonts w:ascii="Times New Roman" w:hAnsi="Times New Roman" w:cs="Times New Roman"/>
          <w:sz w:val="28"/>
          <w:szCs w:val="28"/>
        </w:rPr>
        <w:t>В пункте 43:</w:t>
      </w:r>
    </w:p>
    <w:p w:rsidR="00146810" w:rsidRPr="00146810" w:rsidRDefault="00A62916" w:rsidP="00A6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</w:t>
      </w:r>
      <w:proofErr w:type="gramStart"/>
      <w:r w:rsidR="00146810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146810">
        <w:rPr>
          <w:rFonts w:ascii="Times New Roman" w:hAnsi="Times New Roman" w:cs="Times New Roman"/>
          <w:sz w:val="28"/>
          <w:szCs w:val="28"/>
        </w:rPr>
        <w:t xml:space="preserve"> 19 слова «в пункте 26» заменить словами «в пункте 24»;</w:t>
      </w:r>
    </w:p>
    <w:p w:rsidR="00146810" w:rsidRDefault="00A62916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100B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00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</w:t>
      </w:r>
      <w:r w:rsidR="00FC0C69">
        <w:rPr>
          <w:rFonts w:ascii="Times New Roman" w:hAnsi="Times New Roman" w:cs="Times New Roman"/>
          <w:sz w:val="28"/>
          <w:szCs w:val="28"/>
        </w:rPr>
        <w:t>слова «в срок, не превышающий срок предоставления государственной услуги, подготавливает письмо» заменить словами «в течение трех рабочих дней подготавливает и направляет мотивированный отказ в приеме запроса и иных документов с информацией»;</w:t>
      </w:r>
    </w:p>
    <w:p w:rsidR="00FC0C69" w:rsidRDefault="00FC0C69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 после слов «</w:t>
      </w:r>
      <w:r w:rsidR="004C1B60">
        <w:rPr>
          <w:rFonts w:ascii="Times New Roman" w:hAnsi="Times New Roman" w:cs="Times New Roman"/>
          <w:sz w:val="28"/>
          <w:szCs w:val="28"/>
        </w:rPr>
        <w:t xml:space="preserve">прием и </w:t>
      </w:r>
      <w:r>
        <w:rPr>
          <w:rFonts w:ascii="Times New Roman" w:hAnsi="Times New Roman" w:cs="Times New Roman"/>
          <w:sz w:val="28"/>
          <w:szCs w:val="28"/>
        </w:rPr>
        <w:t>регистрация запроса осуществляются» дополнить словами «в течение десяти минут»;</w:t>
      </w:r>
    </w:p>
    <w:p w:rsidR="00FC0C69" w:rsidRDefault="00FC0C69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абзац 23 исключить;</w:t>
      </w:r>
    </w:p>
    <w:p w:rsidR="00FC0C69" w:rsidRDefault="00BB4496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1ED8">
        <w:rPr>
          <w:rFonts w:ascii="Times New Roman" w:hAnsi="Times New Roman" w:cs="Times New Roman"/>
          <w:sz w:val="28"/>
          <w:szCs w:val="28"/>
        </w:rPr>
        <w:t>. </w:t>
      </w:r>
      <w:r w:rsidR="0043647D">
        <w:rPr>
          <w:rFonts w:ascii="Times New Roman" w:hAnsi="Times New Roman" w:cs="Times New Roman"/>
          <w:sz w:val="28"/>
          <w:szCs w:val="28"/>
        </w:rPr>
        <w:t>П</w:t>
      </w:r>
      <w:r w:rsidR="001B1ED8">
        <w:rPr>
          <w:rFonts w:ascii="Times New Roman" w:hAnsi="Times New Roman" w:cs="Times New Roman"/>
          <w:sz w:val="28"/>
          <w:szCs w:val="28"/>
        </w:rPr>
        <w:t xml:space="preserve">ункт 48 </w:t>
      </w:r>
      <w:r w:rsidR="004364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3647D" w:rsidRDefault="0043647D" w:rsidP="00462BD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«48.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43647D">
        <w:rPr>
          <w:rFonts w:ascii="Times New Roman" w:hAnsi="Times New Roman" w:cs="Times New Roman"/>
          <w:sz w:val="28"/>
          <w:szCs w:val="28"/>
        </w:rPr>
        <w:t xml:space="preserve">специалист Отдела в срок не более двух часов с момента регистрации заявления получает в отделе организационно-контрольной и кадровой работы министерства у ответственного за прием корреспонденции под роспись </w:t>
      </w:r>
      <w:r w:rsidR="004C1B60" w:rsidRPr="0043647D">
        <w:rPr>
          <w:rFonts w:ascii="Times New Roman" w:hAnsi="Times New Roman" w:cs="Times New Roman"/>
          <w:sz w:val="28"/>
          <w:szCs w:val="28"/>
        </w:rPr>
        <w:t>заявление о предос</w:t>
      </w:r>
      <w:r w:rsidR="004C1B60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 и </w:t>
      </w:r>
      <w:r w:rsidRPr="0043647D">
        <w:rPr>
          <w:rFonts w:ascii="Times New Roman" w:hAnsi="Times New Roman" w:cs="Times New Roman"/>
          <w:sz w:val="28"/>
          <w:szCs w:val="28"/>
        </w:rPr>
        <w:t>комплект документов, представленных заявителем</w:t>
      </w:r>
      <w:r w:rsidR="000D057A">
        <w:rPr>
          <w:rFonts w:ascii="Times New Roman" w:hAnsi="Times New Roman" w:cs="Times New Roman"/>
          <w:sz w:val="28"/>
          <w:szCs w:val="28"/>
        </w:rPr>
        <w:t>.</w:t>
      </w:r>
      <w:r w:rsidRPr="0043647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3647D" w:rsidRDefault="00BB4496" w:rsidP="00462BD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647D">
        <w:rPr>
          <w:rFonts w:ascii="Times New Roman" w:hAnsi="Times New Roman" w:cs="Times New Roman"/>
          <w:sz w:val="28"/>
          <w:szCs w:val="28"/>
        </w:rPr>
        <w:t>. Пункт 50 изложить в следующей редакции</w:t>
      </w:r>
      <w:r w:rsidR="00462BD1">
        <w:rPr>
          <w:rFonts w:ascii="Times New Roman" w:hAnsi="Times New Roman" w:cs="Times New Roman"/>
          <w:sz w:val="28"/>
          <w:szCs w:val="28"/>
        </w:rPr>
        <w:t>:</w:t>
      </w:r>
    </w:p>
    <w:p w:rsidR="00462BD1" w:rsidRDefault="00462BD1" w:rsidP="00462BD1">
      <w:pPr>
        <w:pStyle w:val="ConsPlusTitle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2BD1">
        <w:rPr>
          <w:rFonts w:ascii="Times New Roman" w:hAnsi="Times New Roman" w:cs="Times New Roman"/>
          <w:b w:val="0"/>
          <w:sz w:val="28"/>
          <w:szCs w:val="28"/>
        </w:rPr>
        <w:t>«50.</w:t>
      </w:r>
      <w:r w:rsidRPr="00462BD1">
        <w:rPr>
          <w:rFonts w:ascii="Times New Roman" w:hAnsi="Times New Roman" w:cs="Times New Roman"/>
          <w:sz w:val="28"/>
          <w:szCs w:val="28"/>
        </w:rPr>
        <w:t> </w:t>
      </w:r>
      <w:r w:rsidRPr="00462BD1">
        <w:rPr>
          <w:rFonts w:ascii="Times New Roman" w:hAnsi="Times New Roman" w:cs="Times New Roman"/>
          <w:b w:val="0"/>
          <w:sz w:val="28"/>
          <w:szCs w:val="28"/>
        </w:rPr>
        <w:t>Продолжительность административной процедуры «Прием и регистрация заявления и документов на предоставление государственной услуги»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62BD1">
        <w:rPr>
          <w:rFonts w:ascii="Times New Roman" w:hAnsi="Times New Roman" w:cs="Times New Roman"/>
          <w:b w:val="0"/>
          <w:sz w:val="28"/>
          <w:szCs w:val="28"/>
        </w:rPr>
        <w:t>составляет не более 10 минут</w:t>
      </w:r>
      <w:proofErr w:type="gramStart"/>
      <w:r w:rsidRPr="00462BD1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166F76" w:rsidRDefault="00BB4496" w:rsidP="00462BD1">
      <w:pPr>
        <w:pStyle w:val="ConsPlusTitle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166F7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A50E9">
        <w:rPr>
          <w:rFonts w:ascii="Times New Roman" w:hAnsi="Times New Roman" w:cs="Times New Roman"/>
          <w:b w:val="0"/>
          <w:sz w:val="28"/>
          <w:szCs w:val="28"/>
        </w:rPr>
        <w:t>Дополнить п</w:t>
      </w:r>
      <w:r w:rsidR="00166F76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4A50E9">
        <w:rPr>
          <w:rFonts w:ascii="Times New Roman" w:hAnsi="Times New Roman" w:cs="Times New Roman"/>
          <w:b w:val="0"/>
          <w:sz w:val="28"/>
          <w:szCs w:val="28"/>
        </w:rPr>
        <w:t>ом</w:t>
      </w:r>
      <w:r w:rsidR="00166F76">
        <w:rPr>
          <w:rFonts w:ascii="Times New Roman" w:hAnsi="Times New Roman" w:cs="Times New Roman"/>
          <w:b w:val="0"/>
          <w:sz w:val="28"/>
          <w:szCs w:val="28"/>
        </w:rPr>
        <w:t xml:space="preserve"> 51.1 в следующей редакции:</w:t>
      </w:r>
    </w:p>
    <w:p w:rsidR="00166F76" w:rsidRPr="00462BD1" w:rsidRDefault="00166F76" w:rsidP="00462BD1">
      <w:pPr>
        <w:pStyle w:val="ConsPlusTitle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«51.1. </w:t>
      </w:r>
      <w:r w:rsidRPr="00166F76">
        <w:rPr>
          <w:rFonts w:ascii="Times New Roman" w:hAnsi="Times New Roman" w:cs="Times New Roman"/>
          <w:b w:val="0"/>
          <w:sz w:val="28"/>
          <w:szCs w:val="28"/>
        </w:rPr>
        <w:t>Уполномоченный специалист Отдела в течение трех рабочих дней подготавливает и направляет заявителю мотивированный отказ в приеме заявления и иных документов при наличии оснований для отказа в приеме документов, указанных в пункте 24 Административного регламента, с информацией о невозможности предоставления государственной услуги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66F76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462BD1" w:rsidRPr="00462BD1" w:rsidRDefault="00BB4496" w:rsidP="00462BD1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2BD1">
        <w:rPr>
          <w:rFonts w:ascii="Times New Roman" w:hAnsi="Times New Roman" w:cs="Times New Roman"/>
          <w:sz w:val="28"/>
          <w:szCs w:val="28"/>
        </w:rPr>
        <w:t>. </w:t>
      </w:r>
      <w:r w:rsidR="000D057A">
        <w:rPr>
          <w:rFonts w:ascii="Times New Roman" w:hAnsi="Times New Roman" w:cs="Times New Roman"/>
          <w:sz w:val="28"/>
          <w:szCs w:val="28"/>
        </w:rPr>
        <w:t>Абзац 1 п</w:t>
      </w:r>
      <w:r w:rsidR="00462BD1">
        <w:rPr>
          <w:rFonts w:ascii="Times New Roman" w:hAnsi="Times New Roman" w:cs="Times New Roman"/>
          <w:sz w:val="28"/>
          <w:szCs w:val="28"/>
        </w:rPr>
        <w:t>ункт</w:t>
      </w:r>
      <w:r w:rsidR="000D057A">
        <w:rPr>
          <w:rFonts w:ascii="Times New Roman" w:hAnsi="Times New Roman" w:cs="Times New Roman"/>
          <w:sz w:val="28"/>
          <w:szCs w:val="28"/>
        </w:rPr>
        <w:t>а</w:t>
      </w:r>
      <w:r w:rsidR="00462BD1">
        <w:rPr>
          <w:rFonts w:ascii="Times New Roman" w:hAnsi="Times New Roman" w:cs="Times New Roman"/>
          <w:sz w:val="28"/>
          <w:szCs w:val="28"/>
        </w:rPr>
        <w:t xml:space="preserve"> 52 изложить в следующей редакции:</w:t>
      </w:r>
    </w:p>
    <w:p w:rsidR="00462BD1" w:rsidRPr="00462BD1" w:rsidRDefault="00462BD1" w:rsidP="00462BD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«52. </w:t>
      </w:r>
      <w:r w:rsidR="00166F76" w:rsidRPr="00166F76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уполномоченный специалист Отдела, в течение трех часов осуществляет проверку представленных заявителем документов на предмет:»;</w:t>
      </w:r>
    </w:p>
    <w:p w:rsidR="00462BD1" w:rsidRDefault="00BB4496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2BD1">
        <w:rPr>
          <w:rFonts w:ascii="Times New Roman" w:hAnsi="Times New Roman" w:cs="Times New Roman"/>
          <w:sz w:val="28"/>
          <w:szCs w:val="28"/>
        </w:rPr>
        <w:t>. </w:t>
      </w:r>
      <w:r w:rsidR="004A50E9">
        <w:rPr>
          <w:rFonts w:ascii="Times New Roman" w:hAnsi="Times New Roman" w:cs="Times New Roman"/>
          <w:sz w:val="28"/>
          <w:szCs w:val="28"/>
        </w:rPr>
        <w:t>П</w:t>
      </w:r>
      <w:r w:rsidR="00462BD1">
        <w:rPr>
          <w:rFonts w:ascii="Times New Roman" w:hAnsi="Times New Roman" w:cs="Times New Roman"/>
          <w:sz w:val="28"/>
          <w:szCs w:val="28"/>
        </w:rPr>
        <w:t>ункт 5</w:t>
      </w:r>
      <w:r w:rsidR="004A50E9">
        <w:rPr>
          <w:rFonts w:ascii="Times New Roman" w:hAnsi="Times New Roman" w:cs="Times New Roman"/>
          <w:sz w:val="28"/>
          <w:szCs w:val="28"/>
        </w:rPr>
        <w:t>4</w:t>
      </w:r>
      <w:r w:rsidR="00462BD1">
        <w:rPr>
          <w:rFonts w:ascii="Times New Roman" w:hAnsi="Times New Roman" w:cs="Times New Roman"/>
          <w:sz w:val="28"/>
          <w:szCs w:val="28"/>
        </w:rPr>
        <w:t xml:space="preserve"> </w:t>
      </w:r>
      <w:r w:rsidR="004A50E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D057A">
        <w:rPr>
          <w:rFonts w:ascii="Times New Roman" w:hAnsi="Times New Roman" w:cs="Times New Roman"/>
          <w:sz w:val="28"/>
          <w:szCs w:val="28"/>
        </w:rPr>
        <w:t>:</w:t>
      </w:r>
    </w:p>
    <w:p w:rsidR="004A50E9" w:rsidRDefault="004A50E9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«54. Максимальный срок выполнения административной процедуры «рассмотрение и проверка документов, представленных заявителем</w:t>
      </w:r>
      <w:r w:rsidR="002033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20334E">
        <w:rPr>
          <w:rFonts w:ascii="Times New Roman" w:hAnsi="Times New Roman" w:cs="Times New Roman"/>
          <w:sz w:val="28"/>
          <w:szCs w:val="28"/>
        </w:rPr>
        <w:t>тр</w:t>
      </w:r>
      <w:r w:rsidR="0020334E" w:rsidRPr="0020334E">
        <w:rPr>
          <w:rFonts w:ascii="Times New Roman" w:hAnsi="Times New Roman" w:cs="Times New Roman"/>
          <w:sz w:val="28"/>
          <w:szCs w:val="28"/>
        </w:rPr>
        <w:t>и</w:t>
      </w:r>
      <w:r w:rsidRPr="0020334E">
        <w:rPr>
          <w:rFonts w:ascii="Times New Roman" w:hAnsi="Times New Roman" w:cs="Times New Roman"/>
          <w:sz w:val="28"/>
          <w:szCs w:val="28"/>
        </w:rPr>
        <w:t xml:space="preserve"> час</w:t>
      </w:r>
      <w:r w:rsidR="0020334E" w:rsidRPr="0020334E">
        <w:rPr>
          <w:rFonts w:ascii="Times New Roman" w:hAnsi="Times New Roman" w:cs="Times New Roman"/>
          <w:sz w:val="28"/>
          <w:szCs w:val="28"/>
        </w:rPr>
        <w:t>а.</w:t>
      </w:r>
      <w:r w:rsidRPr="0020334E">
        <w:rPr>
          <w:rFonts w:ascii="Times New Roman" w:hAnsi="Times New Roman" w:cs="Times New Roman"/>
          <w:sz w:val="28"/>
          <w:szCs w:val="28"/>
        </w:rPr>
        <w:t xml:space="preserve"> При отсутствии необходимости направления межведомственных запросов</w:t>
      </w:r>
      <w:r w:rsidR="0020334E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административной процедуры – три рабочих дня</w:t>
      </w:r>
      <w:proofErr w:type="gramStart"/>
      <w:r w:rsidR="0020334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0334E" w:rsidRDefault="00BB4496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334E">
        <w:rPr>
          <w:rFonts w:ascii="Times New Roman" w:hAnsi="Times New Roman" w:cs="Times New Roman"/>
          <w:sz w:val="28"/>
          <w:szCs w:val="28"/>
        </w:rPr>
        <w:t xml:space="preserve">. </w:t>
      </w:r>
      <w:r w:rsidR="00686E65">
        <w:rPr>
          <w:rFonts w:ascii="Times New Roman" w:hAnsi="Times New Roman" w:cs="Times New Roman"/>
          <w:sz w:val="28"/>
          <w:szCs w:val="28"/>
        </w:rPr>
        <w:t>В пункте 55.2 слова «четырех часов» заменить словами «двух часов»;</w:t>
      </w:r>
    </w:p>
    <w:p w:rsidR="00686E65" w:rsidRDefault="00BB4496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86E65">
        <w:rPr>
          <w:rFonts w:ascii="Times New Roman" w:hAnsi="Times New Roman" w:cs="Times New Roman"/>
          <w:sz w:val="28"/>
          <w:szCs w:val="28"/>
        </w:rPr>
        <w:t>.</w:t>
      </w:r>
      <w:r w:rsidR="004532D8">
        <w:rPr>
          <w:rFonts w:ascii="Times New Roman" w:hAnsi="Times New Roman" w:cs="Times New Roman"/>
          <w:sz w:val="28"/>
          <w:szCs w:val="28"/>
        </w:rPr>
        <w:t> </w:t>
      </w:r>
      <w:r w:rsidR="006A244C">
        <w:rPr>
          <w:rFonts w:ascii="Times New Roman" w:hAnsi="Times New Roman" w:cs="Times New Roman"/>
          <w:sz w:val="28"/>
          <w:szCs w:val="28"/>
        </w:rPr>
        <w:t>В пункте 55.4 слова «четырех часов со дня» заменить словами «двух часов с момента»;</w:t>
      </w:r>
    </w:p>
    <w:p w:rsidR="006A244C" w:rsidRDefault="006A244C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44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194">
        <w:rPr>
          <w:rFonts w:ascii="Times New Roman" w:hAnsi="Times New Roman" w:cs="Times New Roman"/>
          <w:sz w:val="28"/>
          <w:szCs w:val="28"/>
        </w:rPr>
        <w:t xml:space="preserve"> В пункте 55.7 слова «одного рабочего дня» заменить словами «двух часов»</w:t>
      </w:r>
      <w:r w:rsidR="00016EFB">
        <w:rPr>
          <w:rFonts w:ascii="Times New Roman" w:hAnsi="Times New Roman" w:cs="Times New Roman"/>
          <w:sz w:val="28"/>
          <w:szCs w:val="28"/>
        </w:rPr>
        <w:t>;</w:t>
      </w:r>
    </w:p>
    <w:p w:rsidR="00016EFB" w:rsidRDefault="00016EFB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4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В абзаце 4 пункта 57 слова «четырех часов» заменить словами «двух часов»</w:t>
      </w:r>
      <w:r w:rsidR="00BB4496">
        <w:rPr>
          <w:rFonts w:ascii="Times New Roman" w:hAnsi="Times New Roman" w:cs="Times New Roman"/>
          <w:sz w:val="28"/>
          <w:szCs w:val="28"/>
        </w:rPr>
        <w:t>;</w:t>
      </w:r>
    </w:p>
    <w:p w:rsidR="003C6E61" w:rsidRDefault="00292E4E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44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В абзаце 1 пункта 58 </w:t>
      </w:r>
      <w:r w:rsidR="003C6E61">
        <w:rPr>
          <w:rFonts w:ascii="Times New Roman" w:hAnsi="Times New Roman" w:cs="Times New Roman"/>
          <w:sz w:val="28"/>
          <w:szCs w:val="28"/>
        </w:rPr>
        <w:t>слова «трех часов» заменить словами «двух часов»;</w:t>
      </w:r>
    </w:p>
    <w:p w:rsidR="00EB495D" w:rsidRDefault="003C6E61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44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В пункте 59 слова «одного рабочего дня» заменить словами « четырех часов»;</w:t>
      </w:r>
    </w:p>
    <w:p w:rsidR="005D6DD4" w:rsidRDefault="005D6DD4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44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В пункте 61 слова «в день регистрации документа» заменить словами «в течение одного часа с момента принятия решения»;</w:t>
      </w:r>
    </w:p>
    <w:p w:rsidR="00EB495D" w:rsidRDefault="00EB495D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B449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В пункте 65 слова «одного рабочего дня со дня» заменить словами «</w:t>
      </w:r>
      <w:r w:rsidRPr="00D20454">
        <w:rPr>
          <w:rFonts w:ascii="Times New Roman" w:hAnsi="Times New Roman" w:cs="Times New Roman"/>
          <w:sz w:val="28"/>
          <w:szCs w:val="28"/>
        </w:rPr>
        <w:t>двух часов с момента»;</w:t>
      </w:r>
    </w:p>
    <w:p w:rsidR="00292E4E" w:rsidRDefault="00EB495D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5D">
        <w:rPr>
          <w:rFonts w:ascii="Times New Roman" w:hAnsi="Times New Roman" w:cs="Times New Roman"/>
          <w:sz w:val="28"/>
          <w:szCs w:val="28"/>
        </w:rPr>
        <w:t>1</w:t>
      </w:r>
      <w:r w:rsidR="00BB4496">
        <w:rPr>
          <w:rFonts w:ascii="Times New Roman" w:hAnsi="Times New Roman" w:cs="Times New Roman"/>
          <w:sz w:val="28"/>
          <w:szCs w:val="28"/>
        </w:rPr>
        <w:t>8</w:t>
      </w:r>
      <w:r w:rsidRPr="00EB49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 пункте 66 слова «одного рабочего дня» заменить словами «не</w:t>
      </w:r>
      <w:r w:rsidRPr="00EB495D">
        <w:rPr>
          <w:rFonts w:ascii="Times New Roman" w:hAnsi="Times New Roman" w:cs="Times New Roman"/>
          <w:sz w:val="28"/>
          <w:szCs w:val="28"/>
        </w:rPr>
        <w:t xml:space="preserve"> </w:t>
      </w:r>
      <w:r w:rsidR="00D20454">
        <w:rPr>
          <w:rFonts w:ascii="Times New Roman" w:hAnsi="Times New Roman" w:cs="Times New Roman"/>
          <w:sz w:val="28"/>
          <w:szCs w:val="28"/>
        </w:rPr>
        <w:t>более двух часов»</w:t>
      </w:r>
      <w:r w:rsidR="00C9483A">
        <w:rPr>
          <w:rFonts w:ascii="Times New Roman" w:hAnsi="Times New Roman" w:cs="Times New Roman"/>
          <w:sz w:val="28"/>
          <w:szCs w:val="28"/>
        </w:rPr>
        <w:t>;</w:t>
      </w:r>
    </w:p>
    <w:p w:rsidR="00113310" w:rsidRDefault="00C9483A" w:rsidP="00100B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В </w:t>
      </w:r>
      <w:r w:rsidR="00113310">
        <w:rPr>
          <w:rFonts w:ascii="Times New Roman" w:hAnsi="Times New Roman" w:cs="Times New Roman"/>
          <w:sz w:val="28"/>
          <w:szCs w:val="28"/>
        </w:rPr>
        <w:t>приложении № 2:</w:t>
      </w:r>
    </w:p>
    <w:p w:rsidR="00617C9F" w:rsidRDefault="00C9483A" w:rsidP="00C9483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 </w:t>
      </w:r>
      <w:proofErr w:type="gramStart"/>
      <w:r w:rsidR="00617C9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617C9F">
        <w:rPr>
          <w:rFonts w:ascii="Times New Roman" w:hAnsi="Times New Roman" w:cs="Times New Roman"/>
          <w:sz w:val="28"/>
          <w:szCs w:val="28"/>
        </w:rPr>
        <w:t xml:space="preserve"> 5 после слов «проектной документации» дополнить словами «</w:t>
      </w:r>
      <w:r w:rsidR="00617C9F" w:rsidRPr="00BB4496">
        <w:rPr>
          <w:rFonts w:ascii="Times New Roman" w:hAnsi="Times New Roman" w:cs="Times New Roman"/>
          <w:sz w:val="28"/>
          <w:szCs w:val="28"/>
        </w:rPr>
        <w:t xml:space="preserve">(в части соответствия проектной документации требованиям, указанным в </w:t>
      </w:r>
      <w:hyperlink r:id="rId10" w:history="1">
        <w:r w:rsidR="00617C9F" w:rsidRPr="00BB4496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="00617C9F" w:rsidRPr="00BB449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Федерации)»;</w:t>
      </w:r>
    </w:p>
    <w:p w:rsidR="00C9483A" w:rsidRPr="00BB4496" w:rsidRDefault="00C9483A" w:rsidP="00617C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8 </w:t>
      </w:r>
      <w:r w:rsidRPr="00BB4496">
        <w:rPr>
          <w:rFonts w:ascii="Times New Roman" w:hAnsi="Times New Roman" w:cs="Times New Roman"/>
          <w:sz w:val="28"/>
          <w:szCs w:val="28"/>
        </w:rPr>
        <w:t>после слов «реконструированного объекта капитального строительства» дополнить словами «</w:t>
      </w:r>
      <w:proofErr w:type="gramStart"/>
      <w:r w:rsidRPr="00BB4496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BB4496">
        <w:rPr>
          <w:rFonts w:ascii="Times New Roman" w:hAnsi="Times New Roman" w:cs="Times New Roman"/>
          <w:sz w:val="28"/>
          <w:szCs w:val="28"/>
        </w:rPr>
        <w:t xml:space="preserve"> в пункте 1 части 5 статьи 49 Градостроительного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4492" w:rsidRPr="00617C9F" w:rsidRDefault="00314492" w:rsidP="00E618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004" w:rsidRDefault="00EC3004" w:rsidP="00937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83A" w:rsidRPr="00E61850" w:rsidRDefault="00C9483A" w:rsidP="00937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418" w:rsidRDefault="00223418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И.И. Шмидт</w:t>
      </w:r>
    </w:p>
    <w:p w:rsidR="00223418" w:rsidRDefault="00223418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7E9" w:rsidRDefault="007E77E9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52D" w:rsidRDefault="00C7552D" w:rsidP="005B4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1C" w:rsidRDefault="00C61D1C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C3" w:rsidRDefault="00495FC3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C3" w:rsidRDefault="00495FC3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C3" w:rsidRDefault="00495FC3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C3" w:rsidRDefault="00495FC3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C3" w:rsidRDefault="00495FC3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FB0" w:rsidRDefault="000F2FB0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C7" w:rsidRDefault="007E24C7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C7" w:rsidRDefault="007E24C7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83A" w:rsidRDefault="00C9483A" w:rsidP="00C94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57A" w:rsidRDefault="000D057A" w:rsidP="000D0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874" w:rsidRDefault="00935874" w:rsidP="0022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418" w:rsidRPr="00F15988" w:rsidRDefault="00F15988" w:rsidP="00F159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5988">
        <w:rPr>
          <w:rFonts w:ascii="Times New Roman" w:hAnsi="Times New Roman" w:cs="Times New Roman"/>
          <w:sz w:val="20"/>
          <w:szCs w:val="20"/>
        </w:rPr>
        <w:t>Ткачева Т.Б.</w:t>
      </w:r>
    </w:p>
    <w:p w:rsidR="00223418" w:rsidRPr="00F15988" w:rsidRDefault="00F15988" w:rsidP="00F159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5988">
        <w:rPr>
          <w:rFonts w:ascii="Times New Roman" w:hAnsi="Times New Roman" w:cs="Times New Roman"/>
          <w:sz w:val="20"/>
          <w:szCs w:val="20"/>
        </w:rPr>
        <w:t>319 64 27</w:t>
      </w:r>
    </w:p>
    <w:sectPr w:rsidR="00223418" w:rsidRPr="00F15988" w:rsidSect="000D057A">
      <w:headerReference w:type="default" r:id="rId11"/>
      <w:pgSz w:w="11906" w:h="16838"/>
      <w:pgMar w:top="1134" w:right="567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E4" w:rsidRDefault="003618E4" w:rsidP="00C046DC">
      <w:pPr>
        <w:spacing w:after="0" w:line="240" w:lineRule="auto"/>
      </w:pPr>
      <w:r>
        <w:separator/>
      </w:r>
    </w:p>
  </w:endnote>
  <w:endnote w:type="continuationSeparator" w:id="0">
    <w:p w:rsidR="003618E4" w:rsidRDefault="003618E4" w:rsidP="00C0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E4" w:rsidRDefault="003618E4" w:rsidP="00C046DC">
      <w:pPr>
        <w:spacing w:after="0" w:line="240" w:lineRule="auto"/>
      </w:pPr>
      <w:r>
        <w:separator/>
      </w:r>
    </w:p>
  </w:footnote>
  <w:footnote w:type="continuationSeparator" w:id="0">
    <w:p w:rsidR="003618E4" w:rsidRDefault="003618E4" w:rsidP="00C0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367591"/>
      <w:docPartObj>
        <w:docPartGallery w:val="Page Numbers (Top of Page)"/>
        <w:docPartUnique/>
      </w:docPartObj>
    </w:sdtPr>
    <w:sdtEndPr/>
    <w:sdtContent>
      <w:p w:rsidR="00C7552D" w:rsidRDefault="00C7552D">
        <w:pPr>
          <w:pStyle w:val="a7"/>
          <w:jc w:val="center"/>
        </w:pPr>
        <w:r w:rsidRPr="00C755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55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55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73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55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552D" w:rsidRDefault="00C755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62041"/>
    <w:multiLevelType w:val="hybridMultilevel"/>
    <w:tmpl w:val="44BEA5A0"/>
    <w:lvl w:ilvl="0" w:tplc="05B42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33"/>
    <w:rsid w:val="00016EFB"/>
    <w:rsid w:val="00044B9A"/>
    <w:rsid w:val="000C1118"/>
    <w:rsid w:val="000D057A"/>
    <w:rsid w:val="000D1BC3"/>
    <w:rsid w:val="000F2FB0"/>
    <w:rsid w:val="000F54C7"/>
    <w:rsid w:val="00100B21"/>
    <w:rsid w:val="00102696"/>
    <w:rsid w:val="00113310"/>
    <w:rsid w:val="00121965"/>
    <w:rsid w:val="00127A34"/>
    <w:rsid w:val="00146810"/>
    <w:rsid w:val="00166F76"/>
    <w:rsid w:val="001A224B"/>
    <w:rsid w:val="001B1ED8"/>
    <w:rsid w:val="001B4114"/>
    <w:rsid w:val="001F72F9"/>
    <w:rsid w:val="0020334E"/>
    <w:rsid w:val="00207FC7"/>
    <w:rsid w:val="00223418"/>
    <w:rsid w:val="00292DA2"/>
    <w:rsid w:val="00292E4E"/>
    <w:rsid w:val="002973B4"/>
    <w:rsid w:val="0029775E"/>
    <w:rsid w:val="002D4F47"/>
    <w:rsid w:val="00302B56"/>
    <w:rsid w:val="00314492"/>
    <w:rsid w:val="00317C26"/>
    <w:rsid w:val="003429C9"/>
    <w:rsid w:val="003618E4"/>
    <w:rsid w:val="003C6E61"/>
    <w:rsid w:val="00413294"/>
    <w:rsid w:val="004207AB"/>
    <w:rsid w:val="004218DC"/>
    <w:rsid w:val="0043647D"/>
    <w:rsid w:val="004506D6"/>
    <w:rsid w:val="004532D8"/>
    <w:rsid w:val="00462BD1"/>
    <w:rsid w:val="00471000"/>
    <w:rsid w:val="00495FC3"/>
    <w:rsid w:val="004A50E9"/>
    <w:rsid w:val="004B6633"/>
    <w:rsid w:val="004C1B60"/>
    <w:rsid w:val="004C72DE"/>
    <w:rsid w:val="00520153"/>
    <w:rsid w:val="005330AF"/>
    <w:rsid w:val="00540F6B"/>
    <w:rsid w:val="00554830"/>
    <w:rsid w:val="005631C5"/>
    <w:rsid w:val="00573393"/>
    <w:rsid w:val="00590429"/>
    <w:rsid w:val="005947F5"/>
    <w:rsid w:val="005B4D28"/>
    <w:rsid w:val="005B50D9"/>
    <w:rsid w:val="005C67B5"/>
    <w:rsid w:val="005D5AF9"/>
    <w:rsid w:val="005D6DD4"/>
    <w:rsid w:val="005F2D94"/>
    <w:rsid w:val="006008BB"/>
    <w:rsid w:val="00617C9F"/>
    <w:rsid w:val="006508CB"/>
    <w:rsid w:val="00686E65"/>
    <w:rsid w:val="006A244C"/>
    <w:rsid w:val="006A5E31"/>
    <w:rsid w:val="006D7AE2"/>
    <w:rsid w:val="006F0F6E"/>
    <w:rsid w:val="007438FF"/>
    <w:rsid w:val="00745C90"/>
    <w:rsid w:val="00791C09"/>
    <w:rsid w:val="007D0F75"/>
    <w:rsid w:val="007D1704"/>
    <w:rsid w:val="007E24C7"/>
    <w:rsid w:val="007E77E9"/>
    <w:rsid w:val="00812559"/>
    <w:rsid w:val="00854A57"/>
    <w:rsid w:val="00880EE1"/>
    <w:rsid w:val="00885194"/>
    <w:rsid w:val="00887831"/>
    <w:rsid w:val="008C65A0"/>
    <w:rsid w:val="008D14A6"/>
    <w:rsid w:val="008D520E"/>
    <w:rsid w:val="00935874"/>
    <w:rsid w:val="00937DC4"/>
    <w:rsid w:val="00946631"/>
    <w:rsid w:val="00984281"/>
    <w:rsid w:val="009C05FB"/>
    <w:rsid w:val="009E45CD"/>
    <w:rsid w:val="00A055C5"/>
    <w:rsid w:val="00A2395F"/>
    <w:rsid w:val="00A33B16"/>
    <w:rsid w:val="00A348AC"/>
    <w:rsid w:val="00A62916"/>
    <w:rsid w:val="00A8387B"/>
    <w:rsid w:val="00AA1716"/>
    <w:rsid w:val="00B13734"/>
    <w:rsid w:val="00B17CB2"/>
    <w:rsid w:val="00B656CB"/>
    <w:rsid w:val="00B7357C"/>
    <w:rsid w:val="00B8226D"/>
    <w:rsid w:val="00BB4496"/>
    <w:rsid w:val="00BC74D4"/>
    <w:rsid w:val="00C01861"/>
    <w:rsid w:val="00C046DC"/>
    <w:rsid w:val="00C06F46"/>
    <w:rsid w:val="00C2425B"/>
    <w:rsid w:val="00C55A52"/>
    <w:rsid w:val="00C61D1C"/>
    <w:rsid w:val="00C7552D"/>
    <w:rsid w:val="00C9483A"/>
    <w:rsid w:val="00CA0C79"/>
    <w:rsid w:val="00CA7AEA"/>
    <w:rsid w:val="00CB2A58"/>
    <w:rsid w:val="00CE1303"/>
    <w:rsid w:val="00D0212D"/>
    <w:rsid w:val="00D20454"/>
    <w:rsid w:val="00D27345"/>
    <w:rsid w:val="00D75DF2"/>
    <w:rsid w:val="00D92F92"/>
    <w:rsid w:val="00DB1AA6"/>
    <w:rsid w:val="00DD3475"/>
    <w:rsid w:val="00DF501F"/>
    <w:rsid w:val="00E028AB"/>
    <w:rsid w:val="00E515E8"/>
    <w:rsid w:val="00E61850"/>
    <w:rsid w:val="00EA440E"/>
    <w:rsid w:val="00EA5DD2"/>
    <w:rsid w:val="00EB319C"/>
    <w:rsid w:val="00EB495D"/>
    <w:rsid w:val="00EC3004"/>
    <w:rsid w:val="00EC4580"/>
    <w:rsid w:val="00F01B99"/>
    <w:rsid w:val="00F15988"/>
    <w:rsid w:val="00F209E8"/>
    <w:rsid w:val="00F27C0B"/>
    <w:rsid w:val="00F62E34"/>
    <w:rsid w:val="00F737CA"/>
    <w:rsid w:val="00F93D77"/>
    <w:rsid w:val="00FC0C69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B13414DB0DD4AEFD2DDE88BBB392406579A9F52A4C27430B0791785BB43591C31BA696A8259A65F6A0CBCFA4B8032E53589194A971y16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B13414DB0DD4AEFD2DDE88BBB392406579A9F52A4C27430B0791785BB43591C31BA696A8259A65F6A0CBCFA4B8032E53589194A971y16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2</cp:revision>
  <cp:lastPrinted>2021-04-07T07:54:00Z</cp:lastPrinted>
  <dcterms:created xsi:type="dcterms:W3CDTF">2021-04-07T08:13:00Z</dcterms:created>
  <dcterms:modified xsi:type="dcterms:W3CDTF">2021-04-07T08:13:00Z</dcterms:modified>
</cp:coreProperties>
</file>