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5D" w:rsidRPr="00121645" w:rsidRDefault="00107B5D" w:rsidP="00CB4A99">
      <w:pPr>
        <w:shd w:val="clear" w:color="auto" w:fill="FFFFFF"/>
        <w:ind w:left="10206"/>
        <w:jc w:val="center"/>
        <w:rPr>
          <w:sz w:val="28"/>
          <w:szCs w:val="28"/>
        </w:rPr>
      </w:pPr>
      <w:bookmarkStart w:id="0" w:name="_GoBack"/>
      <w:r w:rsidRPr="00121645">
        <w:rPr>
          <w:sz w:val="28"/>
          <w:szCs w:val="28"/>
        </w:rPr>
        <w:t>УТВЕРЖДЕНА</w:t>
      </w:r>
    </w:p>
    <w:p w:rsidR="00107B5D" w:rsidRPr="00121645" w:rsidRDefault="00107B5D" w:rsidP="00CB4A99">
      <w:pPr>
        <w:shd w:val="clear" w:color="auto" w:fill="FFFFFF"/>
        <w:ind w:left="10206"/>
        <w:jc w:val="center"/>
        <w:rPr>
          <w:sz w:val="28"/>
          <w:szCs w:val="28"/>
        </w:rPr>
      </w:pPr>
      <w:r w:rsidRPr="00121645">
        <w:rPr>
          <w:sz w:val="28"/>
          <w:szCs w:val="28"/>
        </w:rPr>
        <w:t>приказом министерства здравоохранения Новосибирской области</w:t>
      </w:r>
    </w:p>
    <w:p w:rsidR="00107B5D" w:rsidRPr="00121645" w:rsidRDefault="005A4E68" w:rsidP="00CB4A99">
      <w:pPr>
        <w:ind w:left="10206" w:firstLine="284"/>
        <w:rPr>
          <w:sz w:val="28"/>
          <w:szCs w:val="28"/>
        </w:rPr>
      </w:pPr>
      <w:r w:rsidRPr="00121645">
        <w:rPr>
          <w:sz w:val="28"/>
          <w:szCs w:val="28"/>
        </w:rPr>
        <w:t>от __________</w:t>
      </w:r>
      <w:r w:rsidR="00107B5D" w:rsidRPr="00121645">
        <w:rPr>
          <w:sz w:val="28"/>
          <w:szCs w:val="28"/>
        </w:rPr>
        <w:t xml:space="preserve"> 202</w:t>
      </w:r>
      <w:r w:rsidR="009734AD" w:rsidRPr="00121645">
        <w:rPr>
          <w:sz w:val="28"/>
          <w:szCs w:val="28"/>
        </w:rPr>
        <w:t>2</w:t>
      </w:r>
      <w:r w:rsidR="00107B5D" w:rsidRPr="00121645">
        <w:rPr>
          <w:sz w:val="28"/>
          <w:szCs w:val="28"/>
        </w:rPr>
        <w:t xml:space="preserve"> № _________</w:t>
      </w:r>
    </w:p>
    <w:p w:rsidR="00D34F78" w:rsidRPr="00121645" w:rsidRDefault="00D34F78" w:rsidP="00CB4A99">
      <w:pPr>
        <w:jc w:val="center"/>
        <w:rPr>
          <w:snapToGrid w:val="0"/>
          <w:sz w:val="28"/>
          <w:szCs w:val="28"/>
        </w:rPr>
      </w:pPr>
    </w:p>
    <w:p w:rsidR="00D34F78" w:rsidRPr="00121645" w:rsidRDefault="00D34F78" w:rsidP="00CB4A99">
      <w:pPr>
        <w:jc w:val="center"/>
        <w:rPr>
          <w:snapToGrid w:val="0"/>
          <w:sz w:val="28"/>
          <w:szCs w:val="28"/>
        </w:rPr>
      </w:pPr>
    </w:p>
    <w:p w:rsidR="000C4823" w:rsidRPr="00121645" w:rsidRDefault="000C4823" w:rsidP="00CB4A99">
      <w:pPr>
        <w:ind w:firstLine="709"/>
        <w:jc w:val="center"/>
        <w:rPr>
          <w:b/>
          <w:sz w:val="28"/>
          <w:szCs w:val="28"/>
        </w:rPr>
      </w:pPr>
      <w:r w:rsidRPr="00121645">
        <w:rPr>
          <w:b/>
          <w:sz w:val="28"/>
          <w:szCs w:val="28"/>
        </w:rPr>
        <w:t>СХЕМА</w:t>
      </w:r>
    </w:p>
    <w:p w:rsidR="00D34F78" w:rsidRPr="00121645" w:rsidRDefault="000C4823" w:rsidP="00CB4A99">
      <w:pPr>
        <w:ind w:firstLine="709"/>
        <w:jc w:val="center"/>
        <w:rPr>
          <w:b/>
          <w:sz w:val="28"/>
          <w:szCs w:val="28"/>
        </w:rPr>
      </w:pPr>
      <w:r w:rsidRPr="00121645">
        <w:rPr>
          <w:b/>
          <w:sz w:val="28"/>
          <w:szCs w:val="28"/>
        </w:rPr>
        <w:t>маршрутизации пациентов старше 18 лет при заболеваниях глаза, его придаточного аппарата и орбиты на территории Новосибирской области</w:t>
      </w:r>
    </w:p>
    <w:p w:rsidR="003C2A8C" w:rsidRPr="00121645" w:rsidRDefault="003C2A8C" w:rsidP="00CB4A99">
      <w:pPr>
        <w:ind w:firstLine="709"/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8"/>
        <w:gridCol w:w="5006"/>
        <w:gridCol w:w="5105"/>
        <w:gridCol w:w="3791"/>
      </w:tblGrid>
      <w:tr w:rsidR="00F4732B" w:rsidRPr="00121645" w:rsidTr="006B251A">
        <w:tc>
          <w:tcPr>
            <w:tcW w:w="226" w:type="pct"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>Диагноз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 xml:space="preserve">Первичная специализированная </w:t>
            </w:r>
          </w:p>
          <w:p w:rsidR="00F4732B" w:rsidRPr="00121645" w:rsidRDefault="00F4732B" w:rsidP="00CB4A99">
            <w:pPr>
              <w:jc w:val="center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>медико-санитарная помощь в медицинских организациях 3 уровня/ межрайонных офтальмологических отделениях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 xml:space="preserve">Специализированная </w:t>
            </w:r>
          </w:p>
          <w:p w:rsidR="00F4732B" w:rsidRPr="00121645" w:rsidRDefault="006A7EDB" w:rsidP="00CB4A99">
            <w:pPr>
              <w:jc w:val="center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 xml:space="preserve">медицинская </w:t>
            </w:r>
            <w:r w:rsidR="00F4732B" w:rsidRPr="00121645">
              <w:rPr>
                <w:b/>
                <w:sz w:val="28"/>
                <w:szCs w:val="28"/>
              </w:rPr>
              <w:t xml:space="preserve">помощь </w:t>
            </w:r>
          </w:p>
        </w:tc>
      </w:tr>
      <w:tr w:rsidR="00F4732B" w:rsidRPr="00121645" w:rsidTr="006B251A">
        <w:tc>
          <w:tcPr>
            <w:tcW w:w="226" w:type="pct"/>
            <w:shd w:val="clear" w:color="auto" w:fill="auto"/>
            <w:vAlign w:val="center"/>
          </w:tcPr>
          <w:p w:rsidR="00F4732B" w:rsidRPr="00121645" w:rsidRDefault="00F4732B" w:rsidP="00CB4A99">
            <w:pPr>
              <w:pStyle w:val="a4"/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F4732B" w:rsidRPr="00121645" w:rsidRDefault="00F4732B" w:rsidP="00CB4A99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>Пациенты с осложненной/ неосложненной/ вторичной катарактой (Код по МКБ-10: Н25 (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25.0-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25.9), Н26 (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26.0-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26.9), Н28)</w:t>
            </w:r>
          </w:p>
        </w:tc>
        <w:tc>
          <w:tcPr>
            <w:tcW w:w="1753" w:type="pct"/>
            <w:shd w:val="clear" w:color="auto" w:fill="auto"/>
          </w:tcPr>
          <w:p w:rsidR="00CE387F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F4732B" w:rsidRPr="00121645">
              <w:rPr>
                <w:sz w:val="28"/>
                <w:szCs w:val="28"/>
              </w:rPr>
              <w:t>Консультативно-диагностическая поликлиника ГБУЗ НСО «ГНОКБ»;</w:t>
            </w:r>
          </w:p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</w:t>
            </w:r>
            <w:r w:rsidR="00F4732B" w:rsidRPr="00121645">
              <w:rPr>
                <w:sz w:val="28"/>
                <w:szCs w:val="28"/>
              </w:rPr>
              <w:t>ЧУЗ «КБ</w:t>
            </w:r>
            <w:r w:rsidR="00673D2A" w:rsidRPr="00121645">
              <w:rPr>
                <w:sz w:val="28"/>
                <w:szCs w:val="28"/>
              </w:rPr>
              <w:t xml:space="preserve"> «РЖД-Медицина» г. Новосибирск»</w:t>
            </w:r>
          </w:p>
        </w:tc>
        <w:tc>
          <w:tcPr>
            <w:tcW w:w="1302" w:type="pct"/>
            <w:shd w:val="clear" w:color="auto" w:fill="auto"/>
          </w:tcPr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</w:t>
            </w:r>
            <w:r w:rsidR="00F4732B" w:rsidRPr="00121645">
              <w:rPr>
                <w:sz w:val="28"/>
                <w:szCs w:val="28"/>
              </w:rPr>
              <w:t> ГБУЗ НСО «ГНОКБ»;</w:t>
            </w:r>
          </w:p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</w:t>
            </w:r>
            <w:r w:rsidR="00F4732B" w:rsidRPr="00121645">
              <w:rPr>
                <w:sz w:val="28"/>
                <w:szCs w:val="28"/>
              </w:rPr>
              <w:t> ЧУЗ «КБ «РЖД-Медицина» г. Новосибирск»</w:t>
            </w:r>
          </w:p>
        </w:tc>
      </w:tr>
      <w:tr w:rsidR="00F4732B" w:rsidRPr="00121645" w:rsidTr="006B251A">
        <w:trPr>
          <w:trHeight w:val="693"/>
        </w:trPr>
        <w:tc>
          <w:tcPr>
            <w:tcW w:w="226" w:type="pct"/>
            <w:vMerge w:val="restart"/>
            <w:shd w:val="clear" w:color="auto" w:fill="auto"/>
            <w:vAlign w:val="center"/>
          </w:tcPr>
          <w:p w:rsidR="00F4732B" w:rsidRPr="00121645" w:rsidRDefault="00F4732B" w:rsidP="00CB4A99">
            <w:pPr>
              <w:pStyle w:val="a4"/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F4732B" w:rsidRPr="00121645" w:rsidRDefault="00F4732B" w:rsidP="00CB4A99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>Пациенты с глаукомой (Код по МКБ-10: Н40 (Н40.0-Н40.9), Н42, Н42.0, Н42.8, Q15.0, Н44.5):</w:t>
            </w:r>
          </w:p>
        </w:tc>
        <w:tc>
          <w:tcPr>
            <w:tcW w:w="1753" w:type="pct"/>
            <w:vMerge w:val="restart"/>
            <w:shd w:val="clear" w:color="auto" w:fill="auto"/>
          </w:tcPr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F4732B" w:rsidRPr="00121645">
              <w:rPr>
                <w:sz w:val="28"/>
                <w:szCs w:val="28"/>
              </w:rPr>
              <w:t>Межрайонные офтальмологические отделения (г</w:t>
            </w:r>
            <w:r w:rsidR="00837BA2" w:rsidRPr="00121645">
              <w:rPr>
                <w:sz w:val="28"/>
                <w:szCs w:val="28"/>
              </w:rPr>
              <w:t>. </w:t>
            </w:r>
            <w:r w:rsidR="00F4732B" w:rsidRPr="00121645">
              <w:rPr>
                <w:sz w:val="28"/>
                <w:szCs w:val="28"/>
              </w:rPr>
              <w:t>Новосибирск);</w:t>
            </w:r>
          </w:p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</w:t>
            </w:r>
            <w:r w:rsidR="00F4732B" w:rsidRPr="00121645">
              <w:rPr>
                <w:sz w:val="28"/>
                <w:szCs w:val="28"/>
              </w:rPr>
              <w:t>консультативно-диагностическая поликлиника ГБУЗ НСО «ГНОКБ» (Новосибирская область);</w:t>
            </w:r>
          </w:p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3)</w:t>
            </w:r>
            <w:r w:rsidR="00F4732B" w:rsidRPr="00121645">
              <w:rPr>
                <w:sz w:val="28"/>
                <w:szCs w:val="28"/>
              </w:rPr>
              <w:t> ЧУЗ «КБ «РЖД-Медицина» г. Новосибирск»</w:t>
            </w:r>
          </w:p>
        </w:tc>
        <w:tc>
          <w:tcPr>
            <w:tcW w:w="1302" w:type="pct"/>
            <w:shd w:val="clear" w:color="auto" w:fill="auto"/>
          </w:tcPr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</w:t>
            </w:r>
            <w:r w:rsidR="00F4732B" w:rsidRPr="00121645">
              <w:rPr>
                <w:sz w:val="28"/>
                <w:szCs w:val="28"/>
              </w:rPr>
              <w:t> ГБУЗ НСО «ГНОКБ»;</w:t>
            </w:r>
          </w:p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</w:t>
            </w:r>
            <w:r w:rsidR="00F4732B" w:rsidRPr="00121645">
              <w:rPr>
                <w:sz w:val="28"/>
                <w:szCs w:val="28"/>
              </w:rPr>
              <w:t> ЧУЗ «КБ «РЖД-Медицина» г. Новосибирск»</w:t>
            </w:r>
          </w:p>
        </w:tc>
      </w:tr>
      <w:tr w:rsidR="00F4732B" w:rsidRPr="00121645" w:rsidTr="006B251A">
        <w:trPr>
          <w:trHeight w:val="1011"/>
        </w:trPr>
        <w:tc>
          <w:tcPr>
            <w:tcW w:w="226" w:type="pct"/>
            <w:vMerge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pct"/>
            <w:shd w:val="clear" w:color="auto" w:fill="auto"/>
          </w:tcPr>
          <w:p w:rsidR="00F4732B" w:rsidRPr="00121645" w:rsidRDefault="00F4732B" w:rsidP="00CB4A99">
            <w:pPr>
              <w:pStyle w:val="a4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Пациенты с острым приступом глаукомы</w:t>
            </w:r>
          </w:p>
          <w:p w:rsidR="00F4732B" w:rsidRPr="00121645" w:rsidRDefault="00F4732B" w:rsidP="00CB4A9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53" w:type="pct"/>
            <w:vMerge/>
            <w:shd w:val="clear" w:color="auto" w:fill="auto"/>
          </w:tcPr>
          <w:p w:rsidR="00F4732B" w:rsidRPr="00121645" w:rsidRDefault="00F4732B" w:rsidP="00CB4A99">
            <w:pPr>
              <w:rPr>
                <w:sz w:val="28"/>
                <w:szCs w:val="28"/>
              </w:rPr>
            </w:pPr>
          </w:p>
        </w:tc>
        <w:tc>
          <w:tcPr>
            <w:tcW w:w="1302" w:type="pct"/>
            <w:shd w:val="clear" w:color="auto" w:fill="auto"/>
          </w:tcPr>
          <w:p w:rsidR="00F4732B" w:rsidRPr="00121645" w:rsidRDefault="009803B9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П</w:t>
            </w:r>
            <w:r w:rsidR="00F4732B" w:rsidRPr="00121645">
              <w:rPr>
                <w:sz w:val="28"/>
                <w:szCs w:val="28"/>
              </w:rPr>
              <w:t>ри отсутствии купирования приступа:</w:t>
            </w:r>
          </w:p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</w:t>
            </w:r>
            <w:r w:rsidR="00F4732B" w:rsidRPr="00121645">
              <w:rPr>
                <w:sz w:val="28"/>
                <w:szCs w:val="28"/>
              </w:rPr>
              <w:t> ГБУЗ НСО «ГНОКБ» (Новосибирская область);</w:t>
            </w:r>
          </w:p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ГБУЗ НСО «ГКБ</w:t>
            </w:r>
            <w:r w:rsidR="008226FD" w:rsidRPr="00121645">
              <w:rPr>
                <w:sz w:val="28"/>
                <w:szCs w:val="28"/>
              </w:rPr>
              <w:t> </w:t>
            </w:r>
            <w:r w:rsidRPr="00121645">
              <w:rPr>
                <w:sz w:val="28"/>
                <w:szCs w:val="28"/>
              </w:rPr>
              <w:t>№ </w:t>
            </w:r>
            <w:r w:rsidR="00F4732B" w:rsidRPr="00121645">
              <w:rPr>
                <w:sz w:val="28"/>
                <w:szCs w:val="28"/>
              </w:rPr>
              <w:t>1»</w:t>
            </w:r>
            <w:r w:rsidRPr="00121645">
              <w:rPr>
                <w:sz w:val="28"/>
                <w:szCs w:val="28"/>
              </w:rPr>
              <w:t xml:space="preserve"> (г. </w:t>
            </w:r>
            <w:r w:rsidR="00F4732B" w:rsidRPr="00121645">
              <w:rPr>
                <w:sz w:val="28"/>
                <w:szCs w:val="28"/>
              </w:rPr>
              <w:t>Новосибирск)</w:t>
            </w:r>
          </w:p>
        </w:tc>
      </w:tr>
      <w:tr w:rsidR="00F4732B" w:rsidRPr="00121645" w:rsidTr="006B251A">
        <w:tc>
          <w:tcPr>
            <w:tcW w:w="226" w:type="pct"/>
            <w:vMerge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pct"/>
            <w:shd w:val="clear" w:color="auto" w:fill="auto"/>
          </w:tcPr>
          <w:p w:rsidR="00F4732B" w:rsidRPr="00121645" w:rsidRDefault="00F4732B" w:rsidP="00CB4A99">
            <w:pPr>
              <w:pStyle w:val="a4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 xml:space="preserve">Пациенты с терминальной болевой глаукомой для проведения </w:t>
            </w:r>
            <w:proofErr w:type="spellStart"/>
            <w:r w:rsidRPr="00121645">
              <w:rPr>
                <w:sz w:val="28"/>
                <w:szCs w:val="28"/>
              </w:rPr>
              <w:t>органосохранной</w:t>
            </w:r>
            <w:proofErr w:type="spellEnd"/>
            <w:r w:rsidRPr="00121645">
              <w:rPr>
                <w:sz w:val="28"/>
                <w:szCs w:val="28"/>
              </w:rPr>
              <w:t xml:space="preserve"> </w:t>
            </w:r>
            <w:proofErr w:type="spellStart"/>
            <w:r w:rsidRPr="00121645">
              <w:rPr>
                <w:sz w:val="28"/>
                <w:szCs w:val="28"/>
              </w:rPr>
              <w:t>транссклеральной</w:t>
            </w:r>
            <w:proofErr w:type="spellEnd"/>
            <w:r w:rsidRPr="00121645">
              <w:rPr>
                <w:sz w:val="28"/>
                <w:szCs w:val="28"/>
              </w:rPr>
              <w:t xml:space="preserve"> </w:t>
            </w:r>
            <w:proofErr w:type="spellStart"/>
            <w:r w:rsidRPr="00121645">
              <w:rPr>
                <w:sz w:val="28"/>
                <w:szCs w:val="28"/>
              </w:rPr>
              <w:t>циклолазерной</w:t>
            </w:r>
            <w:proofErr w:type="spellEnd"/>
            <w:r w:rsidRPr="00121645">
              <w:rPr>
                <w:sz w:val="28"/>
                <w:szCs w:val="28"/>
              </w:rPr>
              <w:t xml:space="preserve"> коагуляции, энуклеации</w:t>
            </w:r>
          </w:p>
        </w:tc>
        <w:tc>
          <w:tcPr>
            <w:tcW w:w="1753" w:type="pct"/>
            <w:vMerge/>
            <w:shd w:val="clear" w:color="auto" w:fill="auto"/>
          </w:tcPr>
          <w:p w:rsidR="00F4732B" w:rsidRPr="00121645" w:rsidRDefault="00F4732B" w:rsidP="00CB4A99">
            <w:pPr>
              <w:rPr>
                <w:sz w:val="28"/>
                <w:szCs w:val="28"/>
              </w:rPr>
            </w:pPr>
          </w:p>
        </w:tc>
        <w:tc>
          <w:tcPr>
            <w:tcW w:w="1302" w:type="pct"/>
            <w:shd w:val="clear" w:color="auto" w:fill="auto"/>
          </w:tcPr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</w:t>
            </w:r>
            <w:r w:rsidR="00F4732B" w:rsidRPr="00121645">
              <w:rPr>
                <w:sz w:val="28"/>
                <w:szCs w:val="28"/>
              </w:rPr>
              <w:t> ГБУЗ НСО «ГНОКБ» (Новосибирская область);</w:t>
            </w:r>
          </w:p>
          <w:p w:rsidR="00F4732B" w:rsidRPr="00121645" w:rsidRDefault="00CE387F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ГБУЗ НСО «ГКБ</w:t>
            </w:r>
            <w:r w:rsidR="008226FD" w:rsidRPr="00121645">
              <w:rPr>
                <w:sz w:val="28"/>
                <w:szCs w:val="28"/>
              </w:rPr>
              <w:t> </w:t>
            </w:r>
            <w:r w:rsidRPr="00121645">
              <w:rPr>
                <w:sz w:val="28"/>
                <w:szCs w:val="28"/>
              </w:rPr>
              <w:t>№ </w:t>
            </w:r>
            <w:r w:rsidR="00F4732B" w:rsidRPr="00121645">
              <w:rPr>
                <w:sz w:val="28"/>
                <w:szCs w:val="28"/>
              </w:rPr>
              <w:t>1» (г. Новосибирск)</w:t>
            </w:r>
          </w:p>
        </w:tc>
      </w:tr>
      <w:tr w:rsidR="002E327D" w:rsidRPr="00121645" w:rsidTr="006B251A">
        <w:trPr>
          <w:trHeight w:val="1697"/>
        </w:trPr>
        <w:tc>
          <w:tcPr>
            <w:tcW w:w="226" w:type="pct"/>
            <w:vMerge w:val="restart"/>
            <w:shd w:val="clear" w:color="auto" w:fill="auto"/>
            <w:vAlign w:val="center"/>
          </w:tcPr>
          <w:p w:rsidR="002E327D" w:rsidRPr="00121645" w:rsidRDefault="002E327D" w:rsidP="00CB4A99">
            <w:pPr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3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2E327D" w:rsidRPr="00121645" w:rsidRDefault="002E327D" w:rsidP="00CB4A99">
            <w:pPr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>Пациенты с патологией сетчатки, зрительного нерва, стекловидного тела (Код по МКБ-10: Н31 (Н31.0-Н31.9), Н32.0, Н32.8, Н33 (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33.0-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33.2), Н34 (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34.0-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34.9), Н35 (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35.0-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 xml:space="preserve">35.9), 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36 (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36.0-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36.8)</w:t>
            </w:r>
            <w:r w:rsidR="007B4C12" w:rsidRPr="0012164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753" w:type="pct"/>
            <w:shd w:val="clear" w:color="auto" w:fill="auto"/>
          </w:tcPr>
          <w:p w:rsidR="002E327D" w:rsidRPr="00121645" w:rsidRDefault="00A21A8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</w:t>
            </w:r>
            <w:r w:rsidR="002E327D" w:rsidRPr="00121645">
              <w:rPr>
                <w:sz w:val="28"/>
                <w:szCs w:val="28"/>
              </w:rPr>
              <w:t> Межрайонные офтальмологические отделения (г</w:t>
            </w:r>
            <w:r w:rsidR="00837BA2" w:rsidRPr="00121645">
              <w:rPr>
                <w:sz w:val="28"/>
                <w:szCs w:val="28"/>
              </w:rPr>
              <w:t>. </w:t>
            </w:r>
            <w:r w:rsidR="002E327D" w:rsidRPr="00121645">
              <w:rPr>
                <w:sz w:val="28"/>
                <w:szCs w:val="28"/>
              </w:rPr>
              <w:t>Новосибирск);</w:t>
            </w:r>
          </w:p>
          <w:p w:rsidR="002E327D" w:rsidRPr="00121645" w:rsidRDefault="00A21A8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</w:t>
            </w:r>
            <w:r w:rsidR="002E327D" w:rsidRPr="00121645">
              <w:rPr>
                <w:sz w:val="28"/>
                <w:szCs w:val="28"/>
              </w:rPr>
              <w:t> консультативно-диагностическая поликлиника ГБУЗ НСО «ГНОКБ» (Новосибирская область);</w:t>
            </w:r>
          </w:p>
          <w:p w:rsidR="002E327D" w:rsidRPr="00121645" w:rsidRDefault="00A21A84" w:rsidP="00CB4A99">
            <w:pPr>
              <w:tabs>
                <w:tab w:val="left" w:pos="316"/>
              </w:tabs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3)</w:t>
            </w:r>
            <w:r w:rsidR="002E327D" w:rsidRPr="00121645">
              <w:rPr>
                <w:sz w:val="28"/>
                <w:szCs w:val="28"/>
              </w:rPr>
              <w:t> ЧУЗ «КБ «РЖД-Медицина» г. Новосибирск»</w:t>
            </w:r>
            <w:r w:rsidR="0043634D" w:rsidRPr="00121645">
              <w:rPr>
                <w:sz w:val="28"/>
                <w:szCs w:val="28"/>
              </w:rPr>
              <w:t xml:space="preserve"> (</w:t>
            </w:r>
            <w:r w:rsidR="00E16F35" w:rsidRPr="00121645">
              <w:rPr>
                <w:sz w:val="28"/>
                <w:szCs w:val="28"/>
              </w:rPr>
              <w:t>г. </w:t>
            </w:r>
            <w:r w:rsidR="0043634D" w:rsidRPr="00121645">
              <w:rPr>
                <w:sz w:val="28"/>
                <w:szCs w:val="28"/>
              </w:rPr>
              <w:t>Новосибирск)</w:t>
            </w:r>
          </w:p>
        </w:tc>
        <w:tc>
          <w:tcPr>
            <w:tcW w:w="1302" w:type="pct"/>
            <w:shd w:val="clear" w:color="auto" w:fill="auto"/>
          </w:tcPr>
          <w:p w:rsidR="002E327D" w:rsidRPr="00121645" w:rsidRDefault="00A21A8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2E327D" w:rsidRPr="00121645">
              <w:rPr>
                <w:sz w:val="28"/>
                <w:szCs w:val="28"/>
              </w:rPr>
              <w:t xml:space="preserve">ГБУЗ НСО «ГНОКБ» </w:t>
            </w:r>
          </w:p>
          <w:p w:rsidR="002E327D" w:rsidRPr="00121645" w:rsidRDefault="002E327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(Новосибирская область);</w:t>
            </w:r>
          </w:p>
          <w:p w:rsidR="002E327D" w:rsidRPr="00121645" w:rsidRDefault="00A21A8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</w:t>
            </w:r>
            <w:r w:rsidR="00E16F35" w:rsidRPr="00121645">
              <w:rPr>
                <w:sz w:val="28"/>
                <w:szCs w:val="28"/>
              </w:rPr>
              <w:t>ЧУЗ «КБ «РЖД-Медицина» г. Новосибирск»</w:t>
            </w:r>
          </w:p>
          <w:p w:rsidR="002E327D" w:rsidRPr="00121645" w:rsidRDefault="002E327D" w:rsidP="00CB4A99">
            <w:pPr>
              <w:rPr>
                <w:sz w:val="28"/>
                <w:szCs w:val="28"/>
                <w:highlight w:val="red"/>
              </w:rPr>
            </w:pPr>
            <w:r w:rsidRPr="00121645">
              <w:rPr>
                <w:sz w:val="28"/>
                <w:szCs w:val="28"/>
              </w:rPr>
              <w:t>(г. Новосибирск)</w:t>
            </w:r>
          </w:p>
        </w:tc>
      </w:tr>
      <w:tr w:rsidR="002E327D" w:rsidRPr="00121645" w:rsidTr="006B251A">
        <w:tc>
          <w:tcPr>
            <w:tcW w:w="226" w:type="pct"/>
            <w:vMerge/>
            <w:shd w:val="clear" w:color="auto" w:fill="auto"/>
            <w:vAlign w:val="center"/>
          </w:tcPr>
          <w:p w:rsidR="002E327D" w:rsidRPr="00121645" w:rsidRDefault="002E327D" w:rsidP="00CB4A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pct"/>
            <w:shd w:val="clear" w:color="auto" w:fill="auto"/>
          </w:tcPr>
          <w:p w:rsidR="002E327D" w:rsidRPr="00121645" w:rsidRDefault="002E327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Пациенты с острой сосудистой патологией сетчатки и зрительного нерва</w:t>
            </w:r>
            <w:r w:rsidR="003C6D56" w:rsidRPr="00121645">
              <w:rPr>
                <w:sz w:val="28"/>
                <w:szCs w:val="28"/>
              </w:rPr>
              <w:t xml:space="preserve"> (в экстренной и неотложной форме)</w:t>
            </w:r>
          </w:p>
        </w:tc>
        <w:tc>
          <w:tcPr>
            <w:tcW w:w="3055" w:type="pct"/>
            <w:gridSpan w:val="2"/>
            <w:shd w:val="clear" w:color="auto" w:fill="auto"/>
          </w:tcPr>
          <w:p w:rsidR="002E327D" w:rsidRPr="00121645" w:rsidRDefault="002E327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В течение 24 часов от начала заболевания:</w:t>
            </w:r>
          </w:p>
          <w:p w:rsidR="002E327D" w:rsidRPr="00121645" w:rsidRDefault="008226F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2E327D" w:rsidRPr="00121645">
              <w:rPr>
                <w:sz w:val="28"/>
                <w:szCs w:val="28"/>
              </w:rPr>
              <w:t>ГБУЗ НСО «ГНОКБ» (Новосибирская область);</w:t>
            </w:r>
          </w:p>
          <w:p w:rsidR="002E327D" w:rsidRPr="00121645" w:rsidRDefault="008226F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ГБУЗ НСО «ГКБ </w:t>
            </w:r>
            <w:r w:rsidR="002E327D" w:rsidRPr="00121645">
              <w:rPr>
                <w:sz w:val="28"/>
                <w:szCs w:val="28"/>
              </w:rPr>
              <w:t>№</w:t>
            </w:r>
            <w:r w:rsidRPr="00121645">
              <w:rPr>
                <w:sz w:val="28"/>
                <w:szCs w:val="28"/>
              </w:rPr>
              <w:t> </w:t>
            </w:r>
            <w:r w:rsidR="002E327D" w:rsidRPr="00121645">
              <w:rPr>
                <w:sz w:val="28"/>
                <w:szCs w:val="28"/>
              </w:rPr>
              <w:t>1» (г. Новосибирск)</w:t>
            </w:r>
          </w:p>
        </w:tc>
      </w:tr>
      <w:tr w:rsidR="002E327D" w:rsidRPr="00121645" w:rsidTr="006B251A">
        <w:tc>
          <w:tcPr>
            <w:tcW w:w="226" w:type="pct"/>
            <w:vMerge/>
            <w:shd w:val="clear" w:color="auto" w:fill="auto"/>
            <w:vAlign w:val="center"/>
          </w:tcPr>
          <w:p w:rsidR="002E327D" w:rsidRPr="00121645" w:rsidRDefault="002E327D" w:rsidP="00CB4A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pct"/>
            <w:shd w:val="clear" w:color="auto" w:fill="auto"/>
          </w:tcPr>
          <w:p w:rsidR="002E327D" w:rsidRPr="00121645" w:rsidRDefault="002E327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 xml:space="preserve">Пациенты с отслойкой сетчатки для проведения </w:t>
            </w:r>
            <w:proofErr w:type="spellStart"/>
            <w:r w:rsidRPr="00121645">
              <w:rPr>
                <w:sz w:val="28"/>
                <w:szCs w:val="28"/>
              </w:rPr>
              <w:t>экстрасклерального</w:t>
            </w:r>
            <w:proofErr w:type="spellEnd"/>
            <w:r w:rsidRPr="00121645">
              <w:rPr>
                <w:sz w:val="28"/>
                <w:szCs w:val="28"/>
              </w:rPr>
              <w:t xml:space="preserve"> пломбирования и кругового вдавления склеры, </w:t>
            </w:r>
            <w:proofErr w:type="spellStart"/>
            <w:r w:rsidRPr="00121645">
              <w:rPr>
                <w:sz w:val="28"/>
                <w:szCs w:val="28"/>
              </w:rPr>
              <w:t>витрэктомии</w:t>
            </w:r>
            <w:proofErr w:type="spellEnd"/>
            <w:r w:rsidRPr="00121645">
              <w:rPr>
                <w:sz w:val="28"/>
                <w:szCs w:val="28"/>
              </w:rPr>
              <w:t xml:space="preserve">, </w:t>
            </w:r>
            <w:proofErr w:type="spellStart"/>
            <w:r w:rsidRPr="00121645">
              <w:rPr>
                <w:sz w:val="28"/>
                <w:szCs w:val="28"/>
              </w:rPr>
              <w:t>интравитреального</w:t>
            </w:r>
            <w:proofErr w:type="spellEnd"/>
            <w:r w:rsidRPr="00121645">
              <w:rPr>
                <w:sz w:val="28"/>
                <w:szCs w:val="28"/>
              </w:rPr>
              <w:t xml:space="preserve"> введения ингибиторов </w:t>
            </w:r>
            <w:proofErr w:type="spellStart"/>
            <w:r w:rsidRPr="00121645">
              <w:rPr>
                <w:sz w:val="28"/>
                <w:szCs w:val="28"/>
              </w:rPr>
              <w:t>ангиогенеза</w:t>
            </w:r>
            <w:proofErr w:type="spellEnd"/>
            <w:r w:rsidRPr="00121645">
              <w:rPr>
                <w:sz w:val="28"/>
                <w:szCs w:val="28"/>
              </w:rPr>
              <w:t>, различных видов лазерной коагуляции сетчатки</w:t>
            </w:r>
          </w:p>
        </w:tc>
        <w:tc>
          <w:tcPr>
            <w:tcW w:w="3055" w:type="pct"/>
            <w:gridSpan w:val="2"/>
            <w:shd w:val="clear" w:color="auto" w:fill="auto"/>
          </w:tcPr>
          <w:p w:rsidR="002E327D" w:rsidRPr="00121645" w:rsidRDefault="00FC4CF3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</w:t>
            </w:r>
            <w:r w:rsidR="002E327D" w:rsidRPr="00121645">
              <w:rPr>
                <w:sz w:val="28"/>
                <w:szCs w:val="28"/>
              </w:rPr>
              <w:t> ГБУЗ НСО «ГНОКБ» (Новосибирская область);</w:t>
            </w:r>
          </w:p>
          <w:p w:rsidR="002E327D" w:rsidRPr="00121645" w:rsidRDefault="00FC4CF3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</w:t>
            </w:r>
            <w:r w:rsidR="002E327D" w:rsidRPr="00121645">
              <w:rPr>
                <w:sz w:val="28"/>
                <w:szCs w:val="28"/>
              </w:rPr>
              <w:t> </w:t>
            </w:r>
            <w:r w:rsidR="00E16F35" w:rsidRPr="00121645">
              <w:rPr>
                <w:sz w:val="28"/>
                <w:szCs w:val="28"/>
              </w:rPr>
              <w:t>ЧУЗ «КБ «РЖД-Медицина» г. Новосибирск»</w:t>
            </w:r>
          </w:p>
        </w:tc>
      </w:tr>
      <w:tr w:rsidR="004E3754" w:rsidRPr="00121645" w:rsidTr="007B4C12">
        <w:trPr>
          <w:trHeight w:val="369"/>
        </w:trPr>
        <w:tc>
          <w:tcPr>
            <w:tcW w:w="226" w:type="pct"/>
            <w:shd w:val="clear" w:color="auto" w:fill="auto"/>
            <w:vAlign w:val="center"/>
          </w:tcPr>
          <w:p w:rsidR="004E3754" w:rsidRPr="00121645" w:rsidRDefault="004E3754" w:rsidP="00CB4A99">
            <w:pPr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4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4E3754" w:rsidRPr="00121645" w:rsidRDefault="004E3754" w:rsidP="00CB4A99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 xml:space="preserve">Пациенты с травмой органа зрения (Код по МКБ-10: </w:t>
            </w:r>
            <w:r w:rsidRPr="00121645">
              <w:rPr>
                <w:b/>
                <w:sz w:val="28"/>
                <w:szCs w:val="28"/>
                <w:lang w:val="en-US"/>
              </w:rPr>
              <w:t>S</w:t>
            </w:r>
            <w:r w:rsidRPr="00121645">
              <w:rPr>
                <w:b/>
                <w:sz w:val="28"/>
                <w:szCs w:val="28"/>
              </w:rPr>
              <w:t xml:space="preserve">01.1, </w:t>
            </w:r>
            <w:r w:rsidRPr="00121645">
              <w:rPr>
                <w:b/>
                <w:sz w:val="28"/>
                <w:szCs w:val="28"/>
                <w:lang w:val="en-US"/>
              </w:rPr>
              <w:t>S</w:t>
            </w:r>
            <w:r w:rsidRPr="00121645">
              <w:rPr>
                <w:b/>
                <w:sz w:val="28"/>
                <w:szCs w:val="28"/>
              </w:rPr>
              <w:t xml:space="preserve">00.2, </w:t>
            </w:r>
            <w:r w:rsidRPr="00121645">
              <w:rPr>
                <w:b/>
                <w:sz w:val="28"/>
                <w:szCs w:val="28"/>
                <w:lang w:val="en-US"/>
              </w:rPr>
              <w:t>S</w:t>
            </w:r>
            <w:r w:rsidRPr="00121645">
              <w:rPr>
                <w:b/>
                <w:sz w:val="28"/>
                <w:szCs w:val="28"/>
              </w:rPr>
              <w:t>05 (</w:t>
            </w:r>
            <w:r w:rsidRPr="00121645">
              <w:rPr>
                <w:b/>
                <w:sz w:val="28"/>
                <w:szCs w:val="28"/>
                <w:lang w:val="en-US"/>
              </w:rPr>
              <w:t>S</w:t>
            </w:r>
            <w:r w:rsidRPr="00121645">
              <w:rPr>
                <w:b/>
                <w:sz w:val="28"/>
                <w:szCs w:val="28"/>
              </w:rPr>
              <w:t>05.0-</w:t>
            </w:r>
            <w:r w:rsidRPr="00121645">
              <w:rPr>
                <w:b/>
                <w:sz w:val="28"/>
                <w:szCs w:val="28"/>
                <w:lang w:val="en-US"/>
              </w:rPr>
              <w:t>S</w:t>
            </w:r>
            <w:r w:rsidRPr="00121645">
              <w:rPr>
                <w:b/>
                <w:sz w:val="28"/>
                <w:szCs w:val="28"/>
              </w:rPr>
              <w:t>05.9), Н44 (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44.0-</w:t>
            </w:r>
            <w:r w:rsidRPr="00121645">
              <w:rPr>
                <w:b/>
                <w:sz w:val="28"/>
                <w:szCs w:val="28"/>
                <w:lang w:val="en-US"/>
              </w:rPr>
              <w:t>H</w:t>
            </w:r>
            <w:r w:rsidRPr="00121645">
              <w:rPr>
                <w:b/>
                <w:sz w:val="28"/>
                <w:szCs w:val="28"/>
              </w:rPr>
              <w:t>44.9), Т90.4, Т04, Т26 (</w:t>
            </w:r>
            <w:r w:rsidRPr="00121645">
              <w:rPr>
                <w:b/>
                <w:sz w:val="28"/>
                <w:szCs w:val="28"/>
                <w:lang w:val="en-US"/>
              </w:rPr>
              <w:t>T</w:t>
            </w:r>
            <w:r w:rsidRPr="00121645">
              <w:rPr>
                <w:b/>
                <w:sz w:val="28"/>
                <w:szCs w:val="28"/>
              </w:rPr>
              <w:t>26.0-</w:t>
            </w:r>
            <w:r w:rsidRPr="00121645">
              <w:rPr>
                <w:b/>
                <w:sz w:val="28"/>
                <w:szCs w:val="28"/>
                <w:lang w:val="en-US"/>
              </w:rPr>
              <w:t>T</w:t>
            </w:r>
            <w:r w:rsidRPr="00121645">
              <w:rPr>
                <w:b/>
                <w:sz w:val="28"/>
                <w:szCs w:val="28"/>
              </w:rPr>
              <w:t>26.9)</w:t>
            </w:r>
          </w:p>
        </w:tc>
        <w:tc>
          <w:tcPr>
            <w:tcW w:w="3055" w:type="pct"/>
            <w:gridSpan w:val="2"/>
            <w:shd w:val="clear" w:color="auto" w:fill="auto"/>
          </w:tcPr>
          <w:p w:rsidR="004E3754" w:rsidRPr="00121645" w:rsidRDefault="00FC4CF3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</w:t>
            </w:r>
            <w:r w:rsidR="004E3754" w:rsidRPr="00121645">
              <w:rPr>
                <w:sz w:val="28"/>
                <w:szCs w:val="28"/>
              </w:rPr>
              <w:t> </w:t>
            </w:r>
            <w:r w:rsidRPr="00121645">
              <w:rPr>
                <w:sz w:val="28"/>
                <w:szCs w:val="28"/>
              </w:rPr>
              <w:t>ГБУЗ НСО «ГКБ № </w:t>
            </w:r>
            <w:r w:rsidR="004E3754" w:rsidRPr="00121645">
              <w:rPr>
                <w:sz w:val="28"/>
                <w:szCs w:val="28"/>
              </w:rPr>
              <w:t>1» (г. Новосибирск);</w:t>
            </w:r>
          </w:p>
          <w:p w:rsidR="004E3754" w:rsidRPr="00121645" w:rsidRDefault="00FC4CF3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</w:t>
            </w:r>
            <w:r w:rsidR="004E3754" w:rsidRPr="00121645">
              <w:rPr>
                <w:sz w:val="28"/>
                <w:szCs w:val="28"/>
              </w:rPr>
              <w:t xml:space="preserve"> ГБУЗ НСО </w:t>
            </w:r>
            <w:r w:rsidR="00673D2A" w:rsidRPr="00121645">
              <w:rPr>
                <w:sz w:val="28"/>
                <w:szCs w:val="28"/>
              </w:rPr>
              <w:t>«ГНОКБ» (Новосибирская область)</w:t>
            </w:r>
          </w:p>
        </w:tc>
      </w:tr>
      <w:tr w:rsidR="00F4732B" w:rsidRPr="00121645" w:rsidTr="006B251A">
        <w:tc>
          <w:tcPr>
            <w:tcW w:w="226" w:type="pct"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5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F4732B" w:rsidRPr="00121645" w:rsidRDefault="00F4732B" w:rsidP="00CB4A99">
            <w:pPr>
              <w:pStyle w:val="a4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 xml:space="preserve">Пациенты с последствиями травм, врожденной патологией, патологией переднего отрезка глаза, требующих реконструктивной хирургии (Код по </w:t>
            </w:r>
            <w:r w:rsidRPr="00121645">
              <w:rPr>
                <w:b/>
                <w:sz w:val="28"/>
                <w:szCs w:val="28"/>
              </w:rPr>
              <w:lastRenderedPageBreak/>
              <w:t>МКБ-10: Н25, Н26.0, Н26.1, Н26.2, Н28, Н28.0, Н16.4, Н17.8, Н18.4, Н18.6, Н18.7, Н21.0, Н21.1, Н21.2, Н21.4, Н21.5, Z96.1, H2L8, Н40.2, Н40.8, Н44.4, Т26.6, Т26.1, Т85.2, Т86.8, Н43.0, Н44.4, С69.3, С69.4, D31.4, Q13.0, Q13.1, Q13.3)</w:t>
            </w:r>
          </w:p>
        </w:tc>
        <w:tc>
          <w:tcPr>
            <w:tcW w:w="1753" w:type="pct"/>
            <w:shd w:val="clear" w:color="auto" w:fill="auto"/>
          </w:tcPr>
          <w:p w:rsidR="00F4732B" w:rsidRPr="00121645" w:rsidRDefault="00D1792E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lastRenderedPageBreak/>
              <w:t>1) </w:t>
            </w:r>
            <w:r w:rsidR="00F4732B" w:rsidRPr="00121645">
              <w:rPr>
                <w:sz w:val="28"/>
                <w:szCs w:val="28"/>
              </w:rPr>
              <w:t>Консультативно-диагностическая поликлиника</w:t>
            </w:r>
            <w:r w:rsidRPr="00121645">
              <w:rPr>
                <w:sz w:val="28"/>
                <w:szCs w:val="28"/>
              </w:rPr>
              <w:t xml:space="preserve"> ГБУЗ НСО </w:t>
            </w:r>
            <w:r w:rsidR="00F4732B" w:rsidRPr="00121645">
              <w:rPr>
                <w:sz w:val="28"/>
                <w:szCs w:val="28"/>
              </w:rPr>
              <w:t>«ГНОКБ»;</w:t>
            </w:r>
          </w:p>
          <w:p w:rsidR="00F4732B" w:rsidRPr="00121645" w:rsidRDefault="00D1792E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</w:t>
            </w:r>
            <w:r w:rsidR="00F4732B" w:rsidRPr="00121645">
              <w:rPr>
                <w:sz w:val="28"/>
                <w:szCs w:val="28"/>
              </w:rPr>
              <w:t> </w:t>
            </w:r>
            <w:r w:rsidR="00E16F35" w:rsidRPr="00121645">
              <w:rPr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1302" w:type="pct"/>
            <w:shd w:val="clear" w:color="auto" w:fill="auto"/>
          </w:tcPr>
          <w:p w:rsidR="00E20AC3" w:rsidRPr="00121645" w:rsidRDefault="00D1792E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F4732B" w:rsidRPr="00121645">
              <w:rPr>
                <w:sz w:val="28"/>
                <w:szCs w:val="28"/>
              </w:rPr>
              <w:t>ГБУЗ НСО «ГНОКБ»</w:t>
            </w:r>
            <w:r w:rsidR="00E20AC3" w:rsidRPr="00121645">
              <w:rPr>
                <w:sz w:val="28"/>
                <w:szCs w:val="28"/>
              </w:rPr>
              <w:t>;</w:t>
            </w:r>
          </w:p>
          <w:p w:rsidR="00F4732B" w:rsidRPr="00121645" w:rsidRDefault="00D1792E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</w:t>
            </w:r>
            <w:r w:rsidR="00E16F35" w:rsidRPr="00121645">
              <w:rPr>
                <w:sz w:val="28"/>
                <w:szCs w:val="28"/>
              </w:rPr>
              <w:t>ЧУЗ «КБ «РЖД-Медицина» г. Новосибирск»</w:t>
            </w:r>
          </w:p>
        </w:tc>
      </w:tr>
      <w:tr w:rsidR="00F4732B" w:rsidRPr="00121645" w:rsidTr="006B251A">
        <w:tc>
          <w:tcPr>
            <w:tcW w:w="226" w:type="pct"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lastRenderedPageBreak/>
              <w:t>6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F4732B" w:rsidRPr="00121645" w:rsidRDefault="00F4732B" w:rsidP="00CB4A99">
            <w:pPr>
              <w:pStyle w:val="a4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>Пациенты с новообразованиями органа зрения и его придаточного аппарата  (Код по МКБ-10: Н02.8, Н02.9, Н00.1</w:t>
            </w:r>
            <w:r w:rsidR="007B0784" w:rsidRPr="00121645">
              <w:rPr>
                <w:b/>
                <w:sz w:val="28"/>
                <w:szCs w:val="28"/>
              </w:rPr>
              <w:t>, Н11.0, Н11.4, D11.0, D23.1, D </w:t>
            </w:r>
            <w:r w:rsidRPr="00121645">
              <w:rPr>
                <w:b/>
                <w:sz w:val="28"/>
                <w:szCs w:val="28"/>
              </w:rPr>
              <w:t>21.0, D31.0, С69 (C69.0-C69.9), С49, С49.0, D16.4, D31 (D31.0-D31.9), D18.0)</w:t>
            </w:r>
          </w:p>
        </w:tc>
        <w:tc>
          <w:tcPr>
            <w:tcW w:w="1753" w:type="pct"/>
            <w:shd w:val="clear" w:color="auto" w:fill="auto"/>
          </w:tcPr>
          <w:p w:rsidR="00F4732B" w:rsidRPr="00121645" w:rsidRDefault="0066654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F4732B" w:rsidRPr="00121645">
              <w:rPr>
                <w:sz w:val="28"/>
                <w:szCs w:val="28"/>
              </w:rPr>
              <w:t>Консультативно-диагностическая поликлиника ГБУЗ НСО «ГНОКБ» (Новосибирская область);</w:t>
            </w:r>
          </w:p>
          <w:p w:rsidR="00F4732B" w:rsidRPr="00121645" w:rsidRDefault="0066654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</w:t>
            </w:r>
            <w:r w:rsidR="00F81A99" w:rsidRPr="00121645">
              <w:rPr>
                <w:sz w:val="28"/>
                <w:szCs w:val="28"/>
              </w:rPr>
              <w:t> </w:t>
            </w:r>
            <w:r w:rsidRPr="00121645">
              <w:rPr>
                <w:sz w:val="28"/>
                <w:szCs w:val="28"/>
              </w:rPr>
              <w:t>ГБУЗ НСО «ГКБ </w:t>
            </w:r>
            <w:r w:rsidR="00F4732B" w:rsidRPr="00121645">
              <w:rPr>
                <w:sz w:val="28"/>
                <w:szCs w:val="28"/>
              </w:rPr>
              <w:t>№</w:t>
            </w:r>
            <w:r w:rsidRPr="00121645">
              <w:rPr>
                <w:sz w:val="28"/>
                <w:szCs w:val="28"/>
              </w:rPr>
              <w:t> </w:t>
            </w:r>
            <w:r w:rsidR="00F4732B" w:rsidRPr="00121645">
              <w:rPr>
                <w:sz w:val="28"/>
                <w:szCs w:val="28"/>
              </w:rPr>
              <w:t>1» (</w:t>
            </w:r>
            <w:r w:rsidR="00837BA2" w:rsidRPr="00121645">
              <w:rPr>
                <w:sz w:val="28"/>
                <w:szCs w:val="28"/>
              </w:rPr>
              <w:t>г. </w:t>
            </w:r>
            <w:r w:rsidR="00F4732B" w:rsidRPr="00121645">
              <w:rPr>
                <w:sz w:val="28"/>
                <w:szCs w:val="28"/>
              </w:rPr>
              <w:t>Новосибирск)</w:t>
            </w:r>
          </w:p>
        </w:tc>
        <w:tc>
          <w:tcPr>
            <w:tcW w:w="1302" w:type="pct"/>
            <w:shd w:val="clear" w:color="auto" w:fill="auto"/>
          </w:tcPr>
          <w:p w:rsidR="00F4732B" w:rsidRPr="00121645" w:rsidRDefault="0066654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F4732B" w:rsidRPr="00121645">
              <w:rPr>
                <w:sz w:val="28"/>
                <w:szCs w:val="28"/>
              </w:rPr>
              <w:t>ГБУЗ НСО «ГНОКБ» (Новосибирская область);</w:t>
            </w:r>
          </w:p>
          <w:p w:rsidR="00F4732B" w:rsidRPr="00121645" w:rsidRDefault="0066654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ГБУЗ НСО «ГКБ № </w:t>
            </w:r>
            <w:r w:rsidR="00F4732B" w:rsidRPr="00121645">
              <w:rPr>
                <w:sz w:val="28"/>
                <w:szCs w:val="28"/>
              </w:rPr>
              <w:t>1» (г. Новосибирск)</w:t>
            </w:r>
          </w:p>
        </w:tc>
      </w:tr>
      <w:tr w:rsidR="007B0784" w:rsidRPr="00121645" w:rsidTr="006B251A">
        <w:tc>
          <w:tcPr>
            <w:tcW w:w="226" w:type="pct"/>
            <w:shd w:val="clear" w:color="auto" w:fill="auto"/>
            <w:vAlign w:val="center"/>
          </w:tcPr>
          <w:p w:rsidR="007B0784" w:rsidRPr="00121645" w:rsidRDefault="007B0784" w:rsidP="00CB4A99">
            <w:pPr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7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7B0784" w:rsidRPr="00121645" w:rsidRDefault="007B0784" w:rsidP="00CB4A99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 xml:space="preserve">Пациенты с патологией </w:t>
            </w:r>
            <w:proofErr w:type="spellStart"/>
            <w:r w:rsidRPr="00121645">
              <w:rPr>
                <w:b/>
                <w:sz w:val="28"/>
                <w:szCs w:val="28"/>
              </w:rPr>
              <w:t>слезоотводящих</w:t>
            </w:r>
            <w:proofErr w:type="spellEnd"/>
            <w:r w:rsidRPr="00121645">
              <w:rPr>
                <w:b/>
                <w:sz w:val="28"/>
                <w:szCs w:val="28"/>
              </w:rPr>
              <w:t xml:space="preserve"> органов и орбиты (МКБ-10: Н04.8, Н05.0, Н04.5, Н04</w:t>
            </w:r>
            <w:r w:rsidR="007B4C12" w:rsidRPr="00121645">
              <w:rPr>
                <w:b/>
                <w:sz w:val="28"/>
                <w:szCs w:val="28"/>
              </w:rPr>
              <w:t>.4, Р39.1, Н04.8, Р04.3, Н04.8)</w:t>
            </w:r>
          </w:p>
        </w:tc>
        <w:tc>
          <w:tcPr>
            <w:tcW w:w="1753" w:type="pct"/>
            <w:shd w:val="clear" w:color="auto" w:fill="auto"/>
          </w:tcPr>
          <w:p w:rsidR="007B0784" w:rsidRPr="00121645" w:rsidRDefault="0066654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7B0784" w:rsidRPr="00121645">
              <w:rPr>
                <w:sz w:val="28"/>
                <w:szCs w:val="28"/>
              </w:rPr>
              <w:t>Консультативно-диагностическая поликлиника ГБУЗ НСО «ГНОКБ» (Новосибирская область);</w:t>
            </w:r>
          </w:p>
          <w:p w:rsidR="007B0784" w:rsidRPr="00121645" w:rsidRDefault="0066654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</w:t>
            </w:r>
            <w:r w:rsidR="007B0784" w:rsidRPr="00121645">
              <w:rPr>
                <w:sz w:val="28"/>
                <w:szCs w:val="28"/>
              </w:rPr>
              <w:t>ГБУЗ НСО «ГКБ</w:t>
            </w:r>
            <w:r w:rsidRPr="00121645">
              <w:rPr>
                <w:sz w:val="28"/>
                <w:szCs w:val="28"/>
              </w:rPr>
              <w:t> </w:t>
            </w:r>
            <w:r w:rsidR="007B0784" w:rsidRPr="00121645">
              <w:rPr>
                <w:sz w:val="28"/>
                <w:szCs w:val="28"/>
              </w:rPr>
              <w:t>№</w:t>
            </w:r>
            <w:r w:rsidRPr="00121645">
              <w:rPr>
                <w:sz w:val="28"/>
                <w:szCs w:val="28"/>
              </w:rPr>
              <w:t> </w:t>
            </w:r>
            <w:r w:rsidR="007B0784" w:rsidRPr="00121645">
              <w:rPr>
                <w:sz w:val="28"/>
                <w:szCs w:val="28"/>
              </w:rPr>
              <w:t>1» (г. Новосибирск)</w:t>
            </w:r>
          </w:p>
        </w:tc>
        <w:tc>
          <w:tcPr>
            <w:tcW w:w="1302" w:type="pct"/>
            <w:shd w:val="clear" w:color="auto" w:fill="auto"/>
          </w:tcPr>
          <w:p w:rsidR="007B0784" w:rsidRPr="00121645" w:rsidRDefault="0066654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7B0784" w:rsidRPr="00121645">
              <w:rPr>
                <w:sz w:val="28"/>
                <w:szCs w:val="28"/>
              </w:rPr>
              <w:t>ГБУЗ НСО «</w:t>
            </w:r>
            <w:r w:rsidR="007B7FFC" w:rsidRPr="00121645">
              <w:rPr>
                <w:sz w:val="28"/>
                <w:szCs w:val="28"/>
              </w:rPr>
              <w:t>ГНОКБ» (Новосибирская область);</w:t>
            </w:r>
          </w:p>
          <w:p w:rsidR="007B0784" w:rsidRPr="00121645" w:rsidRDefault="0066654D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</w:t>
            </w:r>
            <w:r w:rsidR="007B0784" w:rsidRPr="00121645">
              <w:rPr>
                <w:sz w:val="28"/>
                <w:szCs w:val="28"/>
              </w:rPr>
              <w:t>ГБУЗ НСО «ГКБ</w:t>
            </w:r>
            <w:r w:rsidRPr="00121645">
              <w:rPr>
                <w:sz w:val="28"/>
                <w:szCs w:val="28"/>
              </w:rPr>
              <w:t> № </w:t>
            </w:r>
            <w:r w:rsidR="007B0784" w:rsidRPr="00121645">
              <w:rPr>
                <w:sz w:val="28"/>
                <w:szCs w:val="28"/>
              </w:rPr>
              <w:t>1» (г. Новосибирск)</w:t>
            </w:r>
          </w:p>
        </w:tc>
      </w:tr>
      <w:tr w:rsidR="00F4732B" w:rsidRPr="00121645" w:rsidTr="006B251A">
        <w:tc>
          <w:tcPr>
            <w:tcW w:w="226" w:type="pct"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8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F4732B" w:rsidRPr="00121645" w:rsidRDefault="00F4732B" w:rsidP="00CB4A99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>Пациенты с косоглазием, прогрессирующей миопией, с последствиями травм и ожогов, с врожденными аномалиями органа зрения (МКБ-10: Н11.0, Н52.1, Н50.0, Н51.8, П50.0, Н49, П49.9, П02.5, Н02.0, Н02.1, П02.2, Н02.3, Q13.9, Q10.3, Q10.0, Т90.4, Т26.0, Т26.5, Q10.4)</w:t>
            </w:r>
          </w:p>
        </w:tc>
        <w:tc>
          <w:tcPr>
            <w:tcW w:w="1753" w:type="pct"/>
            <w:shd w:val="clear" w:color="auto" w:fill="auto"/>
          </w:tcPr>
          <w:p w:rsidR="00F4732B" w:rsidRPr="00121645" w:rsidRDefault="007B7FFC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К</w:t>
            </w:r>
            <w:r w:rsidR="00F4732B" w:rsidRPr="00121645">
              <w:rPr>
                <w:sz w:val="28"/>
                <w:szCs w:val="28"/>
              </w:rPr>
              <w:t>онсультативно-диагностическая поликлиника ГБУЗ НСО «ГНОКБ»</w:t>
            </w:r>
          </w:p>
        </w:tc>
        <w:tc>
          <w:tcPr>
            <w:tcW w:w="1302" w:type="pct"/>
            <w:shd w:val="clear" w:color="auto" w:fill="auto"/>
          </w:tcPr>
          <w:p w:rsidR="00F4732B" w:rsidRPr="00121645" w:rsidRDefault="00F4732B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ГБУЗ НСО «ГНОКБ»</w:t>
            </w:r>
          </w:p>
        </w:tc>
      </w:tr>
      <w:tr w:rsidR="00F4732B" w:rsidRPr="00121645" w:rsidTr="006B251A">
        <w:tc>
          <w:tcPr>
            <w:tcW w:w="226" w:type="pct"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9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F4732B" w:rsidRPr="00121645" w:rsidRDefault="00F4732B" w:rsidP="00CB4A99">
            <w:pPr>
              <w:pStyle w:val="a4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 xml:space="preserve">Пациенты с офтальмо-эндокринологическими </w:t>
            </w:r>
            <w:r w:rsidRPr="00121645">
              <w:rPr>
                <w:b/>
                <w:sz w:val="28"/>
                <w:szCs w:val="28"/>
              </w:rPr>
              <w:lastRenderedPageBreak/>
              <w:t>заболеваниями (МКБ-10: Н06.2, Н05.8)</w:t>
            </w:r>
          </w:p>
        </w:tc>
        <w:tc>
          <w:tcPr>
            <w:tcW w:w="1753" w:type="pct"/>
            <w:shd w:val="clear" w:color="auto" w:fill="auto"/>
          </w:tcPr>
          <w:p w:rsidR="00F4732B" w:rsidRPr="00121645" w:rsidRDefault="007B7FFC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lastRenderedPageBreak/>
              <w:t>1) </w:t>
            </w:r>
            <w:r w:rsidR="00F4732B" w:rsidRPr="00121645">
              <w:rPr>
                <w:sz w:val="28"/>
                <w:szCs w:val="28"/>
              </w:rPr>
              <w:t>Консультативно-диагностическая поликлиника ГБУЗ НСО «</w:t>
            </w:r>
            <w:r w:rsidR="00673D2A" w:rsidRPr="00121645">
              <w:rPr>
                <w:sz w:val="28"/>
                <w:szCs w:val="28"/>
              </w:rPr>
              <w:t>ГНОКБ» (Новосибирская область);</w:t>
            </w:r>
          </w:p>
          <w:p w:rsidR="00F4732B" w:rsidRPr="00121645" w:rsidRDefault="0068074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lastRenderedPageBreak/>
              <w:t>2) </w:t>
            </w:r>
            <w:r w:rsidR="00F4732B" w:rsidRPr="00121645">
              <w:rPr>
                <w:sz w:val="28"/>
                <w:szCs w:val="28"/>
              </w:rPr>
              <w:t>ГБУЗ НСО «ГКБ</w:t>
            </w:r>
            <w:r w:rsidRPr="00121645">
              <w:rPr>
                <w:sz w:val="28"/>
                <w:szCs w:val="28"/>
              </w:rPr>
              <w:t> № </w:t>
            </w:r>
            <w:r w:rsidR="00F4732B" w:rsidRPr="00121645">
              <w:rPr>
                <w:sz w:val="28"/>
                <w:szCs w:val="28"/>
              </w:rPr>
              <w:t>1» (г. Новосибирск)</w:t>
            </w:r>
          </w:p>
        </w:tc>
        <w:tc>
          <w:tcPr>
            <w:tcW w:w="1302" w:type="pct"/>
            <w:shd w:val="clear" w:color="auto" w:fill="auto"/>
          </w:tcPr>
          <w:p w:rsidR="00F4732B" w:rsidRPr="00121645" w:rsidRDefault="0068074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lastRenderedPageBreak/>
              <w:t>1) </w:t>
            </w:r>
            <w:r w:rsidR="00F4732B" w:rsidRPr="00121645">
              <w:rPr>
                <w:sz w:val="28"/>
                <w:szCs w:val="28"/>
              </w:rPr>
              <w:t>ГБУЗ НСО «ГНОКБ» (Новосибирская область)</w:t>
            </w:r>
            <w:r w:rsidR="00673D2A" w:rsidRPr="00121645">
              <w:rPr>
                <w:sz w:val="28"/>
                <w:szCs w:val="28"/>
              </w:rPr>
              <w:t>;</w:t>
            </w:r>
          </w:p>
          <w:p w:rsidR="00F4732B" w:rsidRPr="00121645" w:rsidRDefault="0068074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lastRenderedPageBreak/>
              <w:t>2) ГБУЗ НСО «ГКБ </w:t>
            </w:r>
            <w:r w:rsidR="00F4732B" w:rsidRPr="00121645">
              <w:rPr>
                <w:sz w:val="28"/>
                <w:szCs w:val="28"/>
              </w:rPr>
              <w:t>№</w:t>
            </w:r>
            <w:r w:rsidRPr="00121645">
              <w:rPr>
                <w:sz w:val="28"/>
                <w:szCs w:val="28"/>
              </w:rPr>
              <w:t> </w:t>
            </w:r>
            <w:r w:rsidR="00F4732B" w:rsidRPr="00121645">
              <w:rPr>
                <w:sz w:val="28"/>
                <w:szCs w:val="28"/>
              </w:rPr>
              <w:t>1» (г. Новосибирск)</w:t>
            </w:r>
          </w:p>
        </w:tc>
      </w:tr>
      <w:tr w:rsidR="00F4732B" w:rsidRPr="00121645" w:rsidTr="006B251A">
        <w:tc>
          <w:tcPr>
            <w:tcW w:w="226" w:type="pct"/>
            <w:shd w:val="clear" w:color="auto" w:fill="auto"/>
            <w:vAlign w:val="center"/>
          </w:tcPr>
          <w:p w:rsidR="00F4732B" w:rsidRPr="00121645" w:rsidRDefault="00F4732B" w:rsidP="00CB4A99">
            <w:pPr>
              <w:jc w:val="center"/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lastRenderedPageBreak/>
              <w:t>10</w:t>
            </w:r>
            <w:r w:rsidR="00FD2826" w:rsidRPr="00121645">
              <w:rPr>
                <w:sz w:val="28"/>
                <w:szCs w:val="28"/>
              </w:rPr>
              <w:t>.</w:t>
            </w:r>
          </w:p>
        </w:tc>
        <w:tc>
          <w:tcPr>
            <w:tcW w:w="1719" w:type="pct"/>
            <w:shd w:val="clear" w:color="auto" w:fill="auto"/>
          </w:tcPr>
          <w:p w:rsidR="00F4732B" w:rsidRPr="00121645" w:rsidRDefault="00F4732B" w:rsidP="00CB4A99">
            <w:pPr>
              <w:pStyle w:val="a4"/>
              <w:rPr>
                <w:b/>
                <w:sz w:val="28"/>
                <w:szCs w:val="28"/>
              </w:rPr>
            </w:pPr>
            <w:r w:rsidRPr="00121645">
              <w:rPr>
                <w:b/>
                <w:sz w:val="28"/>
                <w:szCs w:val="28"/>
              </w:rPr>
              <w:t>Воспалительные заболевания глаз (МКБ-10: Н15.1, Н16.3, Н16.8, Н18.8, Н18.3, Н18.5, Н19.8, Н20.0, Н20.1, Н44.1, Н21.1, Н22.0, Н30.0, Н30.1, Н30.2, Н30.8, Н31.8, Н16.0, Н00.0, Н01.1, Н03.0, Н</w:t>
            </w:r>
            <w:r w:rsidR="007B4C12" w:rsidRPr="00121645">
              <w:rPr>
                <w:b/>
                <w:sz w:val="28"/>
                <w:szCs w:val="28"/>
              </w:rPr>
              <w:t>10</w:t>
            </w:r>
            <w:r w:rsidRPr="00121645">
              <w:rPr>
                <w:b/>
                <w:sz w:val="28"/>
                <w:szCs w:val="28"/>
              </w:rPr>
              <w:t>, Н13, Н16.2, S05.0, S00.1, S05.1, S00.2, Т15.0, Т15.1)</w:t>
            </w:r>
          </w:p>
        </w:tc>
        <w:tc>
          <w:tcPr>
            <w:tcW w:w="1753" w:type="pct"/>
            <w:shd w:val="clear" w:color="auto" w:fill="auto"/>
          </w:tcPr>
          <w:p w:rsidR="00F4732B" w:rsidRPr="00121645" w:rsidRDefault="0068074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F4732B" w:rsidRPr="00121645">
              <w:rPr>
                <w:sz w:val="28"/>
                <w:szCs w:val="28"/>
              </w:rPr>
              <w:t>Консультативно-диагностическая поликлиника ГБУЗ НСО «ГНОКБ» (Новосибирская область);</w:t>
            </w:r>
          </w:p>
          <w:p w:rsidR="00F4732B" w:rsidRPr="00121645" w:rsidRDefault="0068074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</w:t>
            </w:r>
            <w:r w:rsidR="00F4732B" w:rsidRPr="00121645">
              <w:rPr>
                <w:sz w:val="28"/>
                <w:szCs w:val="28"/>
              </w:rPr>
              <w:t>ГБУЗ НСО «ГКБ</w:t>
            </w:r>
            <w:r w:rsidRPr="00121645">
              <w:rPr>
                <w:sz w:val="28"/>
                <w:szCs w:val="28"/>
              </w:rPr>
              <w:t> </w:t>
            </w:r>
            <w:r w:rsidR="00F4732B" w:rsidRPr="00121645">
              <w:rPr>
                <w:sz w:val="28"/>
                <w:szCs w:val="28"/>
              </w:rPr>
              <w:t>№</w:t>
            </w:r>
            <w:r w:rsidRPr="00121645">
              <w:rPr>
                <w:sz w:val="28"/>
                <w:szCs w:val="28"/>
              </w:rPr>
              <w:t> </w:t>
            </w:r>
            <w:r w:rsidR="00F4732B" w:rsidRPr="00121645">
              <w:rPr>
                <w:sz w:val="28"/>
                <w:szCs w:val="28"/>
              </w:rPr>
              <w:t>1» (г. Новосибирск)</w:t>
            </w:r>
          </w:p>
        </w:tc>
        <w:tc>
          <w:tcPr>
            <w:tcW w:w="1302" w:type="pct"/>
            <w:shd w:val="clear" w:color="auto" w:fill="auto"/>
          </w:tcPr>
          <w:p w:rsidR="00836B06" w:rsidRPr="00121645" w:rsidRDefault="0068074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1) </w:t>
            </w:r>
            <w:r w:rsidR="00F4732B" w:rsidRPr="00121645">
              <w:rPr>
                <w:sz w:val="28"/>
                <w:szCs w:val="28"/>
              </w:rPr>
              <w:t>ГБУЗ НСО «ГНОКБ» (Новосибирская область)</w:t>
            </w:r>
            <w:r w:rsidR="00837BA2" w:rsidRPr="00121645">
              <w:rPr>
                <w:sz w:val="28"/>
                <w:szCs w:val="28"/>
              </w:rPr>
              <w:t>;</w:t>
            </w:r>
          </w:p>
          <w:p w:rsidR="00F4732B" w:rsidRPr="00121645" w:rsidRDefault="00680744" w:rsidP="00CB4A99">
            <w:pPr>
              <w:rPr>
                <w:sz w:val="28"/>
                <w:szCs w:val="28"/>
              </w:rPr>
            </w:pPr>
            <w:r w:rsidRPr="00121645">
              <w:rPr>
                <w:sz w:val="28"/>
                <w:szCs w:val="28"/>
              </w:rPr>
              <w:t>2) ГБУЗ НСО «ГКБ </w:t>
            </w:r>
            <w:r w:rsidR="00F4732B" w:rsidRPr="00121645">
              <w:rPr>
                <w:sz w:val="28"/>
                <w:szCs w:val="28"/>
              </w:rPr>
              <w:t>№</w:t>
            </w:r>
            <w:r w:rsidRPr="00121645">
              <w:rPr>
                <w:sz w:val="28"/>
                <w:szCs w:val="28"/>
              </w:rPr>
              <w:t> </w:t>
            </w:r>
            <w:r w:rsidR="00F4732B" w:rsidRPr="00121645">
              <w:rPr>
                <w:sz w:val="28"/>
                <w:szCs w:val="28"/>
              </w:rPr>
              <w:t>1» (</w:t>
            </w:r>
            <w:r w:rsidR="009C1BE4" w:rsidRPr="00121645">
              <w:rPr>
                <w:sz w:val="28"/>
                <w:szCs w:val="28"/>
              </w:rPr>
              <w:t>г. </w:t>
            </w:r>
            <w:r w:rsidR="00F4732B" w:rsidRPr="00121645">
              <w:rPr>
                <w:sz w:val="28"/>
                <w:szCs w:val="28"/>
              </w:rPr>
              <w:t>Новосибирск)</w:t>
            </w:r>
          </w:p>
        </w:tc>
      </w:tr>
    </w:tbl>
    <w:p w:rsidR="00E42831" w:rsidRPr="00121645" w:rsidRDefault="00E42831" w:rsidP="00CB4A99">
      <w:pPr>
        <w:ind w:firstLine="709"/>
        <w:jc w:val="center"/>
        <w:rPr>
          <w:sz w:val="28"/>
          <w:szCs w:val="28"/>
        </w:rPr>
      </w:pPr>
    </w:p>
    <w:p w:rsidR="00E42831" w:rsidRPr="00121645" w:rsidRDefault="00E05B37" w:rsidP="00CB4A99">
      <w:pPr>
        <w:pStyle w:val="a4"/>
        <w:ind w:firstLine="709"/>
        <w:jc w:val="both"/>
        <w:rPr>
          <w:sz w:val="28"/>
          <w:szCs w:val="28"/>
        </w:rPr>
      </w:pPr>
      <w:r w:rsidRPr="00121645">
        <w:rPr>
          <w:sz w:val="28"/>
          <w:szCs w:val="28"/>
        </w:rPr>
        <w:t xml:space="preserve">Взрослые пациенты с иными состояниями, не указанными в пунктах 1-10 </w:t>
      </w:r>
      <w:r w:rsidRPr="00121645">
        <w:rPr>
          <w:snapToGrid w:val="0"/>
          <w:sz w:val="28"/>
          <w:szCs w:val="28"/>
        </w:rPr>
        <w:t>Схемы маршрутизации пациентов при заболеваниях глаза, его придаточного аппарата и орбиты на территории Новосибирской области, после принятия решения о необходимости оказания медицинской помощи офтальмологического профиля для определения объема и условий оказания медицинской помощи направляются в консультативно-диагностическую поликлинику ГБУЗ НСО «ГНОКБ».</w:t>
      </w:r>
      <w:bookmarkEnd w:id="0"/>
    </w:p>
    <w:sectPr w:rsidR="00E42831" w:rsidRPr="00121645" w:rsidSect="00B963C6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89" w:rsidRDefault="00B56F89" w:rsidP="00B963C6">
      <w:r>
        <w:separator/>
      </w:r>
    </w:p>
  </w:endnote>
  <w:endnote w:type="continuationSeparator" w:id="0">
    <w:p w:rsidR="00B56F89" w:rsidRDefault="00B56F89" w:rsidP="00B9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89" w:rsidRDefault="00B56F89" w:rsidP="00B963C6">
      <w:r>
        <w:separator/>
      </w:r>
    </w:p>
  </w:footnote>
  <w:footnote w:type="continuationSeparator" w:id="0">
    <w:p w:rsidR="00B56F89" w:rsidRDefault="00B56F89" w:rsidP="00B9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68924"/>
      <w:docPartObj>
        <w:docPartGallery w:val="Page Numbers (Top of Page)"/>
        <w:docPartUnique/>
      </w:docPartObj>
    </w:sdtPr>
    <w:sdtEndPr/>
    <w:sdtContent>
      <w:p w:rsidR="00B963C6" w:rsidRDefault="00B963C6" w:rsidP="005A4E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A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B73"/>
    <w:multiLevelType w:val="hybridMultilevel"/>
    <w:tmpl w:val="28CCA552"/>
    <w:lvl w:ilvl="0" w:tplc="410CF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D1"/>
    <w:rsid w:val="00004DC6"/>
    <w:rsid w:val="00023170"/>
    <w:rsid w:val="00026A87"/>
    <w:rsid w:val="000301F6"/>
    <w:rsid w:val="00075C82"/>
    <w:rsid w:val="000858B6"/>
    <w:rsid w:val="00090554"/>
    <w:rsid w:val="00092BFC"/>
    <w:rsid w:val="00093227"/>
    <w:rsid w:val="000A1FC9"/>
    <w:rsid w:val="000A617D"/>
    <w:rsid w:val="000C4823"/>
    <w:rsid w:val="000E09C2"/>
    <w:rsid w:val="000E1CB2"/>
    <w:rsid w:val="000F4A78"/>
    <w:rsid w:val="00100385"/>
    <w:rsid w:val="00107B5D"/>
    <w:rsid w:val="00121645"/>
    <w:rsid w:val="00123E0B"/>
    <w:rsid w:val="00164825"/>
    <w:rsid w:val="00167511"/>
    <w:rsid w:val="00181CA0"/>
    <w:rsid w:val="001900C7"/>
    <w:rsid w:val="00194CB2"/>
    <w:rsid w:val="001B039E"/>
    <w:rsid w:val="001B36AA"/>
    <w:rsid w:val="001F617B"/>
    <w:rsid w:val="001F7E45"/>
    <w:rsid w:val="00246C52"/>
    <w:rsid w:val="00251121"/>
    <w:rsid w:val="002532D2"/>
    <w:rsid w:val="002650A6"/>
    <w:rsid w:val="00267C67"/>
    <w:rsid w:val="00287DAF"/>
    <w:rsid w:val="00291773"/>
    <w:rsid w:val="00293187"/>
    <w:rsid w:val="002A293C"/>
    <w:rsid w:val="002A705A"/>
    <w:rsid w:val="002B62C7"/>
    <w:rsid w:val="002E327D"/>
    <w:rsid w:val="002E486E"/>
    <w:rsid w:val="002F4F27"/>
    <w:rsid w:val="00316DA0"/>
    <w:rsid w:val="00371514"/>
    <w:rsid w:val="00373FE9"/>
    <w:rsid w:val="00391EC0"/>
    <w:rsid w:val="003A359E"/>
    <w:rsid w:val="003C2A8C"/>
    <w:rsid w:val="003C6D56"/>
    <w:rsid w:val="003C6FF4"/>
    <w:rsid w:val="003D51B7"/>
    <w:rsid w:val="003E65F7"/>
    <w:rsid w:val="00412CB8"/>
    <w:rsid w:val="00425812"/>
    <w:rsid w:val="0043634D"/>
    <w:rsid w:val="00437827"/>
    <w:rsid w:val="00460F61"/>
    <w:rsid w:val="004A4E78"/>
    <w:rsid w:val="004C2067"/>
    <w:rsid w:val="004D09A7"/>
    <w:rsid w:val="004D36B7"/>
    <w:rsid w:val="004D3739"/>
    <w:rsid w:val="004E3754"/>
    <w:rsid w:val="005019C9"/>
    <w:rsid w:val="005152FD"/>
    <w:rsid w:val="00524ABE"/>
    <w:rsid w:val="00536A15"/>
    <w:rsid w:val="0058446D"/>
    <w:rsid w:val="005A4E68"/>
    <w:rsid w:val="005C552F"/>
    <w:rsid w:val="00611EC5"/>
    <w:rsid w:val="006176FB"/>
    <w:rsid w:val="00627A6A"/>
    <w:rsid w:val="00631150"/>
    <w:rsid w:val="0064154B"/>
    <w:rsid w:val="00647CBF"/>
    <w:rsid w:val="00650DBA"/>
    <w:rsid w:val="00654638"/>
    <w:rsid w:val="00655FF9"/>
    <w:rsid w:val="0066654D"/>
    <w:rsid w:val="00667C3E"/>
    <w:rsid w:val="00673D2A"/>
    <w:rsid w:val="00680744"/>
    <w:rsid w:val="00682F40"/>
    <w:rsid w:val="00691919"/>
    <w:rsid w:val="00692301"/>
    <w:rsid w:val="006A25C6"/>
    <w:rsid w:val="006A7EDB"/>
    <w:rsid w:val="006B251A"/>
    <w:rsid w:val="006B3E8A"/>
    <w:rsid w:val="006E4723"/>
    <w:rsid w:val="00700A42"/>
    <w:rsid w:val="0070774E"/>
    <w:rsid w:val="007317FE"/>
    <w:rsid w:val="00732DBA"/>
    <w:rsid w:val="00737AD1"/>
    <w:rsid w:val="00750212"/>
    <w:rsid w:val="00752C25"/>
    <w:rsid w:val="007808FE"/>
    <w:rsid w:val="00792029"/>
    <w:rsid w:val="007A0F81"/>
    <w:rsid w:val="007A39D1"/>
    <w:rsid w:val="007A619C"/>
    <w:rsid w:val="007B0784"/>
    <w:rsid w:val="007B4C12"/>
    <w:rsid w:val="007B7FFC"/>
    <w:rsid w:val="007E3829"/>
    <w:rsid w:val="008064A1"/>
    <w:rsid w:val="00814054"/>
    <w:rsid w:val="00814318"/>
    <w:rsid w:val="008226FD"/>
    <w:rsid w:val="008324C2"/>
    <w:rsid w:val="00836B06"/>
    <w:rsid w:val="00837BA2"/>
    <w:rsid w:val="00860264"/>
    <w:rsid w:val="0086787E"/>
    <w:rsid w:val="0088789E"/>
    <w:rsid w:val="008A5DA1"/>
    <w:rsid w:val="008B1470"/>
    <w:rsid w:val="008C041F"/>
    <w:rsid w:val="008C228F"/>
    <w:rsid w:val="008F4D49"/>
    <w:rsid w:val="008F5951"/>
    <w:rsid w:val="00900240"/>
    <w:rsid w:val="00903428"/>
    <w:rsid w:val="009123DF"/>
    <w:rsid w:val="009124DC"/>
    <w:rsid w:val="0091324D"/>
    <w:rsid w:val="00924293"/>
    <w:rsid w:val="009312FF"/>
    <w:rsid w:val="009357AA"/>
    <w:rsid w:val="00947B3E"/>
    <w:rsid w:val="00954D98"/>
    <w:rsid w:val="009734AD"/>
    <w:rsid w:val="009803B9"/>
    <w:rsid w:val="009B0CE3"/>
    <w:rsid w:val="009C1BE4"/>
    <w:rsid w:val="009D34A7"/>
    <w:rsid w:val="009D5CD4"/>
    <w:rsid w:val="009D61A5"/>
    <w:rsid w:val="009F1DCC"/>
    <w:rsid w:val="00A21A84"/>
    <w:rsid w:val="00A3675F"/>
    <w:rsid w:val="00A41583"/>
    <w:rsid w:val="00A72157"/>
    <w:rsid w:val="00A744F5"/>
    <w:rsid w:val="00AA415B"/>
    <w:rsid w:val="00B04789"/>
    <w:rsid w:val="00B430E0"/>
    <w:rsid w:val="00B56F89"/>
    <w:rsid w:val="00B813B8"/>
    <w:rsid w:val="00B9219A"/>
    <w:rsid w:val="00B93D67"/>
    <w:rsid w:val="00B963C6"/>
    <w:rsid w:val="00BA3DBD"/>
    <w:rsid w:val="00BB149E"/>
    <w:rsid w:val="00BE1914"/>
    <w:rsid w:val="00BE3275"/>
    <w:rsid w:val="00BF1C3F"/>
    <w:rsid w:val="00BF63B6"/>
    <w:rsid w:val="00BF74D9"/>
    <w:rsid w:val="00C02863"/>
    <w:rsid w:val="00C55EB4"/>
    <w:rsid w:val="00C7504C"/>
    <w:rsid w:val="00C95D65"/>
    <w:rsid w:val="00CB4A99"/>
    <w:rsid w:val="00CC16CF"/>
    <w:rsid w:val="00CD2850"/>
    <w:rsid w:val="00CD49D7"/>
    <w:rsid w:val="00CE387F"/>
    <w:rsid w:val="00CE6234"/>
    <w:rsid w:val="00CE678A"/>
    <w:rsid w:val="00D00032"/>
    <w:rsid w:val="00D10A47"/>
    <w:rsid w:val="00D1792E"/>
    <w:rsid w:val="00D3079B"/>
    <w:rsid w:val="00D33AAC"/>
    <w:rsid w:val="00D34F78"/>
    <w:rsid w:val="00D4194D"/>
    <w:rsid w:val="00D444FD"/>
    <w:rsid w:val="00D92F18"/>
    <w:rsid w:val="00DC7BC0"/>
    <w:rsid w:val="00DF09CF"/>
    <w:rsid w:val="00DF2783"/>
    <w:rsid w:val="00E009C1"/>
    <w:rsid w:val="00E05B37"/>
    <w:rsid w:val="00E13F9B"/>
    <w:rsid w:val="00E16F35"/>
    <w:rsid w:val="00E20AC3"/>
    <w:rsid w:val="00E404F7"/>
    <w:rsid w:val="00E42831"/>
    <w:rsid w:val="00E534C6"/>
    <w:rsid w:val="00E55379"/>
    <w:rsid w:val="00E60BF0"/>
    <w:rsid w:val="00E6629B"/>
    <w:rsid w:val="00E971D2"/>
    <w:rsid w:val="00EA669F"/>
    <w:rsid w:val="00EB68A7"/>
    <w:rsid w:val="00EC3D56"/>
    <w:rsid w:val="00EE28AB"/>
    <w:rsid w:val="00EF5498"/>
    <w:rsid w:val="00F34E4B"/>
    <w:rsid w:val="00F4732B"/>
    <w:rsid w:val="00F81A99"/>
    <w:rsid w:val="00F82BEC"/>
    <w:rsid w:val="00F8348F"/>
    <w:rsid w:val="00FA56E5"/>
    <w:rsid w:val="00FB4D0B"/>
    <w:rsid w:val="00FC4CF3"/>
    <w:rsid w:val="00FC65C9"/>
    <w:rsid w:val="00FD2826"/>
    <w:rsid w:val="00FD28F3"/>
    <w:rsid w:val="00FE60B6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E8EDA"/>
  <w15:chartTrackingRefBased/>
  <w15:docId w15:val="{C0105D2B-D3C3-4D92-A07C-170D129E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34F7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a3">
    <w:name w:val="Table Grid"/>
    <w:basedOn w:val="a1"/>
    <w:uiPriority w:val="39"/>
    <w:rsid w:val="00D3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5C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68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A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3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3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A303-B27E-40D8-BB01-2C70033E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Федяева Анастасия Евгеньевна</dc:creator>
  <cp:keywords/>
  <dc:description/>
  <cp:lastModifiedBy>Федяева Анастасия Евгеньевна</cp:lastModifiedBy>
  <cp:revision>27</cp:revision>
  <cp:lastPrinted>2021-07-22T04:53:00Z</cp:lastPrinted>
  <dcterms:created xsi:type="dcterms:W3CDTF">2022-04-11T10:56:00Z</dcterms:created>
  <dcterms:modified xsi:type="dcterms:W3CDTF">2022-04-13T03:53:00Z</dcterms:modified>
</cp:coreProperties>
</file>