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FE" w:rsidRPr="0032325F" w:rsidRDefault="006232FE" w:rsidP="006232FE">
      <w:pPr>
        <w:autoSpaceDE w:val="0"/>
        <w:autoSpaceDN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>ПРИЛОЖЕНИЕ № </w:t>
      </w:r>
      <w:r w:rsidR="00E131D2" w:rsidRPr="0032325F">
        <w:rPr>
          <w:rFonts w:ascii="Times New Roman" w:hAnsi="Times New Roman"/>
          <w:sz w:val="28"/>
          <w:szCs w:val="28"/>
        </w:rPr>
        <w:t>1</w:t>
      </w:r>
    </w:p>
    <w:p w:rsidR="006232FE" w:rsidRPr="0032325F" w:rsidRDefault="006232FE" w:rsidP="006232FE">
      <w:pPr>
        <w:shd w:val="clear" w:color="auto" w:fill="FFFFFF"/>
        <w:autoSpaceDE w:val="0"/>
        <w:autoSpaceDN w:val="0"/>
        <w:adjustRightInd w:val="0"/>
        <w:spacing w:after="0" w:line="240" w:lineRule="auto"/>
        <w:ind w:left="10490"/>
        <w:jc w:val="center"/>
        <w:outlineLvl w:val="1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6232FE" w:rsidRPr="0032325F" w:rsidRDefault="006232FE" w:rsidP="006232FE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>Новосибирской области</w:t>
      </w:r>
    </w:p>
    <w:p w:rsidR="006232FE" w:rsidRPr="0032325F" w:rsidRDefault="00602353" w:rsidP="006232FE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 xml:space="preserve">от </w:t>
      </w:r>
      <w:r w:rsidR="00F5621C" w:rsidRPr="0032325F">
        <w:rPr>
          <w:rFonts w:ascii="Times New Roman" w:hAnsi="Times New Roman"/>
          <w:sz w:val="28"/>
          <w:szCs w:val="28"/>
        </w:rPr>
        <w:t>____</w:t>
      </w:r>
      <w:r w:rsidR="00F24F23">
        <w:rPr>
          <w:rFonts w:ascii="Times New Roman" w:hAnsi="Times New Roman"/>
          <w:sz w:val="28"/>
          <w:szCs w:val="28"/>
        </w:rPr>
        <w:t>__</w:t>
      </w:r>
      <w:r w:rsidR="00F5621C" w:rsidRPr="0032325F">
        <w:rPr>
          <w:rFonts w:ascii="Times New Roman" w:hAnsi="Times New Roman"/>
          <w:sz w:val="28"/>
          <w:szCs w:val="28"/>
        </w:rPr>
        <w:t>___</w:t>
      </w:r>
      <w:r w:rsidRPr="0032325F">
        <w:rPr>
          <w:rFonts w:ascii="Times New Roman" w:hAnsi="Times New Roman"/>
          <w:sz w:val="28"/>
          <w:szCs w:val="28"/>
        </w:rPr>
        <w:t xml:space="preserve">  № </w:t>
      </w:r>
      <w:r w:rsidR="00F5621C" w:rsidRPr="0032325F">
        <w:rPr>
          <w:rFonts w:ascii="Times New Roman" w:hAnsi="Times New Roman"/>
          <w:sz w:val="28"/>
          <w:szCs w:val="28"/>
        </w:rPr>
        <w:t>_______</w:t>
      </w:r>
    </w:p>
    <w:p w:rsidR="006232FE" w:rsidRPr="0032325F" w:rsidRDefault="006232FE" w:rsidP="006232FE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1F0988" w:rsidRPr="0032325F" w:rsidRDefault="001F0988" w:rsidP="006232FE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6232FE" w:rsidRPr="0032325F" w:rsidRDefault="006232FE" w:rsidP="006232FE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>«ПРИЛОЖЕНИЕ № 1</w:t>
      </w:r>
    </w:p>
    <w:p w:rsidR="006232FE" w:rsidRPr="0032325F" w:rsidRDefault="006232FE" w:rsidP="006232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32325F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</w:p>
    <w:p w:rsidR="006232FE" w:rsidRPr="0032325F" w:rsidRDefault="006232FE" w:rsidP="006232F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32325F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в Новосибирской области на 2017-2022 годы»</w:t>
      </w:r>
    </w:p>
    <w:p w:rsidR="006232FE" w:rsidRPr="0032325F" w:rsidRDefault="006232FE" w:rsidP="006232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32FE" w:rsidRPr="0032325F" w:rsidRDefault="006232FE" w:rsidP="006232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32FE" w:rsidRPr="0032325F" w:rsidRDefault="006232FE" w:rsidP="00623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5F">
        <w:rPr>
          <w:rFonts w:ascii="Times New Roman" w:hAnsi="Times New Roman" w:cs="Times New Roman"/>
          <w:b/>
          <w:sz w:val="28"/>
          <w:szCs w:val="28"/>
        </w:rPr>
        <w:t>ЦЕЛИ, ЗАДАЧИ И ЦЕЛЕВЫЕ ИНДИКАТОРЫ</w:t>
      </w:r>
    </w:p>
    <w:p w:rsidR="006232FE" w:rsidRPr="0032325F" w:rsidRDefault="006232FE" w:rsidP="00623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5F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6232FE" w:rsidRPr="0032325F" w:rsidRDefault="006232FE" w:rsidP="00893E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5F">
        <w:rPr>
          <w:rFonts w:ascii="Times New Roman" w:hAnsi="Times New Roman" w:cs="Times New Roman"/>
          <w:b/>
          <w:sz w:val="28"/>
          <w:szCs w:val="28"/>
        </w:rPr>
        <w:t>«Развитие субъектов малого и среднего предпринимательства в Новосибирской области на 2017-2022 годы»</w:t>
      </w:r>
    </w:p>
    <w:p w:rsidR="00F005E2" w:rsidRPr="0032325F" w:rsidRDefault="00F005E2" w:rsidP="00893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0988" w:rsidRPr="0032325F" w:rsidRDefault="001F0988" w:rsidP="00893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1"/>
        <w:gridCol w:w="2719"/>
        <w:gridCol w:w="1077"/>
        <w:gridCol w:w="1166"/>
        <w:gridCol w:w="994"/>
        <w:gridCol w:w="26"/>
        <w:gridCol w:w="1020"/>
        <w:gridCol w:w="1020"/>
        <w:gridCol w:w="1020"/>
        <w:gridCol w:w="34"/>
        <w:gridCol w:w="990"/>
        <w:gridCol w:w="1020"/>
        <w:gridCol w:w="2668"/>
      </w:tblGrid>
      <w:tr w:rsidR="006232FE" w:rsidRPr="0032325F" w:rsidTr="001F0988">
        <w:trPr>
          <w:trHeight w:val="20"/>
        </w:trPr>
        <w:tc>
          <w:tcPr>
            <w:tcW w:w="1981" w:type="dxa"/>
            <w:vMerge w:val="restart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2719" w:type="dxa"/>
            <w:vMerge w:val="restart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077" w:type="dxa"/>
            <w:vMerge w:val="restart"/>
            <w:hideMark/>
          </w:tcPr>
          <w:p w:rsidR="006232FE" w:rsidRPr="0032325F" w:rsidRDefault="00F24F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  <w:r w:rsidR="006232FE" w:rsidRPr="0032325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290" w:type="dxa"/>
            <w:gridSpan w:val="9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  <w:tc>
          <w:tcPr>
            <w:tcW w:w="2668" w:type="dxa"/>
            <w:vMerge w:val="restart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32FE" w:rsidRPr="0032325F" w:rsidTr="001F0988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gridSpan w:val="9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68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32FE" w:rsidRPr="0032325F" w:rsidTr="001F0988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hideMark/>
          </w:tcPr>
          <w:p w:rsidR="006232FE" w:rsidRPr="0032325F" w:rsidRDefault="004F5672" w:rsidP="004F56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20" w:type="dxa"/>
            <w:gridSpan w:val="2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24" w:type="dxa"/>
            <w:gridSpan w:val="2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668" w:type="dxa"/>
            <w:vMerge/>
            <w:vAlign w:val="center"/>
            <w:hideMark/>
          </w:tcPr>
          <w:p w:rsidR="006232FE" w:rsidRPr="0032325F" w:rsidRDefault="00623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32FE" w:rsidRPr="0032325F" w:rsidTr="001F0988">
        <w:trPr>
          <w:trHeight w:val="137"/>
        </w:trPr>
        <w:tc>
          <w:tcPr>
            <w:tcW w:w="1981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4" w:type="dxa"/>
            <w:gridSpan w:val="2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8" w:type="dxa"/>
            <w:hideMark/>
          </w:tcPr>
          <w:p w:rsidR="006232FE" w:rsidRPr="0032325F" w:rsidRDefault="006232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232FE" w:rsidRPr="0032325F" w:rsidTr="001F0988">
        <w:trPr>
          <w:trHeight w:val="20"/>
        </w:trPr>
        <w:tc>
          <w:tcPr>
            <w:tcW w:w="15735" w:type="dxa"/>
            <w:gridSpan w:val="13"/>
            <w:hideMark/>
          </w:tcPr>
          <w:p w:rsidR="006232FE" w:rsidRPr="0032325F" w:rsidRDefault="006232F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субъектов малого и среднего предпринимательства в Новосибирской области на 2017-2022 годы»</w:t>
            </w:r>
          </w:p>
        </w:tc>
      </w:tr>
      <w:tr w:rsidR="00C013DD" w:rsidRPr="0032325F" w:rsidTr="00ED5774">
        <w:trPr>
          <w:trHeight w:val="20"/>
        </w:trPr>
        <w:tc>
          <w:tcPr>
            <w:tcW w:w="1981" w:type="dxa"/>
            <w:vMerge w:val="restart"/>
            <w:hideMark/>
          </w:tcPr>
          <w:p w:rsidR="00C013DD" w:rsidRPr="0032325F" w:rsidRDefault="00C013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C013DD" w:rsidRPr="0032325F" w:rsidRDefault="009C5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малого </w:t>
            </w:r>
            <w:r w:rsidRPr="0032325F">
              <w:rPr>
                <w:rFonts w:ascii="Times New Roman" w:hAnsi="Times New Roman"/>
                <w:sz w:val="24"/>
                <w:szCs w:val="24"/>
              </w:rPr>
              <w:lastRenderedPageBreak/>
              <w:t>и среднего предпринимательства, способствующих инновационному развитию и улучшению отраслевой структуры экономики, а также социальному развитию и обеспечению стабильно высокого уровня занятости</w:t>
            </w:r>
          </w:p>
        </w:tc>
        <w:tc>
          <w:tcPr>
            <w:tcW w:w="2719" w:type="dxa"/>
            <w:hideMark/>
          </w:tcPr>
          <w:p w:rsidR="00C013DD" w:rsidRPr="0032325F" w:rsidRDefault="007D5B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 Количество субъектов малого и среднего предпринимательства (включая индивидуальных 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предпринимателей) в расчете на 1 тыс. человек населения</w:t>
            </w:r>
          </w:p>
        </w:tc>
        <w:tc>
          <w:tcPr>
            <w:tcW w:w="1077" w:type="dxa"/>
            <w:hideMark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66" w:type="dxa"/>
            <w:hideMark/>
          </w:tcPr>
          <w:p w:rsidR="00C013DD" w:rsidRPr="0032325F" w:rsidRDefault="00872C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4" w:type="dxa"/>
            <w:hideMark/>
          </w:tcPr>
          <w:p w:rsidR="00C013DD" w:rsidRPr="0032325F" w:rsidRDefault="00872CE0" w:rsidP="00872C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46" w:type="dxa"/>
            <w:gridSpan w:val="2"/>
            <w:hideMark/>
          </w:tcPr>
          <w:p w:rsidR="00C013DD" w:rsidRPr="0032325F" w:rsidRDefault="00872CE0" w:rsidP="008421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158"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hideMark/>
          </w:tcPr>
          <w:p w:rsidR="00C013DD" w:rsidRPr="0032325F" w:rsidRDefault="00872CE0" w:rsidP="008421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158"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gridSpan w:val="2"/>
            <w:hideMark/>
          </w:tcPr>
          <w:p w:rsidR="00C013DD" w:rsidRPr="0032325F" w:rsidRDefault="00872CE0" w:rsidP="008421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158"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hideMark/>
          </w:tcPr>
          <w:p w:rsidR="00C013DD" w:rsidRPr="0032325F" w:rsidRDefault="00872CE0" w:rsidP="008421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158"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hideMark/>
          </w:tcPr>
          <w:p w:rsidR="00C013DD" w:rsidRPr="0032325F" w:rsidRDefault="00872CE0" w:rsidP="000B55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55D8"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8" w:type="dxa"/>
            <w:hideMark/>
          </w:tcPr>
          <w:p w:rsidR="00C013DD" w:rsidRPr="0032325F" w:rsidRDefault="00C013DD" w:rsidP="00892CEC">
            <w:pPr>
              <w:pStyle w:val="ConsPlusNormal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развития малого и среднего предпринимательства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Российской Федерации на период до</w:t>
            </w:r>
            <w:r w:rsidR="00892CEC" w:rsidRPr="003232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2030 года, </w:t>
            </w:r>
            <w:r w:rsidR="00E131D2" w:rsidRPr="0032325F">
              <w:rPr>
                <w:rFonts w:ascii="Times New Roman" w:hAnsi="Times New Roman" w:cs="Times New Roman"/>
                <w:sz w:val="24"/>
                <w:szCs w:val="24"/>
              </w:rPr>
              <w:t>утвержденной распоряжением Правительства Российской Федерации от 02.06.2016 № 1083</w:t>
            </w:r>
            <w:r w:rsidR="00C77ADA" w:rsidRPr="0032325F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E131D2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Стратегия),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а также влияет на показатели </w:t>
            </w:r>
            <w:r w:rsidR="00F0798A" w:rsidRPr="003232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Pr="003232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ационального рейтинга состояния инвестиционного климата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в Новосибирской области</w:t>
            </w:r>
          </w:p>
        </w:tc>
      </w:tr>
      <w:tr w:rsidR="00943230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943230" w:rsidRPr="0032325F" w:rsidRDefault="00943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943230" w:rsidRPr="0032325F" w:rsidRDefault="00DF2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943230" w:rsidRPr="0032325F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077" w:type="dxa"/>
          </w:tcPr>
          <w:p w:rsidR="00943230" w:rsidRPr="0032325F" w:rsidRDefault="00866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943230" w:rsidRPr="0032325F" w:rsidDel="00872CE0" w:rsidRDefault="009A3E5E" w:rsidP="00DF2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411" w:rsidRPr="003232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4" w:type="dxa"/>
          </w:tcPr>
          <w:p w:rsidR="00943230" w:rsidRPr="0032325F" w:rsidDel="003C6E69" w:rsidRDefault="009A3E5E" w:rsidP="00DF2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F2411"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  <w:gridSpan w:val="2"/>
          </w:tcPr>
          <w:p w:rsidR="00943230" w:rsidRPr="0032325F" w:rsidDel="003C6E69" w:rsidRDefault="0051033C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20" w:type="dxa"/>
          </w:tcPr>
          <w:p w:rsidR="00943230" w:rsidRPr="0032325F" w:rsidDel="003C6E69" w:rsidRDefault="009A3E5E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54" w:type="dxa"/>
            <w:gridSpan w:val="2"/>
          </w:tcPr>
          <w:p w:rsidR="00943230" w:rsidRPr="0032325F" w:rsidDel="003C6E69" w:rsidRDefault="0051033C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0" w:type="dxa"/>
          </w:tcPr>
          <w:p w:rsidR="00943230" w:rsidRPr="0032325F" w:rsidDel="003C6E69" w:rsidRDefault="009A3E5E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20" w:type="dxa"/>
          </w:tcPr>
          <w:p w:rsidR="00943230" w:rsidRPr="0032325F" w:rsidDel="003C6E69" w:rsidRDefault="009A3E5E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68" w:type="dxa"/>
          </w:tcPr>
          <w:p w:rsidR="00943230" w:rsidRPr="0032325F" w:rsidRDefault="0051033C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943230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943230" w:rsidRPr="0032325F" w:rsidRDefault="00943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943230" w:rsidRPr="0032325F" w:rsidRDefault="00DF2411" w:rsidP="00892C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943230" w:rsidRPr="0032325F">
              <w:rPr>
                <w:rFonts w:ascii="Times New Roman" w:hAnsi="Times New Roman" w:cs="Times New Roman"/>
                <w:sz w:val="24"/>
                <w:szCs w:val="24"/>
              </w:rPr>
              <w:t>Оборот в расчете на</w:t>
            </w:r>
            <w:r w:rsidR="00892CEC" w:rsidRPr="003232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3230" w:rsidRPr="0032325F">
              <w:rPr>
                <w:rFonts w:ascii="Times New Roman" w:hAnsi="Times New Roman" w:cs="Times New Roman"/>
                <w:sz w:val="24"/>
                <w:szCs w:val="24"/>
              </w:rPr>
              <w:t>одного работника субъекта малого и среднего предпринимательства в</w:t>
            </w:r>
            <w:r w:rsidR="00892CEC" w:rsidRPr="003232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3230" w:rsidRPr="0032325F">
              <w:rPr>
                <w:rFonts w:ascii="Times New Roman" w:hAnsi="Times New Roman" w:cs="Times New Roman"/>
                <w:sz w:val="24"/>
                <w:szCs w:val="24"/>
              </w:rPr>
              <w:t>постоянных ценах по</w:t>
            </w:r>
            <w:r w:rsidR="00892CEC" w:rsidRPr="003232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3230" w:rsidRPr="0032325F">
              <w:rPr>
                <w:rFonts w:ascii="Times New Roman" w:hAnsi="Times New Roman" w:cs="Times New Roman"/>
                <w:sz w:val="24"/>
                <w:szCs w:val="24"/>
              </w:rPr>
              <w:t>отношению к показателю 2014 года</w:t>
            </w:r>
          </w:p>
        </w:tc>
        <w:tc>
          <w:tcPr>
            <w:tcW w:w="1077" w:type="dxa"/>
          </w:tcPr>
          <w:p w:rsidR="00943230" w:rsidRPr="0032325F" w:rsidRDefault="00866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943230" w:rsidRPr="0032325F" w:rsidDel="00872CE0" w:rsidRDefault="009A3E5E" w:rsidP="00DF2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411" w:rsidRPr="003232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4" w:type="dxa"/>
          </w:tcPr>
          <w:p w:rsidR="00943230" w:rsidRPr="0032325F" w:rsidDel="003C6E69" w:rsidRDefault="00DF2411" w:rsidP="00AA6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46" w:type="dxa"/>
            <w:gridSpan w:val="2"/>
          </w:tcPr>
          <w:p w:rsidR="00943230" w:rsidRPr="0032325F" w:rsidDel="003C6E69" w:rsidRDefault="007757AE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20" w:type="dxa"/>
          </w:tcPr>
          <w:p w:rsidR="00943230" w:rsidRPr="0032325F" w:rsidDel="003C6E69" w:rsidRDefault="007757AE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54" w:type="dxa"/>
            <w:gridSpan w:val="2"/>
          </w:tcPr>
          <w:p w:rsidR="00943230" w:rsidRPr="0032325F" w:rsidDel="003C6E69" w:rsidRDefault="007757AE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0" w:type="dxa"/>
          </w:tcPr>
          <w:p w:rsidR="00943230" w:rsidRPr="0032325F" w:rsidDel="003C6E69" w:rsidRDefault="007757AE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20" w:type="dxa"/>
          </w:tcPr>
          <w:p w:rsidR="00943230" w:rsidRPr="0032325F" w:rsidDel="003C6E69" w:rsidRDefault="007757AE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668" w:type="dxa"/>
          </w:tcPr>
          <w:p w:rsidR="00943230" w:rsidRPr="0032325F" w:rsidRDefault="0051033C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9A24EB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9A24EB" w:rsidRPr="0032325F" w:rsidRDefault="009A2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9A24EB" w:rsidRPr="0032325F" w:rsidRDefault="009A24EB" w:rsidP="00892C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4. Доля обрабатывающей промышленности в обороте субъектов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 (без учета индивидуальных предпринимателей)</w:t>
            </w:r>
          </w:p>
        </w:tc>
        <w:tc>
          <w:tcPr>
            <w:tcW w:w="1077" w:type="dxa"/>
            <w:hideMark/>
          </w:tcPr>
          <w:p w:rsidR="009A24EB" w:rsidRPr="0032325F" w:rsidRDefault="009A2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  <w:hideMark/>
          </w:tcPr>
          <w:p w:rsidR="009A24EB" w:rsidRPr="0032325F" w:rsidRDefault="009A24EB" w:rsidP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994" w:type="dxa"/>
            <w:hideMark/>
          </w:tcPr>
          <w:p w:rsidR="009A24EB" w:rsidRPr="0032325F" w:rsidRDefault="009A2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46" w:type="dxa"/>
            <w:gridSpan w:val="2"/>
            <w:hideMark/>
          </w:tcPr>
          <w:p w:rsidR="009A24EB" w:rsidRPr="0032325F" w:rsidRDefault="009A24EB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68C"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20" w:type="dxa"/>
            <w:hideMark/>
          </w:tcPr>
          <w:p w:rsidR="009A24EB" w:rsidRPr="0032325F" w:rsidRDefault="009A24EB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68C"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054" w:type="dxa"/>
            <w:gridSpan w:val="2"/>
            <w:hideMark/>
          </w:tcPr>
          <w:p w:rsidR="009A24EB" w:rsidRPr="0032325F" w:rsidRDefault="00B07599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990" w:type="dxa"/>
            <w:hideMark/>
          </w:tcPr>
          <w:p w:rsidR="009A24EB" w:rsidRPr="0032325F" w:rsidRDefault="009A24EB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68C"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020" w:type="dxa"/>
            <w:hideMark/>
          </w:tcPr>
          <w:p w:rsidR="009A24EB" w:rsidRPr="0032325F" w:rsidRDefault="009A24EB" w:rsidP="004E26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68C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68" w:type="dxa"/>
            <w:hideMark/>
          </w:tcPr>
          <w:p w:rsidR="009A24EB" w:rsidRPr="0032325F" w:rsidRDefault="009A24EB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C013DD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C013DD" w:rsidRPr="0032325F" w:rsidRDefault="00C01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C013DD" w:rsidRPr="0032325F" w:rsidRDefault="003825B0" w:rsidP="00892C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>. Доля обрабатывающей промышленности в</w:t>
            </w:r>
            <w:r w:rsidR="00892CEC" w:rsidRPr="003232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обороте субъектов малого и среднего предпринимательства (без учета индивидуальных предпринимателей), </w:t>
            </w:r>
            <w:r w:rsidR="003E30FC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государственную поддержку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мероприятий государственной программы, </w:t>
            </w:r>
            <w:proofErr w:type="spellStart"/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077" w:type="dxa"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C013DD" w:rsidRPr="0032325F" w:rsidRDefault="003E3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46" w:type="dxa"/>
            <w:gridSpan w:val="2"/>
          </w:tcPr>
          <w:p w:rsidR="00C013DD" w:rsidRPr="0032325F" w:rsidRDefault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2B7C" w:rsidRPr="003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C013DD" w:rsidRPr="0032325F" w:rsidRDefault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054" w:type="dxa"/>
            <w:gridSpan w:val="2"/>
          </w:tcPr>
          <w:p w:rsidR="00C013DD" w:rsidRPr="0032325F" w:rsidRDefault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B2B7C" w:rsidRPr="003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</w:tcPr>
          <w:p w:rsidR="00C013DD" w:rsidRPr="0032325F" w:rsidRDefault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020" w:type="dxa"/>
          </w:tcPr>
          <w:p w:rsidR="00C013DD" w:rsidRPr="0032325F" w:rsidRDefault="003C6E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2668" w:type="dxa"/>
          </w:tcPr>
          <w:p w:rsidR="00C013DD" w:rsidRPr="0032325F" w:rsidRDefault="00C013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целевой индикатор предусмотрен соглашением о предоставлении субсидии на государственную поддержку малого и среднего предпринимательства</w:t>
            </w:r>
          </w:p>
        </w:tc>
      </w:tr>
      <w:tr w:rsidR="0078536A" w:rsidRPr="0032325F" w:rsidTr="0078536A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78536A" w:rsidRPr="0032325F" w:rsidRDefault="00785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78536A" w:rsidRPr="0032325F" w:rsidRDefault="0078536A" w:rsidP="00382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6. Доля среднесписочной численности работников (без внешних совместителей), занятых у субъектов малого и среднего предпринимательства, в общей численности занятого населения</w:t>
            </w:r>
          </w:p>
        </w:tc>
        <w:tc>
          <w:tcPr>
            <w:tcW w:w="1077" w:type="dxa"/>
            <w:hideMark/>
          </w:tcPr>
          <w:p w:rsidR="0078536A" w:rsidRPr="0032325F" w:rsidRDefault="007853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32325F">
              <w:rPr>
                <w:rFonts w:ascii="Times New Roman" w:hAnsi="Times New Roman"/>
                <w:sz w:val="24"/>
              </w:rPr>
              <w:t>33,4</w:t>
            </w:r>
          </w:p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94" w:type="dxa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</w:rPr>
              <w:t>33,4</w:t>
            </w:r>
          </w:p>
        </w:tc>
        <w:tc>
          <w:tcPr>
            <w:tcW w:w="1046" w:type="dxa"/>
            <w:gridSpan w:val="2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</w:rPr>
              <w:t>33,6</w:t>
            </w:r>
          </w:p>
        </w:tc>
        <w:tc>
          <w:tcPr>
            <w:tcW w:w="1020" w:type="dxa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w="1054" w:type="dxa"/>
            <w:gridSpan w:val="2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</w:rPr>
              <w:t>34,0</w:t>
            </w:r>
          </w:p>
        </w:tc>
        <w:tc>
          <w:tcPr>
            <w:tcW w:w="990" w:type="dxa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  <w:lang w:val="en-US"/>
              </w:rPr>
              <w:t>34</w:t>
            </w:r>
            <w:r w:rsidRPr="0032325F">
              <w:rPr>
                <w:rFonts w:ascii="Times New Roman" w:hAnsi="Times New Roman"/>
                <w:sz w:val="24"/>
              </w:rPr>
              <w:t>,2</w:t>
            </w:r>
          </w:p>
        </w:tc>
        <w:tc>
          <w:tcPr>
            <w:tcW w:w="1020" w:type="dxa"/>
          </w:tcPr>
          <w:p w:rsidR="0078536A" w:rsidRPr="0032325F" w:rsidRDefault="0078536A" w:rsidP="0078536A">
            <w:pPr>
              <w:jc w:val="center"/>
              <w:rPr>
                <w:rFonts w:ascii="Times New Roman" w:hAnsi="Times New Roman"/>
                <w:sz w:val="24"/>
              </w:rPr>
            </w:pPr>
            <w:r w:rsidRPr="0032325F">
              <w:rPr>
                <w:rFonts w:ascii="Times New Roman" w:hAnsi="Times New Roman"/>
                <w:sz w:val="24"/>
              </w:rPr>
              <w:t>3</w:t>
            </w:r>
            <w:r w:rsidRPr="0032325F">
              <w:rPr>
                <w:rFonts w:ascii="Times New Roman" w:hAnsi="Times New Roman"/>
                <w:sz w:val="24"/>
                <w:lang w:val="en-US"/>
              </w:rPr>
              <w:t>4</w:t>
            </w:r>
            <w:r w:rsidRPr="0032325F">
              <w:rPr>
                <w:rFonts w:ascii="Times New Roman" w:hAnsi="Times New Roman"/>
                <w:sz w:val="24"/>
              </w:rPr>
              <w:t>,4</w:t>
            </w:r>
          </w:p>
        </w:tc>
        <w:tc>
          <w:tcPr>
            <w:tcW w:w="2668" w:type="dxa"/>
            <w:hideMark/>
          </w:tcPr>
          <w:p w:rsidR="0078536A" w:rsidRPr="0032325F" w:rsidRDefault="0078536A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C013DD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C013DD" w:rsidRPr="0032325F" w:rsidRDefault="00C01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C013DD" w:rsidRPr="0032325F" w:rsidRDefault="003825B0" w:rsidP="00382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2B7C" w:rsidRPr="00323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 Прирост среднесписочной 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работников (без внешних совместителей), занятых у субъектов малого и среднего предпринимательства, получивших государственную поддержку</w:t>
            </w:r>
            <w:r w:rsidR="003E30FC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мероприятий государственной программы, </w:t>
            </w:r>
            <w:proofErr w:type="spellStart"/>
            <w:r w:rsidR="003E30FC" w:rsidRPr="0032325F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="003E30FC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077" w:type="dxa"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</w:tcPr>
          <w:p w:rsidR="00C013DD" w:rsidRPr="0032325F" w:rsidRDefault="003E3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  <w:gridSpan w:val="2"/>
          </w:tcPr>
          <w:p w:rsidR="00C013DD" w:rsidRPr="0032325F" w:rsidRDefault="002E1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C013DD" w:rsidRPr="0032325F" w:rsidRDefault="00E93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  <w:gridSpan w:val="2"/>
          </w:tcPr>
          <w:p w:rsidR="00C013DD" w:rsidRPr="0032325F" w:rsidRDefault="00E93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C013DD" w:rsidRPr="0032325F" w:rsidRDefault="007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C013DD" w:rsidRPr="0032325F" w:rsidRDefault="007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</w:tcPr>
          <w:p w:rsidR="00C013DD" w:rsidRPr="0032325F" w:rsidRDefault="00923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предусмотрен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соглашением о предоставлении субсидии на государственную поддержку малого и среднего предпринимательства</w:t>
            </w:r>
          </w:p>
        </w:tc>
      </w:tr>
      <w:tr w:rsidR="00C013D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C013DD" w:rsidRPr="0032325F" w:rsidRDefault="00C01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C013DD" w:rsidRPr="0032325F" w:rsidRDefault="003825B0" w:rsidP="00382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>. Коэффициент «рождаемости» субъектов малого и среднего предпринимательства (количество созданных в отчетном периоде малых и средних предприятий на 1 тыс. действующих на дату окончания отчетного периода малых и средних предприятий)</w:t>
            </w:r>
          </w:p>
        </w:tc>
        <w:tc>
          <w:tcPr>
            <w:tcW w:w="1077" w:type="dxa"/>
            <w:hideMark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  <w:hideMark/>
          </w:tcPr>
          <w:p w:rsidR="00C013DD" w:rsidRPr="0032325F" w:rsidRDefault="00C55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94" w:type="dxa"/>
            <w:hideMark/>
          </w:tcPr>
          <w:p w:rsidR="00C013DD" w:rsidRPr="0032325F" w:rsidRDefault="00C551DC" w:rsidP="00C551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046" w:type="dxa"/>
            <w:gridSpan w:val="2"/>
            <w:hideMark/>
          </w:tcPr>
          <w:p w:rsidR="00C013DD" w:rsidRPr="0032325F" w:rsidRDefault="00C551DC" w:rsidP="009A2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4EB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26BB" w:rsidRPr="0032325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020" w:type="dxa"/>
            <w:hideMark/>
          </w:tcPr>
          <w:p w:rsidR="00C013DD" w:rsidRPr="0032325F" w:rsidRDefault="00C551DC" w:rsidP="009A2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4EB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  <w:gridSpan w:val="2"/>
            <w:hideMark/>
          </w:tcPr>
          <w:p w:rsidR="00C013DD" w:rsidRPr="0032325F" w:rsidRDefault="00C551DC" w:rsidP="009A2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4EB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hideMark/>
          </w:tcPr>
          <w:p w:rsidR="00C013DD" w:rsidRPr="0032325F" w:rsidRDefault="00C551DC" w:rsidP="004D6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6830" w:rsidRPr="003232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hideMark/>
          </w:tcPr>
          <w:p w:rsidR="00C013DD" w:rsidRPr="0032325F" w:rsidRDefault="00C013DD" w:rsidP="004D6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4EB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D6830"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hideMark/>
          </w:tcPr>
          <w:p w:rsidR="00C013DD" w:rsidRPr="0032325F" w:rsidRDefault="00C013DD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C013D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C013DD" w:rsidRPr="0032325F" w:rsidRDefault="00C01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C013DD" w:rsidRPr="0032325F" w:rsidRDefault="003825B0" w:rsidP="00382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013DD" w:rsidRPr="0032325F">
              <w:rPr>
                <w:rFonts w:ascii="Times New Roman" w:hAnsi="Times New Roman" w:cs="Times New Roman"/>
                <w:sz w:val="24"/>
                <w:szCs w:val="24"/>
              </w:rPr>
              <w:t>. Количество СМиСП, получивших государственную поддержку в рамках реализации мероприятий государственной программы</w:t>
            </w:r>
          </w:p>
        </w:tc>
        <w:tc>
          <w:tcPr>
            <w:tcW w:w="1077" w:type="dxa"/>
            <w:hideMark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  <w:hideMark/>
          </w:tcPr>
          <w:p w:rsidR="00C013DD" w:rsidRPr="0032325F" w:rsidRDefault="005B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7381</w:t>
            </w:r>
          </w:p>
        </w:tc>
        <w:tc>
          <w:tcPr>
            <w:tcW w:w="994" w:type="dxa"/>
          </w:tcPr>
          <w:p w:rsidR="00C013DD" w:rsidRPr="0032325F" w:rsidRDefault="005B2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7040</w:t>
            </w:r>
          </w:p>
        </w:tc>
        <w:tc>
          <w:tcPr>
            <w:tcW w:w="1046" w:type="dxa"/>
            <w:gridSpan w:val="2"/>
          </w:tcPr>
          <w:p w:rsidR="00C013DD" w:rsidRPr="00BC6B14" w:rsidRDefault="00DD4C9D" w:rsidP="00BC6B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6</w:t>
            </w:r>
            <w:r w:rsidR="00BC6B14">
              <w:rPr>
                <w:rFonts w:ascii="Times New Roman" w:hAnsi="Times New Roman"/>
                <w:sz w:val="24"/>
                <w:szCs w:val="24"/>
                <w:lang w:val="en-US"/>
              </w:rPr>
              <w:t>532</w:t>
            </w:r>
          </w:p>
        </w:tc>
        <w:tc>
          <w:tcPr>
            <w:tcW w:w="1020" w:type="dxa"/>
          </w:tcPr>
          <w:p w:rsidR="00C013DD" w:rsidRPr="0032325F" w:rsidRDefault="00DD4C9D" w:rsidP="00B07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56</w:t>
            </w:r>
            <w:r w:rsidR="00B07599" w:rsidRPr="0032325F">
              <w:rPr>
                <w:rFonts w:ascii="Times New Roman" w:hAnsi="Times New Roman"/>
                <w:sz w:val="24"/>
                <w:szCs w:val="24"/>
              </w:rPr>
              <w:t>0</w:t>
            </w:r>
            <w:r w:rsidR="002B7009" w:rsidRPr="0032325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54" w:type="dxa"/>
            <w:gridSpan w:val="2"/>
          </w:tcPr>
          <w:p w:rsidR="00C013DD" w:rsidRPr="0032325F" w:rsidRDefault="002B7009" w:rsidP="00DD4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D4C9D" w:rsidRPr="0032325F">
              <w:rPr>
                <w:rFonts w:ascii="Times New Roman" w:hAnsi="Times New Roman"/>
                <w:sz w:val="24"/>
                <w:szCs w:val="24"/>
              </w:rPr>
              <w:t>2</w:t>
            </w:r>
            <w:r w:rsidR="00F0781B" w:rsidRPr="0032325F">
              <w:rPr>
                <w:rFonts w:ascii="Times New Roman" w:hAnsi="Times New Roman"/>
                <w:sz w:val="24"/>
                <w:szCs w:val="24"/>
              </w:rPr>
              <w:t>0</w:t>
            </w:r>
            <w:r w:rsidR="005B2B7C" w:rsidRPr="003232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C013DD" w:rsidRPr="0032325F" w:rsidRDefault="005B2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020" w:type="dxa"/>
          </w:tcPr>
          <w:p w:rsidR="00C013DD" w:rsidRPr="0032325F" w:rsidRDefault="005B2B7C" w:rsidP="00893E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75</w:t>
            </w:r>
            <w:r w:rsidR="00893E64" w:rsidRPr="0032325F">
              <w:rPr>
                <w:rFonts w:ascii="Times New Roman" w:hAnsi="Times New Roman"/>
                <w:sz w:val="24"/>
                <w:szCs w:val="24"/>
              </w:rPr>
              <w:t>0</w:t>
            </w:r>
            <w:r w:rsidRPr="003232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8" w:type="dxa"/>
          </w:tcPr>
          <w:p w:rsidR="00C013DD" w:rsidRPr="0032325F" w:rsidRDefault="00C013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3DD" w:rsidRPr="0032325F" w:rsidTr="002D12A9">
        <w:trPr>
          <w:trHeight w:val="20"/>
        </w:trPr>
        <w:tc>
          <w:tcPr>
            <w:tcW w:w="1981" w:type="dxa"/>
            <w:vMerge/>
            <w:vAlign w:val="center"/>
          </w:tcPr>
          <w:p w:rsidR="00C013DD" w:rsidRPr="0032325F" w:rsidRDefault="00C01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C013DD" w:rsidRPr="0032325F" w:rsidRDefault="00C013DD" w:rsidP="00382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25B0" w:rsidRPr="003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695E" w:rsidRPr="0032325F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СМиСП, получивших государственную поддержку </w:t>
            </w:r>
            <w:r w:rsidR="009233E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мероприятий государственной программы, </w:t>
            </w:r>
            <w:proofErr w:type="spellStart"/>
            <w:r w:rsidR="009233ED" w:rsidRPr="0032325F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="009233E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077" w:type="dxa"/>
          </w:tcPr>
          <w:p w:rsidR="00C013DD" w:rsidRPr="0032325F" w:rsidRDefault="00C013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</w:tcPr>
          <w:p w:rsidR="00C013DD" w:rsidRPr="0032325F" w:rsidRDefault="00646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6057</w:t>
            </w:r>
          </w:p>
        </w:tc>
        <w:tc>
          <w:tcPr>
            <w:tcW w:w="994" w:type="dxa"/>
          </w:tcPr>
          <w:p w:rsidR="00C013DD" w:rsidRPr="0032325F" w:rsidRDefault="00C01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4775</w:t>
            </w:r>
          </w:p>
        </w:tc>
        <w:tc>
          <w:tcPr>
            <w:tcW w:w="1046" w:type="dxa"/>
            <w:gridSpan w:val="2"/>
          </w:tcPr>
          <w:p w:rsidR="00C013DD" w:rsidRPr="0032325F" w:rsidRDefault="006137F0" w:rsidP="00710F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2</w:t>
            </w:r>
            <w:r w:rsidR="00710F45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1020" w:type="dxa"/>
          </w:tcPr>
          <w:p w:rsidR="00C013DD" w:rsidRPr="00710F45" w:rsidRDefault="002D12A9" w:rsidP="00710F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10F45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1054" w:type="dxa"/>
            <w:gridSpan w:val="2"/>
          </w:tcPr>
          <w:p w:rsidR="00C013DD" w:rsidRPr="0032325F" w:rsidRDefault="00C3168C" w:rsidP="00710F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2</w:t>
            </w:r>
            <w:r w:rsidR="00710F45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990" w:type="dxa"/>
            <w:shd w:val="clear" w:color="auto" w:fill="auto"/>
          </w:tcPr>
          <w:p w:rsidR="00C013DD" w:rsidRPr="0032325F" w:rsidRDefault="00613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5</w:t>
            </w:r>
            <w:r w:rsidR="00783321" w:rsidRPr="0032325F">
              <w:rPr>
                <w:rFonts w:ascii="Times New Roman" w:hAnsi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20" w:type="dxa"/>
            <w:shd w:val="clear" w:color="auto" w:fill="auto"/>
          </w:tcPr>
          <w:p w:rsidR="00C013DD" w:rsidRPr="0032325F" w:rsidRDefault="00613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5</w:t>
            </w:r>
            <w:r w:rsidR="00783321" w:rsidRPr="0032325F">
              <w:rPr>
                <w:rFonts w:ascii="Times New Roman" w:hAnsi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2668" w:type="dxa"/>
          </w:tcPr>
          <w:p w:rsidR="00C013DD" w:rsidRPr="0032325F" w:rsidRDefault="005206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целевой индикатор предусмотрен соглашением о предоставлении субсидии на государственную поддержку малого и среднего предпринимательства</w:t>
            </w: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194E2D" w:rsidRPr="0032325F" w:rsidRDefault="00194E2D" w:rsidP="002E3C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11. Количество вновь созданных рабочих мест (включая вновь зарегистрированных индивидуальных предпринимателей) в секторе малого и среднего предпринимательства при реализации государственной программы </w:t>
            </w:r>
          </w:p>
        </w:tc>
        <w:tc>
          <w:tcPr>
            <w:tcW w:w="1077" w:type="dxa"/>
          </w:tcPr>
          <w:p w:rsidR="00194E2D" w:rsidRPr="0032325F" w:rsidRDefault="00194E2D" w:rsidP="002E3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</w:tcPr>
          <w:p w:rsidR="00194E2D" w:rsidRPr="0032325F" w:rsidRDefault="00194E2D" w:rsidP="002E3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94" w:type="dxa"/>
          </w:tcPr>
          <w:p w:rsidR="00194E2D" w:rsidRPr="0032325F" w:rsidRDefault="00194E2D" w:rsidP="002E3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524</w:t>
            </w:r>
          </w:p>
        </w:tc>
        <w:tc>
          <w:tcPr>
            <w:tcW w:w="1046" w:type="dxa"/>
            <w:gridSpan w:val="2"/>
          </w:tcPr>
          <w:p w:rsidR="00194E2D" w:rsidRPr="0032325F" w:rsidRDefault="0069449A" w:rsidP="00E448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="00E448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194E2D" w:rsidRPr="0032325F" w:rsidRDefault="0069449A" w:rsidP="002E3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1054" w:type="dxa"/>
            <w:gridSpan w:val="2"/>
          </w:tcPr>
          <w:p w:rsidR="00194E2D" w:rsidRPr="0032325F" w:rsidRDefault="0069449A" w:rsidP="002E3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990" w:type="dxa"/>
          </w:tcPr>
          <w:p w:rsidR="00194E2D" w:rsidRPr="0032325F" w:rsidRDefault="002B7009" w:rsidP="002E3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820</w:t>
            </w:r>
          </w:p>
        </w:tc>
        <w:tc>
          <w:tcPr>
            <w:tcW w:w="1020" w:type="dxa"/>
          </w:tcPr>
          <w:p w:rsidR="00194E2D" w:rsidRPr="0032325F" w:rsidRDefault="002B7009" w:rsidP="002E3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82</w:t>
            </w:r>
            <w:r w:rsidR="00194E2D"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668" w:type="dxa"/>
          </w:tcPr>
          <w:p w:rsidR="00194E2D" w:rsidRPr="0032325F" w:rsidRDefault="00194E2D" w:rsidP="002E3C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целевой индикатор предусмотрен соглашением о предоставлении субсидии на государственную поддержку малого и среднего предпринимательства</w:t>
            </w:r>
          </w:p>
        </w:tc>
      </w:tr>
      <w:tr w:rsidR="00194E2D" w:rsidRPr="0032325F" w:rsidTr="00194E2D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194E2D" w:rsidRPr="0032325F" w:rsidRDefault="00194E2D" w:rsidP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12. Увеличение оборота СМиСП, получивших государственную поддержку</w:t>
            </w:r>
            <w:r w:rsidRPr="0032325F">
              <w:t xml:space="preserve">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мероприятий государственной программы, </w:t>
            </w:r>
            <w:proofErr w:type="spellStart"/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бюджета, в процентном соотношении к показателю за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предыдущий период в постоянных ценах 2014 года</w:t>
            </w:r>
          </w:p>
        </w:tc>
        <w:tc>
          <w:tcPr>
            <w:tcW w:w="1077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194E2D" w:rsidRPr="0032325F" w:rsidRDefault="00A20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6" w:type="dxa"/>
            <w:gridSpan w:val="2"/>
          </w:tcPr>
          <w:p w:rsidR="00194E2D" w:rsidRPr="0032325F" w:rsidRDefault="00EC0404" w:rsidP="00ED57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194E2D" w:rsidRPr="0032325F" w:rsidRDefault="002B7009" w:rsidP="00027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54" w:type="dxa"/>
            <w:gridSpan w:val="2"/>
          </w:tcPr>
          <w:p w:rsidR="00194E2D" w:rsidRPr="0032325F" w:rsidRDefault="002B7009" w:rsidP="00ED57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90" w:type="dxa"/>
          </w:tcPr>
          <w:p w:rsidR="00194E2D" w:rsidRPr="0032325F" w:rsidRDefault="002B7009" w:rsidP="00860D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20" w:type="dxa"/>
          </w:tcPr>
          <w:p w:rsidR="00194E2D" w:rsidRPr="0032325F" w:rsidRDefault="002B7009" w:rsidP="00860D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целевой индикатор предусмотрен соглашением о предоставлении субсидии на государственную поддержку малого и среднего предпринимательства</w:t>
            </w:r>
            <w:r w:rsidR="007757AE" w:rsidRPr="0032325F">
              <w:rPr>
                <w:rFonts w:ascii="Times New Roman" w:hAnsi="Times New Roman" w:cs="Times New Roman"/>
                <w:sz w:val="24"/>
                <w:szCs w:val="24"/>
              </w:rPr>
              <w:t>, вводится, начиная                         с 2018 года, на 2017 год приведено базовое значение показателя</w:t>
            </w: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 w:val="restart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 государственной пр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ограммы: повышение информирован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ности субъектов малого и среднего 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по вопросам ведения 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тельской деятельности, развития и поддержки на территории Новосибирской области путем обеспечения доступности образовательно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й и информационно-консультацион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ной поддержки</w:t>
            </w:r>
          </w:p>
        </w:tc>
        <w:tc>
          <w:tcPr>
            <w:tcW w:w="2719" w:type="dxa"/>
            <w:hideMark/>
          </w:tcPr>
          <w:p w:rsidR="00194E2D" w:rsidRPr="0032325F" w:rsidRDefault="00B07599" w:rsidP="00352CDA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Доля субъектов малого и среднего предпринимательства, сотрудники которых участвовали в мероприятиях по обучению (в том числе семинаров, тренингов), в общем количестве СМиСП в Новосибирской области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4" w:type="dxa"/>
          </w:tcPr>
          <w:p w:rsidR="00194E2D" w:rsidRPr="0032325F" w:rsidRDefault="00194E2D" w:rsidP="004F3F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46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54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68" w:type="dxa"/>
          </w:tcPr>
          <w:p w:rsidR="00194E2D" w:rsidRPr="0032325F" w:rsidRDefault="00194E2D" w:rsidP="004D1554">
            <w:pPr>
              <w:spacing w:after="0" w:line="240" w:lineRule="auto"/>
              <w:rPr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целевой индикатор предусмотрен целевой моделью «Поддержка малого и среднего предпринимательства», утвержденной распоряжением Правительства Российской Федерации от 31.01.2017 № 147-р</w:t>
            </w: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B07599" w:rsidP="004F3F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Доля субъектов малого и среднего предпринимательства, воспользовавшихся информационной поддержкой Министерства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6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4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530"/>
        </w:trPr>
        <w:tc>
          <w:tcPr>
            <w:tcW w:w="1981" w:type="dxa"/>
            <w:vMerge w:val="restart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 государственной программы: </w:t>
            </w:r>
          </w:p>
          <w:p w:rsidR="00194E2D" w:rsidRPr="0032325F" w:rsidRDefault="00F24F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территориаль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ному развитию субъекто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малого и среднего предпринима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тельства и самозанятости населения</w:t>
            </w:r>
          </w:p>
        </w:tc>
        <w:tc>
          <w:tcPr>
            <w:tcW w:w="2719" w:type="dxa"/>
          </w:tcPr>
          <w:p w:rsidR="00194E2D" w:rsidRPr="0032325F" w:rsidRDefault="00B07599" w:rsidP="007D5B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Количество муниципальных образований, на территории которых зафиксирована положительная динамика количества зарегистрированных малых и средних предприятий</w:t>
            </w:r>
          </w:p>
        </w:tc>
        <w:tc>
          <w:tcPr>
            <w:tcW w:w="1077" w:type="dxa"/>
          </w:tcPr>
          <w:p w:rsidR="00194E2D" w:rsidRPr="0032325F" w:rsidRDefault="00194E2D" w:rsidP="005326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166" w:type="dxa"/>
          </w:tcPr>
          <w:p w:rsidR="00194E2D" w:rsidRPr="0032325F" w:rsidRDefault="00194E2D" w:rsidP="005500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94" w:type="dxa"/>
          </w:tcPr>
          <w:p w:rsidR="00194E2D" w:rsidRPr="0032325F" w:rsidRDefault="00194E2D" w:rsidP="00EA54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6" w:type="dxa"/>
            <w:gridSpan w:val="2"/>
          </w:tcPr>
          <w:p w:rsidR="00194E2D" w:rsidRPr="0032325F" w:rsidRDefault="00FF0629" w:rsidP="0034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52D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194E2D" w:rsidRPr="0032325F" w:rsidRDefault="00FF0629" w:rsidP="0034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52D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  <w:gridSpan w:val="2"/>
          </w:tcPr>
          <w:p w:rsidR="00194E2D" w:rsidRPr="0032325F" w:rsidRDefault="00FF0629" w:rsidP="0034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52D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194E2D" w:rsidRPr="0032325F" w:rsidRDefault="00FF0629" w:rsidP="0034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52D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194E2D" w:rsidRPr="0032325F" w:rsidRDefault="00FF0629" w:rsidP="003415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52D" w:rsidRPr="00323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194E2D" w:rsidRPr="0032325F" w:rsidRDefault="00B07599" w:rsidP="007D5B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Доля средств, направляемая на реализацию мероприятий в сфере развития малого и среднего предпринимательства в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образованиях, в общем объеме финансового обеспечения государственной поддержки</w:t>
            </w:r>
          </w:p>
        </w:tc>
        <w:tc>
          <w:tcPr>
            <w:tcW w:w="1077" w:type="dxa"/>
          </w:tcPr>
          <w:p w:rsidR="00194E2D" w:rsidRPr="0032325F" w:rsidRDefault="00194E2D" w:rsidP="00C7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194E2D" w:rsidRPr="0032325F" w:rsidRDefault="00194E2D" w:rsidP="00C7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4" w:type="dxa"/>
          </w:tcPr>
          <w:p w:rsidR="00194E2D" w:rsidRPr="0032325F" w:rsidRDefault="00194E2D" w:rsidP="004119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46" w:type="dxa"/>
            <w:gridSpan w:val="2"/>
          </w:tcPr>
          <w:p w:rsidR="00194E2D" w:rsidRPr="0032325F" w:rsidRDefault="00194E2D" w:rsidP="00665D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20" w:type="dxa"/>
          </w:tcPr>
          <w:p w:rsidR="00194E2D" w:rsidRPr="0032325F" w:rsidRDefault="00194E2D" w:rsidP="00665D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54" w:type="dxa"/>
            <w:gridSpan w:val="2"/>
          </w:tcPr>
          <w:p w:rsidR="00194E2D" w:rsidRPr="0032325F" w:rsidRDefault="00194E2D" w:rsidP="00665D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0" w:type="dxa"/>
          </w:tcPr>
          <w:p w:rsidR="00194E2D" w:rsidRPr="0032325F" w:rsidRDefault="00194E2D" w:rsidP="00C72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20" w:type="dxa"/>
          </w:tcPr>
          <w:p w:rsidR="00194E2D" w:rsidRPr="0032325F" w:rsidRDefault="00194E2D" w:rsidP="00C72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668" w:type="dxa"/>
          </w:tcPr>
          <w:p w:rsidR="00194E2D" w:rsidRPr="0032325F" w:rsidRDefault="00194E2D" w:rsidP="00C72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целевой индикатор утвержден Стратегией;</w:t>
            </w:r>
          </w:p>
          <w:p w:rsidR="00194E2D" w:rsidRPr="0032325F" w:rsidRDefault="00194E2D" w:rsidP="00E713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значения целевого индикатора уточняются в соответствии с законом о бюджете Новосибирской области на очередной финансовый год и плановый период</w:t>
            </w: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 w:val="restart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Задача 3 государственной программы: </w:t>
            </w:r>
          </w:p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содействие субъекта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м малого и среднего 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в Новосибирской области в продвижении 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(товаров, услуг) на региональные рынки Российской Федерации и рынки иностранных государств</w:t>
            </w:r>
          </w:p>
        </w:tc>
        <w:tc>
          <w:tcPr>
            <w:tcW w:w="2719" w:type="dxa"/>
            <w:hideMark/>
          </w:tcPr>
          <w:p w:rsidR="00194E2D" w:rsidRPr="0032325F" w:rsidRDefault="00B07599" w:rsidP="004F3F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Темп роста выручки (доходов) от реализации товаров (работ, услуг) субъектами малого и среднего предпринимательства – получателями поддержки к предшествующему году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B07599" w:rsidP="004F3F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Доля СМиСП, 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которые заключили договоры при содействии центра координации поддержки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экспортно</w:t>
            </w:r>
            <w:proofErr w:type="spell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proofErr w:type="gram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СМиСП</w:t>
            </w:r>
            <w:proofErr w:type="spell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, от общего количества воспользовавшихся услугами центра координации поддержки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экспортно</w:t>
            </w:r>
            <w:proofErr w:type="spell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4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46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20" w:type="dxa"/>
          </w:tcPr>
          <w:p w:rsidR="00194E2D" w:rsidRPr="0032325F" w:rsidRDefault="00194E2D" w:rsidP="002D1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2D12A9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54" w:type="dxa"/>
            <w:gridSpan w:val="2"/>
          </w:tcPr>
          <w:p w:rsidR="00194E2D" w:rsidRPr="0032325F" w:rsidRDefault="00194E2D" w:rsidP="002D1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2D12A9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20" w:type="dxa"/>
            <w:hideMark/>
          </w:tcPr>
          <w:p w:rsidR="00194E2D" w:rsidRPr="0032325F" w:rsidRDefault="00194E2D" w:rsidP="00EA5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 w:val="restart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4 государственной программы: </w:t>
            </w:r>
          </w:p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содействие субъекта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м малого и среднего 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тельства в Новосибирской области в повышении инвестиционной и инновационной активности, а также развитию кооперации</w:t>
            </w:r>
          </w:p>
        </w:tc>
        <w:tc>
          <w:tcPr>
            <w:tcW w:w="2719" w:type="dxa"/>
            <w:hideMark/>
          </w:tcPr>
          <w:p w:rsidR="00194E2D" w:rsidRPr="0032325F" w:rsidRDefault="00B07599" w:rsidP="007D5B6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Количество субъектов малого и среднего предпринимательства, </w:t>
            </w:r>
            <w:r w:rsidR="00194E2D" w:rsidRPr="003232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реализующих инновационные проекты и проекты по модернизации производства в рамках государственной программы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5687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DD4C9D" w:rsidP="005B2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29C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20" w:type="dxa"/>
            <w:hideMark/>
          </w:tcPr>
          <w:p w:rsidR="00194E2D" w:rsidRPr="0032325F" w:rsidRDefault="00DD4C9D" w:rsidP="00F50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F5097C" w:rsidRPr="00323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DD4C9D" w:rsidP="00DD4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99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5660</w:t>
            </w:r>
          </w:p>
        </w:tc>
        <w:tc>
          <w:tcPr>
            <w:tcW w:w="1020" w:type="dxa"/>
            <w:hideMark/>
          </w:tcPr>
          <w:p w:rsidR="00194E2D" w:rsidRPr="0032325F" w:rsidRDefault="00194E2D" w:rsidP="008E1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5660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1518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:rsidR="00194E2D" w:rsidRPr="0032325F" w:rsidRDefault="00B07599" w:rsidP="00737A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Количество человек, воспользовавшихся услугами центров молодежного инновационного творчества</w:t>
            </w:r>
          </w:p>
        </w:tc>
        <w:tc>
          <w:tcPr>
            <w:tcW w:w="1077" w:type="dxa"/>
          </w:tcPr>
          <w:p w:rsidR="00194E2D" w:rsidRPr="0032325F" w:rsidRDefault="00194E2D" w:rsidP="001B14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66" w:type="dxa"/>
          </w:tcPr>
          <w:p w:rsidR="00194E2D" w:rsidRPr="0032325F" w:rsidRDefault="00194E2D" w:rsidP="00DC0E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4" w:type="dxa"/>
          </w:tcPr>
          <w:p w:rsidR="00194E2D" w:rsidRPr="0032325F" w:rsidRDefault="00194E2D" w:rsidP="00A514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46" w:type="dxa"/>
            <w:gridSpan w:val="2"/>
          </w:tcPr>
          <w:p w:rsidR="00194E2D" w:rsidRPr="0032325F" w:rsidRDefault="00081933" w:rsidP="00900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20" w:type="dxa"/>
          </w:tcPr>
          <w:p w:rsidR="00194E2D" w:rsidRPr="0032325F" w:rsidRDefault="00194E2D" w:rsidP="00191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54" w:type="dxa"/>
            <w:gridSpan w:val="2"/>
          </w:tcPr>
          <w:p w:rsidR="00194E2D" w:rsidRPr="0032325F" w:rsidRDefault="00194E2D" w:rsidP="006467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0" w:type="dxa"/>
          </w:tcPr>
          <w:p w:rsidR="00194E2D" w:rsidRPr="0032325F" w:rsidRDefault="00194E2D" w:rsidP="00CD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20" w:type="dxa"/>
          </w:tcPr>
          <w:p w:rsidR="00194E2D" w:rsidRPr="0032325F" w:rsidRDefault="00194E2D" w:rsidP="008279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B07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Темп роста выручки субъектов малого и среднего 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– </w:t>
            </w:r>
          </w:p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резидентов частных промышленных парков, получивших финансовую поддержку, к предшествующему году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19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A527B4" w:rsidP="00737A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Количество услуг, предоставленных субъектам малого и среднего предпринимательства инжиниринговыми центрами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9C64B0" w:rsidP="00FE4B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hideMark/>
          </w:tcPr>
          <w:p w:rsidR="00194E2D" w:rsidRPr="0032325F" w:rsidRDefault="00735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5</w:t>
            </w:r>
            <w:r w:rsidR="00194E2D" w:rsidRPr="003232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735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6</w:t>
            </w:r>
            <w:r w:rsidR="00194E2D" w:rsidRPr="003232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A527B4" w:rsidP="00A20F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Количество рабочих мест в относящихся к малым предприятиям компаниях – резидентах бизнес-инкубаторов, технопарков, промышленных парков, средства на создание и развитие которых выделены в рамках программы финансовой поддержки малого и среднего предпринимательства, реализуемой Минэкономразвития России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990" w:type="dxa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020" w:type="dxa"/>
            <w:hideMark/>
          </w:tcPr>
          <w:p w:rsidR="00194E2D" w:rsidRPr="0032325F" w:rsidRDefault="00194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2668" w:type="dxa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входит в перечень показателей, используемых для расчета национального рейтинга состояния инвестиционного климата в Новосибирской области</w:t>
            </w:r>
          </w:p>
        </w:tc>
      </w:tr>
      <w:tr w:rsidR="00194E2D" w:rsidRPr="0032325F" w:rsidTr="00CB1C91">
        <w:trPr>
          <w:trHeight w:val="20"/>
        </w:trPr>
        <w:tc>
          <w:tcPr>
            <w:tcW w:w="1981" w:type="dxa"/>
            <w:vMerge w:val="restart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Задача 5 государственной программы: </w:t>
            </w:r>
          </w:p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субъекта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м малого и среднего 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тельства в Новосибирской области в привлечении финансовых ресурсо</w:t>
            </w:r>
            <w:r w:rsidR="00F24F23">
              <w:rPr>
                <w:rFonts w:ascii="Times New Roman" w:hAnsi="Times New Roman" w:cs="Times New Roman"/>
                <w:sz w:val="24"/>
                <w:szCs w:val="24"/>
              </w:rPr>
              <w:t>в для осуществления предпринима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тельской деятельности</w:t>
            </w:r>
          </w:p>
        </w:tc>
        <w:tc>
          <w:tcPr>
            <w:tcW w:w="2719" w:type="dxa"/>
            <w:hideMark/>
          </w:tcPr>
          <w:p w:rsidR="00194E2D" w:rsidRPr="0032325F" w:rsidRDefault="00A527B4" w:rsidP="00552B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Доля кредитов субъектам малого и среднего 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 общем кредитном портфеле юридических лиц и индивидуальных предпринимателей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273F56" w:rsidP="00CB1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C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C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hideMark/>
          </w:tcPr>
          <w:p w:rsidR="00194E2D" w:rsidRPr="0032325F" w:rsidRDefault="00273F56" w:rsidP="00CB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B1C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32325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B1C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4" w:type="dxa"/>
            <w:gridSpan w:val="2"/>
          </w:tcPr>
          <w:p w:rsidR="00194E2D" w:rsidRPr="0032325F" w:rsidRDefault="00CB1C91" w:rsidP="000B5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0" w:type="dxa"/>
          </w:tcPr>
          <w:p w:rsidR="00194E2D" w:rsidRPr="0032325F" w:rsidRDefault="00CB1C91" w:rsidP="000B5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20" w:type="dxa"/>
          </w:tcPr>
          <w:p w:rsidR="00194E2D" w:rsidRPr="0032325F" w:rsidRDefault="00CB1C91" w:rsidP="000B5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  <w:bookmarkStart w:id="0" w:name="_GoBack"/>
            <w:bookmarkEnd w:id="0"/>
          </w:p>
        </w:tc>
        <w:tc>
          <w:tcPr>
            <w:tcW w:w="2668" w:type="dxa"/>
          </w:tcPr>
          <w:p w:rsidR="00194E2D" w:rsidRPr="0032325F" w:rsidRDefault="00194E2D" w:rsidP="00E13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утвержден Стратегией </w:t>
            </w: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A527B4" w:rsidP="00552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25F">
              <w:rPr>
                <w:rFonts w:ascii="Times New Roman" w:hAnsi="Times New Roman"/>
                <w:sz w:val="24"/>
                <w:szCs w:val="24"/>
              </w:rPr>
              <w:t>25</w:t>
            </w:r>
            <w:r w:rsidR="00194E2D" w:rsidRPr="0032325F">
              <w:rPr>
                <w:rFonts w:ascii="Times New Roman" w:hAnsi="Times New Roman"/>
                <w:sz w:val="24"/>
                <w:szCs w:val="24"/>
              </w:rPr>
              <w:t>. Эффективность размещения средств Гарантийного фонда НСО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4" w:type="dxa"/>
            <w:hideMark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46" w:type="dxa"/>
            <w:gridSpan w:val="2"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0" w:type="dxa"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54" w:type="dxa"/>
            <w:gridSpan w:val="2"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0" w:type="dxa"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0" w:type="dxa"/>
          </w:tcPr>
          <w:p w:rsidR="00194E2D" w:rsidRPr="0032325F" w:rsidRDefault="00194E2D" w:rsidP="00FF1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2D" w:rsidRPr="0032325F" w:rsidTr="00ED5774">
        <w:trPr>
          <w:trHeight w:val="20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A527B4" w:rsidP="00552B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. Объем предоставленных субъектам малого и среднего предпринимательства гарантий (поручительств) на конец года</w:t>
            </w:r>
          </w:p>
        </w:tc>
        <w:tc>
          <w:tcPr>
            <w:tcW w:w="1077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млрд. руб.</w:t>
            </w:r>
          </w:p>
        </w:tc>
        <w:tc>
          <w:tcPr>
            <w:tcW w:w="1166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4" w:type="dxa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046" w:type="dxa"/>
            <w:gridSpan w:val="2"/>
            <w:hideMark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20" w:type="dxa"/>
            <w:hideMark/>
          </w:tcPr>
          <w:p w:rsidR="00194E2D" w:rsidRPr="0032325F" w:rsidRDefault="00194E2D" w:rsidP="00BF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54" w:type="dxa"/>
            <w:gridSpan w:val="2"/>
            <w:hideMark/>
          </w:tcPr>
          <w:p w:rsidR="00194E2D" w:rsidRPr="0032325F" w:rsidRDefault="00194E2D" w:rsidP="00BF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0" w:type="dxa"/>
            <w:hideMark/>
          </w:tcPr>
          <w:p w:rsidR="00194E2D" w:rsidRPr="0032325F" w:rsidRDefault="00194E2D" w:rsidP="00BF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020" w:type="dxa"/>
            <w:hideMark/>
          </w:tcPr>
          <w:p w:rsidR="00194E2D" w:rsidRPr="0032325F" w:rsidRDefault="00194E2D" w:rsidP="00BF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668" w:type="dxa"/>
            <w:hideMark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входит в перечень показателей, используемых для расчета национального рейтинга состояния инвестиционного климата в Новосибирской области</w:t>
            </w:r>
          </w:p>
        </w:tc>
      </w:tr>
      <w:tr w:rsidR="00194E2D" w:rsidRPr="0032325F" w:rsidTr="006A3750">
        <w:trPr>
          <w:trHeight w:val="1507"/>
        </w:trPr>
        <w:tc>
          <w:tcPr>
            <w:tcW w:w="1981" w:type="dxa"/>
            <w:vMerge/>
            <w:vAlign w:val="center"/>
            <w:hideMark/>
          </w:tcPr>
          <w:p w:rsidR="00194E2D" w:rsidRPr="0032325F" w:rsidRDefault="00194E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hideMark/>
          </w:tcPr>
          <w:p w:rsidR="00194E2D" w:rsidRPr="0032325F" w:rsidRDefault="00A527B4" w:rsidP="00552B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. Эффективность размещения средств </w:t>
            </w:r>
            <w:proofErr w:type="spellStart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>микрофинансовой</w:t>
            </w:r>
            <w:proofErr w:type="spellEnd"/>
            <w:r w:rsidR="00194E2D" w:rsidRPr="0032325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077" w:type="dxa"/>
            <w:hideMark/>
          </w:tcPr>
          <w:p w:rsidR="00194E2D" w:rsidRPr="0032325F" w:rsidRDefault="00194E2D" w:rsidP="00314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6" w:type="dxa"/>
            <w:hideMark/>
          </w:tcPr>
          <w:p w:rsidR="00194E2D" w:rsidRPr="0032325F" w:rsidRDefault="00194E2D" w:rsidP="00552B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46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54" w:type="dxa"/>
            <w:gridSpan w:val="2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0" w:type="dxa"/>
          </w:tcPr>
          <w:p w:rsidR="00194E2D" w:rsidRPr="0032325F" w:rsidRDefault="00194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2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68" w:type="dxa"/>
          </w:tcPr>
          <w:p w:rsidR="00194E2D" w:rsidRPr="0032325F" w:rsidRDefault="00194E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29B" w:rsidRPr="0032325F" w:rsidRDefault="00C9129B" w:rsidP="00C912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29B" w:rsidRPr="0032325F" w:rsidRDefault="00C9129B" w:rsidP="00C912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29B" w:rsidRPr="0032325F" w:rsidRDefault="00C9129B" w:rsidP="00C912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29B" w:rsidRPr="00C9129B" w:rsidRDefault="00C9129B" w:rsidP="00C91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25F">
        <w:rPr>
          <w:rFonts w:ascii="Times New Roman" w:hAnsi="Times New Roman"/>
          <w:sz w:val="28"/>
          <w:szCs w:val="28"/>
        </w:rPr>
        <w:t>_________».</w:t>
      </w:r>
    </w:p>
    <w:sectPr w:rsidR="00C9129B" w:rsidRPr="00C9129B" w:rsidSect="006A3750">
      <w:headerReference w:type="default" r:id="rId8"/>
      <w:pgSz w:w="16838" w:h="11906" w:orient="landscape"/>
      <w:pgMar w:top="851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E5" w:rsidRDefault="000C23E5" w:rsidP="00F27EE5">
      <w:pPr>
        <w:spacing w:after="0" w:line="240" w:lineRule="auto"/>
      </w:pPr>
      <w:r>
        <w:separator/>
      </w:r>
    </w:p>
  </w:endnote>
  <w:endnote w:type="continuationSeparator" w:id="0">
    <w:p w:rsidR="000C23E5" w:rsidRDefault="000C23E5" w:rsidP="00F2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E5" w:rsidRDefault="000C23E5" w:rsidP="00F27EE5">
      <w:pPr>
        <w:spacing w:after="0" w:line="240" w:lineRule="auto"/>
      </w:pPr>
      <w:r>
        <w:separator/>
      </w:r>
    </w:p>
  </w:footnote>
  <w:footnote w:type="continuationSeparator" w:id="0">
    <w:p w:rsidR="000C23E5" w:rsidRDefault="000C23E5" w:rsidP="00F27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60376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F27EE5" w:rsidRPr="00F27EE5" w:rsidRDefault="00F27EE5" w:rsidP="00F27EE5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F27EE5">
          <w:rPr>
            <w:rFonts w:ascii="Times New Roman" w:hAnsi="Times New Roman"/>
            <w:sz w:val="20"/>
            <w:szCs w:val="20"/>
          </w:rPr>
          <w:fldChar w:fldCharType="begin"/>
        </w:r>
        <w:r w:rsidRPr="00F27EE5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F27EE5">
          <w:rPr>
            <w:rFonts w:ascii="Times New Roman" w:hAnsi="Times New Roman"/>
            <w:sz w:val="20"/>
            <w:szCs w:val="20"/>
          </w:rPr>
          <w:fldChar w:fldCharType="separate"/>
        </w:r>
        <w:r w:rsidR="00CB1C91">
          <w:rPr>
            <w:rFonts w:ascii="Times New Roman" w:hAnsi="Times New Roman"/>
            <w:noProof/>
            <w:sz w:val="20"/>
            <w:szCs w:val="20"/>
          </w:rPr>
          <w:t>10</w:t>
        </w:r>
        <w:r w:rsidRPr="00F27EE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FE"/>
    <w:rsid w:val="0000332C"/>
    <w:rsid w:val="00003AD1"/>
    <w:rsid w:val="0002519B"/>
    <w:rsid w:val="00027CE5"/>
    <w:rsid w:val="00045066"/>
    <w:rsid w:val="00062F1E"/>
    <w:rsid w:val="00074F02"/>
    <w:rsid w:val="00081933"/>
    <w:rsid w:val="00084FD7"/>
    <w:rsid w:val="000A2F32"/>
    <w:rsid w:val="000B55D8"/>
    <w:rsid w:val="000C23E5"/>
    <w:rsid w:val="000D3D03"/>
    <w:rsid w:val="000E56F6"/>
    <w:rsid w:val="001032D2"/>
    <w:rsid w:val="0010375F"/>
    <w:rsid w:val="00111EC1"/>
    <w:rsid w:val="0014271C"/>
    <w:rsid w:val="00146DAF"/>
    <w:rsid w:val="001650F9"/>
    <w:rsid w:val="00166978"/>
    <w:rsid w:val="00177395"/>
    <w:rsid w:val="00194E2D"/>
    <w:rsid w:val="001B7E7B"/>
    <w:rsid w:val="001F0592"/>
    <w:rsid w:val="001F0988"/>
    <w:rsid w:val="00226160"/>
    <w:rsid w:val="00236B6F"/>
    <w:rsid w:val="0026422A"/>
    <w:rsid w:val="0026502E"/>
    <w:rsid w:val="00273F56"/>
    <w:rsid w:val="0029209F"/>
    <w:rsid w:val="00295D8F"/>
    <w:rsid w:val="002A5CEA"/>
    <w:rsid w:val="002A613B"/>
    <w:rsid w:val="002B7009"/>
    <w:rsid w:val="002C3485"/>
    <w:rsid w:val="002D12A9"/>
    <w:rsid w:val="002E1C12"/>
    <w:rsid w:val="002E1DF2"/>
    <w:rsid w:val="00302E21"/>
    <w:rsid w:val="00304401"/>
    <w:rsid w:val="0031402B"/>
    <w:rsid w:val="0032325F"/>
    <w:rsid w:val="0034152D"/>
    <w:rsid w:val="00352CDA"/>
    <w:rsid w:val="00366212"/>
    <w:rsid w:val="0037695E"/>
    <w:rsid w:val="003825B0"/>
    <w:rsid w:val="003C6E69"/>
    <w:rsid w:val="003D62F9"/>
    <w:rsid w:val="003E30FC"/>
    <w:rsid w:val="00411977"/>
    <w:rsid w:val="00416001"/>
    <w:rsid w:val="00434863"/>
    <w:rsid w:val="00454D87"/>
    <w:rsid w:val="00454D96"/>
    <w:rsid w:val="00470958"/>
    <w:rsid w:val="0049431D"/>
    <w:rsid w:val="004C36C7"/>
    <w:rsid w:val="004D1554"/>
    <w:rsid w:val="004D6830"/>
    <w:rsid w:val="004E268C"/>
    <w:rsid w:val="004F26BB"/>
    <w:rsid w:val="004F3FFB"/>
    <w:rsid w:val="004F5672"/>
    <w:rsid w:val="005009B0"/>
    <w:rsid w:val="0051033C"/>
    <w:rsid w:val="00515F2D"/>
    <w:rsid w:val="00517BA3"/>
    <w:rsid w:val="005204E4"/>
    <w:rsid w:val="00520678"/>
    <w:rsid w:val="00525F7B"/>
    <w:rsid w:val="00547D75"/>
    <w:rsid w:val="00552B92"/>
    <w:rsid w:val="00597A31"/>
    <w:rsid w:val="005A2E26"/>
    <w:rsid w:val="005B29C3"/>
    <w:rsid w:val="005B2B7C"/>
    <w:rsid w:val="005F054E"/>
    <w:rsid w:val="005F35CD"/>
    <w:rsid w:val="00602353"/>
    <w:rsid w:val="006137F0"/>
    <w:rsid w:val="006232FE"/>
    <w:rsid w:val="00635CA1"/>
    <w:rsid w:val="006469E5"/>
    <w:rsid w:val="006560CC"/>
    <w:rsid w:val="00665DDE"/>
    <w:rsid w:val="0069449A"/>
    <w:rsid w:val="006A3750"/>
    <w:rsid w:val="006B1AAC"/>
    <w:rsid w:val="006E027B"/>
    <w:rsid w:val="00710F45"/>
    <w:rsid w:val="0072044D"/>
    <w:rsid w:val="0073517D"/>
    <w:rsid w:val="00737A66"/>
    <w:rsid w:val="00744D02"/>
    <w:rsid w:val="00750E9A"/>
    <w:rsid w:val="00774841"/>
    <w:rsid w:val="007757AE"/>
    <w:rsid w:val="00782F9A"/>
    <w:rsid w:val="00783321"/>
    <w:rsid w:val="0078536A"/>
    <w:rsid w:val="007C5E12"/>
    <w:rsid w:val="007D1653"/>
    <w:rsid w:val="007D5B6B"/>
    <w:rsid w:val="007D7274"/>
    <w:rsid w:val="007E33FA"/>
    <w:rsid w:val="007E57CA"/>
    <w:rsid w:val="007F1171"/>
    <w:rsid w:val="00817BE9"/>
    <w:rsid w:val="00824EB3"/>
    <w:rsid w:val="00837A24"/>
    <w:rsid w:val="00842158"/>
    <w:rsid w:val="0084354A"/>
    <w:rsid w:val="00866387"/>
    <w:rsid w:val="00872CE0"/>
    <w:rsid w:val="00892CEC"/>
    <w:rsid w:val="00893E64"/>
    <w:rsid w:val="008B1852"/>
    <w:rsid w:val="008B75CB"/>
    <w:rsid w:val="008B7868"/>
    <w:rsid w:val="008D195E"/>
    <w:rsid w:val="008D7B46"/>
    <w:rsid w:val="008E1B58"/>
    <w:rsid w:val="0090041F"/>
    <w:rsid w:val="0091073B"/>
    <w:rsid w:val="00913C07"/>
    <w:rsid w:val="009233ED"/>
    <w:rsid w:val="00943230"/>
    <w:rsid w:val="009530E8"/>
    <w:rsid w:val="009641BB"/>
    <w:rsid w:val="00981468"/>
    <w:rsid w:val="009A24EB"/>
    <w:rsid w:val="009A3E5E"/>
    <w:rsid w:val="009B7503"/>
    <w:rsid w:val="009C159B"/>
    <w:rsid w:val="009C5566"/>
    <w:rsid w:val="009C5F1F"/>
    <w:rsid w:val="009C64B0"/>
    <w:rsid w:val="009D0DDA"/>
    <w:rsid w:val="009E389A"/>
    <w:rsid w:val="009F49BE"/>
    <w:rsid w:val="00A2060D"/>
    <w:rsid w:val="00A20FC3"/>
    <w:rsid w:val="00A311A1"/>
    <w:rsid w:val="00A527B4"/>
    <w:rsid w:val="00A55DAA"/>
    <w:rsid w:val="00A577BF"/>
    <w:rsid w:val="00A93154"/>
    <w:rsid w:val="00AA12B0"/>
    <w:rsid w:val="00AA6FE1"/>
    <w:rsid w:val="00AE53D5"/>
    <w:rsid w:val="00B07599"/>
    <w:rsid w:val="00B308E6"/>
    <w:rsid w:val="00B953B8"/>
    <w:rsid w:val="00BA49AF"/>
    <w:rsid w:val="00BB1C38"/>
    <w:rsid w:val="00BC6B14"/>
    <w:rsid w:val="00BF10EF"/>
    <w:rsid w:val="00C013DD"/>
    <w:rsid w:val="00C04EDC"/>
    <w:rsid w:val="00C13FA5"/>
    <w:rsid w:val="00C16B18"/>
    <w:rsid w:val="00C22E11"/>
    <w:rsid w:val="00C3168C"/>
    <w:rsid w:val="00C44358"/>
    <w:rsid w:val="00C551DC"/>
    <w:rsid w:val="00C77ADA"/>
    <w:rsid w:val="00C9129B"/>
    <w:rsid w:val="00CB1C91"/>
    <w:rsid w:val="00CC1069"/>
    <w:rsid w:val="00CC3CFF"/>
    <w:rsid w:val="00CD3259"/>
    <w:rsid w:val="00CE7CE9"/>
    <w:rsid w:val="00CF2859"/>
    <w:rsid w:val="00CF2C24"/>
    <w:rsid w:val="00D31695"/>
    <w:rsid w:val="00D81099"/>
    <w:rsid w:val="00DB3BBA"/>
    <w:rsid w:val="00DB5333"/>
    <w:rsid w:val="00DD4C9D"/>
    <w:rsid w:val="00DF2411"/>
    <w:rsid w:val="00E03DA7"/>
    <w:rsid w:val="00E131D2"/>
    <w:rsid w:val="00E25BE8"/>
    <w:rsid w:val="00E44873"/>
    <w:rsid w:val="00E523BB"/>
    <w:rsid w:val="00E6216C"/>
    <w:rsid w:val="00E648C3"/>
    <w:rsid w:val="00E66826"/>
    <w:rsid w:val="00E713CD"/>
    <w:rsid w:val="00E93825"/>
    <w:rsid w:val="00EA57DA"/>
    <w:rsid w:val="00EC0404"/>
    <w:rsid w:val="00EC71BB"/>
    <w:rsid w:val="00ED5774"/>
    <w:rsid w:val="00EE1448"/>
    <w:rsid w:val="00EF0CB8"/>
    <w:rsid w:val="00EF561A"/>
    <w:rsid w:val="00F005E2"/>
    <w:rsid w:val="00F0781B"/>
    <w:rsid w:val="00F0798A"/>
    <w:rsid w:val="00F21852"/>
    <w:rsid w:val="00F24F23"/>
    <w:rsid w:val="00F27EE5"/>
    <w:rsid w:val="00F5097C"/>
    <w:rsid w:val="00F5621C"/>
    <w:rsid w:val="00F60EAD"/>
    <w:rsid w:val="00F659CF"/>
    <w:rsid w:val="00FB28F4"/>
    <w:rsid w:val="00FE4BB2"/>
    <w:rsid w:val="00FF0629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9CF"/>
    <w:rPr>
      <w:rFonts w:ascii="Tahoma" w:eastAsia="Calibri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659C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59C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59CF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59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59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0A2F3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2F32"/>
    <w:pPr>
      <w:widowControl w:val="0"/>
      <w:shd w:val="clear" w:color="auto" w:fill="FFFFFF"/>
      <w:spacing w:before="780" w:after="180" w:line="0" w:lineRule="atLeast"/>
      <w:jc w:val="center"/>
    </w:pPr>
    <w:rPr>
      <w:rFonts w:ascii="Times New Roman" w:eastAsia="Times New Roman" w:hAnsi="Times New Roman" w:cstheme="minorBidi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F2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7EE5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2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7EE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9CF"/>
    <w:rPr>
      <w:rFonts w:ascii="Tahoma" w:eastAsia="Calibri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659C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59C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59CF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59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59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0A2F3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2F32"/>
    <w:pPr>
      <w:widowControl w:val="0"/>
      <w:shd w:val="clear" w:color="auto" w:fill="FFFFFF"/>
      <w:spacing w:before="780" w:after="180" w:line="0" w:lineRule="atLeast"/>
      <w:jc w:val="center"/>
    </w:pPr>
    <w:rPr>
      <w:rFonts w:ascii="Times New Roman" w:eastAsia="Times New Roman" w:hAnsi="Times New Roman" w:cstheme="minorBidi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F2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7EE5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2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7E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55CEEF-77BD-4E32-9D9E-930B8701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Ольга Вячеславовна</dc:creator>
  <cp:lastModifiedBy>Васильева Вера Анатольевна</cp:lastModifiedBy>
  <cp:revision>3</cp:revision>
  <cp:lastPrinted>2018-06-06T03:55:00Z</cp:lastPrinted>
  <dcterms:created xsi:type="dcterms:W3CDTF">2018-04-27T10:57:00Z</dcterms:created>
  <dcterms:modified xsi:type="dcterms:W3CDTF">2018-06-06T05:14:00Z</dcterms:modified>
</cp:coreProperties>
</file>