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ACC" w:rsidRDefault="002D3ACC" w:rsidP="00153394">
      <w:pPr>
        <w:spacing w:after="0" w:line="240" w:lineRule="auto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4"/>
      </w:tblGrid>
      <w:tr w:rsidR="00A651F1" w:rsidTr="002D3ACC">
        <w:tc>
          <w:tcPr>
            <w:tcW w:w="5807" w:type="dxa"/>
          </w:tcPr>
          <w:p w:rsidR="00A651F1" w:rsidRDefault="00A651F1" w:rsidP="00A651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:rsidR="00A651F1" w:rsidRPr="00D42A02" w:rsidRDefault="00A651F1" w:rsidP="00A651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A0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651F1" w:rsidRPr="00D42A02" w:rsidRDefault="00A651F1" w:rsidP="00A651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02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</w:p>
          <w:p w:rsidR="00A651F1" w:rsidRPr="00D42A02" w:rsidRDefault="00A651F1" w:rsidP="00A651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02"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 области</w:t>
            </w:r>
          </w:p>
          <w:p w:rsidR="00A651F1" w:rsidRDefault="00A93595" w:rsidP="00A935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651F1" w:rsidRPr="00A9359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59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22.07.20109 </w:t>
            </w:r>
            <w:r w:rsidR="00A651F1" w:rsidRPr="00A935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9359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111111</w:t>
            </w:r>
          </w:p>
          <w:p w:rsidR="00A93595" w:rsidRDefault="00A93595" w:rsidP="00A935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31D" w:rsidRDefault="00C9231D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2A02" w:rsidRPr="00AC6BEC" w:rsidRDefault="00D42A02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31D" w:rsidRPr="00AC6BEC" w:rsidRDefault="00C9231D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31D" w:rsidRPr="00B53645" w:rsidRDefault="00C9231D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7"/>
      <w:bookmarkEnd w:id="0"/>
      <w:r w:rsidRPr="00B5364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C9231D" w:rsidRPr="00A651F1" w:rsidRDefault="00A651F1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51F1">
        <w:rPr>
          <w:rFonts w:ascii="Times New Roman" w:hAnsi="Times New Roman" w:cs="Times New Roman"/>
          <w:bCs/>
          <w:sz w:val="28"/>
          <w:szCs w:val="28"/>
        </w:rPr>
        <w:t xml:space="preserve">организационного комитета по подготовке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651F1">
        <w:rPr>
          <w:rFonts w:ascii="Times New Roman" w:hAnsi="Times New Roman" w:cs="Times New Roman"/>
          <w:bCs/>
          <w:sz w:val="28"/>
          <w:szCs w:val="28"/>
        </w:rPr>
        <w:t xml:space="preserve"> проведению</w:t>
      </w:r>
    </w:p>
    <w:p w:rsidR="00C9231D" w:rsidRPr="00A651F1" w:rsidRDefault="00A651F1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A651F1">
        <w:rPr>
          <w:rFonts w:ascii="Times New Roman" w:hAnsi="Times New Roman" w:cs="Times New Roman"/>
          <w:bCs/>
          <w:sz w:val="28"/>
          <w:szCs w:val="28"/>
        </w:rPr>
        <w:t xml:space="preserve">ней </w:t>
      </w:r>
      <w:r w:rsidR="002D3ACC">
        <w:rPr>
          <w:rFonts w:ascii="Times New Roman" w:hAnsi="Times New Roman" w:cs="Times New Roman"/>
          <w:bCs/>
          <w:sz w:val="28"/>
          <w:szCs w:val="28"/>
        </w:rPr>
        <w:t>Новосибирской области в С</w:t>
      </w:r>
      <w:r w:rsidRPr="00A651F1">
        <w:rPr>
          <w:rFonts w:ascii="Times New Roman" w:hAnsi="Times New Roman" w:cs="Times New Roman"/>
          <w:bCs/>
          <w:sz w:val="28"/>
          <w:szCs w:val="28"/>
        </w:rPr>
        <w:t xml:space="preserve">овете </w:t>
      </w:r>
      <w:r w:rsidR="002D3ACC">
        <w:rPr>
          <w:rFonts w:ascii="Times New Roman" w:hAnsi="Times New Roman" w:cs="Times New Roman"/>
          <w:bCs/>
          <w:sz w:val="28"/>
          <w:szCs w:val="28"/>
        </w:rPr>
        <w:t>Ф</w:t>
      </w:r>
      <w:r w:rsidRPr="00A651F1">
        <w:rPr>
          <w:rFonts w:ascii="Times New Roman" w:hAnsi="Times New Roman" w:cs="Times New Roman"/>
          <w:bCs/>
          <w:sz w:val="28"/>
          <w:szCs w:val="28"/>
        </w:rPr>
        <w:t>едерации</w:t>
      </w:r>
    </w:p>
    <w:p w:rsidR="00C9231D" w:rsidRDefault="002D3ACC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A651F1" w:rsidRPr="00A651F1">
        <w:rPr>
          <w:rFonts w:ascii="Times New Roman" w:hAnsi="Times New Roman" w:cs="Times New Roman"/>
          <w:bCs/>
          <w:sz w:val="28"/>
          <w:szCs w:val="28"/>
        </w:rPr>
        <w:t xml:space="preserve">едерального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A651F1" w:rsidRPr="00A651F1">
        <w:rPr>
          <w:rFonts w:ascii="Times New Roman" w:hAnsi="Times New Roman" w:cs="Times New Roman"/>
          <w:bCs/>
          <w:sz w:val="28"/>
          <w:szCs w:val="28"/>
        </w:rPr>
        <w:t xml:space="preserve">обрания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A651F1" w:rsidRPr="00A651F1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A651F1" w:rsidRPr="00A651F1">
        <w:rPr>
          <w:rFonts w:ascii="Times New Roman" w:hAnsi="Times New Roman" w:cs="Times New Roman"/>
          <w:bCs/>
          <w:sz w:val="28"/>
          <w:szCs w:val="28"/>
        </w:rPr>
        <w:t>едерации</w:t>
      </w:r>
    </w:p>
    <w:p w:rsidR="00E3789F" w:rsidRDefault="00E3789F" w:rsidP="00E37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6230"/>
      </w:tblGrid>
      <w:tr w:rsidR="00BB7899" w:rsidTr="0047565B">
        <w:tc>
          <w:tcPr>
            <w:tcW w:w="3256" w:type="dxa"/>
          </w:tcPr>
          <w:p w:rsidR="00BB7899" w:rsidRPr="00AC6BEC" w:rsidRDefault="00BB7899" w:rsidP="00E37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Петухов</w:t>
            </w:r>
          </w:p>
          <w:p w:rsidR="00BB7899" w:rsidRPr="00AC6BEC" w:rsidRDefault="00BB7899" w:rsidP="00E37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Федорович</w:t>
            </w:r>
          </w:p>
        </w:tc>
        <w:tc>
          <w:tcPr>
            <w:tcW w:w="425" w:type="dxa"/>
          </w:tcPr>
          <w:p w:rsidR="00BB7899" w:rsidRPr="002D3ACC" w:rsidRDefault="00BB7899" w:rsidP="00E37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BB7899" w:rsidRPr="00AC6BEC" w:rsidRDefault="00BB7899" w:rsidP="00C12C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Губернатора Новосибирской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области, председатель организационного комитета;</w:t>
            </w:r>
          </w:p>
        </w:tc>
      </w:tr>
      <w:tr w:rsidR="00E3789F" w:rsidTr="0047565B">
        <w:tc>
          <w:tcPr>
            <w:tcW w:w="3256" w:type="dxa"/>
          </w:tcPr>
          <w:p w:rsidR="00E3789F" w:rsidRPr="00AC6BEC" w:rsidRDefault="00E3789F" w:rsidP="00E37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Тоичкин</w:t>
            </w:r>
          </w:p>
          <w:p w:rsidR="00E3789F" w:rsidRPr="00AC6BEC" w:rsidRDefault="00E3789F" w:rsidP="00E37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Юрий Владимирович</w:t>
            </w:r>
          </w:p>
        </w:tc>
        <w:tc>
          <w:tcPr>
            <w:tcW w:w="425" w:type="dxa"/>
          </w:tcPr>
          <w:p w:rsidR="00E3789F" w:rsidRPr="002D3ACC" w:rsidRDefault="00E3789F" w:rsidP="00E37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E3789F" w:rsidRPr="00AC6BEC" w:rsidRDefault="00E3789F" w:rsidP="00E37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организационной работы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секретарь организационного комитета;</w:t>
            </w:r>
          </w:p>
        </w:tc>
      </w:tr>
      <w:tr w:rsidR="00E3789F" w:rsidTr="0047565B">
        <w:tc>
          <w:tcPr>
            <w:tcW w:w="3256" w:type="dxa"/>
          </w:tcPr>
          <w:p w:rsidR="00E3789F" w:rsidRPr="00AC6BEC" w:rsidRDefault="00E3789F" w:rsidP="00E37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Архипов</w:t>
            </w:r>
          </w:p>
          <w:p w:rsidR="00E3789F" w:rsidRPr="00AC6BEC" w:rsidRDefault="00E3789F" w:rsidP="00E37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Денис Николаевич</w:t>
            </w:r>
          </w:p>
        </w:tc>
        <w:tc>
          <w:tcPr>
            <w:tcW w:w="425" w:type="dxa"/>
          </w:tcPr>
          <w:p w:rsidR="00E3789F" w:rsidRPr="002D3ACC" w:rsidRDefault="00E3789F" w:rsidP="00E37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E3789F" w:rsidRPr="00AC6BEC" w:rsidRDefault="00E3789F" w:rsidP="00E37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жилищно-коммунального хозяйства и энергетики Новосибирской области;</w:t>
            </w:r>
          </w:p>
        </w:tc>
      </w:tr>
      <w:tr w:rsidR="00E3789F" w:rsidTr="0047565B">
        <w:tc>
          <w:tcPr>
            <w:tcW w:w="3256" w:type="dxa"/>
          </w:tcPr>
          <w:p w:rsidR="00E3789F" w:rsidRPr="00AC6BEC" w:rsidRDefault="00E3789F" w:rsidP="00E37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3789F" w:rsidRPr="00AC6BEC" w:rsidRDefault="00E3789F" w:rsidP="00E37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E3789F" w:rsidRPr="002D3ACC" w:rsidRDefault="00E3789F" w:rsidP="00E37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E3789F" w:rsidRPr="00AC6BEC" w:rsidRDefault="00E3789F" w:rsidP="00E37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области;</w:t>
            </w:r>
          </w:p>
        </w:tc>
      </w:tr>
      <w:tr w:rsidR="00E3789F" w:rsidTr="0047565B">
        <w:tc>
          <w:tcPr>
            <w:tcW w:w="3256" w:type="dxa"/>
          </w:tcPr>
          <w:p w:rsidR="00E3789F" w:rsidRPr="00AC6BEC" w:rsidRDefault="00E3789F" w:rsidP="00E37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Бобырь</w:t>
            </w:r>
            <w:proofErr w:type="spellEnd"/>
          </w:p>
          <w:p w:rsidR="00E3789F" w:rsidRPr="00AC6BEC" w:rsidRDefault="00E3789F" w:rsidP="00E37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425" w:type="dxa"/>
          </w:tcPr>
          <w:p w:rsidR="00E3789F" w:rsidRPr="002D3ACC" w:rsidRDefault="00E3789F" w:rsidP="00E37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E3789F" w:rsidRPr="002D3ACC" w:rsidRDefault="00E3789F" w:rsidP="00E37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управляющий делами Губернатора Новосибирской области и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ительства Новосибирской области</w:t>
            </w:r>
            <w:r w:rsidRPr="002D3A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3789F" w:rsidTr="0047565B">
        <w:tc>
          <w:tcPr>
            <w:tcW w:w="3256" w:type="dxa"/>
          </w:tcPr>
          <w:p w:rsidR="00E3789F" w:rsidRPr="00AC6BEC" w:rsidRDefault="00E3789F" w:rsidP="00E37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</w:p>
          <w:p w:rsidR="00E3789F" w:rsidRPr="00AC6BEC" w:rsidRDefault="00E3789F" w:rsidP="00E37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25" w:type="dxa"/>
          </w:tcPr>
          <w:p w:rsidR="00E3789F" w:rsidRPr="002D3ACC" w:rsidRDefault="00E3789F" w:rsidP="00E37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E3789F" w:rsidRPr="00AC6BEC" w:rsidRDefault="00E3789F" w:rsidP="00E37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науки и инновационной политики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Голубенко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Виталий Юрьевич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- министр финансов и налоговой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Новосибирской области</w:t>
            </w: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Гончаров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Городецкий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Владимир Филиппович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член Совета Федерации Федерального Собрания Российской Федерации (по согласованию);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природных ресурсов и экологии  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- руководитель департамента организации управления и государственной гражданской </w:t>
            </w:r>
            <w:r w:rsidRPr="00AC6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 администрации Губернатора Новосибирской области и Правительства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Дюбанов</w:t>
            </w:r>
            <w:proofErr w:type="spellEnd"/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информатизации и развития телекоммуникационных технологий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Костылевский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Лаптев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член Совета Федерации Федерального Собрания Российской Федерации (по согласованию);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Лещенко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Евгений Михайлович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Манев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протокольного обеспечения администрации Губернатора Новосибирской области и Правительства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Панферов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редседателя Законодательного Собрания Новосибирской области (по согласованию);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Лев Николаевич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министра экономического развития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культуры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Василий Васильевич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Ярослав Александрович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социального развития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Шмидт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Иван Иванович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 Новосибирской области;</w:t>
            </w:r>
          </w:p>
        </w:tc>
      </w:tr>
      <w:tr w:rsidR="00785A8F" w:rsidTr="0047565B">
        <w:tc>
          <w:tcPr>
            <w:tcW w:w="3256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Яковлев</w:t>
            </w:r>
          </w:p>
          <w:p w:rsidR="00785A8F" w:rsidRPr="00AC6BEC" w:rsidRDefault="00785A8F" w:rsidP="00785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5" w:type="dxa"/>
          </w:tcPr>
          <w:p w:rsidR="00785A8F" w:rsidRPr="002D3ACC" w:rsidRDefault="00785A8F" w:rsidP="00785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0" w:type="dxa"/>
          </w:tcPr>
          <w:p w:rsidR="00785A8F" w:rsidRPr="00AC6BEC" w:rsidRDefault="00785A8F" w:rsidP="00785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EC">
              <w:rPr>
                <w:rFonts w:ascii="Times New Roman" w:hAnsi="Times New Roman" w:cs="Times New Roman"/>
                <w:sz w:val="28"/>
                <w:szCs w:val="28"/>
              </w:rPr>
              <w:t>министр региональной политики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D3ACC" w:rsidRDefault="002D3ACC" w:rsidP="00C12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42A02" w:rsidRDefault="00D42A02" w:rsidP="00C12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42A02" w:rsidRDefault="00D42A02" w:rsidP="00C12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85A8F" w:rsidRPr="00A651F1" w:rsidRDefault="00785A8F" w:rsidP="00785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</w:t>
      </w:r>
      <w:r w:rsidR="00D42A02">
        <w:rPr>
          <w:rFonts w:ascii="Times New Roman" w:hAnsi="Times New Roman" w:cs="Times New Roman"/>
          <w:bCs/>
          <w:sz w:val="28"/>
          <w:szCs w:val="28"/>
        </w:rPr>
        <w:t>________</w:t>
      </w:r>
    </w:p>
    <w:sectPr w:rsidR="00785A8F" w:rsidRPr="00A651F1" w:rsidSect="00E949B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168EE"/>
    <w:multiLevelType w:val="hybridMultilevel"/>
    <w:tmpl w:val="7A1CF33A"/>
    <w:lvl w:ilvl="0" w:tplc="E0547A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1D"/>
    <w:rsid w:val="00046F7B"/>
    <w:rsid w:val="00052620"/>
    <w:rsid w:val="00153394"/>
    <w:rsid w:val="00186769"/>
    <w:rsid w:val="002D3ACC"/>
    <w:rsid w:val="003D6C59"/>
    <w:rsid w:val="00455454"/>
    <w:rsid w:val="0047565B"/>
    <w:rsid w:val="00682163"/>
    <w:rsid w:val="006F7413"/>
    <w:rsid w:val="00785A8F"/>
    <w:rsid w:val="00A651F1"/>
    <w:rsid w:val="00A93595"/>
    <w:rsid w:val="00AC6BEC"/>
    <w:rsid w:val="00B53645"/>
    <w:rsid w:val="00BB7899"/>
    <w:rsid w:val="00C12C6E"/>
    <w:rsid w:val="00C9231D"/>
    <w:rsid w:val="00D42A02"/>
    <w:rsid w:val="00E3789F"/>
    <w:rsid w:val="00E949B8"/>
    <w:rsid w:val="00E960DF"/>
    <w:rsid w:val="00F3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74F9E-175B-45F3-B68B-FAA96851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26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2620"/>
    <w:pPr>
      <w:ind w:left="720"/>
      <w:contextualSpacing/>
    </w:pPr>
  </w:style>
  <w:style w:type="table" w:styleId="a6">
    <w:name w:val="Table Grid"/>
    <w:basedOn w:val="a1"/>
    <w:uiPriority w:val="39"/>
    <w:rsid w:val="00A6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Горобец Татьяна Витальевна</dc:creator>
  <cp:keywords/>
  <dc:description/>
  <cp:lastModifiedBy>Баталов Сергей Владимирович</cp:lastModifiedBy>
  <cp:revision>9</cp:revision>
  <cp:lastPrinted>2019-08-01T04:39:00Z</cp:lastPrinted>
  <dcterms:created xsi:type="dcterms:W3CDTF">2019-07-31T11:10:00Z</dcterms:created>
  <dcterms:modified xsi:type="dcterms:W3CDTF">2019-08-05T04:43:00Z</dcterms:modified>
</cp:coreProperties>
</file>