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335" w:rsidRDefault="00343335" w:rsidP="0066625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343335" w:rsidRDefault="00343335" w:rsidP="00343335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66625F">
        <w:rPr>
          <w:rFonts w:ascii="Times New Roman" w:hAnsi="Times New Roman" w:cs="Times New Roman"/>
          <w:b w:val="0"/>
          <w:sz w:val="28"/>
          <w:szCs w:val="28"/>
        </w:rPr>
        <w:t>остановления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</w:t>
      </w:r>
    </w:p>
    <w:p w:rsidR="0066625F" w:rsidRDefault="0066625F" w:rsidP="00343335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</w:p>
    <w:p w:rsidR="0066625F" w:rsidRDefault="0066625F" w:rsidP="0066625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FB0E65" w:rsidRDefault="00FB0E65" w:rsidP="00FB0E65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E15365" w:rsidRDefault="00E15365" w:rsidP="00FB0E65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66625F" w:rsidRPr="0066625F" w:rsidRDefault="0066625F" w:rsidP="0066625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</w:t>
      </w:r>
      <w:r w:rsidR="003E5F21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sz w:val="28"/>
          <w:szCs w:val="28"/>
        </w:rPr>
        <w:t>постановление Правительства Новосибирской области от</w:t>
      </w:r>
      <w:r w:rsidR="00207E41">
        <w:rPr>
          <w:rFonts w:ascii="Times New Roman" w:hAnsi="Times New Roman" w:cs="Times New Roman"/>
          <w:b w:val="0"/>
          <w:sz w:val="28"/>
          <w:szCs w:val="28"/>
        </w:rPr>
        <w:t> </w:t>
      </w:r>
      <w:r w:rsidR="00B260CC">
        <w:rPr>
          <w:rFonts w:ascii="Times New Roman" w:hAnsi="Times New Roman" w:cs="Times New Roman"/>
          <w:b w:val="0"/>
          <w:sz w:val="28"/>
          <w:szCs w:val="28"/>
        </w:rPr>
        <w:t>13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="00B260CC">
        <w:rPr>
          <w:rFonts w:ascii="Times New Roman" w:hAnsi="Times New Roman" w:cs="Times New Roman"/>
          <w:b w:val="0"/>
          <w:sz w:val="28"/>
          <w:szCs w:val="28"/>
        </w:rPr>
        <w:t>12</w:t>
      </w:r>
      <w:r>
        <w:rPr>
          <w:rFonts w:ascii="Times New Roman" w:hAnsi="Times New Roman" w:cs="Times New Roman"/>
          <w:b w:val="0"/>
          <w:sz w:val="28"/>
          <w:szCs w:val="28"/>
        </w:rPr>
        <w:t>.20</w:t>
      </w:r>
      <w:r w:rsidR="00AD5E34">
        <w:rPr>
          <w:rFonts w:ascii="Times New Roman" w:hAnsi="Times New Roman" w:cs="Times New Roman"/>
          <w:b w:val="0"/>
          <w:sz w:val="28"/>
          <w:szCs w:val="28"/>
        </w:rPr>
        <w:t>21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 </w:t>
      </w:r>
      <w:r w:rsidR="00B260CC">
        <w:rPr>
          <w:rFonts w:ascii="Times New Roman" w:hAnsi="Times New Roman" w:cs="Times New Roman"/>
          <w:b w:val="0"/>
          <w:sz w:val="28"/>
          <w:szCs w:val="28"/>
        </w:rPr>
        <w:t>519</w:t>
      </w:r>
      <w:r>
        <w:rPr>
          <w:rFonts w:ascii="Times New Roman" w:hAnsi="Times New Roman" w:cs="Times New Roman"/>
          <w:b w:val="0"/>
          <w:sz w:val="28"/>
          <w:szCs w:val="28"/>
        </w:rPr>
        <w:t>-п</w:t>
      </w:r>
    </w:p>
    <w:p w:rsidR="0066625F" w:rsidRDefault="0066625F" w:rsidP="00666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625F" w:rsidRPr="00061260" w:rsidRDefault="00D64F92" w:rsidP="00F531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26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B37C8" w:rsidRPr="00061260">
        <w:rPr>
          <w:rFonts w:ascii="Times New Roman" w:hAnsi="Times New Roman" w:cs="Times New Roman"/>
          <w:sz w:val="28"/>
          <w:szCs w:val="28"/>
        </w:rPr>
        <w:t xml:space="preserve">с Федеральным законом </w:t>
      </w:r>
      <w:r w:rsidR="00AD5E34" w:rsidRPr="00061260">
        <w:rPr>
          <w:rFonts w:ascii="Times New Roman" w:hAnsi="Times New Roman" w:cs="Times New Roman"/>
          <w:sz w:val="28"/>
          <w:szCs w:val="28"/>
        </w:rPr>
        <w:t>от 31.07.2020 № 248-ФЗ «О государственном контроле (надзоре) и муниципальном контроле в Российской Федерации»</w:t>
      </w:r>
      <w:r w:rsidR="004F3C0A" w:rsidRPr="00061260">
        <w:rPr>
          <w:rFonts w:ascii="Times New Roman" w:hAnsi="Times New Roman" w:cs="Times New Roman"/>
          <w:sz w:val="28"/>
          <w:szCs w:val="28"/>
        </w:rPr>
        <w:t xml:space="preserve"> </w:t>
      </w:r>
      <w:r w:rsidR="00AC3756" w:rsidRPr="00061260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="00AC3756" w:rsidRPr="00061260">
        <w:rPr>
          <w:rFonts w:ascii="Times New Roman" w:hAnsi="Times New Roman" w:cs="Times New Roman"/>
          <w:b/>
          <w:sz w:val="28"/>
          <w:szCs w:val="28"/>
        </w:rPr>
        <w:t>п</w:t>
      </w:r>
      <w:r w:rsidR="00415E2A" w:rsidRPr="00061260">
        <w:rPr>
          <w:rFonts w:ascii="Times New Roman" w:hAnsi="Times New Roman" w:cs="Times New Roman"/>
          <w:b/>
          <w:sz w:val="28"/>
          <w:szCs w:val="28"/>
        </w:rPr>
        <w:t> </w:t>
      </w:r>
      <w:r w:rsidR="0066625F" w:rsidRPr="00061260">
        <w:rPr>
          <w:rFonts w:ascii="Times New Roman" w:hAnsi="Times New Roman" w:cs="Times New Roman"/>
          <w:b/>
          <w:sz w:val="28"/>
          <w:szCs w:val="28"/>
        </w:rPr>
        <w:t>о</w:t>
      </w:r>
      <w:r w:rsidR="00415E2A" w:rsidRPr="00061260">
        <w:rPr>
          <w:rFonts w:ascii="Times New Roman" w:hAnsi="Times New Roman" w:cs="Times New Roman"/>
          <w:b/>
          <w:sz w:val="28"/>
          <w:szCs w:val="28"/>
        </w:rPr>
        <w:t> </w:t>
      </w:r>
      <w:r w:rsidR="0066625F" w:rsidRPr="00061260">
        <w:rPr>
          <w:rFonts w:ascii="Times New Roman" w:hAnsi="Times New Roman" w:cs="Times New Roman"/>
          <w:b/>
          <w:sz w:val="28"/>
          <w:szCs w:val="28"/>
        </w:rPr>
        <w:t>с</w:t>
      </w:r>
      <w:r w:rsidR="00415E2A" w:rsidRPr="00061260">
        <w:rPr>
          <w:rFonts w:ascii="Times New Roman" w:hAnsi="Times New Roman" w:cs="Times New Roman"/>
          <w:b/>
          <w:sz w:val="28"/>
          <w:szCs w:val="28"/>
        </w:rPr>
        <w:t> </w:t>
      </w:r>
      <w:proofErr w:type="gramStart"/>
      <w:r w:rsidR="0066625F" w:rsidRPr="00061260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415E2A" w:rsidRPr="00061260">
        <w:rPr>
          <w:rFonts w:ascii="Times New Roman" w:hAnsi="Times New Roman" w:cs="Times New Roman"/>
          <w:b/>
          <w:sz w:val="28"/>
          <w:szCs w:val="28"/>
        </w:rPr>
        <w:t> </w:t>
      </w:r>
      <w:r w:rsidR="0066625F" w:rsidRPr="00061260">
        <w:rPr>
          <w:rFonts w:ascii="Times New Roman" w:hAnsi="Times New Roman" w:cs="Times New Roman"/>
          <w:b/>
          <w:sz w:val="28"/>
          <w:szCs w:val="28"/>
        </w:rPr>
        <w:t>а</w:t>
      </w:r>
      <w:r w:rsidR="00415E2A" w:rsidRPr="00061260">
        <w:rPr>
          <w:rFonts w:ascii="Times New Roman" w:hAnsi="Times New Roman" w:cs="Times New Roman"/>
          <w:b/>
          <w:sz w:val="28"/>
          <w:szCs w:val="28"/>
        </w:rPr>
        <w:t> </w:t>
      </w:r>
      <w:r w:rsidR="0066625F" w:rsidRPr="00061260">
        <w:rPr>
          <w:rFonts w:ascii="Times New Roman" w:hAnsi="Times New Roman" w:cs="Times New Roman"/>
          <w:b/>
          <w:sz w:val="28"/>
          <w:szCs w:val="28"/>
        </w:rPr>
        <w:t>н</w:t>
      </w:r>
      <w:r w:rsidR="00415E2A" w:rsidRPr="00061260">
        <w:rPr>
          <w:rFonts w:ascii="Times New Roman" w:hAnsi="Times New Roman" w:cs="Times New Roman"/>
          <w:b/>
          <w:sz w:val="28"/>
          <w:szCs w:val="28"/>
        </w:rPr>
        <w:t> </w:t>
      </w:r>
      <w:r w:rsidR="0066625F" w:rsidRPr="00061260">
        <w:rPr>
          <w:rFonts w:ascii="Times New Roman" w:hAnsi="Times New Roman" w:cs="Times New Roman"/>
          <w:b/>
          <w:sz w:val="28"/>
          <w:szCs w:val="28"/>
        </w:rPr>
        <w:t>о</w:t>
      </w:r>
      <w:r w:rsidR="00415E2A" w:rsidRPr="00061260">
        <w:rPr>
          <w:rFonts w:ascii="Times New Roman" w:hAnsi="Times New Roman" w:cs="Times New Roman"/>
          <w:b/>
          <w:sz w:val="28"/>
          <w:szCs w:val="28"/>
        </w:rPr>
        <w:t> </w:t>
      </w:r>
      <w:r w:rsidR="0066625F" w:rsidRPr="00061260">
        <w:rPr>
          <w:rFonts w:ascii="Times New Roman" w:hAnsi="Times New Roman" w:cs="Times New Roman"/>
          <w:b/>
          <w:sz w:val="28"/>
          <w:szCs w:val="28"/>
        </w:rPr>
        <w:t>в</w:t>
      </w:r>
      <w:r w:rsidR="00415E2A" w:rsidRPr="00061260">
        <w:rPr>
          <w:rFonts w:ascii="Times New Roman" w:hAnsi="Times New Roman" w:cs="Times New Roman"/>
          <w:b/>
          <w:sz w:val="28"/>
          <w:szCs w:val="28"/>
        </w:rPr>
        <w:t> </w:t>
      </w:r>
      <w:r w:rsidR="0066625F" w:rsidRPr="00061260">
        <w:rPr>
          <w:rFonts w:ascii="Times New Roman" w:hAnsi="Times New Roman" w:cs="Times New Roman"/>
          <w:b/>
          <w:sz w:val="28"/>
          <w:szCs w:val="28"/>
        </w:rPr>
        <w:t>л</w:t>
      </w:r>
      <w:r w:rsidR="00415E2A" w:rsidRPr="00061260">
        <w:rPr>
          <w:rFonts w:ascii="Times New Roman" w:hAnsi="Times New Roman" w:cs="Times New Roman"/>
          <w:b/>
          <w:sz w:val="28"/>
          <w:szCs w:val="28"/>
        </w:rPr>
        <w:t> </w:t>
      </w:r>
      <w:r w:rsidR="0066625F" w:rsidRPr="00061260">
        <w:rPr>
          <w:rFonts w:ascii="Times New Roman" w:hAnsi="Times New Roman" w:cs="Times New Roman"/>
          <w:b/>
          <w:sz w:val="28"/>
          <w:szCs w:val="28"/>
        </w:rPr>
        <w:t>я</w:t>
      </w:r>
      <w:r w:rsidR="00415E2A" w:rsidRPr="00061260">
        <w:rPr>
          <w:rFonts w:ascii="Times New Roman" w:hAnsi="Times New Roman" w:cs="Times New Roman"/>
          <w:b/>
          <w:sz w:val="28"/>
          <w:szCs w:val="28"/>
        </w:rPr>
        <w:t> </w:t>
      </w:r>
      <w:r w:rsidR="0066625F" w:rsidRPr="00061260">
        <w:rPr>
          <w:rFonts w:ascii="Times New Roman" w:hAnsi="Times New Roman" w:cs="Times New Roman"/>
          <w:b/>
          <w:sz w:val="28"/>
          <w:szCs w:val="28"/>
        </w:rPr>
        <w:t>е</w:t>
      </w:r>
      <w:r w:rsidR="00415E2A" w:rsidRPr="00061260">
        <w:rPr>
          <w:rFonts w:ascii="Times New Roman" w:hAnsi="Times New Roman" w:cs="Times New Roman"/>
          <w:b/>
          <w:sz w:val="28"/>
          <w:szCs w:val="28"/>
        </w:rPr>
        <w:t> </w:t>
      </w:r>
      <w:r w:rsidR="0066625F" w:rsidRPr="00061260">
        <w:rPr>
          <w:rFonts w:ascii="Times New Roman" w:hAnsi="Times New Roman" w:cs="Times New Roman"/>
          <w:b/>
          <w:sz w:val="28"/>
          <w:szCs w:val="28"/>
        </w:rPr>
        <w:t>т</w:t>
      </w:r>
      <w:r w:rsidR="0066625F" w:rsidRPr="00061260">
        <w:rPr>
          <w:rFonts w:ascii="Times New Roman" w:hAnsi="Times New Roman" w:cs="Times New Roman"/>
          <w:sz w:val="28"/>
          <w:szCs w:val="28"/>
        </w:rPr>
        <w:t>:</w:t>
      </w:r>
    </w:p>
    <w:p w:rsidR="007A790F" w:rsidRDefault="007A790F" w:rsidP="00B2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260">
        <w:rPr>
          <w:rFonts w:ascii="Times New Roman" w:hAnsi="Times New Roman" w:cs="Times New Roman"/>
          <w:sz w:val="28"/>
          <w:szCs w:val="28"/>
        </w:rPr>
        <w:t>Внести в постановление Правительства Новосибирской области от</w:t>
      </w:r>
      <w:r w:rsidR="0066625F" w:rsidRPr="00061260">
        <w:rPr>
          <w:rFonts w:ascii="Times New Roman" w:hAnsi="Times New Roman" w:cs="Times New Roman"/>
          <w:sz w:val="28"/>
          <w:szCs w:val="28"/>
        </w:rPr>
        <w:t> </w:t>
      </w:r>
      <w:r w:rsidR="00B260CC" w:rsidRPr="00061260">
        <w:rPr>
          <w:rFonts w:ascii="Times New Roman" w:hAnsi="Times New Roman" w:cs="Times New Roman"/>
          <w:sz w:val="28"/>
          <w:szCs w:val="28"/>
        </w:rPr>
        <w:t>13</w:t>
      </w:r>
      <w:r w:rsidRPr="00061260">
        <w:rPr>
          <w:rFonts w:ascii="Times New Roman" w:hAnsi="Times New Roman" w:cs="Times New Roman"/>
          <w:sz w:val="28"/>
          <w:szCs w:val="28"/>
        </w:rPr>
        <w:t>.</w:t>
      </w:r>
      <w:r w:rsidR="00B260CC" w:rsidRPr="00061260">
        <w:rPr>
          <w:rFonts w:ascii="Times New Roman" w:hAnsi="Times New Roman" w:cs="Times New Roman"/>
          <w:sz w:val="28"/>
          <w:szCs w:val="28"/>
        </w:rPr>
        <w:t>12</w:t>
      </w:r>
      <w:r w:rsidRPr="00061260">
        <w:rPr>
          <w:rFonts w:ascii="Times New Roman" w:hAnsi="Times New Roman" w:cs="Times New Roman"/>
          <w:sz w:val="28"/>
          <w:szCs w:val="28"/>
        </w:rPr>
        <w:t>.20</w:t>
      </w:r>
      <w:r w:rsidR="00AD5E34" w:rsidRPr="00061260">
        <w:rPr>
          <w:rFonts w:ascii="Times New Roman" w:hAnsi="Times New Roman" w:cs="Times New Roman"/>
          <w:sz w:val="28"/>
          <w:szCs w:val="28"/>
        </w:rPr>
        <w:t>21</w:t>
      </w:r>
      <w:r w:rsidRPr="00061260">
        <w:rPr>
          <w:rFonts w:ascii="Times New Roman" w:hAnsi="Times New Roman" w:cs="Times New Roman"/>
          <w:sz w:val="28"/>
          <w:szCs w:val="28"/>
        </w:rPr>
        <w:t xml:space="preserve"> </w:t>
      </w:r>
      <w:r w:rsidR="0066625F" w:rsidRPr="00061260">
        <w:rPr>
          <w:rFonts w:ascii="Times New Roman" w:hAnsi="Times New Roman" w:cs="Times New Roman"/>
          <w:sz w:val="28"/>
          <w:szCs w:val="28"/>
        </w:rPr>
        <w:t>№ </w:t>
      </w:r>
      <w:r w:rsidR="00B260CC" w:rsidRPr="00061260">
        <w:rPr>
          <w:rFonts w:ascii="Times New Roman" w:hAnsi="Times New Roman" w:cs="Times New Roman"/>
          <w:sz w:val="28"/>
          <w:szCs w:val="28"/>
        </w:rPr>
        <w:t>519</w:t>
      </w:r>
      <w:r w:rsidR="0066625F" w:rsidRPr="00061260">
        <w:rPr>
          <w:rFonts w:ascii="Times New Roman" w:hAnsi="Times New Roman" w:cs="Times New Roman"/>
          <w:sz w:val="28"/>
          <w:szCs w:val="28"/>
        </w:rPr>
        <w:t>-п «</w:t>
      </w:r>
      <w:r w:rsidR="00B260CC" w:rsidRPr="00061260">
        <w:rPr>
          <w:rFonts w:ascii="Times New Roman" w:hAnsi="Times New Roman" w:cs="Times New Roman"/>
          <w:sz w:val="28"/>
          <w:szCs w:val="28"/>
        </w:rPr>
        <w:t>Об утверждении Положения о региональном государственном контроле (надзоре) на автомобильном транспорте, городском наземном электрическом транспорте и в дорожном хозяйстве на территории Новосибирской области</w:t>
      </w:r>
      <w:r w:rsidR="0066625F" w:rsidRPr="00061260">
        <w:rPr>
          <w:rFonts w:ascii="Times New Roman" w:hAnsi="Times New Roman" w:cs="Times New Roman"/>
          <w:sz w:val="28"/>
          <w:szCs w:val="28"/>
        </w:rPr>
        <w:t>»</w:t>
      </w:r>
      <w:r w:rsidRPr="00061260">
        <w:rPr>
          <w:rFonts w:ascii="Times New Roman" w:hAnsi="Times New Roman" w:cs="Times New Roman"/>
          <w:sz w:val="28"/>
          <w:szCs w:val="28"/>
        </w:rPr>
        <w:t xml:space="preserve"> </w:t>
      </w:r>
      <w:r w:rsidR="002847D3" w:rsidRPr="00061260">
        <w:rPr>
          <w:rFonts w:ascii="Times New Roman" w:hAnsi="Times New Roman" w:cs="Times New Roman"/>
          <w:sz w:val="28"/>
          <w:szCs w:val="28"/>
        </w:rPr>
        <w:t xml:space="preserve">(далее – постановление) </w:t>
      </w:r>
      <w:r w:rsidRPr="0006126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B0E65" w:rsidRPr="00061260" w:rsidRDefault="00E350A9" w:rsidP="000348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B30C7" w:rsidRPr="00061260">
        <w:rPr>
          <w:rFonts w:ascii="Times New Roman" w:hAnsi="Times New Roman" w:cs="Times New Roman"/>
          <w:sz w:val="28"/>
          <w:szCs w:val="28"/>
        </w:rPr>
        <w:t>. </w:t>
      </w:r>
      <w:r w:rsidR="00841AA9" w:rsidRPr="00061260">
        <w:rPr>
          <w:rFonts w:ascii="Times New Roman" w:hAnsi="Times New Roman" w:cs="Times New Roman"/>
          <w:sz w:val="28"/>
          <w:szCs w:val="28"/>
        </w:rPr>
        <w:t>П</w:t>
      </w:r>
      <w:r w:rsidR="005B30C7" w:rsidRPr="00061260">
        <w:rPr>
          <w:rFonts w:ascii="Times New Roman" w:hAnsi="Times New Roman" w:cs="Times New Roman"/>
          <w:sz w:val="28"/>
          <w:szCs w:val="28"/>
        </w:rPr>
        <w:t>риложени</w:t>
      </w:r>
      <w:r w:rsidR="00841AA9" w:rsidRPr="00061260">
        <w:rPr>
          <w:rFonts w:ascii="Times New Roman" w:hAnsi="Times New Roman" w:cs="Times New Roman"/>
          <w:sz w:val="28"/>
          <w:szCs w:val="28"/>
        </w:rPr>
        <w:t>е</w:t>
      </w:r>
      <w:r w:rsidR="005B30C7" w:rsidRPr="00061260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  <w:r w:rsidR="00841AA9" w:rsidRPr="00061260">
        <w:rPr>
          <w:rFonts w:ascii="Times New Roman" w:hAnsi="Times New Roman" w:cs="Times New Roman"/>
          <w:sz w:val="28"/>
          <w:szCs w:val="28"/>
        </w:rPr>
        <w:t xml:space="preserve">«Перечень должностных лиц, уполномоченных на осуществление </w:t>
      </w:r>
      <w:r w:rsidR="00766DF5" w:rsidRPr="00061260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841AA9" w:rsidRPr="00061260">
        <w:rPr>
          <w:rFonts w:ascii="Times New Roman" w:hAnsi="Times New Roman" w:cs="Times New Roman"/>
          <w:sz w:val="28"/>
          <w:szCs w:val="28"/>
        </w:rPr>
        <w:t xml:space="preserve">государственного контроля (надзора) на автомобильном транспорте, городском наземном электрическом транспорте и в дорожном хозяйстве на территории Новосибирской области» изложить в следующей редакции: </w:t>
      </w:r>
    </w:p>
    <w:p w:rsidR="000348B0" w:rsidRPr="00061260" w:rsidRDefault="00841AA9" w:rsidP="000348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260">
        <w:rPr>
          <w:rFonts w:ascii="Times New Roman" w:hAnsi="Times New Roman" w:cs="Times New Roman"/>
          <w:sz w:val="28"/>
          <w:szCs w:val="28"/>
        </w:rPr>
        <w:t>«</w:t>
      </w:r>
      <w:r w:rsidR="000348B0" w:rsidRPr="00061260">
        <w:rPr>
          <w:rFonts w:ascii="Times New Roman" w:hAnsi="Times New Roman" w:cs="Times New Roman"/>
          <w:sz w:val="28"/>
          <w:szCs w:val="28"/>
        </w:rPr>
        <w:t>Должностными лицами министерства транспорта и дорожного хозяйства Новосибирской области, уполномоченными на осуществление регионального государственного контроля (надзора) на автомобильном транспорте, городском наземном электрическом транспорте и в дорожном хозяйстве на территории Новосибирской области, являются:</w:t>
      </w:r>
    </w:p>
    <w:p w:rsidR="000348B0" w:rsidRPr="00061260" w:rsidRDefault="000348B0" w:rsidP="000348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260">
        <w:rPr>
          <w:rFonts w:ascii="Times New Roman" w:hAnsi="Times New Roman" w:cs="Times New Roman"/>
          <w:sz w:val="28"/>
          <w:szCs w:val="28"/>
        </w:rPr>
        <w:t>1. В области дорожного хозяйства:</w:t>
      </w:r>
    </w:p>
    <w:p w:rsidR="000348B0" w:rsidRPr="00061260" w:rsidRDefault="000348B0" w:rsidP="000348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260">
        <w:rPr>
          <w:rFonts w:ascii="Times New Roman" w:hAnsi="Times New Roman" w:cs="Times New Roman"/>
          <w:sz w:val="28"/>
          <w:szCs w:val="28"/>
        </w:rPr>
        <w:t>начальник управления дорожного комплекса;</w:t>
      </w:r>
    </w:p>
    <w:p w:rsidR="000348B0" w:rsidRPr="00061260" w:rsidRDefault="000348B0" w:rsidP="000348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260">
        <w:rPr>
          <w:rFonts w:ascii="Times New Roman" w:hAnsi="Times New Roman" w:cs="Times New Roman"/>
          <w:sz w:val="28"/>
          <w:szCs w:val="28"/>
        </w:rPr>
        <w:t>заместитель начальника управления дорожного комплекса;</w:t>
      </w:r>
    </w:p>
    <w:p w:rsidR="000348B0" w:rsidRPr="00061260" w:rsidRDefault="000348B0" w:rsidP="000348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260">
        <w:rPr>
          <w:rFonts w:ascii="Times New Roman" w:hAnsi="Times New Roman" w:cs="Times New Roman"/>
          <w:sz w:val="28"/>
          <w:szCs w:val="28"/>
        </w:rPr>
        <w:t>консультант управления дорожного комплекса;</w:t>
      </w:r>
    </w:p>
    <w:p w:rsidR="000348B0" w:rsidRPr="00061260" w:rsidRDefault="000348B0" w:rsidP="000348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260">
        <w:rPr>
          <w:rFonts w:ascii="Times New Roman" w:hAnsi="Times New Roman" w:cs="Times New Roman"/>
          <w:sz w:val="28"/>
          <w:szCs w:val="28"/>
        </w:rPr>
        <w:t>главный специалист управления дорожного комплекса.</w:t>
      </w:r>
    </w:p>
    <w:p w:rsidR="000348B0" w:rsidRPr="00061260" w:rsidRDefault="000348B0" w:rsidP="000348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260">
        <w:rPr>
          <w:rFonts w:ascii="Times New Roman" w:hAnsi="Times New Roman" w:cs="Times New Roman"/>
          <w:sz w:val="28"/>
          <w:szCs w:val="28"/>
        </w:rPr>
        <w:t>2. В области автомобильного транспорта и городского наземного электротранспорта:</w:t>
      </w:r>
    </w:p>
    <w:p w:rsidR="000348B0" w:rsidRPr="00061260" w:rsidRDefault="000348B0" w:rsidP="000348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260">
        <w:rPr>
          <w:rFonts w:ascii="Times New Roman" w:hAnsi="Times New Roman" w:cs="Times New Roman"/>
          <w:sz w:val="28"/>
          <w:szCs w:val="28"/>
        </w:rPr>
        <w:t>начальник управления организации пассажирских перевозок;</w:t>
      </w:r>
    </w:p>
    <w:p w:rsidR="000348B0" w:rsidRPr="00061260" w:rsidRDefault="000348B0" w:rsidP="000348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260">
        <w:rPr>
          <w:rFonts w:ascii="Times New Roman" w:hAnsi="Times New Roman" w:cs="Times New Roman"/>
          <w:sz w:val="28"/>
          <w:szCs w:val="28"/>
        </w:rPr>
        <w:t>заместитель начальника управления организации пассажирских перевозок;</w:t>
      </w:r>
    </w:p>
    <w:p w:rsidR="000348B0" w:rsidRPr="00061260" w:rsidRDefault="000348B0" w:rsidP="000348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260">
        <w:rPr>
          <w:rFonts w:ascii="Times New Roman" w:hAnsi="Times New Roman" w:cs="Times New Roman"/>
          <w:sz w:val="28"/>
          <w:szCs w:val="28"/>
        </w:rPr>
        <w:t>консультант управления организации пассажирских перевозок;</w:t>
      </w:r>
    </w:p>
    <w:p w:rsidR="008C0E00" w:rsidRPr="00061260" w:rsidRDefault="000348B0" w:rsidP="000348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260">
        <w:rPr>
          <w:rFonts w:ascii="Times New Roman" w:hAnsi="Times New Roman" w:cs="Times New Roman"/>
          <w:sz w:val="28"/>
          <w:szCs w:val="28"/>
        </w:rPr>
        <w:t>главный специалист управления организации пассажирских перевозок.</w:t>
      </w:r>
      <w:r w:rsidR="008C0E00" w:rsidRPr="00061260">
        <w:rPr>
          <w:rFonts w:ascii="Times New Roman" w:hAnsi="Times New Roman" w:cs="Times New Roman"/>
          <w:sz w:val="28"/>
          <w:szCs w:val="28"/>
        </w:rPr>
        <w:t>».</w:t>
      </w:r>
    </w:p>
    <w:p w:rsidR="005B30C7" w:rsidRPr="00061260" w:rsidRDefault="00E350A9" w:rsidP="008C0E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C0E00" w:rsidRPr="00061260">
        <w:rPr>
          <w:rFonts w:ascii="Times New Roman" w:hAnsi="Times New Roman" w:cs="Times New Roman"/>
          <w:sz w:val="28"/>
          <w:szCs w:val="28"/>
        </w:rPr>
        <w:t>. </w:t>
      </w:r>
      <w:r w:rsidR="005B30C7" w:rsidRPr="00061260">
        <w:rPr>
          <w:rFonts w:ascii="Times New Roman" w:hAnsi="Times New Roman" w:cs="Times New Roman"/>
          <w:sz w:val="28"/>
          <w:szCs w:val="28"/>
        </w:rPr>
        <w:t>В Положении о региональном государственном контроле (надзоре) на автомобильном транспорте, городском наземном электрическом транспорте и в дорожном хозяйстве на территории Новосибирской области:</w:t>
      </w:r>
    </w:p>
    <w:p w:rsidR="008C0E00" w:rsidRPr="00061260" w:rsidRDefault="00BF2813" w:rsidP="008C0E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260">
        <w:rPr>
          <w:rFonts w:ascii="Times New Roman" w:hAnsi="Times New Roman" w:cs="Times New Roman"/>
          <w:sz w:val="28"/>
          <w:szCs w:val="28"/>
        </w:rPr>
        <w:t>1)</w:t>
      </w:r>
      <w:r w:rsidR="00C31A72" w:rsidRPr="00061260">
        <w:rPr>
          <w:rFonts w:ascii="Times New Roman" w:hAnsi="Times New Roman" w:cs="Times New Roman"/>
          <w:sz w:val="28"/>
          <w:szCs w:val="28"/>
        </w:rPr>
        <w:t> </w:t>
      </w:r>
      <w:r w:rsidRPr="00061260">
        <w:rPr>
          <w:rFonts w:ascii="Times New Roman" w:hAnsi="Times New Roman" w:cs="Times New Roman"/>
          <w:sz w:val="28"/>
          <w:szCs w:val="28"/>
        </w:rPr>
        <w:t>п</w:t>
      </w:r>
      <w:r w:rsidR="00C31A72" w:rsidRPr="00061260">
        <w:rPr>
          <w:rFonts w:ascii="Times New Roman" w:hAnsi="Times New Roman" w:cs="Times New Roman"/>
          <w:sz w:val="28"/>
          <w:szCs w:val="28"/>
        </w:rPr>
        <w:t>ункт 2 изложить в следующей редакции:</w:t>
      </w:r>
    </w:p>
    <w:p w:rsidR="00C31A72" w:rsidRPr="00061260" w:rsidRDefault="00C31A72" w:rsidP="00C31A7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061260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«2. Предметом регионального </w:t>
      </w:r>
      <w:r w:rsidRPr="0006126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государственного контроля</w:t>
      </w:r>
      <w:r w:rsidRPr="00061260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является соблюдение юридическими </w:t>
      </w:r>
      <w:r w:rsidRPr="0006126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лицами</w:t>
      </w:r>
      <w:r w:rsidRPr="00061260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, индивидуальными предпринимателями и </w:t>
      </w:r>
      <w:r w:rsidRPr="0006126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гражданами (далее ‒ контролируемые лица) следующих обязательных </w:t>
      </w:r>
      <w:r w:rsidRPr="00E1536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требований:</w:t>
      </w:r>
    </w:p>
    <w:p w:rsidR="00C31A72" w:rsidRPr="00061260" w:rsidRDefault="00C31A72" w:rsidP="00C31A7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zh-CN" w:bidi="hi-IN"/>
        </w:rPr>
      </w:pPr>
      <w:r w:rsidRPr="0006126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lastRenderedPageBreak/>
        <w:t>1) в области автомобильных дорог и дорожной деятельности, установленных в отношении автомобильных дорог регионального и межмуниципального значения (далее – автомобильные дороги):</w:t>
      </w:r>
    </w:p>
    <w:p w:rsidR="00C31A72" w:rsidRPr="00061260" w:rsidRDefault="00C31A72" w:rsidP="00C31A7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061260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C31A72" w:rsidRPr="00061260" w:rsidRDefault="00C31A72" w:rsidP="00C31A7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</w:pPr>
      <w:r w:rsidRPr="00061260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 части обеспечения сохранности автомобильных дорог;</w:t>
      </w:r>
    </w:p>
    <w:p w:rsidR="00C31A72" w:rsidRPr="00061260" w:rsidRDefault="00C31A72" w:rsidP="00C31A7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061260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2) установленных</w:t>
      </w:r>
      <w:r w:rsidR="0040440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нормативными правовыми актами Новосибирской области</w:t>
      </w:r>
      <w:r w:rsidRPr="00061260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в отношении перевозок по межмуниципальным маршрутам регулярных перевозок в границах Новосибирской области, не относящихся к предмету федерального государственного контроля (надзора) на автомобильном транспорте, городском наземном электрическом транспорте</w:t>
      </w:r>
      <w:r w:rsidR="00F4313F" w:rsidRPr="00061260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,</w:t>
      </w:r>
      <w:r w:rsidRPr="00061260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в области организации регулярных перевозок.»</w:t>
      </w:r>
      <w:r w:rsidR="00BF2813" w:rsidRPr="00061260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;</w:t>
      </w:r>
    </w:p>
    <w:p w:rsidR="00B03DB6" w:rsidRPr="00061260" w:rsidRDefault="00BF2813" w:rsidP="008C0E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260">
        <w:rPr>
          <w:rFonts w:ascii="Times New Roman" w:hAnsi="Times New Roman" w:cs="Times New Roman"/>
          <w:sz w:val="28"/>
          <w:szCs w:val="28"/>
        </w:rPr>
        <w:t>2) </w:t>
      </w:r>
      <w:r w:rsidR="00B03DB6" w:rsidRPr="00061260">
        <w:rPr>
          <w:rFonts w:ascii="Times New Roman" w:hAnsi="Times New Roman" w:cs="Times New Roman"/>
          <w:sz w:val="28"/>
          <w:szCs w:val="28"/>
        </w:rPr>
        <w:t xml:space="preserve">в </w:t>
      </w:r>
      <w:r w:rsidRPr="00061260">
        <w:rPr>
          <w:rFonts w:ascii="Times New Roman" w:hAnsi="Times New Roman" w:cs="Times New Roman"/>
          <w:sz w:val="28"/>
          <w:szCs w:val="28"/>
        </w:rPr>
        <w:t>пункт</w:t>
      </w:r>
      <w:r w:rsidR="00B03DB6" w:rsidRPr="00061260">
        <w:rPr>
          <w:rFonts w:ascii="Times New Roman" w:hAnsi="Times New Roman" w:cs="Times New Roman"/>
          <w:sz w:val="28"/>
          <w:szCs w:val="28"/>
        </w:rPr>
        <w:t>е</w:t>
      </w:r>
      <w:r w:rsidRPr="00061260">
        <w:rPr>
          <w:rFonts w:ascii="Times New Roman" w:hAnsi="Times New Roman" w:cs="Times New Roman"/>
          <w:sz w:val="28"/>
          <w:szCs w:val="28"/>
        </w:rPr>
        <w:t> 6</w:t>
      </w:r>
      <w:r w:rsidR="00B03DB6" w:rsidRPr="00061260">
        <w:rPr>
          <w:rFonts w:ascii="Times New Roman" w:hAnsi="Times New Roman" w:cs="Times New Roman"/>
          <w:sz w:val="28"/>
          <w:szCs w:val="28"/>
        </w:rPr>
        <w:t>:</w:t>
      </w:r>
      <w:r w:rsidRPr="000612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A72" w:rsidRPr="00061260" w:rsidRDefault="00FB0E65" w:rsidP="008C0E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260">
        <w:rPr>
          <w:rFonts w:ascii="Times New Roman" w:hAnsi="Times New Roman" w:cs="Times New Roman"/>
          <w:sz w:val="28"/>
          <w:szCs w:val="28"/>
        </w:rPr>
        <w:t>а) </w:t>
      </w:r>
      <w:r w:rsidR="00B03DB6" w:rsidRPr="00061260">
        <w:rPr>
          <w:rFonts w:ascii="Times New Roman" w:hAnsi="Times New Roman" w:cs="Times New Roman"/>
          <w:sz w:val="28"/>
          <w:szCs w:val="28"/>
        </w:rPr>
        <w:t xml:space="preserve">в абзаце первом </w:t>
      </w:r>
      <w:r w:rsidR="00BF2813" w:rsidRPr="00061260">
        <w:rPr>
          <w:rFonts w:ascii="Times New Roman" w:hAnsi="Times New Roman" w:cs="Times New Roman"/>
          <w:sz w:val="28"/>
          <w:szCs w:val="28"/>
        </w:rPr>
        <w:t>после слов «контроля» дополнить слова «(далее - объекты контроля)»;</w:t>
      </w:r>
    </w:p>
    <w:p w:rsidR="00BF2813" w:rsidRPr="00061260" w:rsidRDefault="00FB0E65" w:rsidP="008C0E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260">
        <w:rPr>
          <w:rFonts w:ascii="Times New Roman" w:hAnsi="Times New Roman" w:cs="Times New Roman"/>
          <w:sz w:val="28"/>
          <w:szCs w:val="28"/>
        </w:rPr>
        <w:t>б) </w:t>
      </w:r>
      <w:r w:rsidR="00B03DB6" w:rsidRPr="00061260">
        <w:rPr>
          <w:rFonts w:ascii="Times New Roman" w:hAnsi="Times New Roman" w:cs="Times New Roman"/>
          <w:sz w:val="28"/>
          <w:szCs w:val="28"/>
        </w:rPr>
        <w:t>после абзаца второго дополнить абзаца следующего содержания:</w:t>
      </w:r>
    </w:p>
    <w:p w:rsidR="00BF2813" w:rsidRPr="00061260" w:rsidRDefault="00B03DB6" w:rsidP="008C0E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260">
        <w:rPr>
          <w:rFonts w:ascii="Times New Roman" w:hAnsi="Times New Roman" w:cs="Times New Roman"/>
          <w:sz w:val="28"/>
          <w:szCs w:val="28"/>
        </w:rPr>
        <w:t>«</w:t>
      </w:r>
      <w:r w:rsidR="006E3695" w:rsidRPr="00061260">
        <w:rPr>
          <w:rFonts w:ascii="Times New Roman" w:hAnsi="Times New Roman" w:cs="Times New Roman"/>
          <w:sz w:val="28"/>
          <w:szCs w:val="28"/>
        </w:rPr>
        <w:t>деятельность, действия (бездействие) контролируемых лиц, в рамках которых должны соблюдаться обязательные требования к осуществлению регулярных перевозок по межмуниципальным маршрутам регулярных перевозок, не относящиеся к предмету федерального государственного контроля (надзора) на автомобильном транспорте, городском наземном электрическом транспорте, в области организации регулярных перевозок</w:t>
      </w:r>
      <w:r w:rsidRPr="00061260">
        <w:rPr>
          <w:rFonts w:ascii="Times New Roman" w:hAnsi="Times New Roman" w:cs="Times New Roman"/>
          <w:sz w:val="28"/>
          <w:szCs w:val="28"/>
        </w:rPr>
        <w:t>;»;</w:t>
      </w:r>
    </w:p>
    <w:p w:rsidR="00B03DB6" w:rsidRPr="00061260" w:rsidRDefault="00FB0E65" w:rsidP="008C0E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260">
        <w:rPr>
          <w:rFonts w:ascii="Times New Roman" w:hAnsi="Times New Roman" w:cs="Times New Roman"/>
          <w:sz w:val="28"/>
          <w:szCs w:val="28"/>
        </w:rPr>
        <w:t>в) </w:t>
      </w:r>
      <w:r w:rsidR="00B03DB6" w:rsidRPr="00061260">
        <w:rPr>
          <w:rFonts w:ascii="Times New Roman" w:hAnsi="Times New Roman" w:cs="Times New Roman"/>
          <w:sz w:val="28"/>
          <w:szCs w:val="28"/>
        </w:rPr>
        <w:t>абзац третий изложить в следующей редакции:</w:t>
      </w:r>
    </w:p>
    <w:p w:rsidR="00B03DB6" w:rsidRPr="00061260" w:rsidRDefault="00B03DB6" w:rsidP="008C0E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260">
        <w:rPr>
          <w:rFonts w:ascii="Times New Roman" w:hAnsi="Times New Roman" w:cs="Times New Roman"/>
          <w:sz w:val="28"/>
          <w:szCs w:val="28"/>
        </w:rPr>
        <w:t>«автомобильные дороги и искусственные дорожные сооружения на них;</w:t>
      </w:r>
      <w:r w:rsidR="009149D5" w:rsidRPr="00061260">
        <w:rPr>
          <w:rFonts w:ascii="Times New Roman" w:hAnsi="Times New Roman" w:cs="Times New Roman"/>
          <w:sz w:val="28"/>
          <w:szCs w:val="28"/>
        </w:rPr>
        <w:t>».</w:t>
      </w:r>
    </w:p>
    <w:p w:rsidR="00B03DB6" w:rsidRPr="00061260" w:rsidRDefault="00E350A9" w:rsidP="002568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568A3" w:rsidRPr="00061260">
        <w:rPr>
          <w:rFonts w:ascii="Times New Roman" w:hAnsi="Times New Roman" w:cs="Times New Roman"/>
          <w:sz w:val="28"/>
          <w:szCs w:val="28"/>
        </w:rPr>
        <w:t xml:space="preserve">. В Перечне индикаторов риска нарушения обязательных требований при осуществлении регионального государственного контроля (надзора) на автомобильном транспорте, городском наземном электрическом транспорте и в дорожном хозяйстве на территории Новосибирской области после абзаца первого дополнить пункт следующего содержания: </w:t>
      </w:r>
    </w:p>
    <w:p w:rsidR="002568A3" w:rsidRDefault="002568A3" w:rsidP="002568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260">
        <w:rPr>
          <w:rFonts w:ascii="Times New Roman" w:hAnsi="Times New Roman" w:cs="Times New Roman"/>
          <w:sz w:val="28"/>
          <w:szCs w:val="28"/>
        </w:rPr>
        <w:t>«1. Наличие в ежеквартальном отчете об осуществлении регулярных перевозок пассажиров и багажа автомобильным транспортом по межмуниципальным маршрутам, представленном контролируемым лицом, с которым заключен государственный контракт на выполнение работ, связанных с осуществлением регулярных перевозок по регулируемым тарифам, или которому выданы свидетельства об осуществлении регулярных перевозок пассажиров и багажа по межмуниципальным маршрутам по нерегулируемым тарифам, св</w:t>
      </w:r>
      <w:r w:rsidR="00E350A9">
        <w:rPr>
          <w:rFonts w:ascii="Times New Roman" w:hAnsi="Times New Roman" w:cs="Times New Roman"/>
          <w:sz w:val="28"/>
          <w:szCs w:val="28"/>
        </w:rPr>
        <w:t>едений о невыполненных рейсах.».</w:t>
      </w:r>
    </w:p>
    <w:p w:rsidR="00295A6D" w:rsidRPr="00061260" w:rsidRDefault="00E15365" w:rsidP="002568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Изложить в новой редакции К</w:t>
      </w:r>
      <w:r w:rsidR="00295A6D" w:rsidRPr="00295A6D">
        <w:rPr>
          <w:rFonts w:ascii="Times New Roman" w:hAnsi="Times New Roman" w:cs="Times New Roman"/>
          <w:sz w:val="28"/>
          <w:szCs w:val="28"/>
        </w:rPr>
        <w:t>лючевые показатели</w:t>
      </w:r>
      <w:r w:rsidRPr="00E15365">
        <w:t xml:space="preserve"> </w:t>
      </w:r>
      <w:r w:rsidRPr="00E15365">
        <w:rPr>
          <w:rFonts w:ascii="Times New Roman" w:hAnsi="Times New Roman" w:cs="Times New Roman"/>
          <w:sz w:val="28"/>
          <w:szCs w:val="28"/>
        </w:rPr>
        <w:t>регионального государственного контроля (надзора) на автомобильном транспорте, городском наземном электрическом транспорте и в дорожном хозяйстве на территории Новосибирской области</w:t>
      </w:r>
      <w:r w:rsidR="00295A6D" w:rsidRPr="00295A6D">
        <w:rPr>
          <w:rFonts w:ascii="Times New Roman" w:hAnsi="Times New Roman" w:cs="Times New Roman"/>
          <w:sz w:val="28"/>
          <w:szCs w:val="28"/>
        </w:rPr>
        <w:t xml:space="preserve"> и их целевые значения, индикативные показатели регионального государственного контроля (надзора) на автомобильном </w:t>
      </w:r>
      <w:r w:rsidR="00295A6D" w:rsidRPr="00295A6D">
        <w:rPr>
          <w:rFonts w:ascii="Times New Roman" w:hAnsi="Times New Roman" w:cs="Times New Roman"/>
          <w:sz w:val="28"/>
          <w:szCs w:val="28"/>
        </w:rPr>
        <w:lastRenderedPageBreak/>
        <w:t>транспорте, городском наземном электрическом транспорте и в дорожном хозяйстве на территории Новосибирской области, согласно приложению к настоящему постановлению.</w:t>
      </w:r>
    </w:p>
    <w:p w:rsidR="00B061C7" w:rsidRPr="003B7290" w:rsidRDefault="00B061C7" w:rsidP="00B0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66625F" w:rsidRPr="00061260" w:rsidRDefault="0066625F" w:rsidP="00B97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DA9" w:rsidRPr="00061260" w:rsidRDefault="00D91DA9" w:rsidP="00B97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711B" w:rsidRPr="00061260" w:rsidRDefault="007A790F" w:rsidP="006662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61260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="0066625F" w:rsidRPr="0006126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C3756" w:rsidRPr="00061260">
        <w:rPr>
          <w:rFonts w:ascii="Times New Roman" w:hAnsi="Times New Roman" w:cs="Times New Roman"/>
          <w:sz w:val="28"/>
          <w:szCs w:val="28"/>
        </w:rPr>
        <w:t xml:space="preserve">                              А.А. </w:t>
      </w:r>
      <w:r w:rsidR="0066625F" w:rsidRPr="00061260">
        <w:rPr>
          <w:rFonts w:ascii="Times New Roman" w:hAnsi="Times New Roman" w:cs="Times New Roman"/>
          <w:sz w:val="28"/>
          <w:szCs w:val="28"/>
        </w:rPr>
        <w:t>Травников</w:t>
      </w:r>
    </w:p>
    <w:p w:rsidR="00B9711B" w:rsidRPr="00061260" w:rsidRDefault="00B9711B" w:rsidP="0066625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43335" w:rsidRPr="00061260" w:rsidRDefault="00343335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79FE" w:rsidRPr="00061260" w:rsidRDefault="00C579FE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79FE" w:rsidRPr="00061260" w:rsidRDefault="00C579FE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79FE" w:rsidRPr="00061260" w:rsidRDefault="00C579FE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8030C" w:rsidRPr="00061260" w:rsidRDefault="0038030C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0D26" w:rsidRPr="00061260" w:rsidRDefault="00000D26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0D26" w:rsidRPr="00061260" w:rsidRDefault="00000D26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0D26" w:rsidRPr="00061260" w:rsidRDefault="00000D26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0D26" w:rsidRPr="00061260" w:rsidRDefault="00000D26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0D26" w:rsidRPr="00061260" w:rsidRDefault="00000D26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0D26" w:rsidRPr="00061260" w:rsidRDefault="00000D26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0D26" w:rsidRPr="00061260" w:rsidRDefault="00000D26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0D26" w:rsidRPr="00061260" w:rsidRDefault="00000D26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0D26" w:rsidRPr="00061260" w:rsidRDefault="00000D26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0D26" w:rsidRPr="00061260" w:rsidRDefault="00000D26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0D26" w:rsidRPr="00061260" w:rsidRDefault="00000D26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0D26" w:rsidRPr="00061260" w:rsidRDefault="00000D26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0D26" w:rsidRPr="00061260" w:rsidRDefault="00000D26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0D26" w:rsidRPr="00061260" w:rsidRDefault="00000D26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0D26" w:rsidRPr="00061260" w:rsidRDefault="00000D26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0D26" w:rsidRPr="00061260" w:rsidRDefault="00000D26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0D26" w:rsidRPr="00061260" w:rsidRDefault="00000D26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0D26" w:rsidRPr="00061260" w:rsidRDefault="00000D26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0D26" w:rsidRPr="00061260" w:rsidRDefault="00000D26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0D26" w:rsidRPr="00061260" w:rsidRDefault="00000D26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0D26" w:rsidRPr="00061260" w:rsidRDefault="00000D26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0D26" w:rsidRPr="00061260" w:rsidRDefault="00000D26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0D26" w:rsidRPr="00061260" w:rsidRDefault="00000D26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0D26" w:rsidRPr="00061260" w:rsidRDefault="00000D26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0D26" w:rsidRPr="00061260" w:rsidRDefault="00000D26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0D26" w:rsidRPr="00061260" w:rsidRDefault="00000D26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0D26" w:rsidRPr="00061260" w:rsidRDefault="00000D26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0D26" w:rsidRPr="00061260" w:rsidRDefault="00000D26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0D26" w:rsidRPr="00061260" w:rsidRDefault="00000D26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0D26" w:rsidRPr="00061260" w:rsidRDefault="00000D26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0D26" w:rsidRPr="00061260" w:rsidRDefault="00000D26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0D26" w:rsidRPr="00061260" w:rsidRDefault="00000D26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0D26" w:rsidRPr="00061260" w:rsidRDefault="00000D26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B0E65" w:rsidRPr="00061260" w:rsidRDefault="00FB0E65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B0E65" w:rsidRPr="00061260" w:rsidRDefault="00FB0E65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B0E65" w:rsidRPr="00061260" w:rsidRDefault="00FB0E65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B0E65" w:rsidRPr="00061260" w:rsidRDefault="00FB0E65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B0E65" w:rsidRPr="00061260" w:rsidRDefault="00FB0E65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B0E65" w:rsidRPr="00061260" w:rsidRDefault="00FB0E65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B0E65" w:rsidRPr="00061260" w:rsidRDefault="00FB0E65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B0E65" w:rsidRPr="00061260" w:rsidRDefault="00FB0E65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B0E65" w:rsidRPr="00061260" w:rsidRDefault="00FB0E65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B0E65" w:rsidRPr="00061260" w:rsidRDefault="00FB0E65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5365" w:rsidRPr="00061260" w:rsidRDefault="00E15365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0" w:name="_GoBack"/>
      <w:bookmarkEnd w:id="0"/>
    </w:p>
    <w:p w:rsidR="00000D26" w:rsidRPr="00061260" w:rsidRDefault="00000D26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82E9B" w:rsidRPr="00061260" w:rsidRDefault="00FB77CC" w:rsidP="0066625F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061260">
        <w:rPr>
          <w:rFonts w:ascii="Times New Roman" w:hAnsi="Times New Roman" w:cs="Times New Roman"/>
          <w:sz w:val="20"/>
        </w:rPr>
        <w:t>А.В. </w:t>
      </w:r>
      <w:r w:rsidR="00F82E9B" w:rsidRPr="00061260">
        <w:rPr>
          <w:rFonts w:ascii="Times New Roman" w:hAnsi="Times New Roman" w:cs="Times New Roman"/>
          <w:sz w:val="20"/>
        </w:rPr>
        <w:t>Костылевский</w:t>
      </w:r>
    </w:p>
    <w:p w:rsidR="00F82E9B" w:rsidRPr="00061260" w:rsidRDefault="00F82E9B" w:rsidP="0066625F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061260">
        <w:rPr>
          <w:rFonts w:ascii="Times New Roman" w:hAnsi="Times New Roman" w:cs="Times New Roman"/>
          <w:sz w:val="20"/>
        </w:rPr>
        <w:t>238 66 96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231"/>
        <w:gridCol w:w="4800"/>
      </w:tblGrid>
      <w:tr w:rsidR="00000D26" w:rsidRPr="00061260" w:rsidTr="00D4725C">
        <w:trPr>
          <w:trHeight w:val="692"/>
        </w:trPr>
        <w:tc>
          <w:tcPr>
            <w:tcW w:w="5231" w:type="dxa"/>
          </w:tcPr>
          <w:p w:rsidR="00000D26" w:rsidRPr="00061260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СОГЛАСОВАНО:</w:t>
            </w:r>
          </w:p>
          <w:p w:rsidR="00000D26" w:rsidRPr="00061260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0D26" w:rsidRPr="00061260" w:rsidRDefault="00000D26" w:rsidP="00000D26">
            <w:pPr>
              <w:tabs>
                <w:tab w:val="left" w:pos="7920"/>
              </w:tabs>
              <w:autoSpaceDE w:val="0"/>
              <w:autoSpaceDN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заместитель </w:t>
            </w:r>
          </w:p>
          <w:p w:rsidR="00000D26" w:rsidRPr="00061260" w:rsidRDefault="00000D26" w:rsidP="00000D26">
            <w:pPr>
              <w:tabs>
                <w:tab w:val="left" w:pos="7920"/>
              </w:tabs>
              <w:autoSpaceDE w:val="0"/>
              <w:autoSpaceDN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Председателя Правительства</w:t>
            </w:r>
          </w:p>
          <w:p w:rsidR="00000D26" w:rsidRPr="00061260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</w:t>
            </w:r>
          </w:p>
          <w:p w:rsidR="00000D26" w:rsidRPr="00061260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0D26" w:rsidRPr="00061260" w:rsidRDefault="00000D26" w:rsidP="00000D2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0D26" w:rsidRPr="00061260" w:rsidRDefault="00000D26" w:rsidP="00000D2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транспорта и дорожного хозяйства Новосибирской области</w:t>
            </w:r>
          </w:p>
        </w:tc>
        <w:tc>
          <w:tcPr>
            <w:tcW w:w="4800" w:type="dxa"/>
          </w:tcPr>
          <w:p w:rsidR="00000D26" w:rsidRPr="00061260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0D26" w:rsidRPr="00061260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0D26" w:rsidRPr="00061260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0D26" w:rsidRPr="00061260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0D26" w:rsidRPr="00061260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В.М. Знатков</w:t>
            </w:r>
          </w:p>
          <w:p w:rsidR="00000D26" w:rsidRPr="00061260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 ___________202</w:t>
            </w:r>
            <w:r w:rsidR="00FB0E65" w:rsidRPr="00061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61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г.</w:t>
            </w:r>
          </w:p>
          <w:p w:rsidR="00000D26" w:rsidRPr="00061260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0D26" w:rsidRPr="00061260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0D26" w:rsidRPr="00061260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 Костылевский</w:t>
            </w:r>
          </w:p>
        </w:tc>
      </w:tr>
      <w:tr w:rsidR="00000D26" w:rsidRPr="00061260" w:rsidTr="00D4725C">
        <w:trPr>
          <w:trHeight w:val="432"/>
        </w:trPr>
        <w:tc>
          <w:tcPr>
            <w:tcW w:w="5231" w:type="dxa"/>
          </w:tcPr>
          <w:p w:rsidR="00000D26" w:rsidRPr="00061260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00D26" w:rsidRPr="00061260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00D26" w:rsidRPr="00061260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2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Министр экономического развития</w:t>
            </w:r>
          </w:p>
          <w:p w:rsidR="00000D26" w:rsidRPr="00061260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2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Новосибирской области</w:t>
            </w:r>
          </w:p>
          <w:p w:rsidR="00000D26" w:rsidRPr="00061260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00D26" w:rsidRPr="00061260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00D26" w:rsidRPr="00061260" w:rsidRDefault="00FB0E65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2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000D26" w:rsidRPr="000612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инистр юстиции</w:t>
            </w:r>
          </w:p>
          <w:p w:rsidR="00000D26" w:rsidRPr="00061260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2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Новосибирской области</w:t>
            </w:r>
          </w:p>
          <w:p w:rsidR="00000D26" w:rsidRPr="00061260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0D26" w:rsidRPr="00061260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0D26" w:rsidRPr="00061260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0D26" w:rsidRPr="00061260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0E65" w:rsidRPr="00061260" w:rsidRDefault="00FB0E65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D95" w:rsidRPr="00061260" w:rsidRDefault="00610D95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D95" w:rsidRPr="00061260" w:rsidRDefault="00610D95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673B0" w:rsidRPr="00061260" w:rsidRDefault="005673B0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673B0" w:rsidRPr="00061260" w:rsidRDefault="005673B0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673B0" w:rsidRPr="00061260" w:rsidRDefault="005673B0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673B0" w:rsidRPr="00061260" w:rsidRDefault="005673B0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673B0" w:rsidRPr="00061260" w:rsidRDefault="005673B0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673B0" w:rsidRPr="00061260" w:rsidRDefault="005673B0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0D26" w:rsidRPr="00061260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управления организации пассажирских перевозок</w:t>
            </w:r>
          </w:p>
          <w:p w:rsidR="00000D26" w:rsidRPr="00061260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министерства транспорта и дорожного хозяйства Новосибирской области</w:t>
            </w:r>
          </w:p>
        </w:tc>
        <w:tc>
          <w:tcPr>
            <w:tcW w:w="4800" w:type="dxa"/>
          </w:tcPr>
          <w:p w:rsidR="00000D26" w:rsidRPr="00061260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 ___________202</w:t>
            </w:r>
            <w:r w:rsidR="00FB0E65" w:rsidRPr="00061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61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г.</w:t>
            </w:r>
          </w:p>
          <w:p w:rsidR="00000D26" w:rsidRPr="00061260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0D26" w:rsidRPr="00061260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0D26" w:rsidRPr="00061260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Л.Н. Решетников</w:t>
            </w:r>
          </w:p>
          <w:p w:rsidR="00000D26" w:rsidRPr="00061260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 ___________202</w:t>
            </w:r>
            <w:r w:rsidR="00FB0E65" w:rsidRPr="00061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  <w:r w:rsidRPr="00061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000D26" w:rsidRPr="00061260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0D26" w:rsidRPr="00061260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0D26" w:rsidRPr="00061260" w:rsidRDefault="00F630CF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  <w:r w:rsidR="00FB0E65" w:rsidRPr="00061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000D26" w:rsidRPr="00061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proofErr w:type="spellStart"/>
            <w:r w:rsidR="00FB0E65" w:rsidRPr="00061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Деркач</w:t>
            </w:r>
            <w:proofErr w:type="spellEnd"/>
          </w:p>
          <w:p w:rsidR="00000D26" w:rsidRPr="00061260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«____» ___________202</w:t>
            </w:r>
            <w:r w:rsidR="00FB0E65" w:rsidRPr="00061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  <w:r w:rsidRPr="00061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000D26" w:rsidRPr="00061260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0D26" w:rsidRPr="00061260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0D26" w:rsidRPr="00061260" w:rsidRDefault="00000D26" w:rsidP="00610D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26" w:rsidRPr="00061260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0E65" w:rsidRPr="00061260" w:rsidRDefault="00FB0E65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0D95" w:rsidRPr="00061260" w:rsidRDefault="00610D95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0D95" w:rsidRPr="00061260" w:rsidRDefault="00610D95" w:rsidP="00610D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0D95" w:rsidRPr="00061260" w:rsidRDefault="00610D95" w:rsidP="00610D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0E65" w:rsidRPr="00061260" w:rsidRDefault="00FB0E65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73B0" w:rsidRPr="00061260" w:rsidRDefault="005673B0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73B0" w:rsidRPr="00061260" w:rsidRDefault="005673B0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73B0" w:rsidRPr="00061260" w:rsidRDefault="005673B0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73B0" w:rsidRPr="00061260" w:rsidRDefault="005673B0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73B0" w:rsidRPr="00061260" w:rsidRDefault="005673B0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73B0" w:rsidRPr="00061260" w:rsidRDefault="005673B0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26" w:rsidRPr="00061260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 Тюрин</w:t>
            </w:r>
          </w:p>
        </w:tc>
      </w:tr>
      <w:tr w:rsidR="00000D26" w:rsidRPr="00061260" w:rsidTr="00D4725C">
        <w:trPr>
          <w:trHeight w:val="432"/>
        </w:trPr>
        <w:tc>
          <w:tcPr>
            <w:tcW w:w="5231" w:type="dxa"/>
          </w:tcPr>
          <w:p w:rsidR="00610D95" w:rsidRPr="00061260" w:rsidRDefault="00610D95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26" w:rsidRPr="00061260" w:rsidRDefault="00E15365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  <w:r w:rsidR="00610D95" w:rsidRPr="00061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</w:t>
            </w:r>
          </w:p>
          <w:p w:rsidR="00610D95" w:rsidRPr="00061260" w:rsidRDefault="00610D95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дорожного комплекса министерства транспорта </w:t>
            </w:r>
          </w:p>
          <w:p w:rsidR="00610D95" w:rsidRPr="00061260" w:rsidRDefault="00610D95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дорожного хозяйства Новосибирской области</w:t>
            </w:r>
          </w:p>
          <w:p w:rsidR="00610D95" w:rsidRDefault="00610D95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5A6D" w:rsidRPr="00061260" w:rsidRDefault="00295A6D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26" w:rsidRPr="00061260" w:rsidRDefault="00000D26" w:rsidP="00000D26">
            <w:pPr>
              <w:tabs>
                <w:tab w:val="center" w:pos="496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</w:t>
            </w:r>
          </w:p>
          <w:p w:rsidR="00000D26" w:rsidRPr="00061260" w:rsidRDefault="00000D26" w:rsidP="00000D26">
            <w:pPr>
              <w:tabs>
                <w:tab w:val="center" w:pos="496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министерства транспорта и дорожного хозяйства Новосибирской области </w:t>
            </w:r>
          </w:p>
        </w:tc>
        <w:tc>
          <w:tcPr>
            <w:tcW w:w="4800" w:type="dxa"/>
          </w:tcPr>
          <w:p w:rsidR="00000D26" w:rsidRPr="00061260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26" w:rsidRPr="00061260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26" w:rsidRPr="00061260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0D95" w:rsidRPr="00061260" w:rsidRDefault="00E15365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И.В. Миллер</w:t>
            </w:r>
          </w:p>
          <w:p w:rsidR="00610D95" w:rsidRPr="00061260" w:rsidRDefault="00610D95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0D95" w:rsidRPr="00061260" w:rsidRDefault="00610D95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0D95" w:rsidRDefault="00610D95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5A6D" w:rsidRPr="00061260" w:rsidRDefault="00295A6D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26" w:rsidRPr="00061260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Т.В. Кутузова</w:t>
            </w:r>
          </w:p>
          <w:p w:rsidR="00000D26" w:rsidRPr="00061260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26" w:rsidRPr="00061260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C2641" w:rsidRPr="00061260" w:rsidRDefault="009C2641" w:rsidP="00000D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61260" w:rsidRPr="00061260" w:rsidRDefault="00061260" w:rsidP="00000D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61260" w:rsidRDefault="00061260" w:rsidP="00000D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sectPr w:rsidR="00061260" w:rsidSect="00FB0E65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ADC" w:rsidRDefault="00350ADC" w:rsidP="00000D26">
      <w:pPr>
        <w:spacing w:after="0" w:line="240" w:lineRule="auto"/>
      </w:pPr>
      <w:r>
        <w:separator/>
      </w:r>
    </w:p>
  </w:endnote>
  <w:endnote w:type="continuationSeparator" w:id="0">
    <w:p w:rsidR="00350ADC" w:rsidRDefault="00350ADC" w:rsidP="00000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ADC" w:rsidRDefault="00350ADC" w:rsidP="00000D26">
      <w:pPr>
        <w:spacing w:after="0" w:line="240" w:lineRule="auto"/>
      </w:pPr>
      <w:r>
        <w:separator/>
      </w:r>
    </w:p>
  </w:footnote>
  <w:footnote w:type="continuationSeparator" w:id="0">
    <w:p w:rsidR="00350ADC" w:rsidRDefault="00350ADC" w:rsidP="00000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94723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00D26" w:rsidRPr="00000D26" w:rsidRDefault="00000D26">
        <w:pPr>
          <w:pStyle w:val="a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00D2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00D2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00D2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35FE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00D2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00D26" w:rsidRDefault="00000D26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90F"/>
    <w:rsid w:val="00000D26"/>
    <w:rsid w:val="0000478D"/>
    <w:rsid w:val="000348B0"/>
    <w:rsid w:val="00061260"/>
    <w:rsid w:val="000A6AA8"/>
    <w:rsid w:val="000B730F"/>
    <w:rsid w:val="00112BB7"/>
    <w:rsid w:val="00130487"/>
    <w:rsid w:val="00134C47"/>
    <w:rsid w:val="00170186"/>
    <w:rsid w:val="001C03C7"/>
    <w:rsid w:val="001D3E9A"/>
    <w:rsid w:val="00203A2F"/>
    <w:rsid w:val="00207E41"/>
    <w:rsid w:val="002568A3"/>
    <w:rsid w:val="002847D3"/>
    <w:rsid w:val="00286114"/>
    <w:rsid w:val="00295A6D"/>
    <w:rsid w:val="002B3FF1"/>
    <w:rsid w:val="00336CFF"/>
    <w:rsid w:val="00343335"/>
    <w:rsid w:val="00350ADC"/>
    <w:rsid w:val="00377439"/>
    <w:rsid w:val="0038030C"/>
    <w:rsid w:val="00385FFD"/>
    <w:rsid w:val="003B09AD"/>
    <w:rsid w:val="003B6AA9"/>
    <w:rsid w:val="003B7290"/>
    <w:rsid w:val="003C78CE"/>
    <w:rsid w:val="003E14DD"/>
    <w:rsid w:val="003E5F21"/>
    <w:rsid w:val="00404404"/>
    <w:rsid w:val="00406698"/>
    <w:rsid w:val="00407971"/>
    <w:rsid w:val="00415E2A"/>
    <w:rsid w:val="0049223F"/>
    <w:rsid w:val="004F3C0A"/>
    <w:rsid w:val="005673B0"/>
    <w:rsid w:val="005B30C7"/>
    <w:rsid w:val="005D154D"/>
    <w:rsid w:val="005F3842"/>
    <w:rsid w:val="005F548F"/>
    <w:rsid w:val="00610D95"/>
    <w:rsid w:val="00630303"/>
    <w:rsid w:val="00634871"/>
    <w:rsid w:val="006412DB"/>
    <w:rsid w:val="00643385"/>
    <w:rsid w:val="00644590"/>
    <w:rsid w:val="0066625F"/>
    <w:rsid w:val="006D7E8F"/>
    <w:rsid w:val="006E3695"/>
    <w:rsid w:val="00760958"/>
    <w:rsid w:val="007627EE"/>
    <w:rsid w:val="00766DF5"/>
    <w:rsid w:val="00770289"/>
    <w:rsid w:val="007A790F"/>
    <w:rsid w:val="00817A27"/>
    <w:rsid w:val="00836059"/>
    <w:rsid w:val="00841AA9"/>
    <w:rsid w:val="0084641B"/>
    <w:rsid w:val="00890C16"/>
    <w:rsid w:val="008C0E00"/>
    <w:rsid w:val="008F0621"/>
    <w:rsid w:val="00913A42"/>
    <w:rsid w:val="009149D5"/>
    <w:rsid w:val="00931C37"/>
    <w:rsid w:val="00935FEE"/>
    <w:rsid w:val="00957902"/>
    <w:rsid w:val="0097733D"/>
    <w:rsid w:val="009B37C8"/>
    <w:rsid w:val="009B4487"/>
    <w:rsid w:val="009C2641"/>
    <w:rsid w:val="009F3BF9"/>
    <w:rsid w:val="00A35362"/>
    <w:rsid w:val="00AA252F"/>
    <w:rsid w:val="00AC3756"/>
    <w:rsid w:val="00AD30F5"/>
    <w:rsid w:val="00AD33B7"/>
    <w:rsid w:val="00AD5E34"/>
    <w:rsid w:val="00AE6784"/>
    <w:rsid w:val="00B03DB6"/>
    <w:rsid w:val="00B048EE"/>
    <w:rsid w:val="00B061C7"/>
    <w:rsid w:val="00B260CC"/>
    <w:rsid w:val="00B2622F"/>
    <w:rsid w:val="00B452A0"/>
    <w:rsid w:val="00B60CFD"/>
    <w:rsid w:val="00B941D4"/>
    <w:rsid w:val="00B9711B"/>
    <w:rsid w:val="00BE2CC7"/>
    <w:rsid w:val="00BF2813"/>
    <w:rsid w:val="00C31A72"/>
    <w:rsid w:val="00C579FE"/>
    <w:rsid w:val="00CA4BE1"/>
    <w:rsid w:val="00D400BF"/>
    <w:rsid w:val="00D468B4"/>
    <w:rsid w:val="00D64F92"/>
    <w:rsid w:val="00D91DA9"/>
    <w:rsid w:val="00E04575"/>
    <w:rsid w:val="00E15365"/>
    <w:rsid w:val="00E350A9"/>
    <w:rsid w:val="00E4470E"/>
    <w:rsid w:val="00E76930"/>
    <w:rsid w:val="00E96836"/>
    <w:rsid w:val="00EE7701"/>
    <w:rsid w:val="00EF1881"/>
    <w:rsid w:val="00EF6ED6"/>
    <w:rsid w:val="00F4313F"/>
    <w:rsid w:val="00F531B8"/>
    <w:rsid w:val="00F55E19"/>
    <w:rsid w:val="00F630CF"/>
    <w:rsid w:val="00F82E9B"/>
    <w:rsid w:val="00F9679F"/>
    <w:rsid w:val="00FB0E65"/>
    <w:rsid w:val="00FB77CC"/>
    <w:rsid w:val="00FD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5A1A3"/>
  <w15:chartTrackingRefBased/>
  <w15:docId w15:val="{FC0E6E39-30CE-4232-BBE1-0AFBF97C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79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A79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79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F82E9B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F82E9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F82E9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82E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5F384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34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34C47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BE2CC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E2CC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E2CC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E2CC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E2CC7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000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00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7E5FA-231A-4760-A0A8-FA656D231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Беркульская Ольга Ивановна</dc:creator>
  <cp:keywords/>
  <dc:description/>
  <cp:lastModifiedBy>Кутузова Татьяна Викторовна</cp:lastModifiedBy>
  <cp:revision>23</cp:revision>
  <cp:lastPrinted>2022-03-15T02:21:00Z</cp:lastPrinted>
  <dcterms:created xsi:type="dcterms:W3CDTF">2021-08-18T02:13:00Z</dcterms:created>
  <dcterms:modified xsi:type="dcterms:W3CDTF">2022-03-15T02:22:00Z</dcterms:modified>
</cp:coreProperties>
</file>