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noProof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МИНИСТЕРСТВО СЕЛЬСКОГО ХОЗЯЙСТВА</w:t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НОВОСИБИРСКОЙ ОБЛАСТИ</w:t>
      </w:r>
    </w:p>
    <w:p w:rsidR="004B080F" w:rsidRPr="00C90D7B" w:rsidRDefault="004B080F" w:rsidP="004B080F">
      <w:pPr>
        <w:jc w:val="center"/>
        <w:rPr>
          <w:sz w:val="28"/>
          <w:szCs w:val="28"/>
        </w:rPr>
      </w:pPr>
    </w:p>
    <w:p w:rsidR="004B080F" w:rsidRPr="00C90D7B" w:rsidRDefault="004B080F" w:rsidP="004B080F">
      <w:pPr>
        <w:keepNext/>
        <w:jc w:val="center"/>
        <w:outlineLvl w:val="2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ПРИКАЗ</w:t>
      </w:r>
    </w:p>
    <w:p w:rsidR="004B080F" w:rsidRPr="008A57E5" w:rsidRDefault="004B080F" w:rsidP="00355AE1">
      <w:pPr>
        <w:widowControl w:val="0"/>
        <w:autoSpaceDE w:val="0"/>
        <w:autoSpaceDN w:val="0"/>
        <w:adjustRightInd w:val="0"/>
        <w:ind w:hanging="142"/>
        <w:jc w:val="center"/>
        <w:outlineLvl w:val="0"/>
        <w:rPr>
          <w:sz w:val="28"/>
          <w:szCs w:val="28"/>
        </w:rPr>
      </w:pPr>
    </w:p>
    <w:tbl>
      <w:tblPr>
        <w:tblStyle w:val="ab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 w:rsidR="001D3629" w:rsidTr="001D3629">
        <w:tc>
          <w:tcPr>
            <w:tcW w:w="1559" w:type="dxa"/>
          </w:tcPr>
          <w:p w:rsidR="001D3629" w:rsidRPr="00B464DC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nil"/>
            </w:tcBorders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629" w:rsidRPr="008A57E5" w:rsidRDefault="001D3629" w:rsidP="004B080F">
      <w:pPr>
        <w:jc w:val="center"/>
        <w:rPr>
          <w:sz w:val="28"/>
          <w:szCs w:val="28"/>
        </w:rPr>
      </w:pPr>
    </w:p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sz w:val="28"/>
          <w:szCs w:val="28"/>
        </w:rPr>
        <w:t>г. Новосибирск</w:t>
      </w:r>
    </w:p>
    <w:p w:rsidR="004B080F" w:rsidRPr="008A57E5" w:rsidRDefault="004B080F" w:rsidP="004B080F">
      <w:pPr>
        <w:jc w:val="center"/>
        <w:rPr>
          <w:bCs/>
          <w:sz w:val="28"/>
          <w:szCs w:val="28"/>
          <w:highlight w:val="green"/>
        </w:rPr>
      </w:pPr>
    </w:p>
    <w:p w:rsidR="004B080F" w:rsidRPr="005C675B" w:rsidRDefault="00102651" w:rsidP="000047DF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</w:t>
      </w:r>
      <w:r w:rsidR="00883E56">
        <w:rPr>
          <w:color w:val="000000"/>
          <w:sz w:val="28"/>
          <w:szCs w:val="28"/>
        </w:rPr>
        <w:t xml:space="preserve"> в </w:t>
      </w:r>
      <w:r w:rsidR="00883E56" w:rsidRPr="000047DF">
        <w:rPr>
          <w:color w:val="000000"/>
          <w:sz w:val="28"/>
          <w:szCs w:val="28"/>
        </w:rPr>
        <w:t>приказ министерства сельского хозяйства Новосибирской области от 11.12.2018 №</w:t>
      </w:r>
      <w:r w:rsidR="00883E56">
        <w:rPr>
          <w:color w:val="000000"/>
          <w:sz w:val="28"/>
          <w:szCs w:val="28"/>
        </w:rPr>
        <w:t> </w:t>
      </w:r>
      <w:r w:rsidR="00883E56" w:rsidRPr="000047DF">
        <w:rPr>
          <w:color w:val="000000"/>
          <w:sz w:val="28"/>
          <w:szCs w:val="28"/>
        </w:rPr>
        <w:t>203-нпа</w:t>
      </w:r>
    </w:p>
    <w:p w:rsidR="004B080F" w:rsidRPr="009A6153" w:rsidRDefault="004B080F" w:rsidP="004B080F">
      <w:pPr>
        <w:jc w:val="center"/>
        <w:outlineLvl w:val="0"/>
        <w:rPr>
          <w:color w:val="000000"/>
        </w:rPr>
      </w:pPr>
    </w:p>
    <w:p w:rsidR="004B080F" w:rsidRPr="009A6153" w:rsidRDefault="004B080F" w:rsidP="004B080F">
      <w:pPr>
        <w:jc w:val="center"/>
        <w:outlineLvl w:val="0"/>
        <w:rPr>
          <w:color w:val="000000"/>
        </w:rPr>
      </w:pPr>
    </w:p>
    <w:p w:rsidR="004B080F" w:rsidRPr="005C675B" w:rsidRDefault="004B080F" w:rsidP="00B234B5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 Р И К А З Ы В А Ю</w:t>
      </w:r>
      <w:r w:rsidRPr="005C675B">
        <w:rPr>
          <w:color w:val="000000"/>
          <w:sz w:val="28"/>
          <w:szCs w:val="28"/>
        </w:rPr>
        <w:t>:</w:t>
      </w:r>
    </w:p>
    <w:p w:rsidR="000047DF" w:rsidRDefault="00B234B5" w:rsidP="005B0A4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</w:t>
      </w:r>
      <w:r w:rsidR="00CD3727">
        <w:rPr>
          <w:color w:val="000000"/>
          <w:sz w:val="28"/>
          <w:szCs w:val="28"/>
        </w:rPr>
        <w:t xml:space="preserve"> </w:t>
      </w:r>
      <w:r w:rsidR="000047DF">
        <w:rPr>
          <w:color w:val="000000"/>
          <w:sz w:val="28"/>
          <w:szCs w:val="28"/>
        </w:rPr>
        <w:t xml:space="preserve">в </w:t>
      </w:r>
      <w:r w:rsidR="000047DF" w:rsidRPr="000047DF">
        <w:rPr>
          <w:color w:val="000000"/>
          <w:sz w:val="28"/>
          <w:szCs w:val="28"/>
        </w:rPr>
        <w:t>приказ министерства сельского хозяйства Новосибирской области от 11.12.2018 №</w:t>
      </w:r>
      <w:r w:rsidR="000047DF">
        <w:rPr>
          <w:color w:val="000000"/>
          <w:sz w:val="28"/>
          <w:szCs w:val="28"/>
        </w:rPr>
        <w:t> </w:t>
      </w:r>
      <w:r w:rsidR="000047DF" w:rsidRPr="000047DF">
        <w:rPr>
          <w:color w:val="000000"/>
          <w:sz w:val="28"/>
          <w:szCs w:val="28"/>
        </w:rPr>
        <w:t>203-нпа</w:t>
      </w:r>
      <w:r w:rsidR="000047DF">
        <w:rPr>
          <w:color w:val="000000"/>
          <w:sz w:val="28"/>
          <w:szCs w:val="28"/>
        </w:rPr>
        <w:t xml:space="preserve"> «Об утверждении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сельского хозяйства Новосибирской области» следующие изменения:</w:t>
      </w:r>
    </w:p>
    <w:p w:rsidR="004B080F" w:rsidRDefault="00CD3727" w:rsidP="005B0A4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B0A40">
        <w:rPr>
          <w:color w:val="000000"/>
          <w:sz w:val="28"/>
          <w:szCs w:val="28"/>
        </w:rPr>
        <w:t xml:space="preserve"> </w:t>
      </w:r>
      <w:r w:rsidR="004B080F" w:rsidRPr="005C675B">
        <w:rPr>
          <w:color w:val="000000"/>
          <w:sz w:val="28"/>
          <w:szCs w:val="28"/>
        </w:rPr>
        <w:t>Положени</w:t>
      </w:r>
      <w:r w:rsidR="00982A59">
        <w:rPr>
          <w:color w:val="000000"/>
          <w:sz w:val="28"/>
          <w:szCs w:val="28"/>
        </w:rPr>
        <w:t>и</w:t>
      </w:r>
      <w:r w:rsidR="004B080F" w:rsidRPr="005C675B">
        <w:rPr>
          <w:color w:val="000000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сельского х</w:t>
      </w:r>
      <w:r w:rsidR="004B080F">
        <w:rPr>
          <w:color w:val="000000"/>
          <w:sz w:val="28"/>
          <w:szCs w:val="28"/>
        </w:rPr>
        <w:t xml:space="preserve">озяйства Новосибирской </w:t>
      </w:r>
      <w:r w:rsidR="000047DF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>:</w:t>
      </w:r>
    </w:p>
    <w:p w:rsidR="005A7CCB" w:rsidRDefault="00B327F2" w:rsidP="00B327F2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83E5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5A7CCB">
        <w:rPr>
          <w:color w:val="000000"/>
          <w:sz w:val="28"/>
          <w:szCs w:val="28"/>
        </w:rPr>
        <w:t xml:space="preserve">В </w:t>
      </w:r>
      <w:r w:rsidR="001A3188">
        <w:rPr>
          <w:color w:val="000000"/>
          <w:sz w:val="28"/>
          <w:szCs w:val="28"/>
        </w:rPr>
        <w:t xml:space="preserve">подпункте 1 </w:t>
      </w:r>
      <w:r w:rsidR="005A7CCB">
        <w:rPr>
          <w:color w:val="000000"/>
          <w:sz w:val="28"/>
          <w:szCs w:val="28"/>
        </w:rPr>
        <w:t>пункт</w:t>
      </w:r>
      <w:r w:rsidR="001A3188">
        <w:rPr>
          <w:color w:val="000000"/>
          <w:sz w:val="28"/>
          <w:szCs w:val="28"/>
        </w:rPr>
        <w:t>а</w:t>
      </w:r>
      <w:r w:rsidR="005A7CCB">
        <w:rPr>
          <w:color w:val="000000"/>
          <w:sz w:val="28"/>
          <w:szCs w:val="28"/>
        </w:rPr>
        <w:t xml:space="preserve"> 6:</w:t>
      </w:r>
    </w:p>
    <w:p w:rsidR="005A7CCB" w:rsidRDefault="005A7CCB" w:rsidP="00B327F2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в абзаце </w:t>
      </w:r>
      <w:r w:rsidR="001A3188">
        <w:rPr>
          <w:color w:val="000000"/>
          <w:sz w:val="28"/>
          <w:szCs w:val="28"/>
        </w:rPr>
        <w:t>втором</w:t>
      </w:r>
      <w:r>
        <w:rPr>
          <w:color w:val="000000"/>
          <w:sz w:val="28"/>
          <w:szCs w:val="28"/>
        </w:rPr>
        <w:t>:</w:t>
      </w:r>
    </w:p>
    <w:p w:rsidR="000A4045" w:rsidRPr="005A7CCB" w:rsidRDefault="005A7CCB" w:rsidP="00B327F2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</w:t>
      </w:r>
      <w:r w:rsidRPr="005A7CCB">
        <w:rPr>
          <w:color w:val="000000"/>
          <w:sz w:val="28"/>
          <w:szCs w:val="28"/>
        </w:rPr>
        <w:t>юридического отдела министерства сельского хозяйства</w:t>
      </w:r>
      <w:r>
        <w:rPr>
          <w:color w:val="000000"/>
          <w:sz w:val="28"/>
          <w:szCs w:val="28"/>
        </w:rPr>
        <w:t>» исключить</w:t>
      </w:r>
      <w:r w:rsidRPr="005A7CCB">
        <w:rPr>
          <w:color w:val="000000"/>
          <w:sz w:val="28"/>
          <w:szCs w:val="28"/>
        </w:rPr>
        <w:t>;</w:t>
      </w:r>
    </w:p>
    <w:p w:rsidR="000A4045" w:rsidRDefault="005A7CCB" w:rsidP="00B327F2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слова «правонарушений» дополнить словами «</w:t>
      </w:r>
      <w:r w:rsidRPr="005A7CCB">
        <w:rPr>
          <w:color w:val="000000"/>
          <w:sz w:val="28"/>
          <w:szCs w:val="28"/>
        </w:rPr>
        <w:t>в министерстве сельского хозяйства</w:t>
      </w:r>
      <w:r>
        <w:rPr>
          <w:color w:val="000000"/>
          <w:sz w:val="28"/>
          <w:szCs w:val="28"/>
        </w:rPr>
        <w:t>»</w:t>
      </w:r>
      <w:r w:rsidRPr="005A7CCB">
        <w:rPr>
          <w:color w:val="000000"/>
          <w:sz w:val="28"/>
          <w:szCs w:val="28"/>
        </w:rPr>
        <w:t>;</w:t>
      </w:r>
    </w:p>
    <w:p w:rsidR="005A7CCB" w:rsidRPr="001A3188" w:rsidRDefault="007C12EE" w:rsidP="00B327F2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 в абзаце </w:t>
      </w:r>
      <w:r w:rsidR="001A3188">
        <w:rPr>
          <w:color w:val="000000"/>
          <w:sz w:val="28"/>
          <w:szCs w:val="28"/>
        </w:rPr>
        <w:t>третьем</w:t>
      </w:r>
      <w:r>
        <w:rPr>
          <w:color w:val="000000"/>
          <w:sz w:val="28"/>
          <w:szCs w:val="28"/>
        </w:rPr>
        <w:t xml:space="preserve"> с</w:t>
      </w:r>
      <w:r w:rsidR="005A7CCB">
        <w:rPr>
          <w:color w:val="000000"/>
          <w:sz w:val="28"/>
          <w:szCs w:val="28"/>
        </w:rPr>
        <w:t>лова «начальник или» исключить</w:t>
      </w:r>
      <w:r w:rsidR="001A3188">
        <w:rPr>
          <w:color w:val="000000"/>
          <w:sz w:val="28"/>
          <w:szCs w:val="28"/>
        </w:rPr>
        <w:t>.</w:t>
      </w:r>
    </w:p>
    <w:p w:rsidR="001A3188" w:rsidRDefault="001A3188" w:rsidP="001A318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A7CCB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В подпункте 2 пункта 6 слова «</w:t>
      </w:r>
      <w:r w:rsidRPr="001A3188">
        <w:rPr>
          <w:color w:val="000000"/>
          <w:sz w:val="28"/>
          <w:szCs w:val="28"/>
        </w:rPr>
        <w:t>департамента организации управления и государственной гражданской службы</w:t>
      </w:r>
      <w:r>
        <w:rPr>
          <w:color w:val="000000"/>
          <w:sz w:val="28"/>
          <w:szCs w:val="28"/>
        </w:rPr>
        <w:t>» исключить.</w:t>
      </w:r>
    </w:p>
    <w:p w:rsidR="001A3188" w:rsidRDefault="00482FEA" w:rsidP="001A318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A3188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В подпункте </w:t>
      </w:r>
      <w:r w:rsidR="00FE6DEF">
        <w:rPr>
          <w:color w:val="000000"/>
          <w:sz w:val="28"/>
          <w:szCs w:val="28"/>
        </w:rPr>
        <w:t>1 пункта 32 слова «</w:t>
      </w:r>
      <w:proofErr w:type="gramStart"/>
      <w:r w:rsidR="00FE6DEF">
        <w:rPr>
          <w:color w:val="000000"/>
          <w:sz w:val="28"/>
          <w:szCs w:val="28"/>
        </w:rPr>
        <w:t>подпунктом</w:t>
      </w:r>
      <w:proofErr w:type="gramEnd"/>
      <w:r w:rsidR="00FE6DEF">
        <w:rPr>
          <w:color w:val="000000"/>
          <w:sz w:val="28"/>
          <w:szCs w:val="28"/>
        </w:rPr>
        <w:t xml:space="preserve"> а)» заменить словами «подпунктом «а».</w:t>
      </w:r>
    </w:p>
    <w:p w:rsidR="004B080F" w:rsidRPr="009A6153" w:rsidRDefault="004B080F" w:rsidP="00355AE1">
      <w:pPr>
        <w:widowControl w:val="0"/>
        <w:autoSpaceDE w:val="0"/>
        <w:autoSpaceDN w:val="0"/>
        <w:jc w:val="both"/>
      </w:pPr>
    </w:p>
    <w:p w:rsidR="004B080F" w:rsidRPr="009A6153" w:rsidRDefault="004B080F" w:rsidP="00355AE1">
      <w:pPr>
        <w:widowControl w:val="0"/>
        <w:autoSpaceDE w:val="0"/>
        <w:autoSpaceDN w:val="0"/>
        <w:jc w:val="both"/>
      </w:pPr>
    </w:p>
    <w:p w:rsidR="00355AE1" w:rsidRPr="009A6153" w:rsidRDefault="00355AE1" w:rsidP="00355AE1">
      <w:pPr>
        <w:widowControl w:val="0"/>
        <w:autoSpaceDE w:val="0"/>
        <w:autoSpaceDN w:val="0"/>
        <w:jc w:val="both"/>
        <w:rPr>
          <w:spacing w:val="-4"/>
        </w:rPr>
      </w:pPr>
    </w:p>
    <w:p w:rsidR="00E50C9D" w:rsidRDefault="00E50C9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Заместитель Председателя Правительства</w:t>
      </w:r>
    </w:p>
    <w:p w:rsidR="005F2C45" w:rsidRDefault="00E50C9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Новосибирской области – м</w:t>
      </w:r>
      <w:r w:rsidR="004B080F">
        <w:rPr>
          <w:spacing w:val="-4"/>
          <w:sz w:val="28"/>
          <w:szCs w:val="28"/>
        </w:rPr>
        <w:t>инистр</w:t>
      </w:r>
      <w:r w:rsidR="00B464DC">
        <w:rPr>
          <w:spacing w:val="-4"/>
          <w:sz w:val="28"/>
          <w:szCs w:val="28"/>
        </w:rPr>
        <w:t xml:space="preserve">                                                                  </w:t>
      </w:r>
      <w:r w:rsidR="0009560E">
        <w:rPr>
          <w:spacing w:val="-4"/>
          <w:sz w:val="28"/>
          <w:szCs w:val="28"/>
        </w:rPr>
        <w:t xml:space="preserve">                  </w:t>
      </w:r>
      <w:r w:rsidR="00B464DC">
        <w:rPr>
          <w:spacing w:val="-4"/>
          <w:sz w:val="28"/>
          <w:szCs w:val="28"/>
        </w:rPr>
        <w:t xml:space="preserve"> </w:t>
      </w:r>
      <w:r w:rsidR="0009560E">
        <w:rPr>
          <w:spacing w:val="-4"/>
          <w:sz w:val="28"/>
          <w:szCs w:val="28"/>
        </w:rPr>
        <w:t>Е.М. Лещенко</w:t>
      </w:r>
    </w:p>
    <w:p w:rsidR="005B0A40" w:rsidRDefault="005B0A40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A57E5" w:rsidRDefault="008A57E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4B080F" w:rsidRPr="00BF0F73" w:rsidRDefault="00B464DC" w:rsidP="004B080F">
      <w:pPr>
        <w:rPr>
          <w:sz w:val="20"/>
          <w:szCs w:val="20"/>
        </w:rPr>
      </w:pPr>
      <w:r>
        <w:rPr>
          <w:sz w:val="20"/>
          <w:szCs w:val="20"/>
        </w:rPr>
        <w:t>Л.Ф. Буркатская</w:t>
      </w:r>
    </w:p>
    <w:p w:rsidR="008E5E2E" w:rsidRPr="008E5E2E" w:rsidRDefault="004B080F" w:rsidP="007F2DC6">
      <w:pPr>
        <w:spacing w:after="200"/>
        <w:rPr>
          <w:sz w:val="2"/>
          <w:szCs w:val="2"/>
        </w:rPr>
      </w:pPr>
      <w:r w:rsidRPr="00BF0F73">
        <w:rPr>
          <w:sz w:val="20"/>
          <w:szCs w:val="20"/>
        </w:rPr>
        <w:t>238 65 69</w:t>
      </w:r>
      <w:bookmarkStart w:id="0" w:name="_GoBack"/>
      <w:bookmarkEnd w:id="0"/>
    </w:p>
    <w:sectPr w:rsidR="008E5E2E" w:rsidRPr="008E5E2E" w:rsidSect="00BD3AD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0F5" w:rsidRDefault="005D50F5" w:rsidP="008F5CFD">
      <w:r>
        <w:separator/>
      </w:r>
    </w:p>
  </w:endnote>
  <w:endnote w:type="continuationSeparator" w:id="0">
    <w:p w:rsidR="005D50F5" w:rsidRDefault="005D50F5" w:rsidP="008F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0F5" w:rsidRDefault="005D50F5" w:rsidP="008F5CFD">
      <w:r>
        <w:separator/>
      </w:r>
    </w:p>
  </w:footnote>
  <w:footnote w:type="continuationSeparator" w:id="0">
    <w:p w:rsidR="005D50F5" w:rsidRDefault="005D50F5" w:rsidP="008F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63" w:rsidRPr="00601863" w:rsidRDefault="00601863">
    <w:pPr>
      <w:pStyle w:val="a6"/>
      <w:jc w:val="center"/>
      <w:rPr>
        <w:sz w:val="20"/>
        <w:szCs w:val="20"/>
      </w:rPr>
    </w:pPr>
  </w:p>
  <w:p w:rsidR="00601863" w:rsidRDefault="006018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46"/>
    <w:rsid w:val="000047DF"/>
    <w:rsid w:val="00006487"/>
    <w:rsid w:val="000228F8"/>
    <w:rsid w:val="00060F33"/>
    <w:rsid w:val="00064902"/>
    <w:rsid w:val="00067A38"/>
    <w:rsid w:val="0009560E"/>
    <w:rsid w:val="000A4045"/>
    <w:rsid w:val="000B0608"/>
    <w:rsid w:val="000C475A"/>
    <w:rsid w:val="000C7077"/>
    <w:rsid w:val="000F40D3"/>
    <w:rsid w:val="00102651"/>
    <w:rsid w:val="00107127"/>
    <w:rsid w:val="00116266"/>
    <w:rsid w:val="00152015"/>
    <w:rsid w:val="00154516"/>
    <w:rsid w:val="00175C98"/>
    <w:rsid w:val="00194A50"/>
    <w:rsid w:val="001A3188"/>
    <w:rsid w:val="001B26B3"/>
    <w:rsid w:val="001C71D9"/>
    <w:rsid w:val="001D3629"/>
    <w:rsid w:val="001D78C3"/>
    <w:rsid w:val="00201455"/>
    <w:rsid w:val="00204235"/>
    <w:rsid w:val="0021153E"/>
    <w:rsid w:val="00221549"/>
    <w:rsid w:val="00253F7D"/>
    <w:rsid w:val="0026198A"/>
    <w:rsid w:val="002677AD"/>
    <w:rsid w:val="00273392"/>
    <w:rsid w:val="002828A1"/>
    <w:rsid w:val="002A298A"/>
    <w:rsid w:val="002B3787"/>
    <w:rsid w:val="002C1FFA"/>
    <w:rsid w:val="002F36C0"/>
    <w:rsid w:val="00355AE1"/>
    <w:rsid w:val="00356A61"/>
    <w:rsid w:val="00390848"/>
    <w:rsid w:val="003F0463"/>
    <w:rsid w:val="004067FA"/>
    <w:rsid w:val="0043171D"/>
    <w:rsid w:val="00451A9F"/>
    <w:rsid w:val="00451EB8"/>
    <w:rsid w:val="00455309"/>
    <w:rsid w:val="00456602"/>
    <w:rsid w:val="00465AF5"/>
    <w:rsid w:val="00475B75"/>
    <w:rsid w:val="00482C2E"/>
    <w:rsid w:val="00482FEA"/>
    <w:rsid w:val="004945A2"/>
    <w:rsid w:val="004A24BF"/>
    <w:rsid w:val="004B080F"/>
    <w:rsid w:val="004C6FA9"/>
    <w:rsid w:val="004F1073"/>
    <w:rsid w:val="004F4B7C"/>
    <w:rsid w:val="0051546B"/>
    <w:rsid w:val="005A7CCB"/>
    <w:rsid w:val="005B0A40"/>
    <w:rsid w:val="005B318A"/>
    <w:rsid w:val="005B78D4"/>
    <w:rsid w:val="005D2872"/>
    <w:rsid w:val="005D50F5"/>
    <w:rsid w:val="005E3B81"/>
    <w:rsid w:val="005F2C45"/>
    <w:rsid w:val="00601863"/>
    <w:rsid w:val="00630340"/>
    <w:rsid w:val="00673CD3"/>
    <w:rsid w:val="006966A1"/>
    <w:rsid w:val="006C1859"/>
    <w:rsid w:val="006C4912"/>
    <w:rsid w:val="006E4D78"/>
    <w:rsid w:val="006F1593"/>
    <w:rsid w:val="006F6D13"/>
    <w:rsid w:val="00701159"/>
    <w:rsid w:val="00730B95"/>
    <w:rsid w:val="007473CF"/>
    <w:rsid w:val="007523D8"/>
    <w:rsid w:val="0076178E"/>
    <w:rsid w:val="00783F0E"/>
    <w:rsid w:val="007B1201"/>
    <w:rsid w:val="007B35AC"/>
    <w:rsid w:val="007C12EE"/>
    <w:rsid w:val="007C62C6"/>
    <w:rsid w:val="007C7E13"/>
    <w:rsid w:val="007E6016"/>
    <w:rsid w:val="007F2DC6"/>
    <w:rsid w:val="00805B66"/>
    <w:rsid w:val="00806413"/>
    <w:rsid w:val="00812646"/>
    <w:rsid w:val="00812969"/>
    <w:rsid w:val="00815D1D"/>
    <w:rsid w:val="008356B5"/>
    <w:rsid w:val="00883E56"/>
    <w:rsid w:val="00884FE4"/>
    <w:rsid w:val="00887945"/>
    <w:rsid w:val="00891D01"/>
    <w:rsid w:val="008A57E5"/>
    <w:rsid w:val="008E5E2E"/>
    <w:rsid w:val="008F5CFD"/>
    <w:rsid w:val="008F7B23"/>
    <w:rsid w:val="0090625E"/>
    <w:rsid w:val="0091735D"/>
    <w:rsid w:val="00933006"/>
    <w:rsid w:val="00952309"/>
    <w:rsid w:val="00955158"/>
    <w:rsid w:val="00982A59"/>
    <w:rsid w:val="00994AE8"/>
    <w:rsid w:val="009A3ACC"/>
    <w:rsid w:val="009A6153"/>
    <w:rsid w:val="009B3169"/>
    <w:rsid w:val="009F3F5D"/>
    <w:rsid w:val="00A01983"/>
    <w:rsid w:val="00A030AD"/>
    <w:rsid w:val="00A06B71"/>
    <w:rsid w:val="00A56C3B"/>
    <w:rsid w:val="00A76CEA"/>
    <w:rsid w:val="00A83D31"/>
    <w:rsid w:val="00A90BA3"/>
    <w:rsid w:val="00A9597C"/>
    <w:rsid w:val="00AA2F8E"/>
    <w:rsid w:val="00AB27E9"/>
    <w:rsid w:val="00AE7579"/>
    <w:rsid w:val="00AF0D3A"/>
    <w:rsid w:val="00AF54B0"/>
    <w:rsid w:val="00B0366C"/>
    <w:rsid w:val="00B12B3D"/>
    <w:rsid w:val="00B234B5"/>
    <w:rsid w:val="00B327F2"/>
    <w:rsid w:val="00B464DC"/>
    <w:rsid w:val="00B514FF"/>
    <w:rsid w:val="00BA113F"/>
    <w:rsid w:val="00BA7AEC"/>
    <w:rsid w:val="00BA7FEC"/>
    <w:rsid w:val="00BD0D12"/>
    <w:rsid w:val="00BD3AD8"/>
    <w:rsid w:val="00BE5980"/>
    <w:rsid w:val="00C0371F"/>
    <w:rsid w:val="00C141C3"/>
    <w:rsid w:val="00C16057"/>
    <w:rsid w:val="00C40570"/>
    <w:rsid w:val="00C45958"/>
    <w:rsid w:val="00C46CF9"/>
    <w:rsid w:val="00C50473"/>
    <w:rsid w:val="00C623A4"/>
    <w:rsid w:val="00C751EB"/>
    <w:rsid w:val="00C97955"/>
    <w:rsid w:val="00CB1E33"/>
    <w:rsid w:val="00CC24F1"/>
    <w:rsid w:val="00CD35EF"/>
    <w:rsid w:val="00CD3727"/>
    <w:rsid w:val="00CF539B"/>
    <w:rsid w:val="00CF56ED"/>
    <w:rsid w:val="00D6102F"/>
    <w:rsid w:val="00D652FF"/>
    <w:rsid w:val="00D711E8"/>
    <w:rsid w:val="00D71C09"/>
    <w:rsid w:val="00D7314C"/>
    <w:rsid w:val="00D97017"/>
    <w:rsid w:val="00DA3562"/>
    <w:rsid w:val="00DC4AF3"/>
    <w:rsid w:val="00DF09A9"/>
    <w:rsid w:val="00E069D3"/>
    <w:rsid w:val="00E079A4"/>
    <w:rsid w:val="00E13F93"/>
    <w:rsid w:val="00E43FBA"/>
    <w:rsid w:val="00E50C9D"/>
    <w:rsid w:val="00E53202"/>
    <w:rsid w:val="00E953D5"/>
    <w:rsid w:val="00EA0F5C"/>
    <w:rsid w:val="00EB6BB2"/>
    <w:rsid w:val="00EC5CD9"/>
    <w:rsid w:val="00ED548E"/>
    <w:rsid w:val="00EF0E82"/>
    <w:rsid w:val="00F01421"/>
    <w:rsid w:val="00F30CD6"/>
    <w:rsid w:val="00F51A2A"/>
    <w:rsid w:val="00F57ACD"/>
    <w:rsid w:val="00FB270F"/>
    <w:rsid w:val="00FB551A"/>
    <w:rsid w:val="00FC3EA0"/>
    <w:rsid w:val="00FE6DEF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09217-F376-4100-ADBE-E3A480F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B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B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3F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A9597C"/>
    <w:rPr>
      <w:color w:val="0066CC"/>
      <w:u w:val="single"/>
    </w:rPr>
  </w:style>
  <w:style w:type="table" w:styleId="ab">
    <w:name w:val="Table Grid"/>
    <w:basedOn w:val="a1"/>
    <w:uiPriority w:val="39"/>
    <w:rsid w:val="001D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Буркатская Людмила Федоровна</cp:lastModifiedBy>
  <cp:revision>2</cp:revision>
  <cp:lastPrinted>2021-01-19T04:19:00Z</cp:lastPrinted>
  <dcterms:created xsi:type="dcterms:W3CDTF">2021-04-19T10:47:00Z</dcterms:created>
  <dcterms:modified xsi:type="dcterms:W3CDTF">2021-04-19T10:47:00Z</dcterms:modified>
</cp:coreProperties>
</file>