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19D" w:rsidRPr="00C7113A" w:rsidRDefault="0037419D" w:rsidP="0037419D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 xml:space="preserve">Проект постановления </w:t>
      </w:r>
    </w:p>
    <w:p w:rsidR="0037419D" w:rsidRPr="00C7113A" w:rsidRDefault="0037419D" w:rsidP="0037419D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>Правительства Новосибирской области</w:t>
      </w:r>
    </w:p>
    <w:p w:rsidR="0037419D" w:rsidRPr="0034470D" w:rsidRDefault="0037419D" w:rsidP="0037419D">
      <w:pPr>
        <w:outlineLvl w:val="0"/>
        <w:rPr>
          <w:sz w:val="24"/>
          <w:szCs w:val="24"/>
        </w:rPr>
      </w:pPr>
    </w:p>
    <w:p w:rsidR="0037419D" w:rsidRPr="0034470D" w:rsidRDefault="0037419D" w:rsidP="0037419D">
      <w:pPr>
        <w:outlineLvl w:val="0"/>
        <w:rPr>
          <w:sz w:val="22"/>
          <w:szCs w:val="22"/>
        </w:rPr>
      </w:pPr>
    </w:p>
    <w:p w:rsidR="0037419D" w:rsidRPr="0034470D" w:rsidRDefault="0037419D" w:rsidP="0037419D">
      <w:pPr>
        <w:outlineLvl w:val="0"/>
        <w:rPr>
          <w:rFonts w:cs="Calibri"/>
          <w:sz w:val="22"/>
          <w:szCs w:val="22"/>
        </w:rPr>
      </w:pPr>
    </w:p>
    <w:p w:rsidR="0037419D" w:rsidRPr="0034470D" w:rsidRDefault="0037419D" w:rsidP="0037419D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37419D" w:rsidRPr="0034470D" w:rsidRDefault="0037419D" w:rsidP="0037419D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37419D" w:rsidRPr="0034470D" w:rsidRDefault="0037419D" w:rsidP="0037419D">
      <w:pPr>
        <w:jc w:val="center"/>
        <w:rPr>
          <w:spacing w:val="-2"/>
          <w:sz w:val="22"/>
          <w:szCs w:val="22"/>
        </w:rPr>
      </w:pPr>
    </w:p>
    <w:p w:rsidR="0037419D" w:rsidRPr="0034470D" w:rsidRDefault="0037419D" w:rsidP="0037419D">
      <w:pPr>
        <w:jc w:val="center"/>
        <w:rPr>
          <w:spacing w:val="-2"/>
          <w:sz w:val="22"/>
          <w:szCs w:val="22"/>
        </w:rPr>
      </w:pPr>
    </w:p>
    <w:p w:rsidR="0037419D" w:rsidRPr="0034470D" w:rsidRDefault="0037419D" w:rsidP="0037419D">
      <w:pPr>
        <w:jc w:val="center"/>
        <w:rPr>
          <w:spacing w:val="-2"/>
          <w:sz w:val="22"/>
          <w:szCs w:val="22"/>
        </w:rPr>
      </w:pPr>
    </w:p>
    <w:p w:rsidR="0037419D" w:rsidRPr="0034470D" w:rsidRDefault="0037419D" w:rsidP="0037419D">
      <w:pPr>
        <w:jc w:val="center"/>
        <w:rPr>
          <w:spacing w:val="-2"/>
          <w:sz w:val="22"/>
          <w:szCs w:val="22"/>
        </w:rPr>
      </w:pPr>
    </w:p>
    <w:p w:rsidR="0037419D" w:rsidRPr="0034470D" w:rsidRDefault="0037419D" w:rsidP="0037419D">
      <w:pPr>
        <w:jc w:val="center"/>
        <w:rPr>
          <w:spacing w:val="-2"/>
          <w:sz w:val="22"/>
          <w:szCs w:val="22"/>
        </w:rPr>
      </w:pPr>
    </w:p>
    <w:p w:rsidR="0037419D" w:rsidRDefault="0037419D" w:rsidP="0037419D">
      <w:pPr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>О порядке предоставления служебных жилых помещений специализированного жилищного фонда Новосибирской области, составляющих казну Новосибирской области</w:t>
      </w:r>
      <w:r w:rsidR="00136B96">
        <w:rPr>
          <w:sz w:val="28"/>
          <w:szCs w:val="28"/>
        </w:rPr>
        <w:t xml:space="preserve">, а также </w:t>
      </w:r>
      <w:r w:rsidR="00136B96">
        <w:rPr>
          <w:bCs/>
          <w:sz w:val="28"/>
          <w:szCs w:val="28"/>
        </w:rPr>
        <w:t>принадлежащих на праве оперативного управления подведомственным департаменту имущества и земельных отношений Новосибирской области государственным учреждениям Новосибирской области</w:t>
      </w:r>
    </w:p>
    <w:p w:rsidR="0037419D" w:rsidRDefault="0037419D" w:rsidP="0037419D">
      <w:pPr>
        <w:suppressAutoHyphens/>
        <w:autoSpaceDE/>
        <w:jc w:val="center"/>
        <w:rPr>
          <w:b/>
          <w:bCs/>
          <w:sz w:val="28"/>
          <w:szCs w:val="28"/>
        </w:rPr>
      </w:pPr>
    </w:p>
    <w:p w:rsidR="0037419D" w:rsidRDefault="0037419D" w:rsidP="0037419D">
      <w:pPr>
        <w:suppressAutoHyphens/>
        <w:autoSpaceDE/>
        <w:jc w:val="center"/>
        <w:rPr>
          <w:b/>
          <w:bCs/>
          <w:sz w:val="28"/>
          <w:szCs w:val="28"/>
        </w:rPr>
      </w:pPr>
    </w:p>
    <w:p w:rsidR="0037419D" w:rsidRPr="00BC5C4F" w:rsidRDefault="0037419D" w:rsidP="0037419D">
      <w:pPr>
        <w:widowControl/>
        <w:ind w:firstLine="720"/>
        <w:jc w:val="both"/>
        <w:rPr>
          <w:b/>
          <w:bCs/>
          <w:sz w:val="28"/>
          <w:szCs w:val="28"/>
        </w:rPr>
      </w:pPr>
      <w:r w:rsidRPr="00297379">
        <w:rPr>
          <w:bCs/>
          <w:sz w:val="28"/>
          <w:szCs w:val="28"/>
        </w:rPr>
        <w:t xml:space="preserve">В соответствии со статьями 13 и 104 Жилищного кодекса Российской Федерации, </w:t>
      </w:r>
      <w:r w:rsidRPr="00297379">
        <w:rPr>
          <w:sz w:val="28"/>
          <w:szCs w:val="28"/>
        </w:rPr>
        <w:t xml:space="preserve">Федеральным </w:t>
      </w:r>
      <w:hyperlink r:id="rId5" w:history="1">
        <w:r w:rsidRPr="0037419D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297379">
        <w:rPr>
          <w:sz w:val="28"/>
          <w:szCs w:val="28"/>
        </w:rPr>
        <w:t xml:space="preserve"> от 06.10.99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</w:r>
      <w:r>
        <w:rPr>
          <w:sz w:val="28"/>
          <w:szCs w:val="28"/>
        </w:rPr>
        <w:t xml:space="preserve"> и</w:t>
      </w:r>
      <w:r>
        <w:rPr>
          <w:bCs/>
          <w:sz w:val="28"/>
          <w:szCs w:val="28"/>
        </w:rPr>
        <w:t xml:space="preserve"> статьями 6 и 33.1 </w:t>
      </w:r>
      <w:r w:rsidRPr="00297379">
        <w:rPr>
          <w:bCs/>
          <w:sz w:val="28"/>
          <w:szCs w:val="28"/>
        </w:rPr>
        <w:t>Закон</w:t>
      </w:r>
      <w:r>
        <w:rPr>
          <w:bCs/>
          <w:sz w:val="28"/>
          <w:szCs w:val="28"/>
        </w:rPr>
        <w:t>а</w:t>
      </w:r>
      <w:r w:rsidRPr="00297379">
        <w:rPr>
          <w:bCs/>
          <w:sz w:val="28"/>
          <w:szCs w:val="28"/>
        </w:rPr>
        <w:t xml:space="preserve"> Новосибирской области от 06.07.2018 N 271-ОЗ</w:t>
      </w:r>
      <w:r>
        <w:rPr>
          <w:bCs/>
          <w:sz w:val="28"/>
          <w:szCs w:val="28"/>
        </w:rPr>
        <w:t xml:space="preserve"> </w:t>
      </w:r>
      <w:r w:rsidRPr="00297379">
        <w:rPr>
          <w:bCs/>
          <w:sz w:val="28"/>
          <w:szCs w:val="28"/>
        </w:rPr>
        <w:t>"Об управлении и распоряжении государственной собственностью Новосибирской области"</w:t>
      </w:r>
      <w:r>
        <w:rPr>
          <w:bCs/>
          <w:sz w:val="28"/>
          <w:szCs w:val="28"/>
        </w:rPr>
        <w:t xml:space="preserve"> </w:t>
      </w:r>
      <w:r w:rsidRPr="00BC5C4F">
        <w:rPr>
          <w:bCs/>
          <w:sz w:val="28"/>
          <w:szCs w:val="28"/>
        </w:rPr>
        <w:t xml:space="preserve">Правительство Новосибирской области </w:t>
      </w:r>
      <w:r w:rsidRPr="00BC5C4F">
        <w:rPr>
          <w:b/>
          <w:bCs/>
          <w:sz w:val="28"/>
          <w:szCs w:val="28"/>
        </w:rPr>
        <w:t>п о с т а н о в л я е т:</w:t>
      </w:r>
    </w:p>
    <w:p w:rsidR="0037419D" w:rsidRPr="000039C2" w:rsidRDefault="0037419D" w:rsidP="000039C2">
      <w:pPr>
        <w:pStyle w:val="a3"/>
        <w:widowControl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Утвердить порядок предоставления служебных жилых помещений специализированного жилищного фонда Новосибирской области, составляющих казну Новосибирской области</w:t>
      </w:r>
      <w:r w:rsidR="000039C2">
        <w:rPr>
          <w:bCs/>
          <w:sz w:val="28"/>
          <w:szCs w:val="28"/>
        </w:rPr>
        <w:t xml:space="preserve">, согласно </w:t>
      </w:r>
      <w:proofErr w:type="gramStart"/>
      <w:r w:rsidR="000039C2">
        <w:rPr>
          <w:bCs/>
          <w:sz w:val="28"/>
          <w:szCs w:val="28"/>
        </w:rPr>
        <w:t>приложению</w:t>
      </w:r>
      <w:proofErr w:type="gramEnd"/>
      <w:r w:rsidR="000039C2">
        <w:rPr>
          <w:bCs/>
          <w:sz w:val="28"/>
          <w:szCs w:val="28"/>
        </w:rPr>
        <w:t xml:space="preserve"> </w:t>
      </w:r>
      <w:r w:rsidR="000039C2" w:rsidRPr="00297379">
        <w:rPr>
          <w:sz w:val="28"/>
          <w:szCs w:val="28"/>
        </w:rPr>
        <w:t>N</w:t>
      </w:r>
      <w:r w:rsidR="000039C2">
        <w:rPr>
          <w:sz w:val="28"/>
          <w:szCs w:val="28"/>
        </w:rPr>
        <w:t xml:space="preserve"> 1 к настоящему постановлению.</w:t>
      </w:r>
    </w:p>
    <w:p w:rsidR="000039C2" w:rsidRPr="000039C2" w:rsidRDefault="000039C2" w:rsidP="000039C2">
      <w:pPr>
        <w:pStyle w:val="a3"/>
        <w:widowControl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Утвердить порядок предоставления служебных жилых помещений специализированного жилищного фонда Новосибирской области, принадлежащих на праве оперативного управления подведомственным департаменту имущества и земельных отношений Новосибирской области государственным учреждениям Новосибирской области, согласно </w:t>
      </w:r>
      <w:proofErr w:type="gramStart"/>
      <w:r>
        <w:rPr>
          <w:bCs/>
          <w:sz w:val="28"/>
          <w:szCs w:val="28"/>
        </w:rPr>
        <w:t>приложению</w:t>
      </w:r>
      <w:proofErr w:type="gramEnd"/>
      <w:r>
        <w:rPr>
          <w:bCs/>
          <w:sz w:val="28"/>
          <w:szCs w:val="28"/>
        </w:rPr>
        <w:t xml:space="preserve"> </w:t>
      </w:r>
      <w:r w:rsidRPr="00297379">
        <w:rPr>
          <w:sz w:val="28"/>
          <w:szCs w:val="28"/>
        </w:rPr>
        <w:t>N</w:t>
      </w:r>
      <w:r>
        <w:rPr>
          <w:sz w:val="28"/>
          <w:szCs w:val="28"/>
        </w:rPr>
        <w:t xml:space="preserve"> 2 к настоящему постановлению.</w:t>
      </w:r>
    </w:p>
    <w:p w:rsidR="0037419D" w:rsidRPr="00653842" w:rsidRDefault="0037419D" w:rsidP="000039C2">
      <w:pPr>
        <w:pStyle w:val="a3"/>
        <w:widowControl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53842">
        <w:rPr>
          <w:sz w:val="28"/>
          <w:szCs w:val="28"/>
        </w:rPr>
        <w:t xml:space="preserve">Контроль за исполнением настоящего постановления возложить на первого заместителя Председателя Правительства Новосибирской области </w:t>
      </w:r>
      <w:proofErr w:type="spellStart"/>
      <w:r w:rsidRPr="00653842">
        <w:rPr>
          <w:sz w:val="28"/>
          <w:szCs w:val="28"/>
        </w:rPr>
        <w:t>Знаткова</w:t>
      </w:r>
      <w:proofErr w:type="spellEnd"/>
      <w:r w:rsidRPr="00653842">
        <w:rPr>
          <w:sz w:val="28"/>
          <w:szCs w:val="28"/>
        </w:rPr>
        <w:t xml:space="preserve"> В.М.</w:t>
      </w:r>
    </w:p>
    <w:p w:rsidR="0037419D" w:rsidRPr="00653842" w:rsidRDefault="0037419D" w:rsidP="000039C2">
      <w:pPr>
        <w:pStyle w:val="a3"/>
        <w:widowControl/>
        <w:ind w:left="0" w:firstLine="709"/>
        <w:jc w:val="both"/>
        <w:rPr>
          <w:bCs/>
          <w:sz w:val="28"/>
          <w:szCs w:val="28"/>
        </w:rPr>
      </w:pPr>
    </w:p>
    <w:p w:rsidR="0037419D" w:rsidRDefault="0037419D" w:rsidP="0037419D">
      <w:pPr>
        <w:rPr>
          <w:sz w:val="28"/>
          <w:szCs w:val="28"/>
        </w:rPr>
      </w:pPr>
    </w:p>
    <w:p w:rsidR="0037419D" w:rsidRDefault="0037419D" w:rsidP="0037419D">
      <w:pPr>
        <w:rPr>
          <w:sz w:val="28"/>
          <w:szCs w:val="28"/>
        </w:rPr>
      </w:pPr>
    </w:p>
    <w:p w:rsidR="0037419D" w:rsidRDefault="0037419D" w:rsidP="003741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А.А. Травников</w:t>
      </w:r>
    </w:p>
    <w:p w:rsidR="0037419D" w:rsidRDefault="0037419D" w:rsidP="0037419D">
      <w:pPr>
        <w:shd w:val="clear" w:color="auto" w:fill="FFFFFF"/>
        <w:ind w:right="-51"/>
        <w:rPr>
          <w:spacing w:val="-2"/>
        </w:rPr>
      </w:pPr>
    </w:p>
    <w:p w:rsidR="0037419D" w:rsidRDefault="00413A17" w:rsidP="0037419D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 xml:space="preserve">Е.Л. Скородумов </w:t>
      </w:r>
    </w:p>
    <w:p w:rsidR="0037419D" w:rsidRDefault="0037419D" w:rsidP="0037419D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>238 60 02</w:t>
      </w: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Первый заместитель Председателя</w:t>
      </w: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Правительства 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 xml:space="preserve"> В.М. </w:t>
      </w:r>
      <w:proofErr w:type="spellStart"/>
      <w:r>
        <w:rPr>
          <w:spacing w:val="-2"/>
          <w:sz w:val="28"/>
          <w:szCs w:val="28"/>
        </w:rPr>
        <w:t>Знатков</w:t>
      </w:r>
      <w:proofErr w:type="spellEnd"/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Министр юстиции</w:t>
      </w: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 xml:space="preserve">                Н.В. Омелёхина</w:t>
      </w: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413A17" w:rsidRDefault="00413A17" w:rsidP="0037419D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Исполняющий обязанности р</w:t>
      </w:r>
      <w:r w:rsidR="0037419D">
        <w:rPr>
          <w:spacing w:val="-2"/>
          <w:sz w:val="28"/>
          <w:szCs w:val="28"/>
        </w:rPr>
        <w:t>уководител</w:t>
      </w:r>
      <w:r>
        <w:rPr>
          <w:spacing w:val="-2"/>
          <w:sz w:val="28"/>
          <w:szCs w:val="28"/>
        </w:rPr>
        <w:t>я</w:t>
      </w: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департамента имущества </w:t>
      </w: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 земельных отношений Новосибирской области</w:t>
      </w:r>
      <w:r>
        <w:rPr>
          <w:spacing w:val="-2"/>
          <w:sz w:val="28"/>
          <w:szCs w:val="28"/>
        </w:rPr>
        <w:tab/>
      </w:r>
      <w:r w:rsidR="004A65BF">
        <w:rPr>
          <w:spacing w:val="-2"/>
          <w:sz w:val="28"/>
          <w:szCs w:val="28"/>
        </w:rPr>
        <w:tab/>
        <w:t xml:space="preserve"> </w:t>
      </w:r>
      <w:r w:rsidR="00413A17">
        <w:rPr>
          <w:spacing w:val="-2"/>
          <w:sz w:val="28"/>
          <w:szCs w:val="28"/>
        </w:rPr>
        <w:t xml:space="preserve">   Е.Л. Скородумов</w:t>
      </w: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  <w:bookmarkStart w:id="0" w:name="_GoBack"/>
      <w:bookmarkEnd w:id="0"/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Заместитель руководителя – начальник </w:t>
      </w: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юридического отдела департамента имущества</w:t>
      </w:r>
    </w:p>
    <w:p w:rsidR="00D954BB" w:rsidRPr="0037419D" w:rsidRDefault="0037419D" w:rsidP="0037419D">
      <w:pPr>
        <w:shd w:val="clear" w:color="auto" w:fill="FFFFFF"/>
        <w:ind w:right="-51"/>
      </w:pPr>
      <w:r>
        <w:rPr>
          <w:spacing w:val="-2"/>
          <w:sz w:val="28"/>
          <w:szCs w:val="28"/>
        </w:rPr>
        <w:t>и земельных отношений 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 xml:space="preserve"> С.В. Калашникова</w:t>
      </w:r>
    </w:p>
    <w:sectPr w:rsidR="00D954BB" w:rsidRPr="00374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90CB1"/>
    <w:multiLevelType w:val="hybridMultilevel"/>
    <w:tmpl w:val="3CC815CA"/>
    <w:lvl w:ilvl="0" w:tplc="583EC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19D"/>
    <w:rsid w:val="000039C2"/>
    <w:rsid w:val="00136B96"/>
    <w:rsid w:val="002C1431"/>
    <w:rsid w:val="00322ED5"/>
    <w:rsid w:val="0037419D"/>
    <w:rsid w:val="00413A17"/>
    <w:rsid w:val="004A65BF"/>
    <w:rsid w:val="00D954BB"/>
    <w:rsid w:val="00E34960"/>
    <w:rsid w:val="00E4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EBF11"/>
  <w15:chartTrackingRefBased/>
  <w15:docId w15:val="{AE42F392-22F3-47FA-9A75-BF1E928A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741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37419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741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638F5418A254DBD7BC6FD777F12F03907A1BF84A917808AF9C739B8F6B8C6C92900B6C1A9CBEA3D623253C0C14EC539943873C259C600A5e9C2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Светлана Валерьевна</dc:creator>
  <cp:keywords/>
  <dc:description/>
  <cp:lastModifiedBy>Калашникова Светлана Валерьевна</cp:lastModifiedBy>
  <cp:revision>6</cp:revision>
  <dcterms:created xsi:type="dcterms:W3CDTF">2021-05-18T02:32:00Z</dcterms:created>
  <dcterms:modified xsi:type="dcterms:W3CDTF">2021-05-21T09:20:00Z</dcterms:modified>
</cp:coreProperties>
</file>