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F84" w:rsidRPr="00142879" w:rsidRDefault="00991F84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  <w:sz w:val="26"/>
          <w:szCs w:val="26"/>
        </w:rPr>
      </w:pPr>
    </w:p>
    <w:p w:rsidR="004D5458" w:rsidRDefault="004D5458" w:rsidP="004D5458">
      <w:pPr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5502A1">
        <w:rPr>
          <w:sz w:val="28"/>
          <w:szCs w:val="28"/>
        </w:rPr>
        <w:t xml:space="preserve">№ </w:t>
      </w:r>
      <w:r w:rsidR="00A55AC5">
        <w:rPr>
          <w:sz w:val="28"/>
          <w:szCs w:val="28"/>
        </w:rPr>
        <w:t>3</w:t>
      </w:r>
    </w:p>
    <w:p w:rsidR="004D5458" w:rsidRDefault="004D5458" w:rsidP="004D5458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D5458" w:rsidRDefault="004D5458" w:rsidP="004D5458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:rsidR="00991F84" w:rsidRPr="00142879" w:rsidRDefault="00991F84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  <w:sz w:val="26"/>
          <w:szCs w:val="26"/>
        </w:rPr>
      </w:pPr>
    </w:p>
    <w:p w:rsidR="00991F84" w:rsidRPr="00142879" w:rsidRDefault="00991F84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  <w:sz w:val="26"/>
          <w:szCs w:val="26"/>
        </w:rPr>
      </w:pPr>
    </w:p>
    <w:p w:rsidR="00A55AC5" w:rsidRDefault="00991F84" w:rsidP="009754B8">
      <w:pPr>
        <w:autoSpaceDE/>
        <w:autoSpaceDN/>
        <w:spacing w:after="200" w:line="276" w:lineRule="auto"/>
        <w:contextualSpacing/>
        <w:jc w:val="center"/>
        <w:rPr>
          <w:b/>
          <w:sz w:val="26"/>
          <w:szCs w:val="26"/>
          <w:shd w:val="clear" w:color="auto" w:fill="FFFFFF"/>
        </w:rPr>
      </w:pPr>
      <w:r w:rsidRPr="00142879">
        <w:rPr>
          <w:b/>
          <w:sz w:val="26"/>
          <w:szCs w:val="26"/>
        </w:rPr>
        <w:t xml:space="preserve">Перечень объектов капитального строительства, линейных объектов, подлежащих строительству, реконструкции в границах территории комплексного развития </w:t>
      </w:r>
      <w:r w:rsidR="00A55AC5">
        <w:rPr>
          <w:b/>
          <w:sz w:val="26"/>
          <w:szCs w:val="26"/>
          <w:shd w:val="clear" w:color="auto" w:fill="FFFFFF"/>
        </w:rPr>
        <w:t xml:space="preserve">незастроенной территории </w:t>
      </w:r>
      <w:r w:rsidR="00A55AC5" w:rsidRPr="002E6E65">
        <w:rPr>
          <w:b/>
          <w:sz w:val="26"/>
          <w:szCs w:val="26"/>
          <w:shd w:val="clear" w:color="auto" w:fill="FFFFFF"/>
        </w:rPr>
        <w:t>в границах I этапа проекта «Территория инновационной и научно-образовательной деятельности «СмартСити-Новосибирск»</w:t>
      </w:r>
    </w:p>
    <w:p w:rsidR="00A55AC5" w:rsidRDefault="00A55AC5" w:rsidP="009754B8">
      <w:pPr>
        <w:autoSpaceDE/>
        <w:autoSpaceDN/>
        <w:spacing w:after="200" w:line="276" w:lineRule="auto"/>
        <w:ind w:left="142"/>
        <w:contextualSpacing/>
        <w:jc w:val="center"/>
        <w:rPr>
          <w:b/>
          <w:sz w:val="26"/>
          <w:szCs w:val="26"/>
          <w:shd w:val="clear" w:color="auto" w:fill="FFFFFF"/>
        </w:rPr>
      </w:pPr>
    </w:p>
    <w:p w:rsidR="006429E6" w:rsidRPr="00977E5B" w:rsidRDefault="00977E5B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429E6" w:rsidRPr="00977E5B">
        <w:rPr>
          <w:sz w:val="28"/>
          <w:szCs w:val="28"/>
        </w:rPr>
        <w:t>Малоэтажные многоквартирные дома и индивидуальные жилые дома</w:t>
      </w:r>
      <w:r w:rsidR="00C50962" w:rsidRPr="00977E5B">
        <w:rPr>
          <w:sz w:val="28"/>
          <w:szCs w:val="28"/>
        </w:rPr>
        <w:t xml:space="preserve">, </w:t>
      </w:r>
      <w:r w:rsidR="003F322D" w:rsidRPr="00977E5B">
        <w:rPr>
          <w:sz w:val="28"/>
          <w:szCs w:val="28"/>
        </w:rPr>
        <w:t>в том числе</w:t>
      </w:r>
      <w:r w:rsidR="00C50962" w:rsidRPr="00977E5B">
        <w:rPr>
          <w:sz w:val="28"/>
          <w:szCs w:val="28"/>
        </w:rPr>
        <w:t xml:space="preserve"> дома блокированной застройки</w:t>
      </w:r>
      <w:r w:rsidR="008907B6">
        <w:rPr>
          <w:sz w:val="28"/>
          <w:szCs w:val="28"/>
        </w:rPr>
        <w:t xml:space="preserve">, </w:t>
      </w:r>
      <w:r w:rsidR="006429E6" w:rsidRPr="00977E5B">
        <w:rPr>
          <w:sz w:val="28"/>
          <w:szCs w:val="28"/>
        </w:rPr>
        <w:t xml:space="preserve">общей площадью жилого </w:t>
      </w:r>
      <w:r w:rsidR="006429E6" w:rsidRPr="00F16A14">
        <w:rPr>
          <w:sz w:val="28"/>
          <w:szCs w:val="28"/>
        </w:rPr>
        <w:t xml:space="preserve">фонда </w:t>
      </w:r>
      <w:r w:rsidR="002744CA" w:rsidRPr="00F16A14">
        <w:rPr>
          <w:sz w:val="28"/>
          <w:szCs w:val="28"/>
        </w:rPr>
        <w:t xml:space="preserve">не менее 15 тыс. м. кв. и </w:t>
      </w:r>
      <w:r w:rsidR="006429E6" w:rsidRPr="00F16A14">
        <w:rPr>
          <w:sz w:val="28"/>
          <w:szCs w:val="28"/>
        </w:rPr>
        <w:t>не более 30 тыс. м. кв.;</w:t>
      </w:r>
    </w:p>
    <w:p w:rsidR="006429E6" w:rsidRPr="00977E5B" w:rsidRDefault="00977E5B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429E6" w:rsidRPr="00977E5B">
        <w:rPr>
          <w:sz w:val="28"/>
          <w:szCs w:val="28"/>
        </w:rPr>
        <w:t xml:space="preserve">Многоквартирные </w:t>
      </w:r>
      <w:proofErr w:type="spellStart"/>
      <w:r w:rsidR="006429E6" w:rsidRPr="00977E5B">
        <w:rPr>
          <w:sz w:val="28"/>
          <w:szCs w:val="28"/>
        </w:rPr>
        <w:t>среднеэтажные</w:t>
      </w:r>
      <w:proofErr w:type="spellEnd"/>
      <w:r w:rsidR="006429E6" w:rsidRPr="00977E5B">
        <w:rPr>
          <w:sz w:val="28"/>
          <w:szCs w:val="28"/>
        </w:rPr>
        <w:t xml:space="preserve"> дома и многоквартирные многоэтажные дома общей площадью жилого фонда не более 300 тыс. м. кв.;</w:t>
      </w:r>
    </w:p>
    <w:p w:rsidR="006429E6" w:rsidRPr="00977E5B" w:rsidRDefault="00044F36" w:rsidP="008907B6">
      <w:pPr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6F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F66FA9" w:rsidRPr="00977E5B">
        <w:rPr>
          <w:sz w:val="28"/>
          <w:szCs w:val="28"/>
        </w:rPr>
        <w:t>Объекты для продажи товаров, торговая площадь которых составляет до 5000 кв. м</w:t>
      </w:r>
      <w:r w:rsidR="00977E5B">
        <w:rPr>
          <w:sz w:val="28"/>
          <w:szCs w:val="28"/>
        </w:rPr>
        <w:t>;</w:t>
      </w:r>
      <w:r w:rsidR="00F66FA9" w:rsidRPr="00977E5B">
        <w:rPr>
          <w:sz w:val="28"/>
          <w:szCs w:val="28"/>
        </w:rPr>
        <w:t xml:space="preserve"> </w:t>
      </w:r>
      <w:r w:rsidR="00977E5B">
        <w:rPr>
          <w:sz w:val="28"/>
          <w:szCs w:val="28"/>
        </w:rPr>
        <w:t>р</w:t>
      </w:r>
      <w:r w:rsidR="00F66FA9" w:rsidRPr="00977E5B">
        <w:rPr>
          <w:sz w:val="28"/>
          <w:szCs w:val="28"/>
        </w:rPr>
        <w:t>естораны</w:t>
      </w:r>
      <w:r w:rsidR="00977E5B">
        <w:rPr>
          <w:sz w:val="28"/>
          <w:szCs w:val="28"/>
        </w:rPr>
        <w:t>;</w:t>
      </w:r>
      <w:r w:rsidR="00F66FA9" w:rsidRPr="00977E5B">
        <w:rPr>
          <w:sz w:val="28"/>
          <w:szCs w:val="28"/>
        </w:rPr>
        <w:t xml:space="preserve"> </w:t>
      </w:r>
      <w:r w:rsidR="00977E5B">
        <w:rPr>
          <w:sz w:val="28"/>
          <w:szCs w:val="28"/>
        </w:rPr>
        <w:t>кафе;</w:t>
      </w:r>
      <w:r w:rsidR="00F66FA9" w:rsidRPr="00977E5B">
        <w:rPr>
          <w:sz w:val="28"/>
          <w:szCs w:val="28"/>
        </w:rPr>
        <w:t xml:space="preserve"> </w:t>
      </w:r>
      <w:r w:rsidR="00977E5B">
        <w:rPr>
          <w:sz w:val="28"/>
          <w:szCs w:val="28"/>
        </w:rPr>
        <w:t>столовые;</w:t>
      </w:r>
      <w:r w:rsidR="00F66FA9" w:rsidRPr="00977E5B">
        <w:rPr>
          <w:sz w:val="28"/>
          <w:szCs w:val="28"/>
        </w:rPr>
        <w:t xml:space="preserve"> </w:t>
      </w:r>
      <w:r w:rsidR="00977E5B">
        <w:rPr>
          <w:sz w:val="28"/>
          <w:szCs w:val="28"/>
        </w:rPr>
        <w:t>закусочные;</w:t>
      </w:r>
      <w:r w:rsidR="00F66FA9" w:rsidRPr="00977E5B">
        <w:rPr>
          <w:sz w:val="28"/>
          <w:szCs w:val="28"/>
        </w:rPr>
        <w:t xml:space="preserve"> бар</w:t>
      </w:r>
      <w:r w:rsidR="00977E5B">
        <w:rPr>
          <w:sz w:val="28"/>
          <w:szCs w:val="28"/>
        </w:rPr>
        <w:t>;</w:t>
      </w:r>
      <w:r w:rsidR="00F66FA9" w:rsidRPr="00977E5B">
        <w:rPr>
          <w:sz w:val="28"/>
          <w:szCs w:val="28"/>
        </w:rPr>
        <w:t xml:space="preserve"> о</w:t>
      </w:r>
      <w:r w:rsidR="006429E6" w:rsidRPr="00977E5B">
        <w:rPr>
          <w:sz w:val="28"/>
          <w:szCs w:val="28"/>
        </w:rPr>
        <w:t>бъекты управленческой деятельности, не связанной с государственным или муниципальным управлением и оказанием услуг, объекты для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</w:t>
      </w:r>
      <w:r w:rsidR="00977E5B">
        <w:rPr>
          <w:sz w:val="28"/>
          <w:szCs w:val="28"/>
        </w:rPr>
        <w:t>вской и страховой деятельности);</w:t>
      </w:r>
      <w:r w:rsidR="006429E6" w:rsidRPr="00977E5B">
        <w:rPr>
          <w:sz w:val="28"/>
          <w:szCs w:val="28"/>
        </w:rPr>
        <w:t xml:space="preserve"> объекты для размещения организаций, оказывающих банковские и страховые услуги</w:t>
      </w:r>
      <w:r w:rsidR="00977E5B">
        <w:rPr>
          <w:sz w:val="28"/>
          <w:szCs w:val="28"/>
        </w:rPr>
        <w:t>;</w:t>
      </w:r>
      <w:r w:rsidR="00F66FA9" w:rsidRPr="00977E5B">
        <w:rPr>
          <w:sz w:val="28"/>
          <w:szCs w:val="28"/>
        </w:rPr>
        <w:t xml:space="preserve"> объекты для организации постоянной или временной торговли,</w:t>
      </w:r>
      <w:r w:rsidR="00931021" w:rsidRPr="00977E5B">
        <w:rPr>
          <w:sz w:val="28"/>
          <w:szCs w:val="28"/>
        </w:rPr>
        <w:t xml:space="preserve"> </w:t>
      </w:r>
      <w:r w:rsidR="00F66FA9" w:rsidRPr="00977E5B">
        <w:rPr>
          <w:sz w:val="28"/>
          <w:szCs w:val="28"/>
        </w:rPr>
        <w:t>гаражи и (или) стоянки для автомобилей сотрудников и посетителей рынка</w:t>
      </w:r>
      <w:r w:rsidR="0061369B" w:rsidRPr="00977E5B">
        <w:rPr>
          <w:sz w:val="28"/>
          <w:szCs w:val="28"/>
        </w:rPr>
        <w:t xml:space="preserve"> - </w:t>
      </w:r>
      <w:r w:rsidR="00400E6C" w:rsidRPr="00977E5B">
        <w:rPr>
          <w:sz w:val="28"/>
          <w:szCs w:val="28"/>
        </w:rPr>
        <w:t>не менее</w:t>
      </w:r>
      <w:r w:rsidR="00C50962" w:rsidRPr="00977E5B">
        <w:rPr>
          <w:sz w:val="28"/>
          <w:szCs w:val="28"/>
        </w:rPr>
        <w:t xml:space="preserve"> 10000 кв. м</w:t>
      </w:r>
      <w:r w:rsidR="006429E6" w:rsidRPr="00977E5B">
        <w:rPr>
          <w:sz w:val="28"/>
          <w:szCs w:val="28"/>
        </w:rPr>
        <w:t>;</w:t>
      </w:r>
    </w:p>
    <w:p w:rsidR="00E80B5A" w:rsidRPr="00977E5B" w:rsidRDefault="00044F36" w:rsidP="008907B6">
      <w:pPr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66F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6429E6" w:rsidRPr="00977E5B">
        <w:rPr>
          <w:sz w:val="28"/>
          <w:szCs w:val="28"/>
        </w:rPr>
        <w:t>Объекты для проведения научных изысканий, исследований и разработок</w:t>
      </w:r>
      <w:r>
        <w:rPr>
          <w:sz w:val="28"/>
          <w:szCs w:val="28"/>
        </w:rPr>
        <w:t>;</w:t>
      </w:r>
      <w:r w:rsidR="006429E6" w:rsidRPr="00977E5B">
        <w:rPr>
          <w:sz w:val="28"/>
          <w:szCs w:val="28"/>
        </w:rPr>
        <w:t xml:space="preserve"> научно-исследов</w:t>
      </w:r>
      <w:r w:rsidR="00E57D6F" w:rsidRPr="00977E5B">
        <w:rPr>
          <w:sz w:val="28"/>
          <w:szCs w:val="28"/>
        </w:rPr>
        <w:t>ательские и проектные институты,</w:t>
      </w:r>
      <w:r w:rsidR="006429E6" w:rsidRPr="00977E5B">
        <w:rPr>
          <w:sz w:val="28"/>
          <w:szCs w:val="28"/>
        </w:rPr>
        <w:t xml:space="preserve"> научные центры, инновационные центры</w:t>
      </w:r>
      <w:r>
        <w:rPr>
          <w:sz w:val="28"/>
          <w:szCs w:val="28"/>
        </w:rPr>
        <w:t>;</w:t>
      </w:r>
      <w:r w:rsidR="006429E6" w:rsidRPr="00977E5B">
        <w:rPr>
          <w:sz w:val="28"/>
          <w:szCs w:val="28"/>
        </w:rPr>
        <w:t xml:space="preserve"> государственные академии наук</w:t>
      </w:r>
      <w:r>
        <w:rPr>
          <w:sz w:val="28"/>
          <w:szCs w:val="28"/>
        </w:rPr>
        <w:t>;</w:t>
      </w:r>
      <w:r w:rsidR="006429E6" w:rsidRPr="00977E5B">
        <w:rPr>
          <w:sz w:val="28"/>
          <w:szCs w:val="28"/>
        </w:rPr>
        <w:t xml:space="preserve"> опытно-конструкторские центры</w:t>
      </w:r>
      <w:r>
        <w:rPr>
          <w:sz w:val="28"/>
          <w:szCs w:val="28"/>
        </w:rPr>
        <w:t>;</w:t>
      </w:r>
      <w:r w:rsidR="006429E6" w:rsidRPr="00977E5B">
        <w:rPr>
          <w:sz w:val="28"/>
          <w:szCs w:val="28"/>
        </w:rPr>
        <w:t xml:space="preserve"> объекты для проведения изысканий, испытаний опытных промышленных образцов</w:t>
      </w:r>
      <w:r>
        <w:rPr>
          <w:sz w:val="28"/>
          <w:szCs w:val="28"/>
        </w:rPr>
        <w:t>;</w:t>
      </w:r>
      <w:r w:rsidR="00621505" w:rsidRPr="00977E5B">
        <w:rPr>
          <w:sz w:val="28"/>
          <w:szCs w:val="28"/>
        </w:rPr>
        <w:t xml:space="preserve"> о</w:t>
      </w:r>
      <w:r w:rsidR="006429E6" w:rsidRPr="00977E5B">
        <w:rPr>
          <w:sz w:val="28"/>
          <w:szCs w:val="28"/>
        </w:rPr>
        <w:t>бъекты для размещения организаций, осуществляющих научные изыскания, исследования и разработки</w:t>
      </w:r>
      <w:r>
        <w:rPr>
          <w:sz w:val="28"/>
          <w:szCs w:val="28"/>
        </w:rPr>
        <w:t>,</w:t>
      </w:r>
      <w:r w:rsidR="006429E6" w:rsidRPr="00977E5B">
        <w:rPr>
          <w:sz w:val="28"/>
          <w:szCs w:val="28"/>
        </w:rPr>
        <w:t xml:space="preserve">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</w:r>
      <w:r>
        <w:rPr>
          <w:sz w:val="28"/>
          <w:szCs w:val="28"/>
        </w:rPr>
        <w:t xml:space="preserve">; </w:t>
      </w:r>
      <w:r w:rsidR="00EC7453" w:rsidRPr="00977E5B">
        <w:rPr>
          <w:sz w:val="28"/>
          <w:szCs w:val="28"/>
        </w:rPr>
        <w:t>технологические парки</w:t>
      </w:r>
      <w:r>
        <w:rPr>
          <w:sz w:val="28"/>
          <w:szCs w:val="28"/>
        </w:rPr>
        <w:t>;</w:t>
      </w:r>
      <w:r w:rsidR="00EC7453" w:rsidRPr="00977E5B">
        <w:rPr>
          <w:sz w:val="28"/>
          <w:szCs w:val="28"/>
        </w:rPr>
        <w:t xml:space="preserve"> промышленные парки</w:t>
      </w:r>
      <w:r>
        <w:rPr>
          <w:sz w:val="28"/>
          <w:szCs w:val="28"/>
        </w:rPr>
        <w:t>;</w:t>
      </w:r>
      <w:r w:rsidR="00EC7453" w:rsidRPr="00977E5B">
        <w:rPr>
          <w:sz w:val="28"/>
          <w:szCs w:val="28"/>
        </w:rPr>
        <w:t xml:space="preserve"> агропромышленные парки</w:t>
      </w:r>
      <w:r>
        <w:rPr>
          <w:sz w:val="28"/>
          <w:szCs w:val="28"/>
        </w:rPr>
        <w:t xml:space="preserve">; </w:t>
      </w:r>
      <w:r w:rsidR="00EC7453" w:rsidRPr="00977E5B">
        <w:rPr>
          <w:sz w:val="28"/>
          <w:szCs w:val="28"/>
        </w:rPr>
        <w:t>бизнес-инкубаторы</w:t>
      </w:r>
      <w:r>
        <w:rPr>
          <w:sz w:val="28"/>
          <w:szCs w:val="28"/>
        </w:rPr>
        <w:t xml:space="preserve"> </w:t>
      </w:r>
      <w:r w:rsidR="0061369B" w:rsidRPr="00977E5B">
        <w:rPr>
          <w:sz w:val="28"/>
          <w:szCs w:val="28"/>
        </w:rPr>
        <w:t>-</w:t>
      </w:r>
      <w:r w:rsidR="006429E6" w:rsidRPr="00977E5B">
        <w:rPr>
          <w:sz w:val="28"/>
          <w:szCs w:val="28"/>
        </w:rPr>
        <w:t xml:space="preserve"> не менее 30000 м. кв.;</w:t>
      </w:r>
    </w:p>
    <w:p w:rsidR="00A55AC5" w:rsidRPr="00977E5B" w:rsidRDefault="00044F36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54B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A55AC5" w:rsidRPr="00977E5B">
        <w:rPr>
          <w:sz w:val="28"/>
          <w:szCs w:val="28"/>
        </w:rPr>
        <w:t>Гостиницы</w:t>
      </w:r>
      <w:r w:rsidR="0061369B" w:rsidRPr="00977E5B">
        <w:rPr>
          <w:sz w:val="28"/>
          <w:szCs w:val="28"/>
        </w:rPr>
        <w:t xml:space="preserve"> -</w:t>
      </w:r>
      <w:r w:rsidR="00A55AC5" w:rsidRPr="00977E5B">
        <w:rPr>
          <w:sz w:val="28"/>
          <w:szCs w:val="28"/>
        </w:rPr>
        <w:t xml:space="preserve"> не более 1000 </w:t>
      </w:r>
      <w:r w:rsidR="00EC7453" w:rsidRPr="00977E5B">
        <w:rPr>
          <w:sz w:val="28"/>
          <w:szCs w:val="28"/>
        </w:rPr>
        <w:t>номеров</w:t>
      </w:r>
      <w:r w:rsidR="006429E6" w:rsidRPr="00977E5B">
        <w:rPr>
          <w:sz w:val="28"/>
          <w:szCs w:val="28"/>
        </w:rPr>
        <w:t>;</w:t>
      </w:r>
    </w:p>
    <w:p w:rsidR="001D1AE7" w:rsidRPr="00977E5B" w:rsidRDefault="00044F36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54B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D1AE7" w:rsidRPr="00977E5B">
        <w:rPr>
          <w:sz w:val="28"/>
          <w:szCs w:val="28"/>
        </w:rPr>
        <w:t>Дошкольные образовательные организации;</w:t>
      </w:r>
    </w:p>
    <w:p w:rsidR="001D1AE7" w:rsidRPr="00977E5B" w:rsidRDefault="00044F36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54B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D1AE7" w:rsidRPr="00977E5B">
        <w:rPr>
          <w:sz w:val="28"/>
          <w:szCs w:val="28"/>
        </w:rPr>
        <w:t>Общеобразовательн</w:t>
      </w:r>
      <w:r w:rsidR="002744CA">
        <w:rPr>
          <w:sz w:val="28"/>
          <w:szCs w:val="28"/>
        </w:rPr>
        <w:t>ая</w:t>
      </w:r>
      <w:r w:rsidR="001D1AE7" w:rsidRPr="00977E5B">
        <w:rPr>
          <w:sz w:val="28"/>
          <w:szCs w:val="28"/>
        </w:rPr>
        <w:t xml:space="preserve"> организаци</w:t>
      </w:r>
      <w:r w:rsidR="002744CA">
        <w:rPr>
          <w:sz w:val="28"/>
          <w:szCs w:val="28"/>
        </w:rPr>
        <w:t>я</w:t>
      </w:r>
      <w:bookmarkStart w:id="0" w:name="_GoBack"/>
      <w:bookmarkEnd w:id="0"/>
      <w:r w:rsidR="001D1AE7" w:rsidRPr="00977E5B">
        <w:rPr>
          <w:sz w:val="28"/>
          <w:szCs w:val="28"/>
        </w:rPr>
        <w:t>;</w:t>
      </w:r>
    </w:p>
    <w:p w:rsidR="001D1AE7" w:rsidRPr="00977E5B" w:rsidRDefault="00044F36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9754B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D1AE7" w:rsidRPr="00977E5B">
        <w:rPr>
          <w:sz w:val="28"/>
          <w:szCs w:val="28"/>
        </w:rPr>
        <w:t>Физкультурно-спортивный комплекс;</w:t>
      </w:r>
    </w:p>
    <w:p w:rsidR="001D1AE7" w:rsidRPr="00977E5B" w:rsidRDefault="00044F36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754B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D1AE7" w:rsidRPr="00977E5B">
        <w:rPr>
          <w:sz w:val="28"/>
          <w:szCs w:val="28"/>
        </w:rPr>
        <w:t>Бассейн;</w:t>
      </w:r>
    </w:p>
    <w:p w:rsidR="001D1AE7" w:rsidRPr="00977E5B" w:rsidRDefault="00044F36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754B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D1AE7" w:rsidRPr="00977E5B">
        <w:rPr>
          <w:sz w:val="28"/>
          <w:szCs w:val="28"/>
        </w:rPr>
        <w:t>Объект культурно-досугового назначения;</w:t>
      </w:r>
    </w:p>
    <w:p w:rsidR="001D1AE7" w:rsidRPr="00977E5B" w:rsidRDefault="00044F36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754B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D1AE7" w:rsidRPr="00977E5B">
        <w:rPr>
          <w:sz w:val="28"/>
          <w:szCs w:val="28"/>
        </w:rPr>
        <w:t>Библиотека;</w:t>
      </w:r>
    </w:p>
    <w:p w:rsidR="00344AA8" w:rsidRPr="00977E5B" w:rsidRDefault="00044F36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44CA">
        <w:rPr>
          <w:sz w:val="28"/>
          <w:szCs w:val="28"/>
        </w:rPr>
        <w:t>2</w:t>
      </w:r>
      <w:r w:rsidR="009754B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44AA8" w:rsidRPr="00977E5B">
        <w:rPr>
          <w:sz w:val="28"/>
          <w:szCs w:val="28"/>
        </w:rPr>
        <w:t>Торгово-развлекательный центр;</w:t>
      </w:r>
    </w:p>
    <w:p w:rsidR="001D1AE7" w:rsidRPr="00977E5B" w:rsidRDefault="00044F36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44CA">
        <w:rPr>
          <w:sz w:val="28"/>
          <w:szCs w:val="28"/>
        </w:rPr>
        <w:t>3</w:t>
      </w:r>
      <w:r w:rsidR="009754B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D1AE7" w:rsidRPr="00977E5B">
        <w:rPr>
          <w:sz w:val="28"/>
          <w:szCs w:val="28"/>
        </w:rPr>
        <w:t>Транспортно-пересадочный узел (ТПУ);</w:t>
      </w:r>
    </w:p>
    <w:p w:rsidR="001D1AE7" w:rsidRPr="00977E5B" w:rsidRDefault="00044F36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44CA">
        <w:rPr>
          <w:sz w:val="28"/>
          <w:szCs w:val="28"/>
        </w:rPr>
        <w:t>4</w:t>
      </w:r>
      <w:r w:rsidR="009754B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44AA8" w:rsidRPr="00977E5B">
        <w:rPr>
          <w:sz w:val="28"/>
          <w:szCs w:val="28"/>
        </w:rPr>
        <w:t>Автозаправочная станция;</w:t>
      </w:r>
    </w:p>
    <w:p w:rsidR="00344AA8" w:rsidRPr="00977E5B" w:rsidRDefault="00044F36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44CA">
        <w:rPr>
          <w:sz w:val="28"/>
          <w:szCs w:val="28"/>
        </w:rPr>
        <w:t>5</w:t>
      </w:r>
      <w:r w:rsidR="009754B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44AA8" w:rsidRPr="00977E5B">
        <w:rPr>
          <w:sz w:val="28"/>
          <w:szCs w:val="28"/>
        </w:rPr>
        <w:t>Парк культуры и отдыха;</w:t>
      </w:r>
    </w:p>
    <w:p w:rsidR="001D1AE7" w:rsidRPr="00977E5B" w:rsidRDefault="00044F36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44CA">
        <w:rPr>
          <w:sz w:val="28"/>
          <w:szCs w:val="28"/>
        </w:rPr>
        <w:t>6</w:t>
      </w:r>
      <w:r w:rsidR="009754B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D1AE7" w:rsidRPr="00977E5B">
        <w:rPr>
          <w:sz w:val="28"/>
          <w:szCs w:val="28"/>
        </w:rPr>
        <w:t>Сети инженерного обеспечения территории, в том числе сети водоснабжения, сети водоотведения, сети теплоснабжения, система отведения поверхностных стоков, сети электроснабжения</w:t>
      </w:r>
      <w:r w:rsidR="005655FE" w:rsidRPr="00977E5B">
        <w:rPr>
          <w:sz w:val="28"/>
          <w:szCs w:val="28"/>
        </w:rPr>
        <w:t>;</w:t>
      </w:r>
    </w:p>
    <w:p w:rsidR="001D1AE7" w:rsidRPr="00977E5B" w:rsidRDefault="00044F36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44CA">
        <w:rPr>
          <w:sz w:val="28"/>
          <w:szCs w:val="28"/>
        </w:rPr>
        <w:t>7</w:t>
      </w:r>
      <w:r w:rsidR="009754B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42879" w:rsidRPr="00977E5B">
        <w:rPr>
          <w:sz w:val="28"/>
          <w:szCs w:val="28"/>
        </w:rPr>
        <w:t>Объекты транспортной инфраструктуры, включая автомобильные дороги общего пользования;</w:t>
      </w:r>
    </w:p>
    <w:p w:rsidR="00142879" w:rsidRPr="00977E5B" w:rsidRDefault="002744CA" w:rsidP="008907B6">
      <w:pPr>
        <w:autoSpaceDE/>
        <w:autoSpaceDN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9754B8">
        <w:rPr>
          <w:sz w:val="28"/>
          <w:szCs w:val="28"/>
        </w:rPr>
        <w:t>.</w:t>
      </w:r>
      <w:r w:rsidR="00044F36">
        <w:rPr>
          <w:sz w:val="28"/>
          <w:szCs w:val="28"/>
        </w:rPr>
        <w:t> </w:t>
      </w:r>
      <w:r w:rsidR="00142879" w:rsidRPr="00977E5B">
        <w:rPr>
          <w:sz w:val="28"/>
          <w:szCs w:val="28"/>
        </w:rPr>
        <w:t>Иные объекты капитального строительства и линейные объекты в соответствии с утвержденным проектом планировки территории.</w:t>
      </w:r>
    </w:p>
    <w:p w:rsidR="00142879" w:rsidRPr="00C50962" w:rsidRDefault="00142879" w:rsidP="006429E6">
      <w:pPr>
        <w:pStyle w:val="af2"/>
        <w:autoSpaceDE/>
        <w:autoSpaceDN/>
        <w:spacing w:after="200" w:line="276" w:lineRule="auto"/>
        <w:ind w:left="0" w:firstLine="720"/>
        <w:jc w:val="both"/>
        <w:rPr>
          <w:sz w:val="28"/>
          <w:szCs w:val="28"/>
        </w:rPr>
      </w:pPr>
    </w:p>
    <w:p w:rsidR="00142879" w:rsidRPr="00C50962" w:rsidRDefault="00142879" w:rsidP="00400E6C">
      <w:pPr>
        <w:autoSpaceDE/>
        <w:autoSpaceDN/>
        <w:spacing w:after="200" w:line="276" w:lineRule="auto"/>
        <w:ind w:firstLine="360"/>
        <w:jc w:val="both"/>
        <w:rPr>
          <w:sz w:val="28"/>
          <w:szCs w:val="28"/>
        </w:rPr>
      </w:pPr>
      <w:r w:rsidRPr="00C50962">
        <w:rPr>
          <w:sz w:val="28"/>
          <w:szCs w:val="28"/>
        </w:rPr>
        <w:t>Параметры объектов капитального ст</w:t>
      </w:r>
      <w:r w:rsidR="00EC7453">
        <w:rPr>
          <w:sz w:val="28"/>
          <w:szCs w:val="28"/>
        </w:rPr>
        <w:t xml:space="preserve">роительства и линейных объектов, указанные в пунктах 6 – </w:t>
      </w:r>
      <w:r w:rsidR="00A4268D">
        <w:rPr>
          <w:sz w:val="28"/>
          <w:szCs w:val="28"/>
        </w:rPr>
        <w:t>18</w:t>
      </w:r>
      <w:r w:rsidR="00EC7453">
        <w:rPr>
          <w:sz w:val="28"/>
          <w:szCs w:val="28"/>
        </w:rPr>
        <w:t xml:space="preserve">, </w:t>
      </w:r>
      <w:r w:rsidRPr="00C50962">
        <w:rPr>
          <w:sz w:val="28"/>
          <w:szCs w:val="28"/>
        </w:rPr>
        <w:t>определяются утвержденным в установленном порядке проектом планировки территории.</w:t>
      </w:r>
    </w:p>
    <w:p w:rsidR="00991F84" w:rsidRPr="006429E6" w:rsidRDefault="00C375D4" w:rsidP="0061369B">
      <w:pPr>
        <w:pStyle w:val="af2"/>
        <w:adjustRightInd w:val="0"/>
        <w:jc w:val="center"/>
        <w:rPr>
          <w:color w:val="A6A6A6" w:themeColor="background1" w:themeShade="A6"/>
        </w:rPr>
      </w:pPr>
      <w:r w:rsidRPr="00C50962">
        <w:rPr>
          <w:bCs/>
          <w:sz w:val="28"/>
          <w:szCs w:val="28"/>
        </w:rPr>
        <w:t>___________</w:t>
      </w:r>
      <w:r w:rsidRPr="006429E6">
        <w:rPr>
          <w:bCs/>
          <w:sz w:val="26"/>
          <w:szCs w:val="26"/>
        </w:rPr>
        <w:t>__</w:t>
      </w:r>
    </w:p>
    <w:sectPr w:rsidR="00991F84" w:rsidRPr="006429E6" w:rsidSect="00142879">
      <w:headerReference w:type="even" r:id="rId8"/>
      <w:headerReference w:type="default" r:id="rId9"/>
      <w:pgSz w:w="11907" w:h="16840"/>
      <w:pgMar w:top="709" w:right="567" w:bottom="568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E6C" w:rsidRDefault="00335E6C">
      <w:r>
        <w:separator/>
      </w:r>
    </w:p>
  </w:endnote>
  <w:endnote w:type="continuationSeparator" w:id="0">
    <w:p w:rsidR="00335E6C" w:rsidRDefault="0033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E6C" w:rsidRDefault="00335E6C">
      <w:r>
        <w:separator/>
      </w:r>
    </w:p>
  </w:footnote>
  <w:footnote w:type="continuationSeparator" w:id="0">
    <w:p w:rsidR="00335E6C" w:rsidRDefault="0033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36A4A"/>
    <w:multiLevelType w:val="hybridMultilevel"/>
    <w:tmpl w:val="67884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FE74D09"/>
    <w:multiLevelType w:val="hybridMultilevel"/>
    <w:tmpl w:val="7E4A4A54"/>
    <w:lvl w:ilvl="0" w:tplc="DADA7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931A7"/>
    <w:multiLevelType w:val="hybridMultilevel"/>
    <w:tmpl w:val="264A4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6FB7FE8"/>
    <w:multiLevelType w:val="hybridMultilevel"/>
    <w:tmpl w:val="57A4A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21D"/>
    <w:rsid w:val="00002D71"/>
    <w:rsid w:val="00004B8D"/>
    <w:rsid w:val="00005164"/>
    <w:rsid w:val="00007774"/>
    <w:rsid w:val="00012870"/>
    <w:rsid w:val="0001507F"/>
    <w:rsid w:val="000307CD"/>
    <w:rsid w:val="000309E1"/>
    <w:rsid w:val="000332CB"/>
    <w:rsid w:val="00043C40"/>
    <w:rsid w:val="00044F36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7544"/>
    <w:rsid w:val="000B7443"/>
    <w:rsid w:val="000C2838"/>
    <w:rsid w:val="000C6EDB"/>
    <w:rsid w:val="000D1FB0"/>
    <w:rsid w:val="000D3EDE"/>
    <w:rsid w:val="000D60D6"/>
    <w:rsid w:val="000D6552"/>
    <w:rsid w:val="000D6AED"/>
    <w:rsid w:val="000E0819"/>
    <w:rsid w:val="000E573C"/>
    <w:rsid w:val="000E6049"/>
    <w:rsid w:val="000E67BF"/>
    <w:rsid w:val="000F3724"/>
    <w:rsid w:val="000F43D5"/>
    <w:rsid w:val="000F64DF"/>
    <w:rsid w:val="000F65B5"/>
    <w:rsid w:val="00100741"/>
    <w:rsid w:val="00100AE1"/>
    <w:rsid w:val="00101188"/>
    <w:rsid w:val="0010324C"/>
    <w:rsid w:val="00105FD8"/>
    <w:rsid w:val="0011012E"/>
    <w:rsid w:val="001221E9"/>
    <w:rsid w:val="00126661"/>
    <w:rsid w:val="00130D0F"/>
    <w:rsid w:val="00132564"/>
    <w:rsid w:val="00133796"/>
    <w:rsid w:val="00136D19"/>
    <w:rsid w:val="00142879"/>
    <w:rsid w:val="001473BC"/>
    <w:rsid w:val="00163EED"/>
    <w:rsid w:val="00164898"/>
    <w:rsid w:val="00164D3A"/>
    <w:rsid w:val="00165382"/>
    <w:rsid w:val="001656E2"/>
    <w:rsid w:val="001664CC"/>
    <w:rsid w:val="00171C93"/>
    <w:rsid w:val="00172D43"/>
    <w:rsid w:val="0018046E"/>
    <w:rsid w:val="00180648"/>
    <w:rsid w:val="00183C86"/>
    <w:rsid w:val="00190F30"/>
    <w:rsid w:val="00191F93"/>
    <w:rsid w:val="001931C8"/>
    <w:rsid w:val="0019596A"/>
    <w:rsid w:val="00195A85"/>
    <w:rsid w:val="0019642C"/>
    <w:rsid w:val="00197993"/>
    <w:rsid w:val="001B0108"/>
    <w:rsid w:val="001B01BF"/>
    <w:rsid w:val="001B36A7"/>
    <w:rsid w:val="001B4856"/>
    <w:rsid w:val="001B62F6"/>
    <w:rsid w:val="001C0302"/>
    <w:rsid w:val="001D1AE7"/>
    <w:rsid w:val="001D30E1"/>
    <w:rsid w:val="001D4577"/>
    <w:rsid w:val="001D4D6E"/>
    <w:rsid w:val="001E0800"/>
    <w:rsid w:val="001F11B9"/>
    <w:rsid w:val="001F3561"/>
    <w:rsid w:val="001F6A2D"/>
    <w:rsid w:val="002017DB"/>
    <w:rsid w:val="0020595F"/>
    <w:rsid w:val="0021398A"/>
    <w:rsid w:val="002166FC"/>
    <w:rsid w:val="00220AAB"/>
    <w:rsid w:val="00222F41"/>
    <w:rsid w:val="00223DF0"/>
    <w:rsid w:val="00233DF4"/>
    <w:rsid w:val="00235378"/>
    <w:rsid w:val="00236B8E"/>
    <w:rsid w:val="00237E59"/>
    <w:rsid w:val="00242F83"/>
    <w:rsid w:val="00245EA5"/>
    <w:rsid w:val="002463A6"/>
    <w:rsid w:val="0026038B"/>
    <w:rsid w:val="00260E50"/>
    <w:rsid w:val="0026752F"/>
    <w:rsid w:val="002678DF"/>
    <w:rsid w:val="002744CA"/>
    <w:rsid w:val="002B3B4E"/>
    <w:rsid w:val="002C1AB2"/>
    <w:rsid w:val="002D2330"/>
    <w:rsid w:val="002E3EDC"/>
    <w:rsid w:val="002F259C"/>
    <w:rsid w:val="002F2C76"/>
    <w:rsid w:val="002F699B"/>
    <w:rsid w:val="00300351"/>
    <w:rsid w:val="0030149E"/>
    <w:rsid w:val="003024FA"/>
    <w:rsid w:val="00306F9F"/>
    <w:rsid w:val="00314122"/>
    <w:rsid w:val="00317FF8"/>
    <w:rsid w:val="0032743F"/>
    <w:rsid w:val="00333F6A"/>
    <w:rsid w:val="00334BBC"/>
    <w:rsid w:val="00335E6C"/>
    <w:rsid w:val="00337959"/>
    <w:rsid w:val="003407EB"/>
    <w:rsid w:val="00342932"/>
    <w:rsid w:val="00344AA8"/>
    <w:rsid w:val="003542A8"/>
    <w:rsid w:val="00363A5E"/>
    <w:rsid w:val="003660D2"/>
    <w:rsid w:val="00371B1F"/>
    <w:rsid w:val="0037413A"/>
    <w:rsid w:val="00374195"/>
    <w:rsid w:val="00374DBA"/>
    <w:rsid w:val="00380539"/>
    <w:rsid w:val="00395652"/>
    <w:rsid w:val="003A5A24"/>
    <w:rsid w:val="003B1547"/>
    <w:rsid w:val="003B21FC"/>
    <w:rsid w:val="003B3E92"/>
    <w:rsid w:val="003B4EE0"/>
    <w:rsid w:val="003B6D21"/>
    <w:rsid w:val="003C3BAE"/>
    <w:rsid w:val="003C60EE"/>
    <w:rsid w:val="003C66DB"/>
    <w:rsid w:val="003D01B5"/>
    <w:rsid w:val="003D0722"/>
    <w:rsid w:val="003D2537"/>
    <w:rsid w:val="003D2665"/>
    <w:rsid w:val="003D5176"/>
    <w:rsid w:val="003D6B24"/>
    <w:rsid w:val="003E0112"/>
    <w:rsid w:val="003E409E"/>
    <w:rsid w:val="003E6732"/>
    <w:rsid w:val="003E7B3B"/>
    <w:rsid w:val="003F0E13"/>
    <w:rsid w:val="003F322D"/>
    <w:rsid w:val="00400E6C"/>
    <w:rsid w:val="004068E5"/>
    <w:rsid w:val="00414262"/>
    <w:rsid w:val="00420924"/>
    <w:rsid w:val="0043036E"/>
    <w:rsid w:val="004416C0"/>
    <w:rsid w:val="00441F19"/>
    <w:rsid w:val="0044504E"/>
    <w:rsid w:val="0045124F"/>
    <w:rsid w:val="00453F99"/>
    <w:rsid w:val="00454F64"/>
    <w:rsid w:val="0045763C"/>
    <w:rsid w:val="00457A4F"/>
    <w:rsid w:val="00462966"/>
    <w:rsid w:val="004642F3"/>
    <w:rsid w:val="00464982"/>
    <w:rsid w:val="00487186"/>
    <w:rsid w:val="00494265"/>
    <w:rsid w:val="004962CA"/>
    <w:rsid w:val="004963D1"/>
    <w:rsid w:val="004A5EA5"/>
    <w:rsid w:val="004A7315"/>
    <w:rsid w:val="004B35AE"/>
    <w:rsid w:val="004B6D15"/>
    <w:rsid w:val="004C0A52"/>
    <w:rsid w:val="004C3985"/>
    <w:rsid w:val="004C3DD3"/>
    <w:rsid w:val="004C75B8"/>
    <w:rsid w:val="004D5458"/>
    <w:rsid w:val="004E444D"/>
    <w:rsid w:val="004E5A87"/>
    <w:rsid w:val="004E6981"/>
    <w:rsid w:val="004F47F9"/>
    <w:rsid w:val="004F7A23"/>
    <w:rsid w:val="00500085"/>
    <w:rsid w:val="0050792C"/>
    <w:rsid w:val="00511C3B"/>
    <w:rsid w:val="00512772"/>
    <w:rsid w:val="00517537"/>
    <w:rsid w:val="00533DFE"/>
    <w:rsid w:val="00541811"/>
    <w:rsid w:val="0054289B"/>
    <w:rsid w:val="005429A9"/>
    <w:rsid w:val="0054795D"/>
    <w:rsid w:val="005502A1"/>
    <w:rsid w:val="00560051"/>
    <w:rsid w:val="005655FE"/>
    <w:rsid w:val="00565620"/>
    <w:rsid w:val="0057568D"/>
    <w:rsid w:val="00580C04"/>
    <w:rsid w:val="00582ED2"/>
    <w:rsid w:val="00590AFA"/>
    <w:rsid w:val="005A0B45"/>
    <w:rsid w:val="005B0A72"/>
    <w:rsid w:val="005B5602"/>
    <w:rsid w:val="005B5BF4"/>
    <w:rsid w:val="005C5740"/>
    <w:rsid w:val="005C6B1B"/>
    <w:rsid w:val="005E47A7"/>
    <w:rsid w:val="005E65BE"/>
    <w:rsid w:val="005F4460"/>
    <w:rsid w:val="005F7844"/>
    <w:rsid w:val="00602023"/>
    <w:rsid w:val="0060415B"/>
    <w:rsid w:val="0061369B"/>
    <w:rsid w:val="00616C71"/>
    <w:rsid w:val="006179C5"/>
    <w:rsid w:val="006204FB"/>
    <w:rsid w:val="00621505"/>
    <w:rsid w:val="006246A6"/>
    <w:rsid w:val="00624973"/>
    <w:rsid w:val="006319E4"/>
    <w:rsid w:val="00631FD4"/>
    <w:rsid w:val="006327C6"/>
    <w:rsid w:val="00633327"/>
    <w:rsid w:val="00633B03"/>
    <w:rsid w:val="006429E6"/>
    <w:rsid w:val="006562B5"/>
    <w:rsid w:val="00656DE3"/>
    <w:rsid w:val="00680B0B"/>
    <w:rsid w:val="00681BEE"/>
    <w:rsid w:val="00682DA2"/>
    <w:rsid w:val="00685CE4"/>
    <w:rsid w:val="0069259E"/>
    <w:rsid w:val="006A2680"/>
    <w:rsid w:val="006A2FB4"/>
    <w:rsid w:val="006A53F3"/>
    <w:rsid w:val="006B3642"/>
    <w:rsid w:val="006B5D11"/>
    <w:rsid w:val="006C0A6B"/>
    <w:rsid w:val="006C3C36"/>
    <w:rsid w:val="006C7CFB"/>
    <w:rsid w:val="006D7AE9"/>
    <w:rsid w:val="006E43F5"/>
    <w:rsid w:val="006F1F0F"/>
    <w:rsid w:val="00702E30"/>
    <w:rsid w:val="00703664"/>
    <w:rsid w:val="00706BC7"/>
    <w:rsid w:val="00711C42"/>
    <w:rsid w:val="007131F1"/>
    <w:rsid w:val="00724AA8"/>
    <w:rsid w:val="00725431"/>
    <w:rsid w:val="007256D2"/>
    <w:rsid w:val="0072715F"/>
    <w:rsid w:val="007311F7"/>
    <w:rsid w:val="00733B6D"/>
    <w:rsid w:val="00737366"/>
    <w:rsid w:val="007410D1"/>
    <w:rsid w:val="00742296"/>
    <w:rsid w:val="00745582"/>
    <w:rsid w:val="00745FF5"/>
    <w:rsid w:val="00752AB3"/>
    <w:rsid w:val="00756152"/>
    <w:rsid w:val="007607C0"/>
    <w:rsid w:val="00766B7E"/>
    <w:rsid w:val="00767DBD"/>
    <w:rsid w:val="0077114A"/>
    <w:rsid w:val="00780EE0"/>
    <w:rsid w:val="00780FAF"/>
    <w:rsid w:val="00782942"/>
    <w:rsid w:val="00785F85"/>
    <w:rsid w:val="00795A37"/>
    <w:rsid w:val="007972BB"/>
    <w:rsid w:val="007A56E0"/>
    <w:rsid w:val="007C07FB"/>
    <w:rsid w:val="007C321F"/>
    <w:rsid w:val="007C655D"/>
    <w:rsid w:val="007D2FBC"/>
    <w:rsid w:val="007E7B16"/>
    <w:rsid w:val="007E7E06"/>
    <w:rsid w:val="007F1D65"/>
    <w:rsid w:val="00803211"/>
    <w:rsid w:val="0081079B"/>
    <w:rsid w:val="00827EEC"/>
    <w:rsid w:val="00842189"/>
    <w:rsid w:val="00842F5C"/>
    <w:rsid w:val="00844DD9"/>
    <w:rsid w:val="00854415"/>
    <w:rsid w:val="00854B9C"/>
    <w:rsid w:val="00860483"/>
    <w:rsid w:val="00862E36"/>
    <w:rsid w:val="00871E02"/>
    <w:rsid w:val="00872BD6"/>
    <w:rsid w:val="00872E36"/>
    <w:rsid w:val="00874376"/>
    <w:rsid w:val="008773C0"/>
    <w:rsid w:val="00882359"/>
    <w:rsid w:val="0088724B"/>
    <w:rsid w:val="008907B6"/>
    <w:rsid w:val="008A02E1"/>
    <w:rsid w:val="008A4F60"/>
    <w:rsid w:val="008A5608"/>
    <w:rsid w:val="008B774F"/>
    <w:rsid w:val="008C0C2F"/>
    <w:rsid w:val="008C74F6"/>
    <w:rsid w:val="008D3E3F"/>
    <w:rsid w:val="008D5815"/>
    <w:rsid w:val="008D65F7"/>
    <w:rsid w:val="008E7C02"/>
    <w:rsid w:val="008F3C33"/>
    <w:rsid w:val="00900BF1"/>
    <w:rsid w:val="00904075"/>
    <w:rsid w:val="0090472A"/>
    <w:rsid w:val="00920FE7"/>
    <w:rsid w:val="0092198F"/>
    <w:rsid w:val="0092388D"/>
    <w:rsid w:val="0093061C"/>
    <w:rsid w:val="00931021"/>
    <w:rsid w:val="00931983"/>
    <w:rsid w:val="00931AC3"/>
    <w:rsid w:val="0093477E"/>
    <w:rsid w:val="0095137D"/>
    <w:rsid w:val="00952D3E"/>
    <w:rsid w:val="00952D76"/>
    <w:rsid w:val="00954241"/>
    <w:rsid w:val="009565DB"/>
    <w:rsid w:val="00960D6F"/>
    <w:rsid w:val="00962840"/>
    <w:rsid w:val="00962DE2"/>
    <w:rsid w:val="00967133"/>
    <w:rsid w:val="00974AA9"/>
    <w:rsid w:val="009754B8"/>
    <w:rsid w:val="00975560"/>
    <w:rsid w:val="00977E5B"/>
    <w:rsid w:val="00983122"/>
    <w:rsid w:val="00985FC8"/>
    <w:rsid w:val="0099181F"/>
    <w:rsid w:val="00991F84"/>
    <w:rsid w:val="009A3F5D"/>
    <w:rsid w:val="009B652F"/>
    <w:rsid w:val="009C235F"/>
    <w:rsid w:val="009C539B"/>
    <w:rsid w:val="009C65E4"/>
    <w:rsid w:val="009C66FE"/>
    <w:rsid w:val="009D1008"/>
    <w:rsid w:val="009D6CD3"/>
    <w:rsid w:val="00A00B97"/>
    <w:rsid w:val="00A1698C"/>
    <w:rsid w:val="00A32A69"/>
    <w:rsid w:val="00A34EC6"/>
    <w:rsid w:val="00A407AC"/>
    <w:rsid w:val="00A4268D"/>
    <w:rsid w:val="00A44CCF"/>
    <w:rsid w:val="00A55AC5"/>
    <w:rsid w:val="00A56AF8"/>
    <w:rsid w:val="00A646A8"/>
    <w:rsid w:val="00A70443"/>
    <w:rsid w:val="00A75FC5"/>
    <w:rsid w:val="00A82144"/>
    <w:rsid w:val="00A84D27"/>
    <w:rsid w:val="00A8750F"/>
    <w:rsid w:val="00A936F1"/>
    <w:rsid w:val="00A9799C"/>
    <w:rsid w:val="00AA2E93"/>
    <w:rsid w:val="00AA4126"/>
    <w:rsid w:val="00AA61D1"/>
    <w:rsid w:val="00AC0171"/>
    <w:rsid w:val="00AD396F"/>
    <w:rsid w:val="00AD4CAD"/>
    <w:rsid w:val="00AD7886"/>
    <w:rsid w:val="00AE4057"/>
    <w:rsid w:val="00AE5379"/>
    <w:rsid w:val="00AF5DE5"/>
    <w:rsid w:val="00AF7A3B"/>
    <w:rsid w:val="00B00D14"/>
    <w:rsid w:val="00B016B8"/>
    <w:rsid w:val="00B02499"/>
    <w:rsid w:val="00B2083D"/>
    <w:rsid w:val="00B36AA3"/>
    <w:rsid w:val="00B42602"/>
    <w:rsid w:val="00B45BAE"/>
    <w:rsid w:val="00B5048E"/>
    <w:rsid w:val="00B57E36"/>
    <w:rsid w:val="00B641B9"/>
    <w:rsid w:val="00B73FBC"/>
    <w:rsid w:val="00B74145"/>
    <w:rsid w:val="00B75183"/>
    <w:rsid w:val="00B75893"/>
    <w:rsid w:val="00B80CCB"/>
    <w:rsid w:val="00B8126A"/>
    <w:rsid w:val="00B82305"/>
    <w:rsid w:val="00B82E79"/>
    <w:rsid w:val="00B85C27"/>
    <w:rsid w:val="00B86285"/>
    <w:rsid w:val="00B87CE2"/>
    <w:rsid w:val="00B919CE"/>
    <w:rsid w:val="00B94E1D"/>
    <w:rsid w:val="00B964F4"/>
    <w:rsid w:val="00BA0FE1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226B"/>
    <w:rsid w:val="00BF060E"/>
    <w:rsid w:val="00BF25BC"/>
    <w:rsid w:val="00BF6F1B"/>
    <w:rsid w:val="00C03936"/>
    <w:rsid w:val="00C03C56"/>
    <w:rsid w:val="00C04024"/>
    <w:rsid w:val="00C047CD"/>
    <w:rsid w:val="00C05CB0"/>
    <w:rsid w:val="00C06115"/>
    <w:rsid w:val="00C06CAD"/>
    <w:rsid w:val="00C1348F"/>
    <w:rsid w:val="00C16B48"/>
    <w:rsid w:val="00C31575"/>
    <w:rsid w:val="00C375D4"/>
    <w:rsid w:val="00C4021D"/>
    <w:rsid w:val="00C50962"/>
    <w:rsid w:val="00C51F92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917A9"/>
    <w:rsid w:val="00C92359"/>
    <w:rsid w:val="00CA2647"/>
    <w:rsid w:val="00CA7EBC"/>
    <w:rsid w:val="00CB0E03"/>
    <w:rsid w:val="00CB7A11"/>
    <w:rsid w:val="00CC1A6A"/>
    <w:rsid w:val="00CC4611"/>
    <w:rsid w:val="00CD4083"/>
    <w:rsid w:val="00CD52B3"/>
    <w:rsid w:val="00CD611F"/>
    <w:rsid w:val="00CD68D1"/>
    <w:rsid w:val="00CE47F8"/>
    <w:rsid w:val="00CE6F34"/>
    <w:rsid w:val="00CF3774"/>
    <w:rsid w:val="00CF4A3B"/>
    <w:rsid w:val="00CF4BA9"/>
    <w:rsid w:val="00D015E4"/>
    <w:rsid w:val="00D06550"/>
    <w:rsid w:val="00D12071"/>
    <w:rsid w:val="00D26DD0"/>
    <w:rsid w:val="00D27BD7"/>
    <w:rsid w:val="00D34B4F"/>
    <w:rsid w:val="00D4375A"/>
    <w:rsid w:val="00D5179F"/>
    <w:rsid w:val="00D52135"/>
    <w:rsid w:val="00D5259A"/>
    <w:rsid w:val="00D5345F"/>
    <w:rsid w:val="00D55D38"/>
    <w:rsid w:val="00D623E2"/>
    <w:rsid w:val="00D72015"/>
    <w:rsid w:val="00D848CD"/>
    <w:rsid w:val="00D84EDC"/>
    <w:rsid w:val="00D97CB7"/>
    <w:rsid w:val="00DA3A2D"/>
    <w:rsid w:val="00DB6858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45C92"/>
    <w:rsid w:val="00E527A6"/>
    <w:rsid w:val="00E53EF2"/>
    <w:rsid w:val="00E54816"/>
    <w:rsid w:val="00E54A8C"/>
    <w:rsid w:val="00E555F8"/>
    <w:rsid w:val="00E57D6F"/>
    <w:rsid w:val="00E63752"/>
    <w:rsid w:val="00E66217"/>
    <w:rsid w:val="00E673AD"/>
    <w:rsid w:val="00E70C8C"/>
    <w:rsid w:val="00E72157"/>
    <w:rsid w:val="00E72392"/>
    <w:rsid w:val="00E73762"/>
    <w:rsid w:val="00E75FF0"/>
    <w:rsid w:val="00E76342"/>
    <w:rsid w:val="00E7791E"/>
    <w:rsid w:val="00E80B5A"/>
    <w:rsid w:val="00E8198B"/>
    <w:rsid w:val="00E81D8D"/>
    <w:rsid w:val="00E825B7"/>
    <w:rsid w:val="00E95FE7"/>
    <w:rsid w:val="00E966BD"/>
    <w:rsid w:val="00EA5259"/>
    <w:rsid w:val="00EB257A"/>
    <w:rsid w:val="00EB47E2"/>
    <w:rsid w:val="00EC2F72"/>
    <w:rsid w:val="00EC589B"/>
    <w:rsid w:val="00EC7453"/>
    <w:rsid w:val="00EC78D1"/>
    <w:rsid w:val="00ED668D"/>
    <w:rsid w:val="00ED7FB3"/>
    <w:rsid w:val="00EE01A0"/>
    <w:rsid w:val="00EE5EB6"/>
    <w:rsid w:val="00EF0AC9"/>
    <w:rsid w:val="00EF0C00"/>
    <w:rsid w:val="00EF2469"/>
    <w:rsid w:val="00EF2812"/>
    <w:rsid w:val="00EF3CD2"/>
    <w:rsid w:val="00F029B1"/>
    <w:rsid w:val="00F051AF"/>
    <w:rsid w:val="00F06693"/>
    <w:rsid w:val="00F074D9"/>
    <w:rsid w:val="00F1493E"/>
    <w:rsid w:val="00F1527D"/>
    <w:rsid w:val="00F16A14"/>
    <w:rsid w:val="00F16E57"/>
    <w:rsid w:val="00F20941"/>
    <w:rsid w:val="00F22523"/>
    <w:rsid w:val="00F25DC5"/>
    <w:rsid w:val="00F2789D"/>
    <w:rsid w:val="00F30B7D"/>
    <w:rsid w:val="00F30E0C"/>
    <w:rsid w:val="00F36B8A"/>
    <w:rsid w:val="00F40562"/>
    <w:rsid w:val="00F41022"/>
    <w:rsid w:val="00F42371"/>
    <w:rsid w:val="00F55F2F"/>
    <w:rsid w:val="00F570C0"/>
    <w:rsid w:val="00F60416"/>
    <w:rsid w:val="00F64B6C"/>
    <w:rsid w:val="00F66FA9"/>
    <w:rsid w:val="00F67575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93378"/>
    <w:rsid w:val="00F97955"/>
    <w:rsid w:val="00FA202F"/>
    <w:rsid w:val="00FA7078"/>
    <w:rsid w:val="00FA70B2"/>
    <w:rsid w:val="00FB03A3"/>
    <w:rsid w:val="00FB3919"/>
    <w:rsid w:val="00FB7E8D"/>
    <w:rsid w:val="00FC1A79"/>
    <w:rsid w:val="00FC2EA2"/>
    <w:rsid w:val="00FD2A82"/>
    <w:rsid w:val="00FD2D55"/>
    <w:rsid w:val="00FD381D"/>
    <w:rsid w:val="00FD477E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87F4D"/>
  <w14:defaultImageDpi w14:val="0"/>
  <w15:docId w15:val="{B9FF87A4-BB71-48DC-9B45-D6B5AB1A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character" w:customStyle="1" w:styleId="95ptExact">
    <w:name w:val="Подпись к картинке + 9;5 pt;Не полужирный Exact"/>
    <w:basedOn w:val="a0"/>
    <w:rsid w:val="003D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26">
    <w:name w:val="Сетка таблицы2"/>
    <w:basedOn w:val="a1"/>
    <w:next w:val="ab"/>
    <w:uiPriority w:val="59"/>
    <w:locked/>
    <w:rsid w:val="00EC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Подпись к картинке + 9"/>
    <w:aliases w:val="5 pt,Не полужирный Exact"/>
    <w:basedOn w:val="a0"/>
    <w:rsid w:val="001959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CE5C1E-F9C8-487B-A290-8FF30067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4</cp:revision>
  <cp:lastPrinted>2023-03-01T09:58:00Z</cp:lastPrinted>
  <dcterms:created xsi:type="dcterms:W3CDTF">2023-02-20T10:24:00Z</dcterms:created>
  <dcterms:modified xsi:type="dcterms:W3CDTF">2023-03-01T09:58:00Z</dcterms:modified>
</cp:coreProperties>
</file>