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CC" w:rsidRPr="00122DCD" w:rsidRDefault="00447ACC" w:rsidP="00337604">
      <w:pPr>
        <w:adjustRightInd w:val="0"/>
        <w:ind w:left="5954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122DCD">
        <w:rPr>
          <w:sz w:val="28"/>
          <w:szCs w:val="28"/>
        </w:rPr>
        <w:t>ПРИЛОЖЕНИЕ</w:t>
      </w:r>
      <w:r w:rsidR="003C5A79" w:rsidRPr="00122DCD">
        <w:rPr>
          <w:sz w:val="28"/>
          <w:szCs w:val="28"/>
        </w:rPr>
        <w:t xml:space="preserve"> </w:t>
      </w:r>
      <w:r w:rsidR="00337604" w:rsidRPr="00122DCD">
        <w:rPr>
          <w:sz w:val="28"/>
          <w:szCs w:val="28"/>
        </w:rPr>
        <w:t>№ </w:t>
      </w:r>
      <w:r w:rsidR="003C5A79" w:rsidRPr="00122DCD">
        <w:rPr>
          <w:sz w:val="28"/>
          <w:szCs w:val="28"/>
        </w:rPr>
        <w:t>1</w:t>
      </w:r>
      <w:r w:rsidR="009542B8" w:rsidRPr="00122DCD">
        <w:rPr>
          <w:sz w:val="28"/>
          <w:szCs w:val="28"/>
        </w:rPr>
        <w:t xml:space="preserve"> </w:t>
      </w:r>
    </w:p>
    <w:p w:rsidR="00447ACC" w:rsidRPr="00122DCD" w:rsidRDefault="00447ACC" w:rsidP="00337604">
      <w:pPr>
        <w:adjustRightInd w:val="0"/>
        <w:ind w:left="5954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к постановлению Правительства Новосибирской области</w:t>
      </w:r>
    </w:p>
    <w:p w:rsidR="00F45A8B" w:rsidRPr="00122DCD" w:rsidRDefault="005473C6" w:rsidP="00337604">
      <w:pPr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27.07.2020  № 302-п</w:t>
      </w:r>
    </w:p>
    <w:p w:rsidR="00FB72F8" w:rsidRPr="00122DCD" w:rsidRDefault="00FB72F8" w:rsidP="00337604">
      <w:pPr>
        <w:adjustRightInd w:val="0"/>
        <w:ind w:left="5954"/>
        <w:jc w:val="center"/>
        <w:rPr>
          <w:sz w:val="28"/>
          <w:szCs w:val="28"/>
        </w:rPr>
      </w:pPr>
    </w:p>
    <w:p w:rsidR="00337604" w:rsidRPr="00122DCD" w:rsidRDefault="00337604" w:rsidP="00337604">
      <w:pPr>
        <w:adjustRightInd w:val="0"/>
        <w:ind w:left="5954"/>
        <w:jc w:val="center"/>
        <w:rPr>
          <w:sz w:val="28"/>
          <w:szCs w:val="28"/>
        </w:rPr>
      </w:pPr>
    </w:p>
    <w:p w:rsidR="00447ACC" w:rsidRPr="00122DCD" w:rsidRDefault="00447ACC" w:rsidP="00337604">
      <w:pPr>
        <w:adjustRightInd w:val="0"/>
        <w:ind w:left="5387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 xml:space="preserve">«ПРИЛОЖЕНИЕ </w:t>
      </w:r>
      <w:r w:rsidR="00337604" w:rsidRPr="00122DCD">
        <w:rPr>
          <w:sz w:val="28"/>
          <w:szCs w:val="28"/>
        </w:rPr>
        <w:t>№ </w:t>
      </w:r>
      <w:r w:rsidR="0017018B" w:rsidRPr="00122DCD">
        <w:rPr>
          <w:sz w:val="28"/>
          <w:szCs w:val="28"/>
        </w:rPr>
        <w:t>3</w:t>
      </w:r>
    </w:p>
    <w:p w:rsidR="00447ACC" w:rsidRPr="00122DCD" w:rsidRDefault="009542B8" w:rsidP="00337604">
      <w:pPr>
        <w:adjustRightInd w:val="0"/>
        <w:ind w:left="5387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к 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</w:p>
    <w:p w:rsidR="00337604" w:rsidRPr="00122DCD" w:rsidRDefault="00337604" w:rsidP="00337604">
      <w:pPr>
        <w:adjustRightInd w:val="0"/>
        <w:ind w:left="5387"/>
        <w:jc w:val="center"/>
        <w:rPr>
          <w:sz w:val="28"/>
          <w:szCs w:val="28"/>
        </w:rPr>
      </w:pPr>
    </w:p>
    <w:p w:rsidR="00337604" w:rsidRPr="00122DCD" w:rsidRDefault="00337604" w:rsidP="00337604">
      <w:pPr>
        <w:adjustRightInd w:val="0"/>
        <w:ind w:left="5387"/>
        <w:jc w:val="center"/>
        <w:rPr>
          <w:sz w:val="28"/>
          <w:szCs w:val="28"/>
        </w:rPr>
      </w:pPr>
    </w:p>
    <w:p w:rsidR="00337604" w:rsidRPr="00122DCD" w:rsidRDefault="00337604" w:rsidP="00337604">
      <w:pPr>
        <w:adjustRightInd w:val="0"/>
        <w:ind w:left="5387"/>
        <w:jc w:val="center"/>
        <w:rPr>
          <w:sz w:val="28"/>
          <w:szCs w:val="28"/>
        </w:rPr>
      </w:pPr>
    </w:p>
    <w:p w:rsidR="009542B8" w:rsidRPr="00122DCD" w:rsidRDefault="00337604" w:rsidP="00337604">
      <w:pPr>
        <w:widowControl w:val="0"/>
        <w:jc w:val="center"/>
        <w:rPr>
          <w:b/>
          <w:sz w:val="28"/>
          <w:szCs w:val="28"/>
        </w:rPr>
      </w:pPr>
      <w:r w:rsidRPr="00122DCD">
        <w:rPr>
          <w:b/>
          <w:sz w:val="28"/>
          <w:szCs w:val="28"/>
        </w:rPr>
        <w:t>ПОРЯДОК</w:t>
      </w:r>
    </w:p>
    <w:p w:rsidR="00176128" w:rsidRPr="00122DCD" w:rsidRDefault="00176128" w:rsidP="00337604">
      <w:pPr>
        <w:widowControl w:val="0"/>
        <w:jc w:val="center"/>
        <w:rPr>
          <w:b/>
          <w:sz w:val="28"/>
          <w:szCs w:val="28"/>
        </w:rPr>
      </w:pPr>
      <w:r w:rsidRPr="00122DCD">
        <w:rPr>
          <w:b/>
          <w:sz w:val="28"/>
          <w:szCs w:val="28"/>
        </w:rPr>
        <w:t>предоста</w:t>
      </w:r>
      <w:r w:rsidR="00337604" w:rsidRPr="00122DCD">
        <w:rPr>
          <w:b/>
          <w:sz w:val="28"/>
          <w:szCs w:val="28"/>
        </w:rPr>
        <w:t xml:space="preserve">вления и распределения субсидий </w:t>
      </w:r>
      <w:r w:rsidRPr="00122DCD">
        <w:rPr>
          <w:b/>
          <w:sz w:val="28"/>
          <w:szCs w:val="28"/>
        </w:rPr>
        <w:t>из областного бюджета Новосибирской области</w:t>
      </w:r>
      <w:r w:rsidR="00337604" w:rsidRPr="00122DCD">
        <w:rPr>
          <w:b/>
          <w:sz w:val="28"/>
          <w:szCs w:val="28"/>
        </w:rPr>
        <w:t xml:space="preserve"> </w:t>
      </w:r>
      <w:r w:rsidRPr="00122DCD">
        <w:rPr>
          <w:b/>
          <w:sz w:val="28"/>
          <w:szCs w:val="28"/>
        </w:rPr>
        <w:t>бюджетам муниципальных образований Новосибирской области</w:t>
      </w:r>
      <w:r w:rsidR="00337604" w:rsidRPr="00122DCD">
        <w:rPr>
          <w:b/>
          <w:sz w:val="28"/>
          <w:szCs w:val="28"/>
        </w:rPr>
        <w:t xml:space="preserve"> </w:t>
      </w:r>
      <w:r w:rsidRPr="00122DCD">
        <w:rPr>
          <w:b/>
          <w:sz w:val="28"/>
          <w:szCs w:val="28"/>
        </w:rPr>
        <w:t xml:space="preserve">в рамках реализации государственной программы </w:t>
      </w:r>
      <w:r w:rsidR="00337604" w:rsidRPr="00122DCD">
        <w:rPr>
          <w:b/>
          <w:sz w:val="28"/>
          <w:szCs w:val="28"/>
        </w:rPr>
        <w:t xml:space="preserve">Новосибирской области </w:t>
      </w:r>
      <w:r w:rsidR="009542B8" w:rsidRPr="00122DCD">
        <w:rPr>
          <w:b/>
          <w:sz w:val="28"/>
          <w:szCs w:val="28"/>
        </w:rPr>
        <w:t>«Развитие системы социальной поддержки населения и улучшение социального положения семей с детьми в</w:t>
      </w:r>
      <w:r w:rsidR="00337604" w:rsidRPr="00122DCD">
        <w:rPr>
          <w:b/>
          <w:sz w:val="28"/>
          <w:szCs w:val="28"/>
        </w:rPr>
        <w:t> </w:t>
      </w:r>
      <w:r w:rsidR="009542B8" w:rsidRPr="00122DCD">
        <w:rPr>
          <w:b/>
          <w:sz w:val="28"/>
          <w:szCs w:val="28"/>
        </w:rPr>
        <w:t>Новосибирской области»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</w:p>
    <w:p w:rsidR="00337604" w:rsidRPr="00122DCD" w:rsidRDefault="00337604" w:rsidP="00337604">
      <w:pPr>
        <w:widowControl w:val="0"/>
        <w:jc w:val="center"/>
        <w:rPr>
          <w:sz w:val="28"/>
          <w:szCs w:val="28"/>
        </w:rPr>
      </w:pP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pacing w:val="-6"/>
          <w:sz w:val="28"/>
          <w:szCs w:val="28"/>
        </w:rPr>
        <w:t>1</w:t>
      </w:r>
      <w:r w:rsidR="00176128" w:rsidRPr="00122DCD">
        <w:rPr>
          <w:spacing w:val="-6"/>
          <w:sz w:val="28"/>
          <w:szCs w:val="28"/>
        </w:rPr>
        <w:t>. Настоящий Порядок определяет механизм предоставления и</w:t>
      </w:r>
      <w:r w:rsidR="00337604" w:rsidRPr="00122DCD">
        <w:rPr>
          <w:spacing w:val="-6"/>
          <w:sz w:val="28"/>
          <w:szCs w:val="28"/>
        </w:rPr>
        <w:t> </w:t>
      </w:r>
      <w:r w:rsidR="00176128" w:rsidRPr="00122DCD">
        <w:rPr>
          <w:spacing w:val="-6"/>
          <w:sz w:val="28"/>
          <w:szCs w:val="28"/>
        </w:rPr>
        <w:t>распределения</w:t>
      </w:r>
      <w:r w:rsidR="00176128" w:rsidRPr="00122DCD">
        <w:rPr>
          <w:sz w:val="28"/>
          <w:szCs w:val="28"/>
        </w:rPr>
        <w:t xml:space="preserve"> субсидий из областного бюджета Новосибирской области (далее – областной бюджет) бюджетам муниципальных образований Новосибирской области (далее – муниципальные образования) в рамках реализации государственной программы «Развитие системы социальной поддержки населения и улучшение социального положения семей с детьми в Новосибирской области» (далее – государственная программа):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 xml:space="preserve">1) на реализацию мероприятий по </w:t>
      </w:r>
      <w:r w:rsidR="00BE754A" w:rsidRPr="00122DCD">
        <w:rPr>
          <w:sz w:val="28"/>
          <w:szCs w:val="28"/>
        </w:rPr>
        <w:t xml:space="preserve">отдыху и </w:t>
      </w:r>
      <w:r w:rsidRPr="00122DCD">
        <w:rPr>
          <w:sz w:val="28"/>
          <w:szCs w:val="28"/>
        </w:rPr>
        <w:t>оздоровлению детей;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2) на укрепление и развитие материально-технической базы детских оздоровительных учреждений в Новосибирской области;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 xml:space="preserve">3) на </w:t>
      </w:r>
      <w:r w:rsidR="007D3B23" w:rsidRPr="00122DCD">
        <w:rPr>
          <w:sz w:val="28"/>
          <w:szCs w:val="28"/>
        </w:rPr>
        <w:t>обеспечение доступности приоритетных объектов и услуг в</w:t>
      </w:r>
      <w:r w:rsidR="00337604" w:rsidRPr="00122DCD">
        <w:rPr>
          <w:sz w:val="28"/>
          <w:szCs w:val="28"/>
        </w:rPr>
        <w:t> </w:t>
      </w:r>
      <w:r w:rsidR="007D3B23" w:rsidRPr="00122DCD">
        <w:rPr>
          <w:sz w:val="28"/>
          <w:szCs w:val="28"/>
        </w:rPr>
        <w:t>приоритетных сферах жизнедеятельности инвалидов и других маломобильных групп населения</w:t>
      </w:r>
      <w:r w:rsidRPr="00122DCD">
        <w:rPr>
          <w:sz w:val="28"/>
          <w:szCs w:val="28"/>
        </w:rPr>
        <w:t>.</w:t>
      </w:r>
    </w:p>
    <w:p w:rsidR="00640936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640936" w:rsidRPr="00122DCD">
        <w:rPr>
          <w:sz w:val="28"/>
          <w:szCs w:val="28"/>
        </w:rPr>
        <w:t>. Субсидии из областного бюджета бюджетам муниципальных образований предоставляются в соответствии с законом Новосибирской области об</w:t>
      </w:r>
      <w:r w:rsidR="00337604" w:rsidRPr="00122DCD">
        <w:rPr>
          <w:sz w:val="28"/>
          <w:szCs w:val="28"/>
        </w:rPr>
        <w:t> </w:t>
      </w:r>
      <w:r w:rsidR="00640936" w:rsidRPr="00122DCD">
        <w:rPr>
          <w:sz w:val="28"/>
          <w:szCs w:val="28"/>
        </w:rPr>
        <w:t>областном бюджете Новосибирской области на текущий финансовый год и</w:t>
      </w:r>
      <w:r w:rsidR="00337604" w:rsidRPr="00122DCD">
        <w:rPr>
          <w:sz w:val="28"/>
          <w:szCs w:val="28"/>
        </w:rPr>
        <w:t> </w:t>
      </w:r>
      <w:r w:rsidR="00640936" w:rsidRPr="00122DCD">
        <w:rPr>
          <w:sz w:val="28"/>
          <w:szCs w:val="28"/>
        </w:rPr>
        <w:t>плановый период в пределах бюджетных ассигнований и лимитов бюджетных обязательств, установленных главным распорядителям средств областного бюджета</w:t>
      </w:r>
      <w:r w:rsidR="00337604" w:rsidRPr="00122DCD">
        <w:rPr>
          <w:sz w:val="28"/>
          <w:szCs w:val="28"/>
        </w:rPr>
        <w:t xml:space="preserve"> – </w:t>
      </w:r>
      <w:r w:rsidR="00640936" w:rsidRPr="00122DCD">
        <w:rPr>
          <w:sz w:val="28"/>
          <w:szCs w:val="28"/>
        </w:rPr>
        <w:t xml:space="preserve">министерству труда и социального развития Новосибирской области (далее </w:t>
      </w:r>
      <w:r w:rsidR="00337604" w:rsidRPr="00122DCD">
        <w:rPr>
          <w:sz w:val="28"/>
          <w:szCs w:val="28"/>
        </w:rPr>
        <w:t>–</w:t>
      </w:r>
      <w:r w:rsidR="00640936" w:rsidRPr="00122DCD">
        <w:rPr>
          <w:sz w:val="28"/>
          <w:szCs w:val="28"/>
        </w:rPr>
        <w:t xml:space="preserve"> Минтруда и соцразвития НСО) и министерству транспорта и дорожного </w:t>
      </w:r>
      <w:r w:rsidR="00640936" w:rsidRPr="00122DCD">
        <w:rPr>
          <w:sz w:val="28"/>
          <w:szCs w:val="28"/>
        </w:rPr>
        <w:lastRenderedPageBreak/>
        <w:t>хозяйства Новосибирской области (далее</w:t>
      </w:r>
      <w:r w:rsidR="00337604" w:rsidRPr="00122DCD">
        <w:rPr>
          <w:sz w:val="28"/>
          <w:szCs w:val="28"/>
        </w:rPr>
        <w:t xml:space="preserve"> – </w:t>
      </w:r>
      <w:r w:rsidR="00640936" w:rsidRPr="00122DCD">
        <w:rPr>
          <w:sz w:val="28"/>
          <w:szCs w:val="28"/>
        </w:rPr>
        <w:t>Минтранс НСО).</w:t>
      </w:r>
    </w:p>
    <w:p w:rsidR="00D010B1" w:rsidRPr="00122DCD" w:rsidRDefault="00D010B1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Основанием для предоставления субсидии является соглашение о</w:t>
      </w:r>
      <w:r w:rsidR="00337604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>предоставлении субсидии, заключаемое между Минтруда и соцразвития НСО,</w:t>
      </w:r>
      <w:r w:rsidRPr="00122DCD">
        <w:t xml:space="preserve"> </w:t>
      </w:r>
      <w:r w:rsidRPr="00122DCD">
        <w:rPr>
          <w:sz w:val="28"/>
          <w:szCs w:val="28"/>
        </w:rPr>
        <w:t>Минтрансом НСО и получателем (далее</w:t>
      </w:r>
      <w:r w:rsidR="00337604" w:rsidRPr="00122DCD">
        <w:rPr>
          <w:sz w:val="28"/>
          <w:szCs w:val="28"/>
        </w:rPr>
        <w:t xml:space="preserve"> – </w:t>
      </w:r>
      <w:r w:rsidRPr="00122DCD">
        <w:rPr>
          <w:sz w:val="28"/>
          <w:szCs w:val="28"/>
        </w:rPr>
        <w:t>Соглашение).</w:t>
      </w:r>
    </w:p>
    <w:p w:rsidR="00640936" w:rsidRPr="00122DCD" w:rsidRDefault="00640936" w:rsidP="00337604">
      <w:pPr>
        <w:widowControl w:val="0"/>
        <w:jc w:val="center"/>
        <w:rPr>
          <w:sz w:val="28"/>
          <w:szCs w:val="28"/>
        </w:rPr>
      </w:pP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Условия предоставления и распределения субсидий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бюджетам муниципальных образований</w:t>
      </w:r>
      <w:r w:rsidR="00337604" w:rsidRPr="00122DCD">
        <w:rPr>
          <w:sz w:val="28"/>
          <w:szCs w:val="28"/>
        </w:rPr>
        <w:t xml:space="preserve"> </w:t>
      </w:r>
      <w:r w:rsidRPr="00122DCD">
        <w:rPr>
          <w:sz w:val="28"/>
          <w:szCs w:val="28"/>
        </w:rPr>
        <w:t>в рамках реализации государственной программы</w:t>
      </w:r>
      <w:r w:rsidR="00337604" w:rsidRPr="00122DCD">
        <w:rPr>
          <w:sz w:val="28"/>
          <w:szCs w:val="28"/>
        </w:rPr>
        <w:t xml:space="preserve"> </w:t>
      </w:r>
      <w:r w:rsidRPr="00122DCD">
        <w:rPr>
          <w:sz w:val="28"/>
          <w:szCs w:val="28"/>
        </w:rPr>
        <w:t>на реализацию мероприятий по оздоровлению детей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(далее</w:t>
      </w:r>
      <w:r w:rsidR="00337604" w:rsidRPr="00122DCD">
        <w:rPr>
          <w:sz w:val="28"/>
          <w:szCs w:val="28"/>
        </w:rPr>
        <w:t xml:space="preserve"> – </w:t>
      </w:r>
      <w:r w:rsidRPr="00122DCD">
        <w:rPr>
          <w:sz w:val="28"/>
          <w:szCs w:val="28"/>
        </w:rPr>
        <w:t>субсидии на организацию детского отдыха)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3</w:t>
      </w:r>
      <w:r w:rsidR="00176128" w:rsidRPr="00122DCD">
        <w:rPr>
          <w:sz w:val="28"/>
          <w:szCs w:val="28"/>
        </w:rPr>
        <w:t xml:space="preserve">. Субсидии на организацию детского отдыха предоставляются в целях софинансирования расходных обязательств бюджетов муниципальных образований по финансовому обеспечению мероприятий по проведению оздоровительной кампании. 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 xml:space="preserve">Субсидии на организацию детского отдыха предоставляются бюджетам муниципальных образований на организацию </w:t>
      </w:r>
      <w:r w:rsidR="00E26513" w:rsidRPr="00122DCD">
        <w:rPr>
          <w:sz w:val="28"/>
          <w:szCs w:val="28"/>
        </w:rPr>
        <w:t xml:space="preserve">в каникулярное время </w:t>
      </w:r>
      <w:r w:rsidRPr="00122DCD">
        <w:rPr>
          <w:sz w:val="28"/>
          <w:szCs w:val="28"/>
        </w:rPr>
        <w:t>оздоровления и отдыха детей</w:t>
      </w:r>
      <w:r w:rsidR="004F04EE" w:rsidRPr="00122DCD">
        <w:rPr>
          <w:sz w:val="28"/>
          <w:szCs w:val="28"/>
        </w:rPr>
        <w:t>,</w:t>
      </w:r>
      <w:r w:rsidRPr="00122DCD">
        <w:rPr>
          <w:sz w:val="28"/>
          <w:szCs w:val="28"/>
        </w:rPr>
        <w:t xml:space="preserve"> </w:t>
      </w:r>
      <w:r w:rsidR="004F04EE" w:rsidRPr="00122DCD">
        <w:rPr>
          <w:sz w:val="28"/>
          <w:szCs w:val="28"/>
        </w:rPr>
        <w:t>находящихся в трудной жизненной ситуации</w:t>
      </w:r>
      <w:r w:rsidR="00E26513" w:rsidRPr="00122DCD">
        <w:rPr>
          <w:sz w:val="28"/>
          <w:szCs w:val="28"/>
        </w:rPr>
        <w:t>,</w:t>
      </w:r>
      <w:r w:rsidR="004F04EE" w:rsidRPr="00122DCD">
        <w:rPr>
          <w:sz w:val="28"/>
          <w:szCs w:val="28"/>
        </w:rPr>
        <w:t xml:space="preserve"> </w:t>
      </w:r>
      <w:r w:rsidRPr="00122DCD">
        <w:rPr>
          <w:sz w:val="28"/>
          <w:szCs w:val="28"/>
        </w:rPr>
        <w:t>в организациях отдыха детей и их оздоровления независимо от организационно-правовых форм и</w:t>
      </w:r>
      <w:r w:rsidR="00337604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>форм собственности, в том числе проведение профильных смен в каникулярное время, направленных на выполнение задачи 1.2 «Повышение доступности и</w:t>
      </w:r>
      <w:r w:rsidR="00337604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>качества отдыха, оздоровления и занятости детей» государственной программы.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Субсидии являются источником финансового обеспечения расходов на</w:t>
      </w:r>
      <w:r w:rsidR="00337604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>оплату (полную или частичную) стоимости: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176128" w:rsidRPr="00122DCD">
        <w:rPr>
          <w:sz w:val="28"/>
          <w:szCs w:val="28"/>
        </w:rPr>
        <w:t>) путевок для детей</w:t>
      </w:r>
      <w:r w:rsidR="004F04EE" w:rsidRPr="00122DCD">
        <w:rPr>
          <w:sz w:val="28"/>
          <w:szCs w:val="28"/>
        </w:rPr>
        <w:t>, находящихся в трудной жизненной ситуации</w:t>
      </w:r>
      <w:r w:rsidR="00C10DD6" w:rsidRPr="00122DCD">
        <w:rPr>
          <w:sz w:val="28"/>
          <w:szCs w:val="28"/>
        </w:rPr>
        <w:t>,</w:t>
      </w:r>
      <w:r w:rsidR="00176128" w:rsidRPr="00122DCD">
        <w:rPr>
          <w:sz w:val="28"/>
          <w:szCs w:val="28"/>
        </w:rPr>
        <w:t xml:space="preserve"> в</w:t>
      </w:r>
      <w:r w:rsidR="00337604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>организации отдыха детей и их оздоровления</w:t>
      </w:r>
      <w:r w:rsidR="00A457A4" w:rsidRPr="00122DCD">
        <w:rPr>
          <w:sz w:val="28"/>
          <w:szCs w:val="28"/>
        </w:rPr>
        <w:t>,</w:t>
      </w:r>
      <w:r w:rsidR="00C10DD6" w:rsidRPr="00122DCD">
        <w:rPr>
          <w:sz w:val="28"/>
          <w:szCs w:val="28"/>
        </w:rPr>
        <w:t xml:space="preserve"> </w:t>
      </w:r>
      <w:r w:rsidR="00A457A4" w:rsidRPr="00122DCD">
        <w:rPr>
          <w:sz w:val="28"/>
          <w:szCs w:val="28"/>
        </w:rPr>
        <w:t>расположенных на территории Новосибирской области</w:t>
      </w:r>
      <w:r w:rsidR="00176128" w:rsidRPr="00122DCD">
        <w:rPr>
          <w:sz w:val="28"/>
          <w:szCs w:val="28"/>
        </w:rPr>
        <w:t>;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176128" w:rsidRPr="00122DCD">
        <w:rPr>
          <w:sz w:val="28"/>
          <w:szCs w:val="28"/>
        </w:rPr>
        <w:t>) питания детей</w:t>
      </w:r>
      <w:r w:rsidR="004F04EE" w:rsidRPr="00122DCD">
        <w:rPr>
          <w:sz w:val="28"/>
          <w:szCs w:val="28"/>
        </w:rPr>
        <w:t xml:space="preserve"> </w:t>
      </w:r>
      <w:r w:rsidR="00176128" w:rsidRPr="00122DCD">
        <w:rPr>
          <w:sz w:val="28"/>
          <w:szCs w:val="28"/>
        </w:rPr>
        <w:t>в организованных органами местного самоуправления детских оздоровительных лагерях Новосибирской области с дневным пребыванием</w:t>
      </w:r>
      <w:r w:rsidR="00F1027B" w:rsidRPr="00122DCD">
        <w:rPr>
          <w:sz w:val="28"/>
          <w:szCs w:val="28"/>
        </w:rPr>
        <w:t xml:space="preserve"> </w:t>
      </w:r>
      <w:r w:rsidR="00176128" w:rsidRPr="00122DCD">
        <w:rPr>
          <w:sz w:val="28"/>
          <w:szCs w:val="28"/>
        </w:rPr>
        <w:t>детей</w:t>
      </w:r>
      <w:r w:rsidR="006F638B" w:rsidRPr="00122DCD">
        <w:rPr>
          <w:sz w:val="28"/>
          <w:szCs w:val="28"/>
        </w:rPr>
        <w:t>.</w:t>
      </w: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4</w:t>
      </w:r>
      <w:r w:rsidR="00176128" w:rsidRPr="00122DCD">
        <w:rPr>
          <w:sz w:val="28"/>
          <w:szCs w:val="28"/>
        </w:rPr>
        <w:t>. Условиями предоставления субсидий на организацию детского отдыха являются: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1) наличие правовых актов муниципальных образований, утверждающих порядок использования средств местного бюджета</w:t>
      </w:r>
      <w:r w:rsidR="003F4AB1" w:rsidRPr="00122DCD">
        <w:rPr>
          <w:sz w:val="28"/>
          <w:szCs w:val="28"/>
        </w:rPr>
        <w:t>,</w:t>
      </w:r>
      <w:r w:rsidR="009C61D6" w:rsidRPr="00122DCD">
        <w:rPr>
          <w:sz w:val="28"/>
          <w:szCs w:val="28"/>
        </w:rPr>
        <w:t xml:space="preserve"> требования о принятии которых установлены бюджетным законодательством Российской Федерации и</w:t>
      </w:r>
      <w:r w:rsidR="00337604" w:rsidRPr="00122DCD">
        <w:rPr>
          <w:sz w:val="28"/>
          <w:szCs w:val="28"/>
        </w:rPr>
        <w:t> </w:t>
      </w:r>
      <w:r w:rsidR="009C61D6" w:rsidRPr="00122DCD">
        <w:rPr>
          <w:sz w:val="28"/>
          <w:szCs w:val="28"/>
        </w:rPr>
        <w:t>нормативными правовыми актами, регулирующими бюджетные правоотношения</w:t>
      </w:r>
      <w:r w:rsidR="003F4AB1" w:rsidRPr="00122DCD">
        <w:rPr>
          <w:sz w:val="28"/>
          <w:szCs w:val="28"/>
        </w:rPr>
        <w:t>,</w:t>
      </w:r>
      <w:r w:rsidRPr="00122DCD">
        <w:rPr>
          <w:sz w:val="28"/>
          <w:szCs w:val="28"/>
        </w:rPr>
        <w:t xml:space="preserve"> на организацию отдыха, оздоровления и занятости детей в</w:t>
      </w:r>
      <w:r w:rsidR="00337604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>каникулярное время, в целях софинансирования которых предоставляется субсидия;</w:t>
      </w:r>
    </w:p>
    <w:p w:rsidR="00CB3B81" w:rsidRPr="00122DCD" w:rsidRDefault="004F04EE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176128" w:rsidRPr="00122DCD">
        <w:rPr>
          <w:sz w:val="28"/>
          <w:szCs w:val="28"/>
        </w:rPr>
        <w:t>) </w:t>
      </w:r>
      <w:r w:rsidR="00CB3B81" w:rsidRPr="00122DCD">
        <w:rPr>
          <w:sz w:val="28"/>
          <w:szCs w:val="28"/>
        </w:rPr>
        <w:t>наличие в местных бюджетах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для их исполнения, включая объем планируемых к предоставлению субсидий</w:t>
      </w:r>
      <w:r w:rsidR="00FD2D48" w:rsidRPr="00122DCD">
        <w:rPr>
          <w:sz w:val="28"/>
          <w:szCs w:val="28"/>
        </w:rPr>
        <w:t>. Доля софинансирования должна составлять не менее 5% для муниципальных районов Новосибирской области, города Оби и рабочего поселка Кольцово, не менее 30%</w:t>
      </w:r>
      <w:r w:rsidR="00337604" w:rsidRPr="00122DCD">
        <w:rPr>
          <w:sz w:val="28"/>
          <w:szCs w:val="28"/>
        </w:rPr>
        <w:t xml:space="preserve"> – </w:t>
      </w:r>
      <w:r w:rsidR="00FD2D48" w:rsidRPr="00122DCD">
        <w:rPr>
          <w:sz w:val="28"/>
          <w:szCs w:val="28"/>
        </w:rPr>
        <w:t>для города Новосибирска, города Бердска, города Искитима</w:t>
      </w:r>
      <w:r w:rsidR="00CB3B81" w:rsidRPr="00122DCD">
        <w:rPr>
          <w:sz w:val="28"/>
          <w:szCs w:val="28"/>
        </w:rPr>
        <w:t>;</w:t>
      </w:r>
    </w:p>
    <w:p w:rsidR="00176128" w:rsidRPr="00122DCD" w:rsidRDefault="00CB3B81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lastRenderedPageBreak/>
        <w:t>3) </w:t>
      </w:r>
      <w:r w:rsidR="00176128" w:rsidRPr="00122DCD">
        <w:rPr>
          <w:sz w:val="28"/>
          <w:szCs w:val="28"/>
        </w:rPr>
        <w:t>заключение на срок, соответствующий сроку распределения субсидии между местными бюджетами, соглашения о предоставлении субсидии,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обязательств, в соответствии с типовыми формами, утверждаемыми министерством финансов и налоговой политики Новосибирской области.</w:t>
      </w: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5</w:t>
      </w:r>
      <w:r w:rsidR="00176128" w:rsidRPr="00122DCD">
        <w:rPr>
          <w:sz w:val="28"/>
          <w:szCs w:val="28"/>
        </w:rPr>
        <w:t>. Критери</w:t>
      </w:r>
      <w:r w:rsidR="00D3737F" w:rsidRPr="00122DCD">
        <w:rPr>
          <w:sz w:val="28"/>
          <w:szCs w:val="28"/>
        </w:rPr>
        <w:t>е</w:t>
      </w:r>
      <w:r w:rsidR="00176128" w:rsidRPr="00122DCD">
        <w:rPr>
          <w:sz w:val="28"/>
          <w:szCs w:val="28"/>
        </w:rPr>
        <w:t>м отбора муниципальных образований для получения субсидии на организацию детского отдыха явля</w:t>
      </w:r>
      <w:r w:rsidR="00D3737F" w:rsidRPr="00122DCD">
        <w:rPr>
          <w:sz w:val="28"/>
          <w:szCs w:val="28"/>
        </w:rPr>
        <w:t>е</w:t>
      </w:r>
      <w:r w:rsidR="00176128" w:rsidRPr="00122DCD">
        <w:rPr>
          <w:sz w:val="28"/>
          <w:szCs w:val="28"/>
        </w:rPr>
        <w:t>тся</w:t>
      </w:r>
      <w:r w:rsidR="00D3737F" w:rsidRPr="00122DCD">
        <w:rPr>
          <w:sz w:val="28"/>
          <w:szCs w:val="28"/>
        </w:rPr>
        <w:t xml:space="preserve"> </w:t>
      </w:r>
      <w:r w:rsidR="00176128" w:rsidRPr="00122DCD">
        <w:rPr>
          <w:sz w:val="28"/>
          <w:szCs w:val="28"/>
        </w:rPr>
        <w:t>наличие проживающих на территории муниципального образования подлежащих оздоровлению детей, находящихся в</w:t>
      </w:r>
      <w:r w:rsidR="00337604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>трудной жизненной ситуации</w:t>
      </w:r>
      <w:r w:rsidR="00FE3396" w:rsidRPr="00122DCD">
        <w:rPr>
          <w:sz w:val="28"/>
          <w:szCs w:val="28"/>
        </w:rPr>
        <w:t>,</w:t>
      </w:r>
      <w:r w:rsidR="00176128" w:rsidRPr="00122DCD">
        <w:rPr>
          <w:sz w:val="28"/>
          <w:szCs w:val="28"/>
        </w:rPr>
        <w:t xml:space="preserve"> в возрасте от 7 до 17 лет.</w:t>
      </w:r>
      <w:r w:rsidR="00347726" w:rsidRPr="00122DCD">
        <w:rPr>
          <w:sz w:val="28"/>
          <w:szCs w:val="28"/>
        </w:rPr>
        <w:t xml:space="preserve"> Информация о количестве детей, находящихся в трудной жизненной ситуации, в возрасте от 7 до 17 лет принимается Минтрудом и соцразвития НСО от администраций муниципальных образований на следующий год не позднее 1 июля текущего года.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6. </w:t>
      </w:r>
      <w:r w:rsidR="00176128" w:rsidRPr="00122DCD">
        <w:rPr>
          <w:sz w:val="28"/>
          <w:szCs w:val="28"/>
        </w:rPr>
        <w:t xml:space="preserve">Субсидии на организацию детского отдыха распределяются между муниципальными образованиями </w:t>
      </w:r>
      <w:r w:rsidR="00CB3B81" w:rsidRPr="00122DCD">
        <w:rPr>
          <w:sz w:val="28"/>
          <w:szCs w:val="28"/>
        </w:rPr>
        <w:t xml:space="preserve">с учетом предельных уровней софинансирования и </w:t>
      </w:r>
      <w:r w:rsidR="00176128" w:rsidRPr="00122DCD">
        <w:rPr>
          <w:sz w:val="28"/>
          <w:szCs w:val="28"/>
        </w:rPr>
        <w:t xml:space="preserve">пропорционально количеству детей, </w:t>
      </w:r>
      <w:r w:rsidR="004F04EE" w:rsidRPr="00122DCD">
        <w:rPr>
          <w:sz w:val="28"/>
          <w:szCs w:val="28"/>
        </w:rPr>
        <w:t xml:space="preserve">находящихся в трудной жизненной ситуации, </w:t>
      </w:r>
      <w:r w:rsidR="00176128" w:rsidRPr="00122DCD">
        <w:rPr>
          <w:sz w:val="28"/>
          <w:szCs w:val="28"/>
        </w:rPr>
        <w:t>проживающих на соответствующей террито</w:t>
      </w:r>
      <w:r w:rsidR="004F04EE" w:rsidRPr="00122DCD">
        <w:rPr>
          <w:sz w:val="28"/>
          <w:szCs w:val="28"/>
        </w:rPr>
        <w:t>рии, в возрасте от 7 до 17 лет</w:t>
      </w:r>
      <w:r w:rsidR="00176128" w:rsidRPr="00122DCD">
        <w:rPr>
          <w:sz w:val="28"/>
          <w:szCs w:val="28"/>
        </w:rPr>
        <w:t>.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Объем субсидии</w:t>
      </w:r>
      <w:r w:rsidR="00C32B95" w:rsidRPr="00122DCD">
        <w:rPr>
          <w:sz w:val="28"/>
          <w:szCs w:val="28"/>
        </w:rPr>
        <w:t xml:space="preserve"> (</w:t>
      </w:r>
      <w:r w:rsidR="00C32B95" w:rsidRPr="00122DCD">
        <w:rPr>
          <w:sz w:val="28"/>
          <w:szCs w:val="28"/>
          <w:lang w:val="en-US"/>
        </w:rPr>
        <w:t>S</w:t>
      </w:r>
      <w:r w:rsidR="00C32B95" w:rsidRPr="00122DCD">
        <w:rPr>
          <w:sz w:val="24"/>
          <w:szCs w:val="24"/>
          <w:lang w:val="en-US"/>
        </w:rPr>
        <w:t>i</w:t>
      </w:r>
      <w:r w:rsidR="00C32B95" w:rsidRPr="00122DCD">
        <w:rPr>
          <w:sz w:val="28"/>
          <w:szCs w:val="28"/>
        </w:rPr>
        <w:t>)</w:t>
      </w:r>
      <w:r w:rsidRPr="00122DCD">
        <w:rPr>
          <w:sz w:val="28"/>
          <w:szCs w:val="28"/>
        </w:rPr>
        <w:t>, предусмотренной i-му муниципальному образованию на мероприятия по организации отдыха детей</w:t>
      </w:r>
      <w:r w:rsidR="004F04EE" w:rsidRPr="00122DCD">
        <w:rPr>
          <w:sz w:val="28"/>
          <w:szCs w:val="28"/>
        </w:rPr>
        <w:t>,</w:t>
      </w:r>
      <w:r w:rsidR="004F04EE" w:rsidRPr="00122DCD">
        <w:t xml:space="preserve"> </w:t>
      </w:r>
      <w:r w:rsidR="004F04EE" w:rsidRPr="00122DCD">
        <w:rPr>
          <w:sz w:val="28"/>
          <w:szCs w:val="28"/>
        </w:rPr>
        <w:t>находящихся в трудной жизненной ситуации</w:t>
      </w:r>
      <w:r w:rsidRPr="00122DCD">
        <w:rPr>
          <w:sz w:val="28"/>
          <w:szCs w:val="28"/>
        </w:rPr>
        <w:t xml:space="preserve"> в каникулярное время, определяется по формуле: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</w:p>
    <w:p w:rsidR="00176128" w:rsidRPr="00122DCD" w:rsidRDefault="00C06E8C" w:rsidP="00337604">
      <w:pPr>
        <w:widowControl w:val="0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Si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 общ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 общ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Ki</m:t>
        </m:r>
      </m:oMath>
      <w:r w:rsidR="00CD739E" w:rsidRPr="00122DCD">
        <w:rPr>
          <w:sz w:val="28"/>
          <w:szCs w:val="28"/>
        </w:rPr>
        <w:t>,</w:t>
      </w:r>
    </w:p>
    <w:p w:rsidR="00337604" w:rsidRPr="00122DCD" w:rsidRDefault="00337604" w:rsidP="00337604">
      <w:pPr>
        <w:widowControl w:val="0"/>
        <w:ind w:firstLine="851"/>
        <w:jc w:val="both"/>
        <w:rPr>
          <w:szCs w:val="28"/>
        </w:rPr>
      </w:pP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где: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S</w:t>
      </w:r>
      <w:r w:rsidRPr="00122DCD">
        <w:rPr>
          <w:sz w:val="24"/>
          <w:szCs w:val="24"/>
        </w:rPr>
        <w:t>общ</w:t>
      </w:r>
      <w:r w:rsidRPr="00122DCD">
        <w:rPr>
          <w:sz w:val="28"/>
          <w:szCs w:val="28"/>
        </w:rPr>
        <w:t xml:space="preserve"> – предельный объем бюджетных ассигнований</w:t>
      </w:r>
      <w:r w:rsidR="007830B5" w:rsidRPr="00122DCD">
        <w:rPr>
          <w:sz w:val="28"/>
          <w:szCs w:val="28"/>
        </w:rPr>
        <w:t xml:space="preserve"> (</w:t>
      </w:r>
      <w:r w:rsidR="00BE7E8E" w:rsidRPr="00122DCD">
        <w:rPr>
          <w:sz w:val="28"/>
          <w:szCs w:val="28"/>
        </w:rPr>
        <w:t xml:space="preserve">по </w:t>
      </w:r>
      <w:r w:rsidR="007830B5" w:rsidRPr="00122DCD">
        <w:rPr>
          <w:sz w:val="28"/>
          <w:szCs w:val="28"/>
        </w:rPr>
        <w:t>субсиди</w:t>
      </w:r>
      <w:r w:rsidR="00BE7E8E" w:rsidRPr="00122DCD">
        <w:rPr>
          <w:sz w:val="28"/>
          <w:szCs w:val="28"/>
        </w:rPr>
        <w:t>ям</w:t>
      </w:r>
      <w:r w:rsidR="007830B5" w:rsidRPr="00122DCD">
        <w:rPr>
          <w:sz w:val="28"/>
          <w:szCs w:val="28"/>
        </w:rPr>
        <w:t xml:space="preserve"> местным бюджетам на реализацию мероприятий по оздоровлению детей)</w:t>
      </w:r>
      <w:r w:rsidRPr="00122DCD">
        <w:rPr>
          <w:sz w:val="28"/>
          <w:szCs w:val="28"/>
        </w:rPr>
        <w:t>, доведенный министерством финансов и налоговой политики Новосибирской области на очередной финансовый год до Минтруда и соцразвития НСО;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  <w:lang w:val="en-US"/>
        </w:rPr>
        <w:t>K</w:t>
      </w:r>
      <w:r w:rsidRPr="00122DCD">
        <w:rPr>
          <w:sz w:val="24"/>
          <w:szCs w:val="24"/>
        </w:rPr>
        <w:t>общ</w:t>
      </w:r>
      <w:r w:rsidRPr="00122DCD">
        <w:rPr>
          <w:sz w:val="28"/>
          <w:szCs w:val="28"/>
        </w:rPr>
        <w:t xml:space="preserve"> – общее количество детей, находящихся в трудной жизненной ситуации, в возрасте от 7 до 17 лет, проживающих в Новосибирской области;</w:t>
      </w:r>
    </w:p>
    <w:p w:rsidR="00847AFF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K</w:t>
      </w:r>
      <w:r w:rsidRPr="00122DCD">
        <w:rPr>
          <w:sz w:val="24"/>
          <w:szCs w:val="24"/>
        </w:rPr>
        <w:t>i</w:t>
      </w:r>
      <w:r w:rsidR="00337604" w:rsidRPr="00122DCD">
        <w:rPr>
          <w:sz w:val="28"/>
          <w:szCs w:val="28"/>
        </w:rPr>
        <w:t xml:space="preserve"> – </w:t>
      </w:r>
      <w:r w:rsidRPr="00122DCD">
        <w:rPr>
          <w:sz w:val="28"/>
          <w:szCs w:val="28"/>
        </w:rPr>
        <w:t>количество детей, находящихся в трудной жизненной ситуации, в</w:t>
      </w:r>
      <w:r w:rsidR="00337604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 xml:space="preserve">возрасте от 7 до 17 лет, проживающих на территории </w:t>
      </w:r>
      <w:r w:rsidRPr="00122DCD">
        <w:rPr>
          <w:sz w:val="28"/>
          <w:szCs w:val="28"/>
          <w:lang w:val="en-US"/>
        </w:rPr>
        <w:t>i</w:t>
      </w:r>
      <w:r w:rsidR="00CD739E" w:rsidRPr="00122DCD">
        <w:rPr>
          <w:sz w:val="28"/>
          <w:szCs w:val="28"/>
        </w:rPr>
        <w:t>-го</w:t>
      </w:r>
      <w:r w:rsidR="00337604" w:rsidRPr="00122DCD">
        <w:rPr>
          <w:sz w:val="28"/>
          <w:szCs w:val="28"/>
        </w:rPr>
        <w:t xml:space="preserve"> </w:t>
      </w:r>
      <w:r w:rsidRPr="00122DCD">
        <w:rPr>
          <w:sz w:val="28"/>
          <w:szCs w:val="28"/>
        </w:rPr>
        <w:t>муниципального образования.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7</w:t>
      </w:r>
      <w:r w:rsidR="00176128" w:rsidRPr="00122DCD">
        <w:rPr>
          <w:sz w:val="28"/>
          <w:szCs w:val="28"/>
        </w:rPr>
        <w:t>. Результат</w:t>
      </w:r>
      <w:r w:rsidR="00D3737F" w:rsidRPr="00122DCD">
        <w:rPr>
          <w:sz w:val="28"/>
          <w:szCs w:val="28"/>
        </w:rPr>
        <w:t>о</w:t>
      </w:r>
      <w:r w:rsidR="00176128" w:rsidRPr="00122DCD">
        <w:rPr>
          <w:sz w:val="28"/>
          <w:szCs w:val="28"/>
        </w:rPr>
        <w:t>м использования субсидии (показател</w:t>
      </w:r>
      <w:r w:rsidR="00D3737F" w:rsidRPr="00122DCD">
        <w:rPr>
          <w:sz w:val="28"/>
          <w:szCs w:val="28"/>
        </w:rPr>
        <w:t>е</w:t>
      </w:r>
      <w:r w:rsidR="00176128" w:rsidRPr="00122DCD">
        <w:rPr>
          <w:sz w:val="28"/>
          <w:szCs w:val="28"/>
        </w:rPr>
        <w:t>м) явля</w:t>
      </w:r>
      <w:r w:rsidR="00D3737F" w:rsidRPr="00122DCD">
        <w:rPr>
          <w:sz w:val="28"/>
          <w:szCs w:val="28"/>
        </w:rPr>
        <w:t>е</w:t>
      </w:r>
      <w:r w:rsidR="00176128" w:rsidRPr="00122DCD">
        <w:rPr>
          <w:sz w:val="28"/>
          <w:szCs w:val="28"/>
        </w:rPr>
        <w:t>тся</w:t>
      </w:r>
      <w:r w:rsidR="00D3737F" w:rsidRPr="00122DCD">
        <w:rPr>
          <w:sz w:val="28"/>
          <w:szCs w:val="28"/>
        </w:rPr>
        <w:t xml:space="preserve"> </w:t>
      </w:r>
      <w:r w:rsidR="00176128" w:rsidRPr="00122DCD">
        <w:rPr>
          <w:sz w:val="28"/>
          <w:szCs w:val="28"/>
        </w:rPr>
        <w:t>доля оздоровленных детей, находящихся в трудной жизненной ситуации, от</w:t>
      </w:r>
      <w:r w:rsidR="00337604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>численности детей в возрасте 7-17 лет, проживающих в соответствующем муниципальном образовании, находящихся в трудной жизненной ситуации, подлежащих оздоровлению, в текущем году.</w:t>
      </w:r>
    </w:p>
    <w:p w:rsidR="00D010B1" w:rsidRPr="00122DCD" w:rsidRDefault="00D010B1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8</w:t>
      </w:r>
      <w:r w:rsidR="00176128" w:rsidRPr="00122DCD">
        <w:rPr>
          <w:sz w:val="28"/>
          <w:szCs w:val="28"/>
        </w:rPr>
        <w:t>. Перечисление средств субсидии осуществляется с лицевого счета Минтруда и соцразвития НСО в доход бюджета</w:t>
      </w:r>
      <w:r w:rsidR="00176128" w:rsidRPr="00122DCD">
        <w:rPr>
          <w:rFonts w:ascii="Calibri" w:hAnsi="Calibri" w:cs="Calibri"/>
          <w:sz w:val="22"/>
        </w:rPr>
        <w:t xml:space="preserve"> </w:t>
      </w:r>
      <w:r w:rsidR="00176128" w:rsidRPr="00122DCD">
        <w:rPr>
          <w:sz w:val="28"/>
          <w:szCs w:val="28"/>
        </w:rPr>
        <w:t>муниципального образования.</w:t>
      </w:r>
    </w:p>
    <w:p w:rsidR="00657236" w:rsidRPr="00122DCD" w:rsidRDefault="00657236" w:rsidP="00337604">
      <w:pPr>
        <w:widowControl w:val="0"/>
        <w:jc w:val="center"/>
        <w:rPr>
          <w:sz w:val="28"/>
          <w:szCs w:val="28"/>
        </w:rPr>
      </w:pP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Условия предоста</w:t>
      </w:r>
      <w:r w:rsidR="00337604" w:rsidRPr="00122DCD">
        <w:rPr>
          <w:sz w:val="28"/>
          <w:szCs w:val="28"/>
        </w:rPr>
        <w:t>вления и распределения субсидий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бюджетам муниципальных образований в рамках реализации государственной программы на</w:t>
      </w:r>
      <w:r w:rsidR="00337604" w:rsidRPr="00122DCD">
        <w:rPr>
          <w:sz w:val="28"/>
          <w:szCs w:val="28"/>
        </w:rPr>
        <w:t xml:space="preserve"> </w:t>
      </w:r>
      <w:r w:rsidRPr="00122DCD">
        <w:rPr>
          <w:sz w:val="28"/>
          <w:szCs w:val="28"/>
        </w:rPr>
        <w:t>укрепление и развитие материально-технической базы детских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оздоровительных учреждений в Новосибирской области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(далее</w:t>
      </w:r>
      <w:r w:rsidR="00337604" w:rsidRPr="00122DCD">
        <w:rPr>
          <w:sz w:val="28"/>
          <w:szCs w:val="28"/>
        </w:rPr>
        <w:t xml:space="preserve"> – </w:t>
      </w:r>
      <w:r w:rsidRPr="00122DCD">
        <w:rPr>
          <w:sz w:val="28"/>
          <w:szCs w:val="28"/>
        </w:rPr>
        <w:t>субсидии на укрепление и развитие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материально-технической базы)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9</w:t>
      </w:r>
      <w:r w:rsidR="00176128" w:rsidRPr="00122DCD">
        <w:rPr>
          <w:sz w:val="28"/>
          <w:szCs w:val="28"/>
        </w:rPr>
        <w:t>. Субсидии на укрепление и развитие материально-технической базы предоставляются бюджетам муниципальных образований в целях софинансирования расходных обязательств, возникших в ходе выполнения задачи</w:t>
      </w:r>
      <w:r w:rsidR="00A65FFC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>1.2 «Повышение доступности и качества отдыха, оздоровления и занятости детей» государственной программы по следующим направлениям: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1) </w:t>
      </w:r>
      <w:r w:rsidR="00D3737F" w:rsidRPr="00122DCD">
        <w:rPr>
          <w:sz w:val="28"/>
          <w:szCs w:val="28"/>
        </w:rPr>
        <w:t>разработка проектно-сметной документации для обеспечения реконструкции объектов, капитального ремонта, проведение ремонтных работ сооружений, а также в зданиях и помещениях организаций отдыха детей и их оздоровления;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2) приобретение строительных материалов для ремонта организаций отдыха детей и их оздоровления;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3) модернизация и развитие объектов инфраструктуры организаций отдыха детей и их оздоровления;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4) оснащение и благоустройство объектов и территорий организаций отдыха детей и их оздоровления в соответствии с современными требованиями безопасности и комфортности, установленными действующими санитарно-эпидемиологическими правилами и нормативами, Правилами противопожарного режима в Российской Федерации.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10</w:t>
      </w:r>
      <w:r w:rsidR="00176128" w:rsidRPr="00122DCD">
        <w:rPr>
          <w:sz w:val="28"/>
          <w:szCs w:val="28"/>
        </w:rPr>
        <w:t>. Условиями предоставления субсидий на укрепление и развитие материально-технической базы являются: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bookmarkStart w:id="1" w:name="P4204"/>
      <w:bookmarkEnd w:id="1"/>
      <w:r w:rsidRPr="00122DCD">
        <w:rPr>
          <w:sz w:val="28"/>
          <w:szCs w:val="28"/>
        </w:rPr>
        <w:t>1) наличие правовых актов муниципальных образований, утверждающих порядок использования средств местного бюджета</w:t>
      </w:r>
      <w:r w:rsidR="00EE7A1F" w:rsidRPr="00122DCD">
        <w:rPr>
          <w:sz w:val="28"/>
          <w:szCs w:val="28"/>
        </w:rPr>
        <w:t>,</w:t>
      </w:r>
      <w:r w:rsidR="009C61D6" w:rsidRPr="00122DCD">
        <w:rPr>
          <w:sz w:val="28"/>
          <w:szCs w:val="28"/>
        </w:rPr>
        <w:t xml:space="preserve"> требования о принятии которых установлены бюджетным законодательством Российской Федерации и</w:t>
      </w:r>
      <w:r w:rsidR="00337604" w:rsidRPr="00122DCD">
        <w:rPr>
          <w:sz w:val="28"/>
          <w:szCs w:val="28"/>
        </w:rPr>
        <w:t> </w:t>
      </w:r>
      <w:r w:rsidR="009C61D6" w:rsidRPr="00122DCD">
        <w:rPr>
          <w:sz w:val="28"/>
          <w:szCs w:val="28"/>
        </w:rPr>
        <w:t>нормативными правовыми актами, регулирующими бюджетные правоотношения</w:t>
      </w:r>
      <w:r w:rsidR="00EE7A1F" w:rsidRPr="00122DCD">
        <w:rPr>
          <w:sz w:val="28"/>
          <w:szCs w:val="28"/>
        </w:rPr>
        <w:t>,</w:t>
      </w:r>
      <w:r w:rsidR="009C61D6" w:rsidRPr="00122DCD">
        <w:rPr>
          <w:sz w:val="28"/>
          <w:szCs w:val="28"/>
        </w:rPr>
        <w:t xml:space="preserve"> </w:t>
      </w:r>
      <w:r w:rsidRPr="00122DCD">
        <w:rPr>
          <w:sz w:val="28"/>
          <w:szCs w:val="28"/>
        </w:rPr>
        <w:t>на укрепление и развитие материально-технической базы, в целях софинансирования которых предоставляется субсидия;</w:t>
      </w:r>
    </w:p>
    <w:p w:rsidR="00406825" w:rsidRPr="00122DCD" w:rsidRDefault="00847AFF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176128" w:rsidRPr="00122DCD">
        <w:rPr>
          <w:sz w:val="28"/>
          <w:szCs w:val="28"/>
        </w:rPr>
        <w:t>) </w:t>
      </w:r>
      <w:r w:rsidR="00406825" w:rsidRPr="00122DCD">
        <w:rPr>
          <w:sz w:val="28"/>
          <w:szCs w:val="28"/>
        </w:rPr>
        <w:t>наличие в местных бюджетах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для их исполнения, включая объем планируемых к предоставлению субсидий</w:t>
      </w:r>
      <w:r w:rsidR="00FD2D48" w:rsidRPr="00122DCD">
        <w:rPr>
          <w:sz w:val="28"/>
          <w:szCs w:val="28"/>
        </w:rPr>
        <w:t>. Доля софинансирования должна составлять не менее 5% для муниципальных районов Новосибирской области, города Оби</w:t>
      </w:r>
      <w:r w:rsidR="00993940" w:rsidRPr="00122DCD">
        <w:rPr>
          <w:sz w:val="28"/>
          <w:szCs w:val="28"/>
        </w:rPr>
        <w:t>,</w:t>
      </w:r>
      <w:r w:rsidR="00FD2D48" w:rsidRPr="00122DCD">
        <w:rPr>
          <w:sz w:val="28"/>
          <w:szCs w:val="28"/>
        </w:rPr>
        <w:t xml:space="preserve"> рабочего поселка Кольцово</w:t>
      </w:r>
      <w:r w:rsidR="00993940" w:rsidRPr="00122DCD">
        <w:rPr>
          <w:sz w:val="28"/>
          <w:szCs w:val="28"/>
        </w:rPr>
        <w:t>, города Бердска, города Искитима</w:t>
      </w:r>
      <w:r w:rsidR="00FD2D48" w:rsidRPr="00122DCD">
        <w:rPr>
          <w:sz w:val="28"/>
          <w:szCs w:val="28"/>
        </w:rPr>
        <w:t>, не менее 30%</w:t>
      </w:r>
      <w:r w:rsidR="00337604" w:rsidRPr="00122DCD">
        <w:rPr>
          <w:sz w:val="28"/>
          <w:szCs w:val="28"/>
        </w:rPr>
        <w:t xml:space="preserve"> – </w:t>
      </w:r>
      <w:r w:rsidR="00FD2D48" w:rsidRPr="00122DCD">
        <w:rPr>
          <w:sz w:val="28"/>
          <w:szCs w:val="28"/>
        </w:rPr>
        <w:t>для города Новосибирска</w:t>
      </w:r>
      <w:r w:rsidR="00406825" w:rsidRPr="00122DCD">
        <w:rPr>
          <w:sz w:val="28"/>
          <w:szCs w:val="28"/>
        </w:rPr>
        <w:t>;</w:t>
      </w:r>
    </w:p>
    <w:p w:rsidR="00176128" w:rsidRPr="00122DCD" w:rsidRDefault="00406825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3) </w:t>
      </w:r>
      <w:r w:rsidR="00176128" w:rsidRPr="00122DCD">
        <w:rPr>
          <w:sz w:val="28"/>
          <w:szCs w:val="28"/>
        </w:rPr>
        <w:t xml:space="preserve">заключение на срок, соответствующий сроку распределения субсидии между местными бюджетами, соглашения о предоставлении субсидии,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</w:t>
      </w:r>
      <w:r w:rsidR="00176128" w:rsidRPr="00122DCD">
        <w:rPr>
          <w:sz w:val="28"/>
          <w:szCs w:val="28"/>
        </w:rPr>
        <w:lastRenderedPageBreak/>
        <w:t>субсидия, и ответственность за неисполнение предусмотренных указанным соглашением обязательств, в соответствии с типовыми формами, утверждаемыми министерством финансов и налоговой политики Новосибирской области.</w:t>
      </w: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9C61D6" w:rsidRPr="00122DCD">
        <w:rPr>
          <w:sz w:val="28"/>
          <w:szCs w:val="28"/>
        </w:rPr>
        <w:t>1</w:t>
      </w:r>
      <w:r w:rsidR="00176128" w:rsidRPr="00122DCD">
        <w:rPr>
          <w:sz w:val="28"/>
          <w:szCs w:val="28"/>
        </w:rPr>
        <w:t>. Перечисление субсидии муниципальному образованию осуществляется в соответствии с условиями соглашения на основании документов, подтверждающих возникновение соответствующих денежных обязательств.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Размер субсидий рассчитывается ежегодно для каждого муниципального образования с учетом представленной заявки администрации муниципального образования на основании существующей потребности соответствующего муниципального образования в софинансировании расходного обязательства, с</w:t>
      </w:r>
      <w:r w:rsidR="00337604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>учетом предельной доли софинансирования.</w:t>
      </w:r>
    </w:p>
    <w:p w:rsidR="00D3737F" w:rsidRPr="00122DCD" w:rsidRDefault="003358AB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 xml:space="preserve">Заявка о потребности в получении субсидии на укрепление и развитие материально-технической базы принимается Минтрудом и соцразвития НСО от администраций муниципальных образований </w:t>
      </w:r>
      <w:r w:rsidR="006F638B" w:rsidRPr="00122DCD">
        <w:rPr>
          <w:sz w:val="28"/>
          <w:szCs w:val="28"/>
        </w:rPr>
        <w:t xml:space="preserve">на следующий год </w:t>
      </w:r>
      <w:r w:rsidRPr="00122DCD">
        <w:rPr>
          <w:sz w:val="28"/>
          <w:szCs w:val="28"/>
        </w:rPr>
        <w:t>не позднее 1 июля текущего года.</w:t>
      </w: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9C61D6" w:rsidRPr="00122DCD">
        <w:rPr>
          <w:sz w:val="28"/>
          <w:szCs w:val="28"/>
        </w:rPr>
        <w:t>2</w:t>
      </w:r>
      <w:r w:rsidR="00176128" w:rsidRPr="00122DCD">
        <w:rPr>
          <w:sz w:val="28"/>
          <w:szCs w:val="28"/>
        </w:rPr>
        <w:t>. Критериями отбора для предоставления субсидий на укрепление и развитие материально-технической базы муниципальным образованиям являются: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176128" w:rsidRPr="00122DCD">
        <w:rPr>
          <w:sz w:val="28"/>
          <w:szCs w:val="28"/>
        </w:rPr>
        <w:t>) наличие организаций отдыха детей и их оздоровления, расположенных на</w:t>
      </w:r>
      <w:r w:rsidR="00337604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>территории муниципального образования, в реестре организаций отдыха детей и их оздоровления Новосибирской области, формируем</w:t>
      </w:r>
      <w:r w:rsidR="00B82335" w:rsidRPr="00122DCD">
        <w:rPr>
          <w:sz w:val="28"/>
          <w:szCs w:val="28"/>
        </w:rPr>
        <w:t>ом</w:t>
      </w:r>
      <w:r w:rsidR="00176128" w:rsidRPr="00122DCD">
        <w:rPr>
          <w:rFonts w:ascii="Calibri" w:hAnsi="Calibri" w:cs="Calibri"/>
          <w:sz w:val="22"/>
        </w:rPr>
        <w:t xml:space="preserve"> </w:t>
      </w:r>
      <w:r w:rsidR="00176128" w:rsidRPr="00122DCD">
        <w:rPr>
          <w:sz w:val="28"/>
          <w:szCs w:val="28"/>
        </w:rPr>
        <w:t>Минтруда и соцразвития НСО;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176128" w:rsidRPr="00122DCD">
        <w:rPr>
          <w:sz w:val="28"/>
          <w:szCs w:val="28"/>
        </w:rPr>
        <w:t>) наличие организаций отдыха детей и их оздоровления, находящихся в</w:t>
      </w:r>
      <w:r w:rsidR="00337604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>собственности соответствующего муниципального образования, нуждающихся в</w:t>
      </w:r>
      <w:r w:rsidR="00337604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>проведении ремонтных работ, модернизации, оснащении и благоустройстве объектов и территории в соответствии с современными требованиями безопасности и комфортности;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3</w:t>
      </w:r>
      <w:r w:rsidR="00176128" w:rsidRPr="00122DCD">
        <w:rPr>
          <w:sz w:val="28"/>
          <w:szCs w:val="28"/>
        </w:rPr>
        <w:t>) наличие дефектных ведомостей (ведомостей объемов работ), утвержденных муниципальным образованием, сметной документации на</w:t>
      </w:r>
      <w:r w:rsidR="00337604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 xml:space="preserve">выполнение работ (в случае наличия потребности в их проведении), спецификаций для реализации направлений, указанных в пункте </w:t>
      </w:r>
      <w:r w:rsidR="00AF6BA2" w:rsidRPr="00122DCD">
        <w:rPr>
          <w:sz w:val="28"/>
          <w:szCs w:val="28"/>
        </w:rPr>
        <w:t>9</w:t>
      </w:r>
      <w:r w:rsidR="00176128" w:rsidRPr="00122DCD">
        <w:rPr>
          <w:sz w:val="28"/>
          <w:szCs w:val="28"/>
        </w:rPr>
        <w:t xml:space="preserve"> настоящего порядка;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4</w:t>
      </w:r>
      <w:r w:rsidR="00176128" w:rsidRPr="00122DCD">
        <w:rPr>
          <w:sz w:val="28"/>
          <w:szCs w:val="28"/>
        </w:rPr>
        <w:t>) наличие предписаний контрольно-надзорных органов и (или) рекомендаций иных государственных (муниципальных) органов (при наличии)</w:t>
      </w:r>
      <w:r w:rsidR="00316D0E" w:rsidRPr="00122DCD">
        <w:rPr>
          <w:sz w:val="28"/>
          <w:szCs w:val="28"/>
        </w:rPr>
        <w:t>, направленных на приведение</w:t>
      </w:r>
      <w:r w:rsidR="00B00280" w:rsidRPr="00122DCD">
        <w:rPr>
          <w:sz w:val="28"/>
          <w:szCs w:val="28"/>
        </w:rPr>
        <w:t xml:space="preserve"> материально-технической базы детских оздоровительных учреждений</w:t>
      </w:r>
      <w:r w:rsidR="00316D0E" w:rsidRPr="00122DCD">
        <w:rPr>
          <w:sz w:val="28"/>
          <w:szCs w:val="28"/>
        </w:rPr>
        <w:t xml:space="preserve"> в соответствие с требованиями санитарно</w:t>
      </w:r>
      <w:r w:rsidR="00337604" w:rsidRPr="00122DCD">
        <w:rPr>
          <w:sz w:val="28"/>
          <w:szCs w:val="28"/>
        </w:rPr>
        <w:t>-</w:t>
      </w:r>
      <w:r w:rsidR="00316D0E" w:rsidRPr="00122DCD">
        <w:rPr>
          <w:sz w:val="28"/>
          <w:szCs w:val="28"/>
        </w:rPr>
        <w:t>эпидемиологической, пожарной безопасности и антитеррористической защищенности</w:t>
      </w:r>
      <w:r w:rsidR="00176128" w:rsidRPr="00122DCD">
        <w:rPr>
          <w:sz w:val="28"/>
          <w:szCs w:val="28"/>
        </w:rPr>
        <w:t>;</w:t>
      </w:r>
    </w:p>
    <w:p w:rsidR="00176128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5</w:t>
      </w:r>
      <w:r w:rsidR="00176128" w:rsidRPr="00122DCD">
        <w:rPr>
          <w:sz w:val="28"/>
          <w:szCs w:val="28"/>
        </w:rPr>
        <w:t>) отсутствие у муниципального образования нарушений условия представления отчетности в Минтруда и соцразвития НСО за предыдущие периоды (непредставление отчетности и (или) представление недостоверной отчетности) в</w:t>
      </w:r>
      <w:r w:rsidR="00337604" w:rsidRPr="00122DCD">
        <w:rPr>
          <w:sz w:val="28"/>
          <w:szCs w:val="28"/>
        </w:rPr>
        <w:t> </w:t>
      </w:r>
      <w:r w:rsidR="00176128" w:rsidRPr="00122DCD">
        <w:rPr>
          <w:sz w:val="28"/>
          <w:szCs w:val="28"/>
        </w:rPr>
        <w:t>рамках заключенных соглашений.</w:t>
      </w:r>
    </w:p>
    <w:p w:rsidR="00C77E24" w:rsidRPr="00122DCD" w:rsidRDefault="009C61D6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13. </w:t>
      </w:r>
      <w:r w:rsidR="00C77E24" w:rsidRPr="00122DCD">
        <w:rPr>
          <w:sz w:val="28"/>
          <w:szCs w:val="28"/>
        </w:rPr>
        <w:t xml:space="preserve">Отбор муниципальных образований для предоставления субсидии осуществляется </w:t>
      </w:r>
      <w:r w:rsidR="001F43AD" w:rsidRPr="00122DCD">
        <w:rPr>
          <w:sz w:val="28"/>
          <w:szCs w:val="28"/>
        </w:rPr>
        <w:t>комиссией, созданной приказом Минтруда и соцразвития НСО.</w:t>
      </w:r>
      <w:r w:rsidR="00C77E24" w:rsidRPr="00122DCD">
        <w:rPr>
          <w:sz w:val="28"/>
          <w:szCs w:val="28"/>
        </w:rPr>
        <w:t xml:space="preserve"> Решение </w:t>
      </w:r>
      <w:r w:rsidR="001F43AD" w:rsidRPr="00122DCD">
        <w:rPr>
          <w:sz w:val="28"/>
          <w:szCs w:val="28"/>
        </w:rPr>
        <w:t xml:space="preserve">комиссии </w:t>
      </w:r>
      <w:r w:rsidR="00C77E24" w:rsidRPr="00122DCD">
        <w:rPr>
          <w:sz w:val="28"/>
          <w:szCs w:val="28"/>
        </w:rPr>
        <w:t>оформляется протоколом.</w:t>
      </w:r>
      <w:r w:rsidR="001F43AD" w:rsidRPr="00122DCD">
        <w:rPr>
          <w:sz w:val="28"/>
          <w:szCs w:val="28"/>
        </w:rPr>
        <w:t xml:space="preserve"> Заседание к</w:t>
      </w:r>
      <w:r w:rsidR="00C77E24" w:rsidRPr="00122DCD">
        <w:rPr>
          <w:sz w:val="28"/>
          <w:szCs w:val="28"/>
        </w:rPr>
        <w:t>омисси</w:t>
      </w:r>
      <w:r w:rsidR="001F43AD" w:rsidRPr="00122DCD">
        <w:rPr>
          <w:sz w:val="28"/>
          <w:szCs w:val="28"/>
        </w:rPr>
        <w:t>и</w:t>
      </w:r>
      <w:r w:rsidR="00C77E24" w:rsidRPr="00122DCD">
        <w:rPr>
          <w:sz w:val="28"/>
          <w:szCs w:val="28"/>
        </w:rPr>
        <w:t xml:space="preserve"> </w:t>
      </w:r>
      <w:r w:rsidR="001F43AD" w:rsidRPr="00122DCD">
        <w:rPr>
          <w:sz w:val="28"/>
          <w:szCs w:val="28"/>
        </w:rPr>
        <w:t>проводится</w:t>
      </w:r>
      <w:r w:rsidR="00C77E24" w:rsidRPr="00122DCD">
        <w:rPr>
          <w:sz w:val="28"/>
          <w:szCs w:val="28"/>
        </w:rPr>
        <w:t xml:space="preserve"> не</w:t>
      </w:r>
      <w:r w:rsidR="00337604" w:rsidRPr="00122DCD">
        <w:rPr>
          <w:sz w:val="28"/>
          <w:szCs w:val="28"/>
        </w:rPr>
        <w:t> </w:t>
      </w:r>
      <w:r w:rsidR="00C77E24" w:rsidRPr="00122DCD">
        <w:rPr>
          <w:sz w:val="28"/>
          <w:szCs w:val="28"/>
        </w:rPr>
        <w:t>реже одного раза в год.</w:t>
      </w:r>
    </w:p>
    <w:p w:rsidR="00C77E24" w:rsidRPr="00122DCD" w:rsidRDefault="00337604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lastRenderedPageBreak/>
        <w:t>В случае</w:t>
      </w:r>
      <w:r w:rsidR="00C77E24" w:rsidRPr="00122DCD">
        <w:rPr>
          <w:sz w:val="28"/>
          <w:szCs w:val="28"/>
        </w:rPr>
        <w:t xml:space="preserve"> если объем заявок превышает </w:t>
      </w:r>
      <w:r w:rsidR="00A34E34" w:rsidRPr="00122DCD">
        <w:rPr>
          <w:sz w:val="28"/>
          <w:szCs w:val="28"/>
        </w:rPr>
        <w:t>предельный объем финансирования</w:t>
      </w:r>
      <w:r w:rsidR="003A7F4B" w:rsidRPr="00122DCD">
        <w:rPr>
          <w:sz w:val="28"/>
          <w:szCs w:val="28"/>
        </w:rPr>
        <w:t xml:space="preserve"> по субсидии на укрепление и развитие материально-технической базы</w:t>
      </w:r>
      <w:r w:rsidR="00C77E24" w:rsidRPr="00122DCD">
        <w:rPr>
          <w:sz w:val="28"/>
          <w:szCs w:val="28"/>
        </w:rPr>
        <w:t xml:space="preserve">, субсидия </w:t>
      </w:r>
      <w:r w:rsidR="005D2502" w:rsidRPr="00122DCD">
        <w:rPr>
          <w:sz w:val="28"/>
          <w:szCs w:val="28"/>
        </w:rPr>
        <w:t xml:space="preserve">между муниципальными образованиями, прошедшими отбор, </w:t>
      </w:r>
      <w:r w:rsidR="00C77E24" w:rsidRPr="00122DCD">
        <w:rPr>
          <w:sz w:val="28"/>
          <w:szCs w:val="28"/>
        </w:rPr>
        <w:t xml:space="preserve">распределяется </w:t>
      </w:r>
      <w:r w:rsidR="005D2502" w:rsidRPr="00122DCD">
        <w:rPr>
          <w:sz w:val="28"/>
          <w:szCs w:val="28"/>
        </w:rPr>
        <w:t xml:space="preserve">комиссией </w:t>
      </w:r>
      <w:r w:rsidR="00C77E24" w:rsidRPr="00122DCD">
        <w:rPr>
          <w:sz w:val="28"/>
          <w:szCs w:val="28"/>
        </w:rPr>
        <w:t>Минтруд</w:t>
      </w:r>
      <w:r w:rsidR="005D2502" w:rsidRPr="00122DCD">
        <w:rPr>
          <w:sz w:val="28"/>
          <w:szCs w:val="28"/>
        </w:rPr>
        <w:t>а</w:t>
      </w:r>
      <w:r w:rsidR="00C77E24" w:rsidRPr="00122DCD">
        <w:rPr>
          <w:sz w:val="28"/>
          <w:szCs w:val="28"/>
        </w:rPr>
        <w:t xml:space="preserve"> и соцразвития НСО</w:t>
      </w:r>
      <w:r w:rsidR="00BE754A" w:rsidRPr="00122DCD">
        <w:rPr>
          <w:sz w:val="28"/>
          <w:szCs w:val="28"/>
        </w:rPr>
        <w:t>.</w:t>
      </w: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9C61D6" w:rsidRPr="00122DCD">
        <w:rPr>
          <w:sz w:val="28"/>
          <w:szCs w:val="28"/>
        </w:rPr>
        <w:t>4</w:t>
      </w:r>
      <w:r w:rsidR="00176128" w:rsidRPr="00122DCD">
        <w:rPr>
          <w:sz w:val="28"/>
          <w:szCs w:val="28"/>
        </w:rPr>
        <w:t xml:space="preserve">. Результатом использования субсидии (показателем) является доля </w:t>
      </w:r>
      <w:r w:rsidR="00DC4F35" w:rsidRPr="00122DCD">
        <w:rPr>
          <w:sz w:val="28"/>
          <w:szCs w:val="28"/>
        </w:rPr>
        <w:t>детских оздоровительных учреждений и детских оздоровительных учреждений социально ориентированных некоммерческих организаций</w:t>
      </w:r>
      <w:r w:rsidR="00176128" w:rsidRPr="00122DCD">
        <w:rPr>
          <w:sz w:val="28"/>
          <w:szCs w:val="28"/>
        </w:rPr>
        <w:t>, в которых проведены работы по реконструкции, ка</w:t>
      </w:r>
      <w:r w:rsidR="006F638B" w:rsidRPr="00122DCD">
        <w:rPr>
          <w:sz w:val="28"/>
          <w:szCs w:val="28"/>
        </w:rPr>
        <w:t>питальному и текущему ремонту</w:t>
      </w:r>
      <w:r w:rsidR="00176128" w:rsidRPr="00122DCD">
        <w:rPr>
          <w:sz w:val="28"/>
          <w:szCs w:val="28"/>
        </w:rPr>
        <w:t>.</w:t>
      </w:r>
    </w:p>
    <w:p w:rsidR="00D010B1" w:rsidRPr="00122DCD" w:rsidRDefault="00D010B1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D010B1" w:rsidRPr="00122DCD" w:rsidRDefault="00D010B1" w:rsidP="00337604">
      <w:pPr>
        <w:widowControl w:val="0"/>
        <w:jc w:val="center"/>
        <w:rPr>
          <w:sz w:val="28"/>
          <w:szCs w:val="28"/>
        </w:rPr>
      </w:pP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Условия предоста</w:t>
      </w:r>
      <w:r w:rsidR="00337604" w:rsidRPr="00122DCD">
        <w:rPr>
          <w:sz w:val="28"/>
          <w:szCs w:val="28"/>
        </w:rPr>
        <w:t>вления и распределения субсидий</w:t>
      </w:r>
    </w:p>
    <w:p w:rsidR="007D3B23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бюджетам муниципальных образований в рамках реализации</w:t>
      </w:r>
      <w:r w:rsidR="00337604" w:rsidRPr="00122DCD">
        <w:rPr>
          <w:sz w:val="28"/>
          <w:szCs w:val="28"/>
        </w:rPr>
        <w:t xml:space="preserve"> </w:t>
      </w:r>
      <w:r w:rsidRPr="00122DCD">
        <w:rPr>
          <w:sz w:val="28"/>
          <w:szCs w:val="28"/>
        </w:rPr>
        <w:t>мероприятий</w:t>
      </w:r>
      <w:r w:rsidR="00337604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>государственной программы</w:t>
      </w:r>
      <w:r w:rsidR="00337604" w:rsidRPr="00122DCD">
        <w:rPr>
          <w:sz w:val="28"/>
          <w:szCs w:val="28"/>
        </w:rPr>
        <w:t xml:space="preserve"> </w:t>
      </w:r>
      <w:r w:rsidR="007D3B23" w:rsidRPr="00122DCD">
        <w:rPr>
          <w:sz w:val="28"/>
          <w:szCs w:val="28"/>
        </w:rPr>
        <w:t>на обеспечение доступности приоритетных объектов</w:t>
      </w:r>
      <w:r w:rsidR="00337604" w:rsidRPr="00122DCD">
        <w:rPr>
          <w:sz w:val="28"/>
          <w:szCs w:val="28"/>
        </w:rPr>
        <w:t> </w:t>
      </w:r>
      <w:r w:rsidR="007D3B23" w:rsidRPr="00122DCD">
        <w:rPr>
          <w:sz w:val="28"/>
          <w:szCs w:val="28"/>
        </w:rPr>
        <w:t>и услуг в приоритетных сферах жизнедеятельности инвалидов и других маломобильных групп населения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 xml:space="preserve">(далее – субсидии на </w:t>
      </w:r>
      <w:r w:rsidR="007D3B23" w:rsidRPr="00122DCD">
        <w:rPr>
          <w:sz w:val="28"/>
          <w:szCs w:val="28"/>
        </w:rPr>
        <w:t>обеспечение доступности</w:t>
      </w:r>
      <w:r w:rsidRPr="00122DCD">
        <w:rPr>
          <w:sz w:val="28"/>
          <w:szCs w:val="28"/>
        </w:rPr>
        <w:t>)</w:t>
      </w:r>
    </w:p>
    <w:p w:rsidR="00176128" w:rsidRPr="00122DCD" w:rsidRDefault="00176128" w:rsidP="00337604">
      <w:pPr>
        <w:widowControl w:val="0"/>
        <w:jc w:val="center"/>
        <w:rPr>
          <w:sz w:val="28"/>
          <w:szCs w:val="28"/>
        </w:rPr>
      </w:pP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AF6BA2" w:rsidRPr="00122DCD">
        <w:rPr>
          <w:sz w:val="28"/>
          <w:szCs w:val="28"/>
        </w:rPr>
        <w:t>5</w:t>
      </w:r>
      <w:r w:rsidR="00176128" w:rsidRPr="00122DCD">
        <w:rPr>
          <w:sz w:val="28"/>
          <w:szCs w:val="28"/>
        </w:rPr>
        <w:t xml:space="preserve">. Субсидии на </w:t>
      </w:r>
      <w:r w:rsidR="007D3B23" w:rsidRPr="00122DCD">
        <w:rPr>
          <w:sz w:val="28"/>
          <w:szCs w:val="28"/>
        </w:rPr>
        <w:t xml:space="preserve">обеспечение доступности приоритетных объектов и услуг в приоритетных сферах жизнедеятельности инвалидов и других маломобильных групп населения </w:t>
      </w:r>
      <w:r w:rsidR="00176128" w:rsidRPr="00122DCD">
        <w:rPr>
          <w:sz w:val="28"/>
          <w:szCs w:val="28"/>
        </w:rPr>
        <w:t>предоставляются бюджетам муниципальных образований в целях софинансирования расходных обязательств, возникших в ходе выполнения задачи 2.2 «Формирование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 Совершенствование системы комплексной реабилитации инвалидов» государственной программы</w:t>
      </w:r>
      <w:r w:rsidR="007D3B23" w:rsidRPr="00122DCD">
        <w:rPr>
          <w:sz w:val="28"/>
          <w:szCs w:val="28"/>
        </w:rPr>
        <w:t xml:space="preserve"> на создание светофорных объектов со</w:t>
      </w:r>
      <w:r w:rsidR="00337604" w:rsidRPr="00122DCD">
        <w:rPr>
          <w:sz w:val="28"/>
          <w:szCs w:val="28"/>
        </w:rPr>
        <w:t> </w:t>
      </w:r>
      <w:r w:rsidR="007D3B23" w:rsidRPr="00122DCD">
        <w:rPr>
          <w:sz w:val="28"/>
          <w:szCs w:val="28"/>
        </w:rPr>
        <w:t>звукосигнальными устройствами</w:t>
      </w:r>
      <w:r w:rsidR="00A34E34" w:rsidRPr="00122DCD">
        <w:rPr>
          <w:sz w:val="28"/>
          <w:szCs w:val="28"/>
        </w:rPr>
        <w:t xml:space="preserve"> для обеспечения доступности приоритетных объектов и услуг в приоритетных сферах жизнедеятельности инвалидов по зрению</w:t>
      </w:r>
      <w:r w:rsidR="007D3B23" w:rsidRPr="00122DCD">
        <w:rPr>
          <w:sz w:val="28"/>
          <w:szCs w:val="28"/>
        </w:rPr>
        <w:t>.</w:t>
      </w:r>
    </w:p>
    <w:p w:rsidR="00176128" w:rsidRPr="00122DCD" w:rsidRDefault="0088556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AF6BA2" w:rsidRPr="00122DCD">
        <w:rPr>
          <w:sz w:val="28"/>
          <w:szCs w:val="28"/>
        </w:rPr>
        <w:t>6</w:t>
      </w:r>
      <w:r w:rsidR="00176128" w:rsidRPr="00122DCD">
        <w:rPr>
          <w:sz w:val="28"/>
          <w:szCs w:val="28"/>
        </w:rPr>
        <w:t xml:space="preserve">. Условиями предоставления субсидий на </w:t>
      </w:r>
      <w:r w:rsidR="007D3B23" w:rsidRPr="00122DCD">
        <w:rPr>
          <w:sz w:val="28"/>
          <w:szCs w:val="28"/>
        </w:rPr>
        <w:t xml:space="preserve">обеспечение доступности </w:t>
      </w:r>
      <w:r w:rsidR="00176128" w:rsidRPr="00122DCD">
        <w:rPr>
          <w:sz w:val="28"/>
          <w:szCs w:val="28"/>
        </w:rPr>
        <w:t>являются:</w:t>
      </w:r>
    </w:p>
    <w:p w:rsidR="00176128" w:rsidRPr="00122DCD" w:rsidRDefault="00176128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1) </w:t>
      </w:r>
      <w:r w:rsidR="009C61D6" w:rsidRPr="00122DCD">
        <w:rPr>
          <w:sz w:val="28"/>
          <w:szCs w:val="28"/>
        </w:rPr>
        <w:t>наличие правовых актов муниципальных образований, утверждающих порядок использования средств местного бюджета</w:t>
      </w:r>
      <w:r w:rsidR="009904D2" w:rsidRPr="00122DCD">
        <w:rPr>
          <w:sz w:val="28"/>
          <w:szCs w:val="28"/>
        </w:rPr>
        <w:t>,</w:t>
      </w:r>
      <w:r w:rsidR="009C61D6" w:rsidRPr="00122DCD">
        <w:rPr>
          <w:sz w:val="28"/>
          <w:szCs w:val="28"/>
        </w:rPr>
        <w:t xml:space="preserve"> требования о принятии которых установлены бюджетным законодательством Российской Федерации и</w:t>
      </w:r>
      <w:r w:rsidR="00337604" w:rsidRPr="00122DCD">
        <w:rPr>
          <w:sz w:val="28"/>
          <w:szCs w:val="28"/>
        </w:rPr>
        <w:t> </w:t>
      </w:r>
      <w:r w:rsidR="009C61D6" w:rsidRPr="00122DCD">
        <w:rPr>
          <w:sz w:val="28"/>
          <w:szCs w:val="28"/>
        </w:rPr>
        <w:t>нормативными правовыми актами, регулирующими бюджетные правоотношения</w:t>
      </w:r>
      <w:r w:rsidR="009904D2" w:rsidRPr="00122DCD">
        <w:rPr>
          <w:sz w:val="28"/>
          <w:szCs w:val="28"/>
        </w:rPr>
        <w:t>,</w:t>
      </w:r>
      <w:r w:rsidR="009C61D6" w:rsidRPr="00122DCD">
        <w:rPr>
          <w:sz w:val="28"/>
          <w:szCs w:val="28"/>
        </w:rPr>
        <w:t xml:space="preserve"> на </w:t>
      </w:r>
      <w:r w:rsidR="00BD113F" w:rsidRPr="00122DCD">
        <w:rPr>
          <w:sz w:val="28"/>
          <w:szCs w:val="28"/>
        </w:rPr>
        <w:t>обеспечение доступности</w:t>
      </w:r>
      <w:r w:rsidRPr="00122DCD">
        <w:rPr>
          <w:sz w:val="28"/>
          <w:szCs w:val="28"/>
        </w:rPr>
        <w:t>, в целях софинансирования которых предоставляется субсидия;</w:t>
      </w:r>
    </w:p>
    <w:p w:rsidR="00406825" w:rsidRPr="00122DCD" w:rsidRDefault="00847AFF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176128" w:rsidRPr="00122DCD">
        <w:rPr>
          <w:sz w:val="28"/>
          <w:szCs w:val="28"/>
        </w:rPr>
        <w:t>) </w:t>
      </w:r>
      <w:r w:rsidR="00406825" w:rsidRPr="00122DCD">
        <w:rPr>
          <w:sz w:val="28"/>
          <w:szCs w:val="28"/>
        </w:rPr>
        <w:t>наличие в местных бюджетах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для их исполнения, включая объем планируемых к предоставлению субсидий</w:t>
      </w:r>
      <w:r w:rsidR="00FD2D48" w:rsidRPr="00122DCD">
        <w:rPr>
          <w:sz w:val="28"/>
          <w:szCs w:val="28"/>
        </w:rPr>
        <w:t>. Доля софинансирования должна составлять не менее 5% для муниципальных районов Новосибирской области, города Оби и рабочего поселка Кольцово, не менее 30%</w:t>
      </w:r>
      <w:r w:rsidR="00337604" w:rsidRPr="00122DCD">
        <w:rPr>
          <w:sz w:val="28"/>
          <w:szCs w:val="28"/>
        </w:rPr>
        <w:t xml:space="preserve"> – </w:t>
      </w:r>
      <w:r w:rsidR="00FD2D48" w:rsidRPr="00122DCD">
        <w:rPr>
          <w:sz w:val="28"/>
          <w:szCs w:val="28"/>
        </w:rPr>
        <w:t>для города Новосибирска, города Бердска, города Искитима</w:t>
      </w:r>
      <w:r w:rsidR="00406825" w:rsidRPr="00122DCD">
        <w:rPr>
          <w:sz w:val="28"/>
          <w:szCs w:val="28"/>
        </w:rPr>
        <w:t>;</w:t>
      </w:r>
    </w:p>
    <w:p w:rsidR="00176128" w:rsidRPr="00122DCD" w:rsidRDefault="00406825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3) </w:t>
      </w:r>
      <w:r w:rsidR="00176128" w:rsidRPr="00122DCD">
        <w:rPr>
          <w:sz w:val="28"/>
          <w:szCs w:val="28"/>
        </w:rPr>
        <w:t xml:space="preserve">заключение на срок, соответствующий сроку распределения субсидии между местными бюджетами, соглашения о предоставлении субсидии, </w:t>
      </w:r>
      <w:r w:rsidR="00176128" w:rsidRPr="00122DCD">
        <w:rPr>
          <w:sz w:val="28"/>
          <w:szCs w:val="28"/>
        </w:rPr>
        <w:lastRenderedPageBreak/>
        <w:t>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:rsidR="00176128" w:rsidRPr="00122DCD" w:rsidRDefault="00847AFF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AF6BA2" w:rsidRPr="00122DCD">
        <w:rPr>
          <w:sz w:val="28"/>
          <w:szCs w:val="28"/>
        </w:rPr>
        <w:t>7</w:t>
      </w:r>
      <w:r w:rsidR="00176128" w:rsidRPr="00122DCD">
        <w:rPr>
          <w:sz w:val="28"/>
          <w:szCs w:val="28"/>
        </w:rPr>
        <w:t>. </w:t>
      </w:r>
      <w:r w:rsidR="00124FCC" w:rsidRPr="00122DCD">
        <w:rPr>
          <w:sz w:val="28"/>
          <w:szCs w:val="28"/>
        </w:rPr>
        <w:t>Субсидии на обеспечение доступности распределяются между муниципальными образованиями с учетом предельных уровней софинансирования и критериев отбора. К</w:t>
      </w:r>
      <w:r w:rsidR="00176128" w:rsidRPr="00122DCD">
        <w:rPr>
          <w:sz w:val="28"/>
          <w:szCs w:val="28"/>
        </w:rPr>
        <w:t xml:space="preserve">ритериями отбора </w:t>
      </w:r>
      <w:r w:rsidR="002C4432" w:rsidRPr="00122DCD">
        <w:rPr>
          <w:sz w:val="28"/>
          <w:szCs w:val="28"/>
        </w:rPr>
        <w:t>муниципальных образований</w:t>
      </w:r>
      <w:r w:rsidR="00176128" w:rsidRPr="00122DCD">
        <w:rPr>
          <w:sz w:val="28"/>
          <w:szCs w:val="28"/>
        </w:rPr>
        <w:t xml:space="preserve"> для предоставления субсидий на </w:t>
      </w:r>
      <w:r w:rsidR="007D3B23" w:rsidRPr="00122DCD">
        <w:rPr>
          <w:sz w:val="28"/>
          <w:szCs w:val="28"/>
        </w:rPr>
        <w:t xml:space="preserve">обеспечение доступности </w:t>
      </w:r>
      <w:r w:rsidR="00176128" w:rsidRPr="00122DCD">
        <w:rPr>
          <w:sz w:val="28"/>
          <w:szCs w:val="28"/>
        </w:rPr>
        <w:t>являются:</w:t>
      </w:r>
    </w:p>
    <w:p w:rsidR="00176128" w:rsidRPr="00122DCD" w:rsidRDefault="00AF6BA2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176128" w:rsidRPr="00122DCD">
        <w:rPr>
          <w:sz w:val="28"/>
          <w:szCs w:val="28"/>
        </w:rPr>
        <w:t>) </w:t>
      </w:r>
      <w:r w:rsidR="00536475" w:rsidRPr="00122DCD">
        <w:rPr>
          <w:sz w:val="28"/>
          <w:szCs w:val="28"/>
        </w:rPr>
        <w:t xml:space="preserve">отсутствие на путях подхода к </w:t>
      </w:r>
      <w:r w:rsidR="00176128" w:rsidRPr="00122DCD">
        <w:rPr>
          <w:sz w:val="28"/>
          <w:szCs w:val="28"/>
        </w:rPr>
        <w:t>социально значимы</w:t>
      </w:r>
      <w:r w:rsidR="00536475" w:rsidRPr="00122DCD">
        <w:rPr>
          <w:sz w:val="28"/>
          <w:szCs w:val="28"/>
        </w:rPr>
        <w:t>м</w:t>
      </w:r>
      <w:r w:rsidR="00176128" w:rsidRPr="00122DCD">
        <w:rPr>
          <w:sz w:val="28"/>
          <w:szCs w:val="28"/>
        </w:rPr>
        <w:t xml:space="preserve"> приоритетны</w:t>
      </w:r>
      <w:r w:rsidR="00536475" w:rsidRPr="00122DCD">
        <w:rPr>
          <w:sz w:val="28"/>
          <w:szCs w:val="28"/>
        </w:rPr>
        <w:t>м</w:t>
      </w:r>
      <w:r w:rsidR="00176128" w:rsidRPr="00122DCD">
        <w:rPr>
          <w:sz w:val="28"/>
          <w:szCs w:val="28"/>
        </w:rPr>
        <w:t xml:space="preserve"> объект</w:t>
      </w:r>
      <w:r w:rsidR="00536475" w:rsidRPr="00122DCD">
        <w:rPr>
          <w:sz w:val="28"/>
          <w:szCs w:val="28"/>
        </w:rPr>
        <w:t>ам</w:t>
      </w:r>
      <w:r w:rsidR="00176128" w:rsidRPr="00122DCD">
        <w:rPr>
          <w:sz w:val="28"/>
          <w:szCs w:val="28"/>
        </w:rPr>
        <w:t xml:space="preserve"> муниципальной собственности светофор</w:t>
      </w:r>
      <w:r w:rsidR="00536475" w:rsidRPr="00122DCD">
        <w:rPr>
          <w:sz w:val="28"/>
          <w:szCs w:val="28"/>
        </w:rPr>
        <w:t>ов</w:t>
      </w:r>
      <w:r w:rsidR="00176128" w:rsidRPr="00122DCD">
        <w:rPr>
          <w:sz w:val="28"/>
          <w:szCs w:val="28"/>
        </w:rPr>
        <w:t xml:space="preserve"> с звукосигнальными устройствами;</w:t>
      </w:r>
    </w:p>
    <w:p w:rsidR="00176128" w:rsidRPr="00122DCD" w:rsidRDefault="00AF6BA2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176128" w:rsidRPr="00122DCD">
        <w:rPr>
          <w:sz w:val="28"/>
          <w:szCs w:val="28"/>
        </w:rPr>
        <w:t>) </w:t>
      </w:r>
      <w:r w:rsidR="001F415C" w:rsidRPr="00122DCD">
        <w:rPr>
          <w:sz w:val="28"/>
          <w:szCs w:val="28"/>
        </w:rPr>
        <w:t>наибольшая протяженность автомобильных дорог общего пользования в</w:t>
      </w:r>
      <w:r w:rsidR="00337604" w:rsidRPr="00122DCD">
        <w:rPr>
          <w:sz w:val="28"/>
          <w:szCs w:val="28"/>
        </w:rPr>
        <w:t> </w:t>
      </w:r>
      <w:r w:rsidR="001F415C" w:rsidRPr="00122DCD">
        <w:rPr>
          <w:sz w:val="28"/>
          <w:szCs w:val="28"/>
        </w:rPr>
        <w:t xml:space="preserve">муниципальном образовании согласно данным статистической отчетности </w:t>
      </w:r>
      <w:r w:rsidR="00337604" w:rsidRPr="00122DCD">
        <w:rPr>
          <w:sz w:val="28"/>
          <w:szCs w:val="28"/>
        </w:rPr>
        <w:br/>
        <w:t>№ </w:t>
      </w:r>
      <w:r w:rsidR="001F415C" w:rsidRPr="00122DCD">
        <w:rPr>
          <w:sz w:val="28"/>
          <w:szCs w:val="28"/>
        </w:rPr>
        <w:t>3-ДГ(мо) «Сведения об автомобильных дорогах общего пользования местного значения и искусственных сооружениях на них»;</w:t>
      </w:r>
    </w:p>
    <w:p w:rsidR="0085294D" w:rsidRPr="00122DCD" w:rsidRDefault="00AF6BA2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18. </w:t>
      </w:r>
      <w:r w:rsidR="0085294D" w:rsidRPr="00122DCD">
        <w:rPr>
          <w:sz w:val="28"/>
          <w:szCs w:val="28"/>
        </w:rPr>
        <w:t xml:space="preserve">Соблюдение критериев является обязательным для предоставления </w:t>
      </w:r>
      <w:r w:rsidR="00BD113F" w:rsidRPr="00122DCD">
        <w:rPr>
          <w:sz w:val="28"/>
          <w:szCs w:val="28"/>
        </w:rPr>
        <w:t>субсидии на обеспечение доступности местным бюджетам.</w:t>
      </w:r>
    </w:p>
    <w:p w:rsidR="00BD113F" w:rsidRPr="00122DCD" w:rsidRDefault="00BD113F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 xml:space="preserve">В случае </w:t>
      </w:r>
      <w:r w:rsidR="00124FCC" w:rsidRPr="00122DCD">
        <w:rPr>
          <w:sz w:val="28"/>
          <w:szCs w:val="28"/>
        </w:rPr>
        <w:t xml:space="preserve">соблюдения критериев отбора несколькими муниципальными образованиями, а также в случае </w:t>
      </w:r>
      <w:r w:rsidRPr="00122DCD">
        <w:rPr>
          <w:sz w:val="28"/>
          <w:szCs w:val="28"/>
        </w:rPr>
        <w:t xml:space="preserve">дефицита </w:t>
      </w:r>
      <w:r w:rsidR="00536475" w:rsidRPr="00122DCD">
        <w:rPr>
          <w:sz w:val="28"/>
          <w:szCs w:val="28"/>
        </w:rPr>
        <w:t xml:space="preserve">предельного объема финансирования </w:t>
      </w:r>
      <w:r w:rsidR="00C76B60" w:rsidRPr="00122DCD">
        <w:rPr>
          <w:sz w:val="28"/>
          <w:szCs w:val="28"/>
        </w:rPr>
        <w:br/>
      </w:r>
      <w:r w:rsidRPr="00122DCD">
        <w:rPr>
          <w:sz w:val="28"/>
          <w:szCs w:val="28"/>
        </w:rPr>
        <w:t>по</w:t>
      </w:r>
      <w:r w:rsidR="00C76B60" w:rsidRPr="00122DCD">
        <w:rPr>
          <w:sz w:val="28"/>
          <w:szCs w:val="28"/>
        </w:rPr>
        <w:t xml:space="preserve"> </w:t>
      </w:r>
      <w:r w:rsidRPr="00122DCD">
        <w:rPr>
          <w:sz w:val="28"/>
          <w:szCs w:val="28"/>
        </w:rPr>
        <w:t>субсидии на обеспечение доступности, субсидии предоставляются муниципальному образованию с наибольшим количеством инвалидов</w:t>
      </w:r>
      <w:r w:rsidR="00DC4F35" w:rsidRPr="00122DCD">
        <w:rPr>
          <w:sz w:val="28"/>
          <w:szCs w:val="28"/>
        </w:rPr>
        <w:t xml:space="preserve"> по зрению</w:t>
      </w:r>
      <w:r w:rsidRPr="00122DCD">
        <w:rPr>
          <w:sz w:val="28"/>
          <w:szCs w:val="28"/>
        </w:rPr>
        <w:t>, проживающих на территории муниципального образования.</w:t>
      </w:r>
    </w:p>
    <w:p w:rsidR="00176128" w:rsidRPr="00122DCD" w:rsidRDefault="00847AFF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1</w:t>
      </w:r>
      <w:r w:rsidR="00AF6BA2" w:rsidRPr="00122DCD">
        <w:rPr>
          <w:sz w:val="28"/>
          <w:szCs w:val="28"/>
        </w:rPr>
        <w:t>9</w:t>
      </w:r>
      <w:r w:rsidR="00176128" w:rsidRPr="00122DCD">
        <w:rPr>
          <w:sz w:val="28"/>
          <w:szCs w:val="28"/>
        </w:rPr>
        <w:t xml:space="preserve">. Результатом использования субсидии является </w:t>
      </w:r>
      <w:r w:rsidR="00DC4F35" w:rsidRPr="00122DCD">
        <w:rPr>
          <w:sz w:val="28"/>
          <w:szCs w:val="28"/>
        </w:rPr>
        <w:t>количество построенных (введенных в эксплуатацию) светофорных объектов со звуковым сопровождением</w:t>
      </w:r>
      <w:r w:rsidR="00176128" w:rsidRPr="00122DCD">
        <w:rPr>
          <w:sz w:val="28"/>
          <w:szCs w:val="28"/>
        </w:rPr>
        <w:t>.</w:t>
      </w:r>
    </w:p>
    <w:p w:rsidR="00D010B1" w:rsidRPr="00122DCD" w:rsidRDefault="00D010B1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 xml:space="preserve">Значение показателя результата, указанного в настоящем пункте, должно быть установлено в </w:t>
      </w:r>
      <w:r w:rsidR="006674CE" w:rsidRPr="00122DCD">
        <w:rPr>
          <w:sz w:val="28"/>
          <w:szCs w:val="28"/>
        </w:rPr>
        <w:t>С</w:t>
      </w:r>
      <w:r w:rsidRPr="00122DCD">
        <w:rPr>
          <w:sz w:val="28"/>
          <w:szCs w:val="28"/>
        </w:rPr>
        <w:t>оглашении.</w:t>
      </w:r>
    </w:p>
    <w:p w:rsidR="00D010B1" w:rsidRPr="00122DCD" w:rsidRDefault="00AF6BA2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20</w:t>
      </w:r>
      <w:r w:rsidR="007E323D" w:rsidRPr="00122DCD">
        <w:rPr>
          <w:sz w:val="28"/>
          <w:szCs w:val="28"/>
        </w:rPr>
        <w:t>. </w:t>
      </w:r>
      <w:r w:rsidR="00D010B1" w:rsidRPr="00122DCD">
        <w:rPr>
          <w:sz w:val="28"/>
          <w:szCs w:val="28"/>
        </w:rPr>
        <w:t>Соглашение должно содержать в себе положения, указанные в пункте</w:t>
      </w:r>
      <w:r w:rsidR="00DB0A4C" w:rsidRPr="00122DCD">
        <w:rPr>
          <w:sz w:val="28"/>
          <w:szCs w:val="28"/>
        </w:rPr>
        <w:t> </w:t>
      </w:r>
      <w:r w:rsidR="00D010B1" w:rsidRPr="00122DCD">
        <w:rPr>
          <w:sz w:val="28"/>
          <w:szCs w:val="28"/>
        </w:rPr>
        <w:t xml:space="preserve">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</w:t>
      </w:r>
      <w:r w:rsidRPr="00122DCD">
        <w:rPr>
          <w:sz w:val="28"/>
          <w:szCs w:val="28"/>
        </w:rPr>
        <w:t>установленных</w:t>
      </w:r>
      <w:r w:rsidR="00D010B1" w:rsidRPr="00122DCD">
        <w:rPr>
          <w:sz w:val="28"/>
          <w:szCs w:val="28"/>
        </w:rPr>
        <w:t xml:space="preserve"> постановлением Правительства Новосибирской области от</w:t>
      </w:r>
      <w:r w:rsidR="00DB0A4C" w:rsidRPr="00122DCD">
        <w:rPr>
          <w:sz w:val="28"/>
          <w:szCs w:val="28"/>
        </w:rPr>
        <w:t> </w:t>
      </w:r>
      <w:r w:rsidR="00D010B1" w:rsidRPr="00122DCD">
        <w:rPr>
          <w:sz w:val="28"/>
          <w:szCs w:val="28"/>
        </w:rPr>
        <w:t xml:space="preserve">03.03.2020 </w:t>
      </w:r>
      <w:r w:rsidR="00337604" w:rsidRPr="00122DCD">
        <w:rPr>
          <w:sz w:val="28"/>
          <w:szCs w:val="28"/>
        </w:rPr>
        <w:t>№ </w:t>
      </w:r>
      <w:r w:rsidR="00D010B1" w:rsidRPr="00122DCD">
        <w:rPr>
          <w:sz w:val="28"/>
          <w:szCs w:val="28"/>
        </w:rPr>
        <w:t>40-п.</w:t>
      </w:r>
    </w:p>
    <w:p w:rsidR="007E323D" w:rsidRPr="00122DCD" w:rsidRDefault="00AF6BA2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21</w:t>
      </w:r>
      <w:r w:rsidR="007E323D" w:rsidRPr="00122DCD">
        <w:rPr>
          <w:sz w:val="28"/>
          <w:szCs w:val="28"/>
        </w:rPr>
        <w:t xml:space="preserve">. Размер бюджетных ассигнований, предусмотренных в бюджетах муниципальных образований на реализацию мероприятий, указанных в настоящем Порядке, может быть увеличен </w:t>
      </w:r>
      <w:r w:rsidR="008879C1" w:rsidRPr="00122DCD">
        <w:rPr>
          <w:sz w:val="28"/>
          <w:szCs w:val="28"/>
        </w:rPr>
        <w:t xml:space="preserve">муниципальным образованием </w:t>
      </w:r>
      <w:r w:rsidR="007E323D" w:rsidRPr="00122DCD">
        <w:rPr>
          <w:sz w:val="28"/>
          <w:szCs w:val="28"/>
        </w:rPr>
        <w:t>в одностороннем порядке, что не влечет обязательств по увеличению размера предоставления субсидий.</w:t>
      </w:r>
    </w:p>
    <w:p w:rsidR="006674CE" w:rsidRPr="00122DCD" w:rsidRDefault="00AF6BA2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22</w:t>
      </w:r>
      <w:r w:rsidR="007E323D" w:rsidRPr="00122DCD">
        <w:rPr>
          <w:sz w:val="28"/>
          <w:szCs w:val="28"/>
        </w:rPr>
        <w:t>. </w:t>
      </w:r>
      <w:r w:rsidR="006674CE" w:rsidRPr="00122DCD">
        <w:rPr>
          <w:sz w:val="28"/>
          <w:szCs w:val="28"/>
        </w:rPr>
        <w:t>Порядок оценки эффективности использования субсидий:</w:t>
      </w:r>
    </w:p>
    <w:p w:rsidR="006674CE" w:rsidRPr="00122DCD" w:rsidRDefault="006674CE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Оценка эффективности использования субсидии осуществляется Минтруда и соцразвития НСО, Минтрансом НСО на основе отчета о достижении показателей результатов использования субсидии</w:t>
      </w:r>
      <w:r w:rsidR="00A65FFC" w:rsidRPr="00122DCD">
        <w:rPr>
          <w:sz w:val="28"/>
          <w:szCs w:val="28"/>
        </w:rPr>
        <w:t>,</w:t>
      </w:r>
      <w:r w:rsidRPr="00122DCD">
        <w:rPr>
          <w:sz w:val="28"/>
          <w:szCs w:val="28"/>
        </w:rPr>
        <w:t xml:space="preserve"> представляемого </w:t>
      </w:r>
      <w:r w:rsidR="00474F0C" w:rsidRPr="00122DCD">
        <w:rPr>
          <w:sz w:val="28"/>
          <w:szCs w:val="28"/>
        </w:rPr>
        <w:t xml:space="preserve">получателем </w:t>
      </w:r>
      <w:r w:rsidRPr="00122DCD">
        <w:rPr>
          <w:sz w:val="28"/>
          <w:szCs w:val="28"/>
        </w:rPr>
        <w:t>в сроки, установленные в Соглашении.</w:t>
      </w:r>
    </w:p>
    <w:p w:rsidR="006674CE" w:rsidRPr="00122DCD" w:rsidRDefault="006674CE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Критерием оценки эффективности использования субсидии является достижение показателя результата использования субсидии.</w:t>
      </w:r>
    </w:p>
    <w:p w:rsidR="006674CE" w:rsidRPr="00122DCD" w:rsidRDefault="006674CE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 xml:space="preserve">В течение 30 календарных дней с момента представления получателем </w:t>
      </w:r>
      <w:r w:rsidRPr="00122DCD">
        <w:rPr>
          <w:sz w:val="28"/>
          <w:szCs w:val="28"/>
        </w:rPr>
        <w:lastRenderedPageBreak/>
        <w:t>отчета о достижении показателей результатов использования субсидии Минтруда и соцразвития НСО, Минтранс НСО готов</w:t>
      </w:r>
      <w:r w:rsidR="00AF6BA2" w:rsidRPr="00122DCD">
        <w:rPr>
          <w:sz w:val="28"/>
          <w:szCs w:val="28"/>
        </w:rPr>
        <w:t>я</w:t>
      </w:r>
      <w:r w:rsidRPr="00122DCD">
        <w:rPr>
          <w:sz w:val="28"/>
          <w:szCs w:val="28"/>
        </w:rPr>
        <w:t>т информацию о достижении (недостижении) получателем показателей результативности использования субсидии.</w:t>
      </w:r>
    </w:p>
    <w:p w:rsidR="00DB0A4C" w:rsidRPr="00122DCD" w:rsidRDefault="00AF6BA2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23. </w:t>
      </w:r>
      <w:r w:rsidR="00DB0A4C" w:rsidRPr="00122DCD">
        <w:rPr>
          <w:sz w:val="28"/>
          <w:szCs w:val="28"/>
        </w:rPr>
        <w:t>В случае если в отчетном финансовом году получателем субсидии допущены нарушения обязательств, предусмотренных Соглашением, в том числе недостижение результатов использования субсидий,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DB0A4C" w:rsidRPr="00122DCD" w:rsidRDefault="00DB0A4C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</w:t>
      </w:r>
      <w:r w:rsidR="00C76B60" w:rsidRPr="00122DCD">
        <w:rPr>
          <w:sz w:val="28"/>
          <w:szCs w:val="28"/>
        </w:rPr>
        <w:t> </w:t>
      </w:r>
      <w:r w:rsidRPr="00122DCD">
        <w:rPr>
          <w:sz w:val="28"/>
          <w:szCs w:val="28"/>
        </w:rPr>
        <w:t xml:space="preserve">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</w:t>
      </w:r>
      <w:r w:rsidR="00AF6BA2" w:rsidRPr="00122DCD">
        <w:rPr>
          <w:sz w:val="28"/>
          <w:szCs w:val="28"/>
        </w:rPr>
        <w:t>установленных</w:t>
      </w:r>
      <w:r w:rsidRPr="00122DCD">
        <w:rPr>
          <w:sz w:val="28"/>
          <w:szCs w:val="28"/>
        </w:rPr>
        <w:t xml:space="preserve"> постановлением Правительства Новосибирской области от 03.03.2020 </w:t>
      </w:r>
      <w:r w:rsidR="00337604" w:rsidRPr="00122DCD">
        <w:rPr>
          <w:sz w:val="28"/>
          <w:szCs w:val="28"/>
        </w:rPr>
        <w:t>№ </w:t>
      </w:r>
      <w:r w:rsidRPr="00122DCD">
        <w:rPr>
          <w:sz w:val="28"/>
          <w:szCs w:val="28"/>
        </w:rPr>
        <w:t>40-п.</w:t>
      </w:r>
    </w:p>
    <w:p w:rsidR="00657236" w:rsidRPr="00122DCD" w:rsidRDefault="00847AFF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AF6BA2" w:rsidRPr="00122DCD">
        <w:rPr>
          <w:sz w:val="28"/>
          <w:szCs w:val="28"/>
        </w:rPr>
        <w:t>4</w:t>
      </w:r>
      <w:r w:rsidR="00657236" w:rsidRPr="00122DCD">
        <w:rPr>
          <w:sz w:val="28"/>
          <w:szCs w:val="28"/>
        </w:rPr>
        <w:t>. Субсидии, не использованные в текущем финансовом году, подлежат возврату в областной бюджет и могут быть использованы в очередном финансовом году на те же цели, при наличии потребности в них, в соответствии с решением</w:t>
      </w:r>
      <w:r w:rsidR="00657236" w:rsidRPr="00122DCD">
        <w:rPr>
          <w:rFonts w:ascii="Calibri" w:hAnsi="Calibri" w:cs="Calibri"/>
          <w:sz w:val="22"/>
        </w:rPr>
        <w:t xml:space="preserve"> </w:t>
      </w:r>
      <w:r w:rsidR="00657236" w:rsidRPr="00122DCD">
        <w:rPr>
          <w:sz w:val="28"/>
          <w:szCs w:val="28"/>
        </w:rPr>
        <w:t>главного распорядителя средств областного бюджета.</w:t>
      </w:r>
    </w:p>
    <w:p w:rsidR="007E323D" w:rsidRPr="00122DCD" w:rsidRDefault="00BE754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AF6BA2" w:rsidRPr="00122DCD">
        <w:rPr>
          <w:sz w:val="28"/>
          <w:szCs w:val="28"/>
        </w:rPr>
        <w:t>5</w:t>
      </w:r>
      <w:r w:rsidR="007E323D" w:rsidRPr="00122DCD">
        <w:rPr>
          <w:sz w:val="28"/>
          <w:szCs w:val="28"/>
        </w:rPr>
        <w:t>. Администрации муниципальных образований несут ответственность за</w:t>
      </w:r>
      <w:r w:rsidR="00C76B60" w:rsidRPr="00122DCD">
        <w:rPr>
          <w:sz w:val="28"/>
          <w:szCs w:val="28"/>
        </w:rPr>
        <w:t> </w:t>
      </w:r>
      <w:r w:rsidR="007E323D" w:rsidRPr="00122DCD">
        <w:rPr>
          <w:sz w:val="28"/>
          <w:szCs w:val="28"/>
        </w:rPr>
        <w:t>нецелевое использование субсидий и представление недостоверных сведений в</w:t>
      </w:r>
      <w:r w:rsidR="00C76B60" w:rsidRPr="00122DCD">
        <w:rPr>
          <w:sz w:val="28"/>
          <w:szCs w:val="28"/>
        </w:rPr>
        <w:t> </w:t>
      </w:r>
      <w:r w:rsidR="007E323D" w:rsidRPr="00122DCD">
        <w:rPr>
          <w:sz w:val="28"/>
          <w:szCs w:val="28"/>
        </w:rPr>
        <w:t>соответствии с законодательством Российской Федерации.</w:t>
      </w:r>
    </w:p>
    <w:p w:rsidR="007E323D" w:rsidRPr="00122DCD" w:rsidRDefault="00BE754A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AF6BA2" w:rsidRPr="00122DCD">
        <w:rPr>
          <w:sz w:val="28"/>
          <w:szCs w:val="28"/>
        </w:rPr>
        <w:t>6</w:t>
      </w:r>
      <w:r w:rsidR="007E323D" w:rsidRPr="00122DCD">
        <w:rPr>
          <w:sz w:val="28"/>
          <w:szCs w:val="28"/>
        </w:rPr>
        <w:t>. Субсидии в случае нецелевого использования подлежат возврату в</w:t>
      </w:r>
      <w:r w:rsidR="00C76B60" w:rsidRPr="00122DCD">
        <w:rPr>
          <w:sz w:val="28"/>
          <w:szCs w:val="28"/>
        </w:rPr>
        <w:t> </w:t>
      </w:r>
      <w:r w:rsidR="007E323D" w:rsidRPr="00122DCD">
        <w:rPr>
          <w:sz w:val="28"/>
          <w:szCs w:val="28"/>
        </w:rPr>
        <w:t>доход областного бюджета в соответствии с бюджетным законодательством Российской Федерации и Новосибирской области.</w:t>
      </w:r>
    </w:p>
    <w:p w:rsidR="007E323D" w:rsidRPr="00122DCD" w:rsidRDefault="00DC4F35" w:rsidP="00337604">
      <w:pPr>
        <w:widowControl w:val="0"/>
        <w:ind w:firstLine="851"/>
        <w:jc w:val="both"/>
        <w:rPr>
          <w:sz w:val="28"/>
          <w:szCs w:val="28"/>
        </w:rPr>
      </w:pPr>
      <w:r w:rsidRPr="00122DCD">
        <w:rPr>
          <w:sz w:val="28"/>
          <w:szCs w:val="28"/>
        </w:rPr>
        <w:t>2</w:t>
      </w:r>
      <w:r w:rsidR="00AF6BA2" w:rsidRPr="00122DCD">
        <w:rPr>
          <w:sz w:val="28"/>
          <w:szCs w:val="28"/>
        </w:rPr>
        <w:t>7</w:t>
      </w:r>
      <w:r w:rsidR="007E323D" w:rsidRPr="00122DCD">
        <w:rPr>
          <w:sz w:val="28"/>
          <w:szCs w:val="28"/>
        </w:rPr>
        <w:t>. Контроль за соблюдением муниципальными образованиями условий</w:t>
      </w:r>
      <w:r w:rsidR="00847AFF" w:rsidRPr="00122DCD">
        <w:rPr>
          <w:sz w:val="28"/>
          <w:szCs w:val="28"/>
        </w:rPr>
        <w:t>, целей и порядка</w:t>
      </w:r>
      <w:r w:rsidR="007E323D" w:rsidRPr="00122DCD">
        <w:rPr>
          <w:sz w:val="28"/>
          <w:szCs w:val="28"/>
        </w:rPr>
        <w:t xml:space="preserve"> предоставления субсидий осуществляется главными распорядителями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:rsidR="00AF6BA2" w:rsidRPr="00122DCD" w:rsidRDefault="00AF6BA2" w:rsidP="00337604">
      <w:pPr>
        <w:widowControl w:val="0"/>
        <w:jc w:val="center"/>
        <w:rPr>
          <w:sz w:val="28"/>
          <w:szCs w:val="28"/>
        </w:rPr>
      </w:pPr>
    </w:p>
    <w:p w:rsidR="00337604" w:rsidRPr="00122DCD" w:rsidRDefault="00337604" w:rsidP="00337604">
      <w:pPr>
        <w:widowControl w:val="0"/>
        <w:jc w:val="center"/>
        <w:rPr>
          <w:sz w:val="28"/>
          <w:szCs w:val="28"/>
        </w:rPr>
      </w:pPr>
    </w:p>
    <w:p w:rsidR="00AF6BA2" w:rsidRPr="00122DCD" w:rsidRDefault="00AF6BA2" w:rsidP="00337604">
      <w:pPr>
        <w:widowControl w:val="0"/>
        <w:jc w:val="center"/>
        <w:rPr>
          <w:sz w:val="28"/>
          <w:szCs w:val="28"/>
        </w:rPr>
      </w:pPr>
    </w:p>
    <w:p w:rsidR="00AF6BA2" w:rsidRPr="00122DCD" w:rsidRDefault="00AF6BA2" w:rsidP="00337604">
      <w:pPr>
        <w:widowControl w:val="0"/>
        <w:jc w:val="center"/>
        <w:rPr>
          <w:sz w:val="28"/>
          <w:szCs w:val="28"/>
        </w:rPr>
      </w:pPr>
      <w:r w:rsidRPr="00122DCD">
        <w:rPr>
          <w:sz w:val="28"/>
          <w:szCs w:val="28"/>
        </w:rPr>
        <w:t>_________»</w:t>
      </w:r>
      <w:r w:rsidR="00337604" w:rsidRPr="00122DCD">
        <w:rPr>
          <w:sz w:val="28"/>
          <w:szCs w:val="28"/>
        </w:rPr>
        <w:t>.</w:t>
      </w:r>
    </w:p>
    <w:sectPr w:rsidR="00AF6BA2" w:rsidRPr="00122DCD" w:rsidSect="00337604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49" w:rsidRDefault="00B21949">
      <w:r>
        <w:separator/>
      </w:r>
    </w:p>
  </w:endnote>
  <w:endnote w:type="continuationSeparator" w:id="0">
    <w:p w:rsidR="00B21949" w:rsidRDefault="00B2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49" w:rsidRDefault="00B21949">
      <w:r>
        <w:separator/>
      </w:r>
    </w:p>
  </w:footnote>
  <w:footnote w:type="continuationSeparator" w:id="0">
    <w:p w:rsidR="00B21949" w:rsidRDefault="00B2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FEA" w:rsidRDefault="00EC5FE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441D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240"/>
    <w:rsid w:val="00007774"/>
    <w:rsid w:val="0001507F"/>
    <w:rsid w:val="0001612F"/>
    <w:rsid w:val="000165FC"/>
    <w:rsid w:val="0001716E"/>
    <w:rsid w:val="00020562"/>
    <w:rsid w:val="00020C64"/>
    <w:rsid w:val="00022E1A"/>
    <w:rsid w:val="00023B3A"/>
    <w:rsid w:val="0002428D"/>
    <w:rsid w:val="000242AB"/>
    <w:rsid w:val="00025C1B"/>
    <w:rsid w:val="000307CD"/>
    <w:rsid w:val="00031531"/>
    <w:rsid w:val="000332CB"/>
    <w:rsid w:val="00033BC8"/>
    <w:rsid w:val="00035270"/>
    <w:rsid w:val="00043C40"/>
    <w:rsid w:val="00056A07"/>
    <w:rsid w:val="00057D26"/>
    <w:rsid w:val="0006304D"/>
    <w:rsid w:val="00067050"/>
    <w:rsid w:val="00067305"/>
    <w:rsid w:val="00071563"/>
    <w:rsid w:val="00072596"/>
    <w:rsid w:val="000755AB"/>
    <w:rsid w:val="00082A91"/>
    <w:rsid w:val="00084A05"/>
    <w:rsid w:val="00087885"/>
    <w:rsid w:val="0009402B"/>
    <w:rsid w:val="00094B5A"/>
    <w:rsid w:val="000B38A3"/>
    <w:rsid w:val="000B7443"/>
    <w:rsid w:val="000C0150"/>
    <w:rsid w:val="000C3728"/>
    <w:rsid w:val="000C63AB"/>
    <w:rsid w:val="000C7CE2"/>
    <w:rsid w:val="000D2F1A"/>
    <w:rsid w:val="000D3EDE"/>
    <w:rsid w:val="000D5C3A"/>
    <w:rsid w:val="000D60D6"/>
    <w:rsid w:val="000D6552"/>
    <w:rsid w:val="000D703F"/>
    <w:rsid w:val="000E0819"/>
    <w:rsid w:val="000E3E78"/>
    <w:rsid w:val="000E573C"/>
    <w:rsid w:val="000F22E9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07974"/>
    <w:rsid w:val="00115A3E"/>
    <w:rsid w:val="00120103"/>
    <w:rsid w:val="001221E9"/>
    <w:rsid w:val="00122DCD"/>
    <w:rsid w:val="00124FCC"/>
    <w:rsid w:val="00125ABC"/>
    <w:rsid w:val="00130274"/>
    <w:rsid w:val="00133050"/>
    <w:rsid w:val="00133796"/>
    <w:rsid w:val="00136678"/>
    <w:rsid w:val="00136D19"/>
    <w:rsid w:val="00140665"/>
    <w:rsid w:val="00142B2D"/>
    <w:rsid w:val="00143993"/>
    <w:rsid w:val="0014510F"/>
    <w:rsid w:val="0015726D"/>
    <w:rsid w:val="00164D3A"/>
    <w:rsid w:val="00165382"/>
    <w:rsid w:val="0017018B"/>
    <w:rsid w:val="00171C93"/>
    <w:rsid w:val="00172A4D"/>
    <w:rsid w:val="00172D43"/>
    <w:rsid w:val="00176128"/>
    <w:rsid w:val="0018046E"/>
    <w:rsid w:val="00180F2D"/>
    <w:rsid w:val="00181BB1"/>
    <w:rsid w:val="00183D70"/>
    <w:rsid w:val="00192219"/>
    <w:rsid w:val="00192473"/>
    <w:rsid w:val="001931C8"/>
    <w:rsid w:val="0019381E"/>
    <w:rsid w:val="001948FE"/>
    <w:rsid w:val="00194B17"/>
    <w:rsid w:val="00195A85"/>
    <w:rsid w:val="0019642C"/>
    <w:rsid w:val="001A1DD7"/>
    <w:rsid w:val="001B0108"/>
    <w:rsid w:val="001B15B7"/>
    <w:rsid w:val="001B2E62"/>
    <w:rsid w:val="001B3C2C"/>
    <w:rsid w:val="001B6595"/>
    <w:rsid w:val="001B7673"/>
    <w:rsid w:val="001C0F2A"/>
    <w:rsid w:val="001C34B0"/>
    <w:rsid w:val="001D74A1"/>
    <w:rsid w:val="001E12E3"/>
    <w:rsid w:val="001E64FF"/>
    <w:rsid w:val="001F11B9"/>
    <w:rsid w:val="001F415C"/>
    <w:rsid w:val="001F43AD"/>
    <w:rsid w:val="001F76FE"/>
    <w:rsid w:val="00205001"/>
    <w:rsid w:val="0020595F"/>
    <w:rsid w:val="00206DF6"/>
    <w:rsid w:val="00210567"/>
    <w:rsid w:val="002132E9"/>
    <w:rsid w:val="00213BF3"/>
    <w:rsid w:val="0021465C"/>
    <w:rsid w:val="002151DD"/>
    <w:rsid w:val="00217469"/>
    <w:rsid w:val="00220AAB"/>
    <w:rsid w:val="00231A4F"/>
    <w:rsid w:val="00232EFF"/>
    <w:rsid w:val="00235378"/>
    <w:rsid w:val="00236B8E"/>
    <w:rsid w:val="00241B31"/>
    <w:rsid w:val="00242F83"/>
    <w:rsid w:val="002437DF"/>
    <w:rsid w:val="00245BC2"/>
    <w:rsid w:val="00245EA5"/>
    <w:rsid w:val="002544E4"/>
    <w:rsid w:val="0025747D"/>
    <w:rsid w:val="00260108"/>
    <w:rsid w:val="0026308A"/>
    <w:rsid w:val="0026402B"/>
    <w:rsid w:val="00275133"/>
    <w:rsid w:val="002874D9"/>
    <w:rsid w:val="002A3286"/>
    <w:rsid w:val="002A33F6"/>
    <w:rsid w:val="002B14DD"/>
    <w:rsid w:val="002B1608"/>
    <w:rsid w:val="002B5397"/>
    <w:rsid w:val="002B7082"/>
    <w:rsid w:val="002C0075"/>
    <w:rsid w:val="002C4432"/>
    <w:rsid w:val="002C7878"/>
    <w:rsid w:val="002D2330"/>
    <w:rsid w:val="002D27CD"/>
    <w:rsid w:val="002D387B"/>
    <w:rsid w:val="002E042F"/>
    <w:rsid w:val="002E2B0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0D94"/>
    <w:rsid w:val="00312AAC"/>
    <w:rsid w:val="00314A50"/>
    <w:rsid w:val="00316D0E"/>
    <w:rsid w:val="003223C9"/>
    <w:rsid w:val="003244DA"/>
    <w:rsid w:val="003309FB"/>
    <w:rsid w:val="00333721"/>
    <w:rsid w:val="00334BBC"/>
    <w:rsid w:val="003358AB"/>
    <w:rsid w:val="0033628C"/>
    <w:rsid w:val="00337604"/>
    <w:rsid w:val="00337959"/>
    <w:rsid w:val="00347726"/>
    <w:rsid w:val="003502C8"/>
    <w:rsid w:val="003537E7"/>
    <w:rsid w:val="00362F48"/>
    <w:rsid w:val="00363A5E"/>
    <w:rsid w:val="003660D2"/>
    <w:rsid w:val="00366C82"/>
    <w:rsid w:val="00371B1F"/>
    <w:rsid w:val="00373329"/>
    <w:rsid w:val="00374DBA"/>
    <w:rsid w:val="0037500E"/>
    <w:rsid w:val="00380D62"/>
    <w:rsid w:val="00383856"/>
    <w:rsid w:val="00390E25"/>
    <w:rsid w:val="003A1F5F"/>
    <w:rsid w:val="003A5A24"/>
    <w:rsid w:val="003A6C48"/>
    <w:rsid w:val="003A7F4B"/>
    <w:rsid w:val="003B11B3"/>
    <w:rsid w:val="003B18C5"/>
    <w:rsid w:val="003B20DA"/>
    <w:rsid w:val="003B3E92"/>
    <w:rsid w:val="003B6D21"/>
    <w:rsid w:val="003C2CD7"/>
    <w:rsid w:val="003C2FAE"/>
    <w:rsid w:val="003C316C"/>
    <w:rsid w:val="003C3BAE"/>
    <w:rsid w:val="003C5A01"/>
    <w:rsid w:val="003C5A79"/>
    <w:rsid w:val="003C60EE"/>
    <w:rsid w:val="003D2537"/>
    <w:rsid w:val="003D6B24"/>
    <w:rsid w:val="003E4C7C"/>
    <w:rsid w:val="003E7B3B"/>
    <w:rsid w:val="003F044F"/>
    <w:rsid w:val="003F0E13"/>
    <w:rsid w:val="003F4AB1"/>
    <w:rsid w:val="00406825"/>
    <w:rsid w:val="00414262"/>
    <w:rsid w:val="00415D12"/>
    <w:rsid w:val="00420924"/>
    <w:rsid w:val="004214B9"/>
    <w:rsid w:val="0042242B"/>
    <w:rsid w:val="00423599"/>
    <w:rsid w:val="004258BA"/>
    <w:rsid w:val="0043036E"/>
    <w:rsid w:val="0043491B"/>
    <w:rsid w:val="004359EB"/>
    <w:rsid w:val="004377DC"/>
    <w:rsid w:val="00443BF2"/>
    <w:rsid w:val="0044504E"/>
    <w:rsid w:val="00447ACC"/>
    <w:rsid w:val="0045248A"/>
    <w:rsid w:val="00452A3A"/>
    <w:rsid w:val="00453F99"/>
    <w:rsid w:val="0045426A"/>
    <w:rsid w:val="0045763C"/>
    <w:rsid w:val="00462966"/>
    <w:rsid w:val="00464982"/>
    <w:rsid w:val="00471C31"/>
    <w:rsid w:val="00474F0C"/>
    <w:rsid w:val="00476F2E"/>
    <w:rsid w:val="00482CC9"/>
    <w:rsid w:val="00485357"/>
    <w:rsid w:val="00487186"/>
    <w:rsid w:val="00487633"/>
    <w:rsid w:val="00494265"/>
    <w:rsid w:val="004A0C9C"/>
    <w:rsid w:val="004A6768"/>
    <w:rsid w:val="004B35AE"/>
    <w:rsid w:val="004B6759"/>
    <w:rsid w:val="004D2291"/>
    <w:rsid w:val="004D79F6"/>
    <w:rsid w:val="004E0E7A"/>
    <w:rsid w:val="004F04EE"/>
    <w:rsid w:val="004F2066"/>
    <w:rsid w:val="004F41E9"/>
    <w:rsid w:val="004F47F9"/>
    <w:rsid w:val="004F6407"/>
    <w:rsid w:val="004F6F00"/>
    <w:rsid w:val="004F7A23"/>
    <w:rsid w:val="00500085"/>
    <w:rsid w:val="0050386E"/>
    <w:rsid w:val="0050792C"/>
    <w:rsid w:val="00513D5B"/>
    <w:rsid w:val="0051535B"/>
    <w:rsid w:val="005276A9"/>
    <w:rsid w:val="0053149F"/>
    <w:rsid w:val="00533DFE"/>
    <w:rsid w:val="0053441D"/>
    <w:rsid w:val="00536475"/>
    <w:rsid w:val="00541811"/>
    <w:rsid w:val="00544B70"/>
    <w:rsid w:val="005473C6"/>
    <w:rsid w:val="0054795D"/>
    <w:rsid w:val="00553D36"/>
    <w:rsid w:val="00567D45"/>
    <w:rsid w:val="00570DAC"/>
    <w:rsid w:val="00580C04"/>
    <w:rsid w:val="00585D9C"/>
    <w:rsid w:val="00592336"/>
    <w:rsid w:val="00592D36"/>
    <w:rsid w:val="005B5BF4"/>
    <w:rsid w:val="005B78E3"/>
    <w:rsid w:val="005C2907"/>
    <w:rsid w:val="005C5D01"/>
    <w:rsid w:val="005C6B1B"/>
    <w:rsid w:val="005D2502"/>
    <w:rsid w:val="005D4606"/>
    <w:rsid w:val="005E38A6"/>
    <w:rsid w:val="005E47A7"/>
    <w:rsid w:val="005E5230"/>
    <w:rsid w:val="005F03DE"/>
    <w:rsid w:val="005F1C7F"/>
    <w:rsid w:val="005F1F37"/>
    <w:rsid w:val="005F20F7"/>
    <w:rsid w:val="005F28DA"/>
    <w:rsid w:val="005F4460"/>
    <w:rsid w:val="005F7844"/>
    <w:rsid w:val="0060026C"/>
    <w:rsid w:val="0060415B"/>
    <w:rsid w:val="00605AB3"/>
    <w:rsid w:val="00616C71"/>
    <w:rsid w:val="006179C5"/>
    <w:rsid w:val="00622399"/>
    <w:rsid w:val="00622CB6"/>
    <w:rsid w:val="00631FD4"/>
    <w:rsid w:val="0063224B"/>
    <w:rsid w:val="006326DB"/>
    <w:rsid w:val="00633B03"/>
    <w:rsid w:val="006372E8"/>
    <w:rsid w:val="00640936"/>
    <w:rsid w:val="00642E46"/>
    <w:rsid w:val="006525FD"/>
    <w:rsid w:val="00652A28"/>
    <w:rsid w:val="00656DE3"/>
    <w:rsid w:val="00657236"/>
    <w:rsid w:val="00657B32"/>
    <w:rsid w:val="00662282"/>
    <w:rsid w:val="006631DB"/>
    <w:rsid w:val="00663F53"/>
    <w:rsid w:val="00666593"/>
    <w:rsid w:val="006674CE"/>
    <w:rsid w:val="00680B0B"/>
    <w:rsid w:val="0068106B"/>
    <w:rsid w:val="00681BEE"/>
    <w:rsid w:val="00682DA2"/>
    <w:rsid w:val="006835D4"/>
    <w:rsid w:val="00685CE4"/>
    <w:rsid w:val="00686329"/>
    <w:rsid w:val="0068682D"/>
    <w:rsid w:val="00686C92"/>
    <w:rsid w:val="0069259E"/>
    <w:rsid w:val="00696A66"/>
    <w:rsid w:val="006975D0"/>
    <w:rsid w:val="006A2680"/>
    <w:rsid w:val="006A3529"/>
    <w:rsid w:val="006B07CE"/>
    <w:rsid w:val="006B1722"/>
    <w:rsid w:val="006B3642"/>
    <w:rsid w:val="006B5D11"/>
    <w:rsid w:val="006B71F2"/>
    <w:rsid w:val="006C0476"/>
    <w:rsid w:val="006C1CBE"/>
    <w:rsid w:val="006C3C36"/>
    <w:rsid w:val="006C4B56"/>
    <w:rsid w:val="006D5A69"/>
    <w:rsid w:val="006F2577"/>
    <w:rsid w:val="006F4ED9"/>
    <w:rsid w:val="006F638B"/>
    <w:rsid w:val="006F7173"/>
    <w:rsid w:val="006F7F05"/>
    <w:rsid w:val="00701F6A"/>
    <w:rsid w:val="00702E30"/>
    <w:rsid w:val="00703664"/>
    <w:rsid w:val="00706BC7"/>
    <w:rsid w:val="007116CB"/>
    <w:rsid w:val="00714B9A"/>
    <w:rsid w:val="007159A8"/>
    <w:rsid w:val="00716A44"/>
    <w:rsid w:val="00724AA8"/>
    <w:rsid w:val="00725431"/>
    <w:rsid w:val="007311F7"/>
    <w:rsid w:val="007353A1"/>
    <w:rsid w:val="00737366"/>
    <w:rsid w:val="00737A37"/>
    <w:rsid w:val="007410D1"/>
    <w:rsid w:val="00745582"/>
    <w:rsid w:val="00752AB3"/>
    <w:rsid w:val="00753E04"/>
    <w:rsid w:val="00755735"/>
    <w:rsid w:val="0076107A"/>
    <w:rsid w:val="00762808"/>
    <w:rsid w:val="0076476F"/>
    <w:rsid w:val="00766B7E"/>
    <w:rsid w:val="00770F73"/>
    <w:rsid w:val="0077114A"/>
    <w:rsid w:val="00772CF4"/>
    <w:rsid w:val="007739A5"/>
    <w:rsid w:val="00781D01"/>
    <w:rsid w:val="007830B5"/>
    <w:rsid w:val="007838E7"/>
    <w:rsid w:val="00783B7F"/>
    <w:rsid w:val="0078674C"/>
    <w:rsid w:val="00791515"/>
    <w:rsid w:val="00792DE9"/>
    <w:rsid w:val="00794ED0"/>
    <w:rsid w:val="007A0BC4"/>
    <w:rsid w:val="007A3F2F"/>
    <w:rsid w:val="007A56E0"/>
    <w:rsid w:val="007B543C"/>
    <w:rsid w:val="007B7837"/>
    <w:rsid w:val="007C24F8"/>
    <w:rsid w:val="007C2E21"/>
    <w:rsid w:val="007C5FE0"/>
    <w:rsid w:val="007C655D"/>
    <w:rsid w:val="007D2FBC"/>
    <w:rsid w:val="007D3B23"/>
    <w:rsid w:val="007D4480"/>
    <w:rsid w:val="007D4FF1"/>
    <w:rsid w:val="007E2527"/>
    <w:rsid w:val="007E323D"/>
    <w:rsid w:val="007F1574"/>
    <w:rsid w:val="007F3940"/>
    <w:rsid w:val="007F45E7"/>
    <w:rsid w:val="0080188F"/>
    <w:rsid w:val="00804DE8"/>
    <w:rsid w:val="00811A02"/>
    <w:rsid w:val="00811A8A"/>
    <w:rsid w:val="008153DE"/>
    <w:rsid w:val="00817E01"/>
    <w:rsid w:val="0083503D"/>
    <w:rsid w:val="00836F06"/>
    <w:rsid w:val="008428F4"/>
    <w:rsid w:val="0084738D"/>
    <w:rsid w:val="00847AFF"/>
    <w:rsid w:val="00852891"/>
    <w:rsid w:val="0085294D"/>
    <w:rsid w:val="00862E36"/>
    <w:rsid w:val="00863264"/>
    <w:rsid w:val="00872BD6"/>
    <w:rsid w:val="00874376"/>
    <w:rsid w:val="00882359"/>
    <w:rsid w:val="008845F3"/>
    <w:rsid w:val="0088536A"/>
    <w:rsid w:val="0088556A"/>
    <w:rsid w:val="00885799"/>
    <w:rsid w:val="008879C1"/>
    <w:rsid w:val="00891AAF"/>
    <w:rsid w:val="00893C5B"/>
    <w:rsid w:val="00896F9B"/>
    <w:rsid w:val="00897DF2"/>
    <w:rsid w:val="008A02E1"/>
    <w:rsid w:val="008A1C27"/>
    <w:rsid w:val="008A26A9"/>
    <w:rsid w:val="008A4F60"/>
    <w:rsid w:val="008A730E"/>
    <w:rsid w:val="008B14D9"/>
    <w:rsid w:val="008B5010"/>
    <w:rsid w:val="008B6F48"/>
    <w:rsid w:val="008B75BB"/>
    <w:rsid w:val="008C0C2F"/>
    <w:rsid w:val="008C11B1"/>
    <w:rsid w:val="008C6E46"/>
    <w:rsid w:val="008C74F6"/>
    <w:rsid w:val="008D3FF5"/>
    <w:rsid w:val="008D525B"/>
    <w:rsid w:val="008D5815"/>
    <w:rsid w:val="008D65F7"/>
    <w:rsid w:val="008E0ACC"/>
    <w:rsid w:val="008E1532"/>
    <w:rsid w:val="008E1C8D"/>
    <w:rsid w:val="008E4CE8"/>
    <w:rsid w:val="008F21AB"/>
    <w:rsid w:val="008F3550"/>
    <w:rsid w:val="008F3C33"/>
    <w:rsid w:val="008F4289"/>
    <w:rsid w:val="00900BF1"/>
    <w:rsid w:val="00900D6E"/>
    <w:rsid w:val="00904075"/>
    <w:rsid w:val="009067FE"/>
    <w:rsid w:val="00911B84"/>
    <w:rsid w:val="00914194"/>
    <w:rsid w:val="00915101"/>
    <w:rsid w:val="0091601B"/>
    <w:rsid w:val="00920FE7"/>
    <w:rsid w:val="00921979"/>
    <w:rsid w:val="00921C30"/>
    <w:rsid w:val="00930370"/>
    <w:rsid w:val="0093061C"/>
    <w:rsid w:val="00933F7D"/>
    <w:rsid w:val="0093477E"/>
    <w:rsid w:val="009407DB"/>
    <w:rsid w:val="00944D7A"/>
    <w:rsid w:val="009458AE"/>
    <w:rsid w:val="00946D36"/>
    <w:rsid w:val="00951367"/>
    <w:rsid w:val="00952E3E"/>
    <w:rsid w:val="009542B8"/>
    <w:rsid w:val="00954DE8"/>
    <w:rsid w:val="009562F5"/>
    <w:rsid w:val="00957E65"/>
    <w:rsid w:val="00962DE2"/>
    <w:rsid w:val="0096667C"/>
    <w:rsid w:val="009668CB"/>
    <w:rsid w:val="00970D23"/>
    <w:rsid w:val="00975560"/>
    <w:rsid w:val="009763AD"/>
    <w:rsid w:val="00983122"/>
    <w:rsid w:val="00984567"/>
    <w:rsid w:val="00985FC8"/>
    <w:rsid w:val="009904D2"/>
    <w:rsid w:val="009923FC"/>
    <w:rsid w:val="00993940"/>
    <w:rsid w:val="009A16F9"/>
    <w:rsid w:val="009A2448"/>
    <w:rsid w:val="009A2C89"/>
    <w:rsid w:val="009A2CFB"/>
    <w:rsid w:val="009A4BD7"/>
    <w:rsid w:val="009A502B"/>
    <w:rsid w:val="009A785B"/>
    <w:rsid w:val="009B229A"/>
    <w:rsid w:val="009B3F24"/>
    <w:rsid w:val="009B4C6D"/>
    <w:rsid w:val="009C235F"/>
    <w:rsid w:val="009C423D"/>
    <w:rsid w:val="009C5474"/>
    <w:rsid w:val="009C61D6"/>
    <w:rsid w:val="009C65E4"/>
    <w:rsid w:val="009C66FE"/>
    <w:rsid w:val="009D3219"/>
    <w:rsid w:val="009D35CA"/>
    <w:rsid w:val="009D6CD3"/>
    <w:rsid w:val="009D723F"/>
    <w:rsid w:val="009D7AA9"/>
    <w:rsid w:val="009E1FC2"/>
    <w:rsid w:val="009E473B"/>
    <w:rsid w:val="009E537D"/>
    <w:rsid w:val="00A10E21"/>
    <w:rsid w:val="00A12F47"/>
    <w:rsid w:val="00A1331A"/>
    <w:rsid w:val="00A17894"/>
    <w:rsid w:val="00A25087"/>
    <w:rsid w:val="00A3147D"/>
    <w:rsid w:val="00A339DD"/>
    <w:rsid w:val="00A34194"/>
    <w:rsid w:val="00A34E34"/>
    <w:rsid w:val="00A34EC6"/>
    <w:rsid w:val="00A429B9"/>
    <w:rsid w:val="00A44CCF"/>
    <w:rsid w:val="00A457A4"/>
    <w:rsid w:val="00A45BB3"/>
    <w:rsid w:val="00A470AF"/>
    <w:rsid w:val="00A5146D"/>
    <w:rsid w:val="00A51682"/>
    <w:rsid w:val="00A518A7"/>
    <w:rsid w:val="00A5476E"/>
    <w:rsid w:val="00A56AF8"/>
    <w:rsid w:val="00A65FFC"/>
    <w:rsid w:val="00A700F1"/>
    <w:rsid w:val="00A7033B"/>
    <w:rsid w:val="00A70443"/>
    <w:rsid w:val="00A724FE"/>
    <w:rsid w:val="00A75782"/>
    <w:rsid w:val="00A77808"/>
    <w:rsid w:val="00A8196B"/>
    <w:rsid w:val="00A84D27"/>
    <w:rsid w:val="00A90E47"/>
    <w:rsid w:val="00A9162D"/>
    <w:rsid w:val="00AA19E8"/>
    <w:rsid w:val="00AA2E93"/>
    <w:rsid w:val="00AA4465"/>
    <w:rsid w:val="00AA61D1"/>
    <w:rsid w:val="00AB2C6C"/>
    <w:rsid w:val="00AB31D3"/>
    <w:rsid w:val="00AC0171"/>
    <w:rsid w:val="00AC1E94"/>
    <w:rsid w:val="00AC2B5D"/>
    <w:rsid w:val="00AC2B64"/>
    <w:rsid w:val="00AC2FE5"/>
    <w:rsid w:val="00AC3528"/>
    <w:rsid w:val="00AC6364"/>
    <w:rsid w:val="00AC6698"/>
    <w:rsid w:val="00AE1931"/>
    <w:rsid w:val="00AE4057"/>
    <w:rsid w:val="00AE5379"/>
    <w:rsid w:val="00AF335F"/>
    <w:rsid w:val="00AF6BA2"/>
    <w:rsid w:val="00AF7A3B"/>
    <w:rsid w:val="00B00280"/>
    <w:rsid w:val="00B016B8"/>
    <w:rsid w:val="00B020FF"/>
    <w:rsid w:val="00B02499"/>
    <w:rsid w:val="00B036A4"/>
    <w:rsid w:val="00B047BA"/>
    <w:rsid w:val="00B12806"/>
    <w:rsid w:val="00B13B2E"/>
    <w:rsid w:val="00B146D0"/>
    <w:rsid w:val="00B209E9"/>
    <w:rsid w:val="00B21949"/>
    <w:rsid w:val="00B2406C"/>
    <w:rsid w:val="00B269C7"/>
    <w:rsid w:val="00B26F1E"/>
    <w:rsid w:val="00B327AA"/>
    <w:rsid w:val="00B357D8"/>
    <w:rsid w:val="00B40CD5"/>
    <w:rsid w:val="00B42602"/>
    <w:rsid w:val="00B44596"/>
    <w:rsid w:val="00B45BAE"/>
    <w:rsid w:val="00B478E9"/>
    <w:rsid w:val="00B5048E"/>
    <w:rsid w:val="00B5204C"/>
    <w:rsid w:val="00B52BFF"/>
    <w:rsid w:val="00B54CDA"/>
    <w:rsid w:val="00B55033"/>
    <w:rsid w:val="00B55CFB"/>
    <w:rsid w:val="00B56377"/>
    <w:rsid w:val="00B604A7"/>
    <w:rsid w:val="00B61A4D"/>
    <w:rsid w:val="00B70A1D"/>
    <w:rsid w:val="00B715B8"/>
    <w:rsid w:val="00B72D22"/>
    <w:rsid w:val="00B73FBC"/>
    <w:rsid w:val="00B75893"/>
    <w:rsid w:val="00B7768F"/>
    <w:rsid w:val="00B80CCB"/>
    <w:rsid w:val="00B82305"/>
    <w:rsid w:val="00B82335"/>
    <w:rsid w:val="00B86285"/>
    <w:rsid w:val="00B87CE2"/>
    <w:rsid w:val="00B93E8B"/>
    <w:rsid w:val="00B94BE6"/>
    <w:rsid w:val="00B95E5E"/>
    <w:rsid w:val="00B964F4"/>
    <w:rsid w:val="00B96671"/>
    <w:rsid w:val="00B97713"/>
    <w:rsid w:val="00BA5FA4"/>
    <w:rsid w:val="00BA695F"/>
    <w:rsid w:val="00BB473D"/>
    <w:rsid w:val="00BB6BEF"/>
    <w:rsid w:val="00BB7BF9"/>
    <w:rsid w:val="00BC1A1F"/>
    <w:rsid w:val="00BC463F"/>
    <w:rsid w:val="00BC780E"/>
    <w:rsid w:val="00BD113F"/>
    <w:rsid w:val="00BD7929"/>
    <w:rsid w:val="00BE000A"/>
    <w:rsid w:val="00BE0FFD"/>
    <w:rsid w:val="00BE4292"/>
    <w:rsid w:val="00BE754A"/>
    <w:rsid w:val="00BE7E8E"/>
    <w:rsid w:val="00BF643C"/>
    <w:rsid w:val="00BF6F1B"/>
    <w:rsid w:val="00BF7FEE"/>
    <w:rsid w:val="00C03C56"/>
    <w:rsid w:val="00C04024"/>
    <w:rsid w:val="00C047CD"/>
    <w:rsid w:val="00C06015"/>
    <w:rsid w:val="00C06115"/>
    <w:rsid w:val="00C06E8C"/>
    <w:rsid w:val="00C10DD6"/>
    <w:rsid w:val="00C11D7F"/>
    <w:rsid w:val="00C1348F"/>
    <w:rsid w:val="00C16B48"/>
    <w:rsid w:val="00C22400"/>
    <w:rsid w:val="00C262C3"/>
    <w:rsid w:val="00C31575"/>
    <w:rsid w:val="00C32B95"/>
    <w:rsid w:val="00C32BFE"/>
    <w:rsid w:val="00C34232"/>
    <w:rsid w:val="00C351C4"/>
    <w:rsid w:val="00C363D9"/>
    <w:rsid w:val="00C3681E"/>
    <w:rsid w:val="00C4021D"/>
    <w:rsid w:val="00C40DC0"/>
    <w:rsid w:val="00C41CBC"/>
    <w:rsid w:val="00C448B4"/>
    <w:rsid w:val="00C46642"/>
    <w:rsid w:val="00C51962"/>
    <w:rsid w:val="00C537A2"/>
    <w:rsid w:val="00C567F3"/>
    <w:rsid w:val="00C57FE0"/>
    <w:rsid w:val="00C6077A"/>
    <w:rsid w:val="00C62F07"/>
    <w:rsid w:val="00C638DD"/>
    <w:rsid w:val="00C64CAE"/>
    <w:rsid w:val="00C70237"/>
    <w:rsid w:val="00C75F5C"/>
    <w:rsid w:val="00C76B60"/>
    <w:rsid w:val="00C77186"/>
    <w:rsid w:val="00C77C32"/>
    <w:rsid w:val="00C77E24"/>
    <w:rsid w:val="00C84D75"/>
    <w:rsid w:val="00C867C9"/>
    <w:rsid w:val="00C91084"/>
    <w:rsid w:val="00C9730E"/>
    <w:rsid w:val="00CA03EA"/>
    <w:rsid w:val="00CA21A9"/>
    <w:rsid w:val="00CA2647"/>
    <w:rsid w:val="00CA3163"/>
    <w:rsid w:val="00CA545A"/>
    <w:rsid w:val="00CA6F56"/>
    <w:rsid w:val="00CA7EBC"/>
    <w:rsid w:val="00CB0E03"/>
    <w:rsid w:val="00CB185B"/>
    <w:rsid w:val="00CB19F1"/>
    <w:rsid w:val="00CB3B81"/>
    <w:rsid w:val="00CB3CCE"/>
    <w:rsid w:val="00CC4611"/>
    <w:rsid w:val="00CC5C9F"/>
    <w:rsid w:val="00CD0DDF"/>
    <w:rsid w:val="00CD3D36"/>
    <w:rsid w:val="00CD4C1D"/>
    <w:rsid w:val="00CD52B3"/>
    <w:rsid w:val="00CD611F"/>
    <w:rsid w:val="00CD6E83"/>
    <w:rsid w:val="00CD739E"/>
    <w:rsid w:val="00CE0F8F"/>
    <w:rsid w:val="00CE117C"/>
    <w:rsid w:val="00CE1344"/>
    <w:rsid w:val="00CE47F8"/>
    <w:rsid w:val="00CE5536"/>
    <w:rsid w:val="00CE6F34"/>
    <w:rsid w:val="00CF19EE"/>
    <w:rsid w:val="00D00868"/>
    <w:rsid w:val="00D010B1"/>
    <w:rsid w:val="00D015E4"/>
    <w:rsid w:val="00D01F41"/>
    <w:rsid w:val="00D04276"/>
    <w:rsid w:val="00D06550"/>
    <w:rsid w:val="00D10B17"/>
    <w:rsid w:val="00D21A8A"/>
    <w:rsid w:val="00D221AE"/>
    <w:rsid w:val="00D26DD0"/>
    <w:rsid w:val="00D301CF"/>
    <w:rsid w:val="00D34B4F"/>
    <w:rsid w:val="00D3737F"/>
    <w:rsid w:val="00D5282E"/>
    <w:rsid w:val="00D52DE0"/>
    <w:rsid w:val="00D540C3"/>
    <w:rsid w:val="00D54757"/>
    <w:rsid w:val="00D623E2"/>
    <w:rsid w:val="00D64B8A"/>
    <w:rsid w:val="00D64ED5"/>
    <w:rsid w:val="00D655B0"/>
    <w:rsid w:val="00D72015"/>
    <w:rsid w:val="00D740D7"/>
    <w:rsid w:val="00D84EDC"/>
    <w:rsid w:val="00D92771"/>
    <w:rsid w:val="00D92CAF"/>
    <w:rsid w:val="00D93E6B"/>
    <w:rsid w:val="00DA0A4B"/>
    <w:rsid w:val="00DA0B7A"/>
    <w:rsid w:val="00DA196F"/>
    <w:rsid w:val="00DA7D45"/>
    <w:rsid w:val="00DB0A4C"/>
    <w:rsid w:val="00DC4755"/>
    <w:rsid w:val="00DC4F35"/>
    <w:rsid w:val="00DC56BB"/>
    <w:rsid w:val="00DC6DD6"/>
    <w:rsid w:val="00DD0785"/>
    <w:rsid w:val="00DD2AAF"/>
    <w:rsid w:val="00DD41A9"/>
    <w:rsid w:val="00DD4F15"/>
    <w:rsid w:val="00DD5132"/>
    <w:rsid w:val="00DD5D92"/>
    <w:rsid w:val="00DD69BB"/>
    <w:rsid w:val="00DE029C"/>
    <w:rsid w:val="00DF02B2"/>
    <w:rsid w:val="00DF075C"/>
    <w:rsid w:val="00DF615C"/>
    <w:rsid w:val="00E00F56"/>
    <w:rsid w:val="00E011BD"/>
    <w:rsid w:val="00E035E1"/>
    <w:rsid w:val="00E036E9"/>
    <w:rsid w:val="00E069F1"/>
    <w:rsid w:val="00E0749A"/>
    <w:rsid w:val="00E127B6"/>
    <w:rsid w:val="00E128C7"/>
    <w:rsid w:val="00E133E6"/>
    <w:rsid w:val="00E14AC3"/>
    <w:rsid w:val="00E25A29"/>
    <w:rsid w:val="00E26513"/>
    <w:rsid w:val="00E267A9"/>
    <w:rsid w:val="00E30B0E"/>
    <w:rsid w:val="00E32C57"/>
    <w:rsid w:val="00E351A5"/>
    <w:rsid w:val="00E376FB"/>
    <w:rsid w:val="00E43F8B"/>
    <w:rsid w:val="00E44DFC"/>
    <w:rsid w:val="00E45A73"/>
    <w:rsid w:val="00E46AE0"/>
    <w:rsid w:val="00E555F8"/>
    <w:rsid w:val="00E5658C"/>
    <w:rsid w:val="00E679AC"/>
    <w:rsid w:val="00E72157"/>
    <w:rsid w:val="00E72392"/>
    <w:rsid w:val="00E73762"/>
    <w:rsid w:val="00E76342"/>
    <w:rsid w:val="00E81D8D"/>
    <w:rsid w:val="00E907BC"/>
    <w:rsid w:val="00E9107D"/>
    <w:rsid w:val="00E95B01"/>
    <w:rsid w:val="00E95FE7"/>
    <w:rsid w:val="00EA253A"/>
    <w:rsid w:val="00EA5259"/>
    <w:rsid w:val="00EA6D66"/>
    <w:rsid w:val="00EB47E2"/>
    <w:rsid w:val="00EB5979"/>
    <w:rsid w:val="00EB7FED"/>
    <w:rsid w:val="00EC0BAC"/>
    <w:rsid w:val="00EC5FEA"/>
    <w:rsid w:val="00EC78D1"/>
    <w:rsid w:val="00ED22E7"/>
    <w:rsid w:val="00ED28EF"/>
    <w:rsid w:val="00ED5892"/>
    <w:rsid w:val="00ED668D"/>
    <w:rsid w:val="00ED72AE"/>
    <w:rsid w:val="00ED7BF6"/>
    <w:rsid w:val="00ED7FB3"/>
    <w:rsid w:val="00EE01A0"/>
    <w:rsid w:val="00EE2ED7"/>
    <w:rsid w:val="00EE54EA"/>
    <w:rsid w:val="00EE5EB6"/>
    <w:rsid w:val="00EE7A1F"/>
    <w:rsid w:val="00EF1B72"/>
    <w:rsid w:val="00EF2469"/>
    <w:rsid w:val="00EF24AE"/>
    <w:rsid w:val="00EF3CD2"/>
    <w:rsid w:val="00EF4C3D"/>
    <w:rsid w:val="00EF7410"/>
    <w:rsid w:val="00F074D9"/>
    <w:rsid w:val="00F1027B"/>
    <w:rsid w:val="00F1043E"/>
    <w:rsid w:val="00F131E0"/>
    <w:rsid w:val="00F16E57"/>
    <w:rsid w:val="00F21457"/>
    <w:rsid w:val="00F22523"/>
    <w:rsid w:val="00F25DC5"/>
    <w:rsid w:val="00F3063F"/>
    <w:rsid w:val="00F30B7D"/>
    <w:rsid w:val="00F32308"/>
    <w:rsid w:val="00F357DD"/>
    <w:rsid w:val="00F36B8A"/>
    <w:rsid w:val="00F37637"/>
    <w:rsid w:val="00F41022"/>
    <w:rsid w:val="00F453F7"/>
    <w:rsid w:val="00F45A8B"/>
    <w:rsid w:val="00F500F5"/>
    <w:rsid w:val="00F52019"/>
    <w:rsid w:val="00F52B63"/>
    <w:rsid w:val="00F570C0"/>
    <w:rsid w:val="00F64B6C"/>
    <w:rsid w:val="00F711FA"/>
    <w:rsid w:val="00F71858"/>
    <w:rsid w:val="00F72671"/>
    <w:rsid w:val="00F76EA3"/>
    <w:rsid w:val="00F82D13"/>
    <w:rsid w:val="00F83CD6"/>
    <w:rsid w:val="00F857C9"/>
    <w:rsid w:val="00F85965"/>
    <w:rsid w:val="00F86946"/>
    <w:rsid w:val="00F91E02"/>
    <w:rsid w:val="00F92B51"/>
    <w:rsid w:val="00F96C21"/>
    <w:rsid w:val="00FA202F"/>
    <w:rsid w:val="00FA2312"/>
    <w:rsid w:val="00FA272B"/>
    <w:rsid w:val="00FA4712"/>
    <w:rsid w:val="00FB1403"/>
    <w:rsid w:val="00FB72F8"/>
    <w:rsid w:val="00FC2EA2"/>
    <w:rsid w:val="00FC37CC"/>
    <w:rsid w:val="00FC4679"/>
    <w:rsid w:val="00FC6553"/>
    <w:rsid w:val="00FD2532"/>
    <w:rsid w:val="00FD2D48"/>
    <w:rsid w:val="00FD2D55"/>
    <w:rsid w:val="00FD6C71"/>
    <w:rsid w:val="00FE1F04"/>
    <w:rsid w:val="00FE3396"/>
    <w:rsid w:val="00FE42F0"/>
    <w:rsid w:val="00FE7170"/>
    <w:rsid w:val="00FE72C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B8752E1-C482-4575-BE77-0299121D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Название1"/>
    <w:basedOn w:val="a"/>
    <w:next w:val="a"/>
    <w:link w:val="af9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link w:val="14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a">
    <w:name w:val="Strong"/>
    <w:uiPriority w:val="22"/>
    <w:qFormat/>
    <w:locked/>
    <w:rsid w:val="008B14D9"/>
    <w:rPr>
      <w:b/>
      <w:bCs/>
    </w:rPr>
  </w:style>
  <w:style w:type="paragraph" w:customStyle="1" w:styleId="afb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c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e">
    <w:name w:val="Текст примечания Знак"/>
    <w:link w:val="afd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B14D9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5">
    <w:name w:val="Нет списка1"/>
    <w:next w:val="a2"/>
    <w:uiPriority w:val="99"/>
    <w:semiHidden/>
    <w:unhideWhenUsed/>
    <w:rsid w:val="00DD5132"/>
  </w:style>
  <w:style w:type="paragraph" w:styleId="aff1">
    <w:name w:val="Revision"/>
    <w:uiPriority w:val="99"/>
    <w:semiHidden/>
    <w:rsid w:val="00DD5132"/>
    <w:rPr>
      <w:sz w:val="24"/>
    </w:rPr>
  </w:style>
  <w:style w:type="table" w:customStyle="1" w:styleId="27">
    <w:name w:val="Сетка таблицы2"/>
    <w:basedOn w:val="a1"/>
    <w:next w:val="ab"/>
    <w:uiPriority w:val="59"/>
    <w:rsid w:val="00DD51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6E4CDF-D4F1-4DAA-BBFA-A7736E01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20004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lastModifiedBy>Литвиновская Светлана Ивановна</cp:lastModifiedBy>
  <cp:revision>2</cp:revision>
  <cp:lastPrinted>2020-07-24T16:38:00Z</cp:lastPrinted>
  <dcterms:created xsi:type="dcterms:W3CDTF">2020-07-28T08:13:00Z</dcterms:created>
  <dcterms:modified xsi:type="dcterms:W3CDTF">2020-07-28T08:13:00Z</dcterms:modified>
</cp:coreProperties>
</file>