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CA" w:rsidRDefault="00AD61CA" w:rsidP="00AD61CA">
      <w:pPr>
        <w:pStyle w:val="docdata"/>
        <w:tabs>
          <w:tab w:val="left" w:pos="6856"/>
          <w:tab w:val="left" w:pos="9922"/>
        </w:tabs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Приложение № 4</w:t>
      </w:r>
    </w:p>
    <w:p w:rsidR="00AD61CA" w:rsidRDefault="00AD61CA" w:rsidP="00AD61CA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к приказу МФ и НП НСО</w:t>
      </w:r>
    </w:p>
    <w:p w:rsidR="00AD61CA" w:rsidRDefault="00AD61CA" w:rsidP="00AD61CA">
      <w:pPr>
        <w:pStyle w:val="a3"/>
        <w:tabs>
          <w:tab w:val="left" w:pos="6856"/>
          <w:tab w:val="left" w:pos="9922"/>
        </w:tabs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от __.12.2023 № __-НПА</w:t>
      </w:r>
    </w:p>
    <w:p w:rsidR="00AD61CA" w:rsidRDefault="00AD61CA" w:rsidP="00AD61CA">
      <w:pPr>
        <w:pStyle w:val="a3"/>
        <w:tabs>
          <w:tab w:val="left" w:pos="6856"/>
          <w:tab w:val="left" w:pos="9922"/>
        </w:tabs>
        <w:spacing w:before="0" w:beforeAutospacing="0" w:after="0" w:afterAutospacing="0"/>
        <w:jc w:val="right"/>
      </w:pPr>
      <w:r>
        <w:t> </w:t>
      </w:r>
    </w:p>
    <w:p w:rsidR="00AD61CA" w:rsidRDefault="00AD61CA" w:rsidP="00AD61CA">
      <w:pPr>
        <w:pStyle w:val="a3"/>
        <w:tabs>
          <w:tab w:val="left" w:pos="6856"/>
          <w:tab w:val="left" w:pos="9922"/>
        </w:tabs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ab/>
        <w:t>  </w:t>
      </w:r>
      <w:r w:rsidR="00415773">
        <w:rPr>
          <w:color w:val="000000"/>
          <w:sz w:val="28"/>
          <w:szCs w:val="28"/>
        </w:rPr>
        <w:t>   УТВЕРЖДЕН</w:t>
      </w:r>
      <w:r>
        <w:rPr>
          <w:color w:val="000000"/>
          <w:sz w:val="28"/>
          <w:szCs w:val="28"/>
        </w:rPr>
        <w:t>Ы</w:t>
      </w:r>
    </w:p>
    <w:p w:rsidR="00AD61CA" w:rsidRDefault="00AD61CA" w:rsidP="00AD61CA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приказом МФ и НП НСО</w:t>
      </w:r>
    </w:p>
    <w:p w:rsidR="00AD61CA" w:rsidRDefault="00AD61CA" w:rsidP="00AD61CA">
      <w:pPr>
        <w:pStyle w:val="a3"/>
        <w:tabs>
          <w:tab w:val="left" w:pos="6856"/>
          <w:tab w:val="left" w:pos="9922"/>
        </w:tabs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от 31.12.2020 № 114-НПА</w:t>
      </w:r>
    </w:p>
    <w:p w:rsidR="00AD61CA" w:rsidRDefault="00AD61CA" w:rsidP="00AD61CA">
      <w:pPr>
        <w:pStyle w:val="a3"/>
        <w:spacing w:before="0" w:beforeAutospacing="0" w:after="0" w:afterAutospacing="0"/>
        <w:jc w:val="right"/>
      </w:pPr>
      <w:r>
        <w:t> </w:t>
      </w:r>
    </w:p>
    <w:p w:rsidR="00AD61CA" w:rsidRDefault="00AD61CA" w:rsidP="00AD61CA">
      <w:pPr>
        <w:pStyle w:val="a3"/>
        <w:widowControl w:val="0"/>
        <w:spacing w:before="0" w:beforeAutospacing="0" w:after="0" w:afterAutospacing="0"/>
        <w:jc w:val="center"/>
      </w:pPr>
      <w:bookmarkStart w:id="0" w:name="P4317"/>
      <w:r>
        <w:rPr>
          <w:b/>
          <w:bCs/>
          <w:color w:val="000000"/>
          <w:sz w:val="28"/>
          <w:szCs w:val="28"/>
        </w:rPr>
        <w:t xml:space="preserve">ПЕРЕЧЕНЬ </w:t>
      </w:r>
    </w:p>
    <w:p w:rsidR="00AD61CA" w:rsidRDefault="00AD61CA" w:rsidP="00AD61CA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и коды целевых статей расходов областного бюджета Новосибирской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федерального бюджета</w:t>
      </w:r>
    </w:p>
    <w:bookmarkEnd w:id="0"/>
    <w:p w:rsidR="0043181F" w:rsidRDefault="0043181F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86"/>
        <w:gridCol w:w="3261"/>
      </w:tblGrid>
      <w:tr w:rsidR="00415773" w:rsidRPr="00415773" w:rsidTr="00444274">
        <w:trPr>
          <w:trHeight w:val="795"/>
        </w:trPr>
        <w:tc>
          <w:tcPr>
            <w:tcW w:w="846" w:type="dxa"/>
            <w:vAlign w:val="center"/>
          </w:tcPr>
          <w:p w:rsidR="00415773" w:rsidRPr="00444274" w:rsidRDefault="00415773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4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</w:t>
            </w:r>
            <w:r w:rsidRPr="00444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5773" w:rsidRPr="00415773" w:rsidRDefault="00415773" w:rsidP="00F5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целевой статьи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15773" w:rsidRPr="00415773" w:rsidRDefault="00415773" w:rsidP="0041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целевой статьи</w:t>
            </w:r>
          </w:p>
        </w:tc>
      </w:tr>
      <w:tr w:rsidR="00444274" w:rsidRPr="00415773" w:rsidTr="00444274">
        <w:trPr>
          <w:trHeight w:val="84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здравоохранения Новосибирской области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</w:tr>
      <w:tr w:rsidR="00444274" w:rsidRPr="00415773" w:rsidTr="00444274">
        <w:trPr>
          <w:trHeight w:val="84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22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1F22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оказания первичной медико-санитарной помощи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9E47AC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01.1.N1.00000</w:t>
            </w:r>
          </w:p>
        </w:tc>
      </w:tr>
      <w:tr w:rsidR="00444274" w:rsidRPr="00415773" w:rsidTr="00444274">
        <w:trPr>
          <w:trHeight w:val="84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444274" w:rsidRPr="00CD0419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419">
              <w:rPr>
                <w:rFonts w:ascii="Times New Roman" w:hAnsi="Times New Roman" w:cs="Times New Roman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CD0419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19">
              <w:rPr>
                <w:rFonts w:ascii="Times New Roman" w:hAnsi="Times New Roman" w:cs="Times New Roman"/>
                <w:sz w:val="24"/>
                <w:szCs w:val="24"/>
              </w:rPr>
              <w:t>01.1.N1.55540</w:t>
            </w:r>
          </w:p>
        </w:tc>
      </w:tr>
      <w:tr w:rsidR="00444274" w:rsidRPr="00415773" w:rsidTr="00444274">
        <w:trPr>
          <w:trHeight w:val="70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CD0419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D0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Борьба с сердечно-сосудистыми заболеваниями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CD0419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0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01.1.N2.00000</w:t>
            </w:r>
          </w:p>
        </w:tc>
      </w:tr>
      <w:tr w:rsidR="00444274" w:rsidRPr="00415773" w:rsidTr="00444274">
        <w:trPr>
          <w:trHeight w:val="94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CD0419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CD0419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01.1.N2.51920</w:t>
            </w:r>
          </w:p>
        </w:tc>
      </w:tr>
      <w:tr w:rsidR="00444274" w:rsidRPr="00415773" w:rsidTr="00444274">
        <w:trPr>
          <w:trHeight w:val="94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444274" w:rsidRPr="00CD0419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419">
              <w:rPr>
                <w:rFonts w:ascii="Times New Roman" w:hAnsi="Times New Roman" w:cs="Times New Roman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CD0419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419">
              <w:rPr>
                <w:rFonts w:ascii="Times New Roman" w:hAnsi="Times New Roman" w:cs="Times New Roman"/>
                <w:sz w:val="24"/>
                <w:szCs w:val="24"/>
              </w:rPr>
              <w:t>01.1.N2.55860</w:t>
            </w:r>
          </w:p>
        </w:tc>
      </w:tr>
      <w:tr w:rsidR="00444274" w:rsidRPr="00415773" w:rsidTr="00444274">
        <w:trPr>
          <w:trHeight w:val="63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Борьба с онкологическими заболеваниями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01.1.N3.00000</w:t>
            </w:r>
          </w:p>
        </w:tc>
      </w:tr>
      <w:tr w:rsidR="00444274" w:rsidRPr="00415773" w:rsidTr="00444274">
        <w:trPr>
          <w:trHeight w:val="93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01.1.N3.51900</w:t>
            </w:r>
          </w:p>
        </w:tc>
      </w:tr>
      <w:tr w:rsidR="00444274" w:rsidRPr="00415773" w:rsidTr="00444274">
        <w:trPr>
          <w:trHeight w:val="93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F0D04" w:rsidRPr="00CF0D04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D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D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первичного звена здравоохранения Новосибирской област</w:t>
            </w:r>
            <w:r w:rsidRPr="00CF0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BD799D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01.1.N9.00000</w:t>
            </w:r>
          </w:p>
        </w:tc>
      </w:tr>
      <w:tr w:rsidR="00444274" w:rsidRPr="00415773" w:rsidTr="00444274">
        <w:trPr>
          <w:trHeight w:val="93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  <w:shd w:val="clear" w:color="auto" w:fill="auto"/>
          </w:tcPr>
          <w:p w:rsidR="00444274" w:rsidRPr="00271EA3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(осуществление капитального ремонта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271EA3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3">
              <w:rPr>
                <w:rFonts w:ascii="Times New Roman" w:hAnsi="Times New Roman" w:cs="Times New Roman"/>
                <w:sz w:val="24"/>
                <w:szCs w:val="24"/>
              </w:rPr>
              <w:t>01.1.N9.53651</w:t>
            </w:r>
          </w:p>
        </w:tc>
      </w:tr>
      <w:tr w:rsidR="00444274" w:rsidRPr="00415773" w:rsidTr="00444274">
        <w:trPr>
          <w:trHeight w:val="93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:rsidR="00444274" w:rsidRPr="00271EA3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(приобретение автомобильного транспорта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271EA3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3">
              <w:rPr>
                <w:rFonts w:ascii="Times New Roman" w:hAnsi="Times New Roman" w:cs="Times New Roman"/>
                <w:sz w:val="24"/>
                <w:szCs w:val="24"/>
              </w:rPr>
              <w:t>01.1.N9.53652</w:t>
            </w:r>
          </w:p>
        </w:tc>
      </w:tr>
      <w:tr w:rsidR="00444274" w:rsidRPr="00415773" w:rsidTr="00444274">
        <w:trPr>
          <w:trHeight w:val="93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  <w:shd w:val="clear" w:color="auto" w:fill="auto"/>
          </w:tcPr>
          <w:p w:rsidR="00444274" w:rsidRPr="00271EA3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271EA3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3">
              <w:rPr>
                <w:rFonts w:ascii="Times New Roman" w:hAnsi="Times New Roman" w:cs="Times New Roman"/>
                <w:sz w:val="24"/>
                <w:szCs w:val="24"/>
              </w:rPr>
              <w:t>01.1.N9.53653</w:t>
            </w:r>
          </w:p>
        </w:tc>
      </w:tr>
      <w:tr w:rsidR="00444274" w:rsidRPr="00415773" w:rsidTr="00664C36">
        <w:trPr>
          <w:trHeight w:val="142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  <w:shd w:val="clear" w:color="auto" w:fill="auto"/>
          </w:tcPr>
          <w:p w:rsidR="00444274" w:rsidRPr="00271EA3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регионального проекта модернизации первичного звена здравоохранения (осуществление нового строительства (реконструкции) объектов медицинских организаций)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271EA3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3">
              <w:rPr>
                <w:rFonts w:ascii="Times New Roman" w:hAnsi="Times New Roman" w:cs="Times New Roman"/>
                <w:sz w:val="24"/>
                <w:szCs w:val="24"/>
              </w:rPr>
              <w:t>01.1.N9.53654</w:t>
            </w:r>
          </w:p>
        </w:tc>
      </w:tr>
      <w:tr w:rsidR="00444274" w:rsidRPr="00415773" w:rsidTr="00444274">
        <w:trPr>
          <w:trHeight w:val="411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Старшее поколение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01.1.P3.00000</w:t>
            </w:r>
          </w:p>
        </w:tc>
      </w:tr>
      <w:tr w:rsidR="00444274" w:rsidRPr="00415773" w:rsidTr="00444274">
        <w:trPr>
          <w:trHeight w:val="94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иммунизации против пневмококковой инфекции у населения старше трудоспособного возраста из групп риска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01.1.P3.54680</w:t>
            </w:r>
          </w:p>
        </w:tc>
      </w:tr>
      <w:tr w:rsidR="00444274" w:rsidRPr="00415773" w:rsidTr="00444274">
        <w:trPr>
          <w:trHeight w:val="82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01.3.01.00000</w:t>
            </w:r>
          </w:p>
        </w:tc>
      </w:tr>
      <w:tr w:rsidR="00444274" w:rsidRPr="00415773" w:rsidTr="00444274">
        <w:trPr>
          <w:trHeight w:val="296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реализации мероприятий по предупреждению и борьбе с социально значимыми инфекционными заболеваниями в рамках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 (реализация мер по противодействию распространения вирусов иммунодефицита человека (ВИЧ-инфекция) и вирусных гепатитов В и С, в том числе с привлечением социально ориентированных некоммерческих организаций)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01.3.01.R2023</w:t>
            </w:r>
          </w:p>
        </w:tc>
      </w:tr>
      <w:tr w:rsidR="00444274" w:rsidRPr="00415773" w:rsidTr="00444274">
        <w:trPr>
          <w:trHeight w:val="140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01.3.02.00000</w:t>
            </w:r>
          </w:p>
        </w:tc>
      </w:tr>
      <w:tr w:rsidR="00444274" w:rsidRPr="00415773" w:rsidTr="00444274">
        <w:trPr>
          <w:trHeight w:val="155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01.3.02.54030</w:t>
            </w:r>
          </w:p>
        </w:tc>
      </w:tr>
      <w:tr w:rsidR="00444274" w:rsidRPr="00415773" w:rsidTr="00444274">
        <w:trPr>
          <w:trHeight w:val="153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44274" w:rsidRPr="002B685F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5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B685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реализации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2B685F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5F">
              <w:rPr>
                <w:rFonts w:ascii="Times New Roman" w:hAnsi="Times New Roman" w:cs="Times New Roman"/>
                <w:sz w:val="24"/>
                <w:szCs w:val="24"/>
              </w:rPr>
              <w:t>01.3.02. R1060</w:t>
            </w:r>
          </w:p>
        </w:tc>
      </w:tr>
      <w:tr w:rsidR="00444274" w:rsidRPr="00415773" w:rsidTr="00444274">
        <w:trPr>
          <w:trHeight w:val="158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44274" w:rsidRPr="002B685F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85F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B685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реализации мероприятий по обеспечению детей с сахарным диабетом 1 типа в возрасте от 4-х до 17-ти лет системами непрерывного мониторинга глюкозы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2B685F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5F">
              <w:rPr>
                <w:rFonts w:ascii="Times New Roman" w:hAnsi="Times New Roman" w:cs="Times New Roman"/>
                <w:sz w:val="24"/>
                <w:szCs w:val="24"/>
              </w:rPr>
              <w:t>01.3.02. R1070</w:t>
            </w:r>
          </w:p>
        </w:tc>
      </w:tr>
      <w:tr w:rsidR="00444274" w:rsidRPr="00415773" w:rsidTr="00444274">
        <w:trPr>
          <w:trHeight w:val="4384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реализации мероприятий по предупреждению и борьбе с социально значимыми инфекционными заболеваниями в рамках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01.3.02.R2021</w:t>
            </w:r>
          </w:p>
        </w:tc>
      </w:tr>
      <w:tr w:rsidR="00444274" w:rsidRPr="00415773" w:rsidTr="00444274">
        <w:trPr>
          <w:trHeight w:val="282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реализации мероприятий по предупреждению и борьбе с социально значимыми инфекционными заболеваниями в рамках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01.3.02.R2024</w:t>
            </w:r>
          </w:p>
        </w:tc>
      </w:tr>
      <w:tr w:rsidR="00444274" w:rsidRPr="00415773" w:rsidTr="00444274">
        <w:trPr>
          <w:trHeight w:val="1261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01.3.02.R4020</w:t>
            </w:r>
          </w:p>
        </w:tc>
      </w:tr>
      <w:tr w:rsidR="00444274" w:rsidRPr="00415773" w:rsidTr="00444274">
        <w:trPr>
          <w:trHeight w:val="98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01.3.02.R4760</w:t>
            </w:r>
          </w:p>
        </w:tc>
      </w:tr>
      <w:tr w:rsidR="00444274" w:rsidRPr="00415773" w:rsidTr="00444274">
        <w:trPr>
          <w:trHeight w:val="98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14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 матери и ребенка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D1405F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01.3.03.00000</w:t>
            </w:r>
          </w:p>
        </w:tc>
      </w:tr>
      <w:tr w:rsidR="00444274" w:rsidRPr="00415773" w:rsidTr="00444274">
        <w:trPr>
          <w:trHeight w:val="98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  <w:shd w:val="clear" w:color="auto" w:fill="auto"/>
          </w:tcPr>
          <w:p w:rsidR="00444274" w:rsidRPr="00D1405F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0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D1405F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05F">
              <w:rPr>
                <w:rFonts w:ascii="Times New Roman" w:hAnsi="Times New Roman" w:cs="Times New Roman"/>
                <w:sz w:val="24"/>
                <w:szCs w:val="24"/>
              </w:rPr>
              <w:t>01.3.03.R3850</w:t>
            </w:r>
          </w:p>
        </w:tc>
      </w:tr>
      <w:tr w:rsidR="00444274" w:rsidRPr="00415773" w:rsidTr="00444274">
        <w:trPr>
          <w:trHeight w:val="969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Медицинская реабилитация и санаторно-курортное лечение, в том числе детей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01.3.04.00000</w:t>
            </w:r>
          </w:p>
        </w:tc>
      </w:tr>
      <w:tr w:rsidR="00444274" w:rsidRPr="00415773" w:rsidTr="00444274">
        <w:trPr>
          <w:trHeight w:val="156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01.3.04.R7520</w:t>
            </w:r>
          </w:p>
        </w:tc>
      </w:tr>
      <w:tr w:rsidR="00444274" w:rsidRPr="00415773" w:rsidTr="00444274">
        <w:trPr>
          <w:trHeight w:val="69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Паллиативная помощь, в том числе детям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01.3.05.00000</w:t>
            </w:r>
          </w:p>
        </w:tc>
      </w:tr>
      <w:tr w:rsidR="00444274" w:rsidRPr="00415773" w:rsidTr="00444274">
        <w:trPr>
          <w:trHeight w:val="63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развития паллиативной медицинской помощи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01.3.05.R2010</w:t>
            </w:r>
          </w:p>
        </w:tc>
      </w:tr>
      <w:tr w:rsidR="00444274" w:rsidRPr="00415773" w:rsidTr="00444274">
        <w:trPr>
          <w:trHeight w:val="627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01.3.06.00000</w:t>
            </w:r>
          </w:p>
        </w:tc>
      </w:tr>
      <w:tr w:rsidR="00444274" w:rsidRPr="00415773" w:rsidTr="00444274">
        <w:trPr>
          <w:trHeight w:val="1829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01.3.06.53630</w:t>
            </w:r>
          </w:p>
        </w:tc>
      </w:tr>
      <w:tr w:rsidR="00444274" w:rsidRPr="00415773" w:rsidTr="00444274">
        <w:trPr>
          <w:trHeight w:val="268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01.3.06.R1380</w:t>
            </w:r>
          </w:p>
        </w:tc>
      </w:tr>
      <w:tr w:rsidR="00444274" w:rsidRPr="00415773" w:rsidTr="00444274">
        <w:trPr>
          <w:trHeight w:val="551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6" w:type="dxa"/>
            <w:shd w:val="clear" w:color="auto" w:fill="auto"/>
          </w:tcPr>
          <w:p w:rsidR="00444274" w:rsidRPr="00706585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3B32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585">
              <w:rPr>
                <w:rFonts w:ascii="Times New Roman" w:hAnsi="Times New Roman" w:cs="Times New Roman"/>
                <w:sz w:val="24"/>
                <w:szCs w:val="24"/>
              </w:rPr>
              <w:t>Лекарственное обеспечение</w:t>
            </w:r>
            <w:r w:rsidR="003B3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706585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5">
              <w:rPr>
                <w:rFonts w:ascii="Times New Roman" w:hAnsi="Times New Roman" w:cs="Times New Roman"/>
                <w:sz w:val="24"/>
                <w:szCs w:val="24"/>
              </w:rPr>
              <w:t>01.3.07.00000</w:t>
            </w:r>
          </w:p>
        </w:tc>
      </w:tr>
      <w:tr w:rsidR="00444274" w:rsidRPr="00415773" w:rsidTr="00444274">
        <w:trPr>
          <w:trHeight w:val="63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6" w:type="dxa"/>
            <w:shd w:val="clear" w:color="auto" w:fill="auto"/>
          </w:tcPr>
          <w:p w:rsidR="00444274" w:rsidRPr="00706585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на реализацию отдельных полномочий в области лекарственного обеспечения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706585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5">
              <w:rPr>
                <w:rFonts w:ascii="Times New Roman" w:hAnsi="Times New Roman" w:cs="Times New Roman"/>
                <w:sz w:val="24"/>
                <w:szCs w:val="24"/>
              </w:rPr>
              <w:t>01.3.07.51610</w:t>
            </w:r>
          </w:p>
        </w:tc>
      </w:tr>
      <w:tr w:rsidR="00444274" w:rsidRPr="00415773" w:rsidTr="00444274">
        <w:trPr>
          <w:trHeight w:val="212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6" w:type="dxa"/>
            <w:shd w:val="clear" w:color="auto" w:fill="auto"/>
          </w:tcPr>
          <w:p w:rsidR="00444274" w:rsidRPr="00706585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5">
              <w:rPr>
                <w:rFonts w:ascii="Times New Roman" w:hAnsi="Times New Roman" w:cs="Times New Roman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706585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5">
              <w:rPr>
                <w:rFonts w:ascii="Times New Roman" w:hAnsi="Times New Roman" w:cs="Times New Roman"/>
                <w:sz w:val="24"/>
                <w:szCs w:val="24"/>
              </w:rPr>
              <w:t>01.3.07.54600</w:t>
            </w:r>
          </w:p>
        </w:tc>
      </w:tr>
      <w:tr w:rsidR="00444274" w:rsidRPr="00415773" w:rsidTr="00444274">
        <w:trPr>
          <w:trHeight w:val="69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44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B044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системы в сфере здравоохранения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01.3.10.00000</w:t>
            </w:r>
          </w:p>
        </w:tc>
      </w:tr>
      <w:tr w:rsidR="00444274" w:rsidRPr="00415773" w:rsidTr="00444274">
        <w:trPr>
          <w:trHeight w:val="69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44274" w:rsidRDefault="00444274" w:rsidP="00444274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Default="00444274" w:rsidP="00444274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01.3.10.59800</w:t>
            </w:r>
          </w:p>
        </w:tc>
      </w:tr>
      <w:tr w:rsidR="00444274" w:rsidRPr="00415773" w:rsidTr="00444274">
        <w:trPr>
          <w:trHeight w:val="69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занятости населения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</w:tr>
      <w:tr w:rsidR="00444274" w:rsidRPr="00415773" w:rsidTr="00444274">
        <w:trPr>
          <w:trHeight w:val="41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занятости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02.1.P2.00000</w:t>
            </w:r>
          </w:p>
        </w:tc>
      </w:tr>
      <w:tr w:rsidR="00444274" w:rsidRPr="00415773" w:rsidTr="00444274">
        <w:trPr>
          <w:trHeight w:val="941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02.1.P2.52920</w:t>
            </w:r>
          </w:p>
        </w:tc>
      </w:tr>
      <w:tr w:rsidR="00444274" w:rsidRPr="00415773" w:rsidTr="00444274">
        <w:trPr>
          <w:trHeight w:val="1267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переданного полномочия Российской Федерации (в части осуществления социальных выплат безработным гражданам)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02.3.02.00000</w:t>
            </w:r>
          </w:p>
        </w:tc>
      </w:tr>
      <w:tr w:rsidR="00444274" w:rsidRPr="00415773" w:rsidTr="00444274">
        <w:trPr>
          <w:trHeight w:val="125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02.3.02.52900</w:t>
            </w:r>
          </w:p>
        </w:tc>
      </w:tr>
      <w:tr w:rsidR="00444274" w:rsidRPr="00415773" w:rsidTr="00444274">
        <w:trPr>
          <w:trHeight w:val="113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добровольному переселению в Новосибирскую область соотечественников, проживающих за рубежом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02.3.05.00000</w:t>
            </w:r>
          </w:p>
        </w:tc>
      </w:tr>
      <w:tr w:rsidR="00444274" w:rsidRPr="00415773" w:rsidTr="00444274">
        <w:trPr>
          <w:trHeight w:val="126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предусмотренных региональной программой переселения (единовременная финансовая помощь участникам программы на обустройство)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02.3.05.R0862</w:t>
            </w:r>
          </w:p>
        </w:tc>
      </w:tr>
      <w:tr w:rsidR="00444274" w:rsidRPr="00415773" w:rsidTr="00444274">
        <w:trPr>
          <w:trHeight w:val="126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предусмотренных региональной программой переселения (единовременная денежная выплата на каждого ребенка в возрасте до 17 лет включительно)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02.3.05.R0869</w:t>
            </w:r>
          </w:p>
        </w:tc>
      </w:tr>
      <w:tr w:rsidR="00444274" w:rsidRPr="00415773" w:rsidTr="00444274">
        <w:trPr>
          <w:trHeight w:val="63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Юстиция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</w:tr>
      <w:tr w:rsidR="00444274" w:rsidRPr="00415773" w:rsidTr="00444274">
        <w:trPr>
          <w:trHeight w:val="61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системы в сфере юстиции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05.3.01.00000</w:t>
            </w:r>
          </w:p>
        </w:tc>
      </w:tr>
      <w:tr w:rsidR="00444274" w:rsidRPr="00415773" w:rsidTr="00444274">
        <w:trPr>
          <w:trHeight w:val="113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05.3.01.51200</w:t>
            </w:r>
          </w:p>
        </w:tc>
      </w:tr>
      <w:tr w:rsidR="00444274" w:rsidRPr="00415773" w:rsidTr="00444274">
        <w:trPr>
          <w:trHeight w:val="113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6" w:type="dxa"/>
            <w:shd w:val="clear" w:color="auto" w:fill="auto"/>
          </w:tcPr>
          <w:p w:rsidR="00444274" w:rsidRPr="00CD34D4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D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3B32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34D4">
              <w:rPr>
                <w:rFonts w:ascii="Times New Roman" w:hAnsi="Times New Roman" w:cs="Times New Roman"/>
                <w:sz w:val="24"/>
                <w:szCs w:val="24"/>
              </w:rPr>
              <w:t>Выполнение функций управления в сфере государственной регистрации актов гражданского состояния</w:t>
            </w:r>
            <w:r w:rsidR="003B3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CD34D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4D4">
              <w:rPr>
                <w:rFonts w:ascii="Times New Roman" w:hAnsi="Times New Roman" w:cs="Times New Roman"/>
                <w:sz w:val="24"/>
                <w:szCs w:val="24"/>
              </w:rPr>
              <w:t>05.3.02.00000</w:t>
            </w:r>
          </w:p>
        </w:tc>
      </w:tr>
      <w:tr w:rsidR="00444274" w:rsidRPr="00415773" w:rsidTr="00444274">
        <w:trPr>
          <w:trHeight w:val="98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6" w:type="dxa"/>
            <w:shd w:val="clear" w:color="auto" w:fill="auto"/>
          </w:tcPr>
          <w:p w:rsidR="00444274" w:rsidRPr="00CD34D4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D4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  <w:r w:rsidR="003B3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CD34D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4D4">
              <w:rPr>
                <w:rFonts w:ascii="Times New Roman" w:hAnsi="Times New Roman" w:cs="Times New Roman"/>
                <w:sz w:val="24"/>
                <w:szCs w:val="24"/>
              </w:rPr>
              <w:t>05.3.02.59300</w:t>
            </w:r>
          </w:p>
        </w:tc>
      </w:tr>
      <w:tr w:rsidR="00444274" w:rsidRPr="00415773" w:rsidTr="00444274">
        <w:trPr>
          <w:trHeight w:val="1119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Региональная программа развития среднего профессионального образования Новосибирской области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</w:tr>
      <w:tr w:rsidR="00444274" w:rsidRPr="00415773" w:rsidTr="00444274">
        <w:trPr>
          <w:trHeight w:val="85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системы в сфере профессионального образования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</w:tr>
      <w:tr w:rsidR="00444274" w:rsidRPr="00415773" w:rsidTr="00444274">
        <w:trPr>
          <w:trHeight w:val="183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06.3.01.53630</w:t>
            </w:r>
          </w:p>
        </w:tc>
      </w:tr>
      <w:tr w:rsidR="00444274" w:rsidRPr="00415773" w:rsidTr="00444274">
        <w:trPr>
          <w:trHeight w:val="1687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Модернизация сети профессиональных образовательных организаций региона в соответствии с перспективными задачами социально-экономического развития Новосибирской области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06.3.02.00000</w:t>
            </w:r>
          </w:p>
        </w:tc>
      </w:tr>
      <w:tr w:rsidR="00444274" w:rsidRPr="00415773" w:rsidTr="00444274">
        <w:trPr>
          <w:trHeight w:val="1414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базовой профессиональной образовательной организации, обеспечивающей поддержку региональной системы инклюзивного профессионального образования инвалидов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06.3.02.R0274</w:t>
            </w:r>
          </w:p>
        </w:tc>
      </w:tr>
      <w:tr w:rsidR="00444274" w:rsidRPr="00415773" w:rsidTr="00444274">
        <w:trPr>
          <w:trHeight w:val="112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образования, создание условий для социализации детей и учащейся молодежи в Новосибирской области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</w:tr>
      <w:tr w:rsidR="00444274" w:rsidRPr="00415773" w:rsidTr="00444274">
        <w:trPr>
          <w:trHeight w:val="41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Современная школа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07.1.E1.00000</w:t>
            </w:r>
          </w:p>
        </w:tc>
      </w:tr>
      <w:tr w:rsidR="00444274" w:rsidRPr="00415773" w:rsidTr="00444274">
        <w:trPr>
          <w:trHeight w:val="204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материально-технической базы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(оснащение оборудованием, средствами обучения и воспитания)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07.1.E1.51721</w:t>
            </w:r>
          </w:p>
        </w:tc>
      </w:tr>
      <w:tr w:rsidR="00444274" w:rsidRPr="00415773" w:rsidTr="00444274">
        <w:trPr>
          <w:trHeight w:val="171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07.1.E1.52560</w:t>
            </w:r>
          </w:p>
        </w:tc>
      </w:tr>
      <w:tr w:rsidR="00444274" w:rsidRPr="00415773" w:rsidTr="00444274">
        <w:trPr>
          <w:trHeight w:val="126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07.1.E1.53050</w:t>
            </w:r>
          </w:p>
        </w:tc>
      </w:tr>
      <w:tr w:rsidR="00444274" w:rsidRPr="00415773" w:rsidTr="00444274">
        <w:trPr>
          <w:trHeight w:val="155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 (по установленному уровню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(плата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07.1.E1.53052</w:t>
            </w:r>
          </w:p>
        </w:tc>
      </w:tr>
      <w:tr w:rsidR="00444274" w:rsidRPr="00415773" w:rsidTr="00444274">
        <w:trPr>
          <w:trHeight w:val="98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новых мест в общеобразовательных организациях (по установленному уровню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07.1.E1.55201</w:t>
            </w:r>
          </w:p>
        </w:tc>
      </w:tr>
      <w:tr w:rsidR="00444274" w:rsidRPr="00415773" w:rsidTr="00444274">
        <w:trPr>
          <w:trHeight w:val="414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07.1.E2.00000</w:t>
            </w:r>
          </w:p>
        </w:tc>
      </w:tr>
      <w:tr w:rsidR="00444274" w:rsidRPr="00415773" w:rsidTr="00444274">
        <w:trPr>
          <w:trHeight w:val="1511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07.1.E2.50980</w:t>
            </w:r>
          </w:p>
        </w:tc>
      </w:tr>
      <w:tr w:rsidR="00444274" w:rsidRPr="00415773" w:rsidTr="00444274">
        <w:trPr>
          <w:trHeight w:val="211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07.1.E2.51710</w:t>
            </w:r>
          </w:p>
        </w:tc>
      </w:tr>
      <w:tr w:rsidR="00444274" w:rsidRPr="00415773" w:rsidTr="00444274">
        <w:trPr>
          <w:trHeight w:val="63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Цифровая образовательная среда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07.1.E4.00000</w:t>
            </w:r>
          </w:p>
        </w:tc>
      </w:tr>
      <w:tr w:rsidR="00444274" w:rsidRPr="00415773" w:rsidTr="00444274">
        <w:trPr>
          <w:trHeight w:val="161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(оснащение образовательных организаций и центров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IT-куб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07.1.E4.52131</w:t>
            </w:r>
          </w:p>
        </w:tc>
      </w:tr>
      <w:tr w:rsidR="00444274" w:rsidRPr="00415773" w:rsidTr="00444274">
        <w:trPr>
          <w:trHeight w:val="70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Патриотическое воспитание граждан Российской Федерации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07.1.EВ.00000</w:t>
            </w:r>
          </w:p>
        </w:tc>
      </w:tr>
      <w:tr w:rsidR="00444274" w:rsidRPr="00415773" w:rsidTr="00444274">
        <w:trPr>
          <w:trHeight w:val="125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07.1.EВ.51790</w:t>
            </w:r>
          </w:p>
        </w:tc>
      </w:tr>
      <w:tr w:rsidR="00444274" w:rsidRPr="00415773" w:rsidTr="00444274">
        <w:trPr>
          <w:trHeight w:val="141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07.1.EВ.57860</w:t>
            </w:r>
          </w:p>
        </w:tc>
      </w:tr>
      <w:tr w:rsidR="00444274" w:rsidRPr="00415773" w:rsidTr="00664C36">
        <w:trPr>
          <w:trHeight w:val="99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8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инфраструктуры дошкольного, общего и дополнительного образования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58342D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07.2.01.0000</w:t>
            </w:r>
          </w:p>
        </w:tc>
      </w:tr>
      <w:tr w:rsidR="00444274" w:rsidRPr="00415773" w:rsidTr="00664C36">
        <w:trPr>
          <w:trHeight w:val="69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58342D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07.2.01.R7500</w:t>
            </w:r>
          </w:p>
        </w:tc>
      </w:tr>
      <w:tr w:rsidR="00444274" w:rsidRPr="00415773" w:rsidTr="00444274">
        <w:trPr>
          <w:trHeight w:val="694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ования системы в сфере образования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07.3.01.00000</w:t>
            </w:r>
          </w:p>
        </w:tc>
      </w:tr>
      <w:tr w:rsidR="00444274" w:rsidRPr="00415773" w:rsidTr="00444274">
        <w:trPr>
          <w:trHeight w:val="113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07.3.01.53030</w:t>
            </w:r>
          </w:p>
        </w:tc>
      </w:tr>
      <w:tr w:rsidR="00444274" w:rsidRPr="00415773" w:rsidTr="00444274">
        <w:trPr>
          <w:trHeight w:val="1274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07.3.01.R3040</w:t>
            </w:r>
          </w:p>
        </w:tc>
      </w:tr>
      <w:tr w:rsidR="00444274" w:rsidRPr="00415773" w:rsidTr="00444274">
        <w:trPr>
          <w:trHeight w:val="126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Интеграция высшего и профессионального образования, подготовка кадров для отраслей народного хозяйства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07.3.04.00000</w:t>
            </w:r>
          </w:p>
        </w:tc>
      </w:tr>
      <w:tr w:rsidR="00444274" w:rsidRPr="00415773" w:rsidTr="00444274">
        <w:trPr>
          <w:trHeight w:val="945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07.3.04.R0660</w:t>
            </w:r>
          </w:p>
        </w:tc>
      </w:tr>
      <w:tr w:rsidR="00444274" w:rsidRPr="00415773" w:rsidTr="00444274">
        <w:trPr>
          <w:trHeight w:val="87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субъектов малого и среднего предпринимательства в Новосибирской области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</w:tr>
      <w:tr w:rsidR="00444274" w:rsidRPr="00415773" w:rsidTr="00444274">
        <w:trPr>
          <w:trHeight w:val="98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самозанятыми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гражданами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08.1.I2.00000</w:t>
            </w:r>
          </w:p>
        </w:tc>
      </w:tr>
      <w:tr w:rsidR="00444274" w:rsidRPr="00415773" w:rsidTr="00444274">
        <w:trPr>
          <w:trHeight w:val="2684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(финансирование затрат автономной некоммерческой организации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содействия развитию предпринимательства Новосибирской области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 системы поддержки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08.1.I2.55271</w:t>
            </w:r>
          </w:p>
        </w:tc>
      </w:tr>
      <w:tr w:rsidR="00444274" w:rsidRPr="00415773" w:rsidTr="00444274">
        <w:trPr>
          <w:trHeight w:val="69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легкого старта и комфортного ведения бизнеса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08.1.I4.00000</w:t>
            </w:r>
          </w:p>
        </w:tc>
      </w:tr>
      <w:tr w:rsidR="00444274" w:rsidRPr="00415773" w:rsidTr="00444274">
        <w:trPr>
          <w:trHeight w:val="2124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(реализация комплексных программ содействия созданию социального бизнеса и молодежного предпринимательства)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08.1.I4.55274</w:t>
            </w:r>
          </w:p>
        </w:tc>
      </w:tr>
      <w:tr w:rsidR="00444274" w:rsidRPr="00415773" w:rsidTr="00444274">
        <w:trPr>
          <w:trHeight w:val="2963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(финансирование затрат автономной некоммерческой организации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содействия развитию предпринимательства Новосибирской области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комплексных программ по вовлечению в предпринимательскую деятельность)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08.1.I4.55275</w:t>
            </w:r>
          </w:p>
        </w:tc>
      </w:tr>
      <w:tr w:rsidR="00444274" w:rsidRPr="00415773" w:rsidTr="00444274">
        <w:trPr>
          <w:trHeight w:val="709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Акселерация субъектов малого и среднего предпринимательства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08.1.I5.00000</w:t>
            </w:r>
          </w:p>
        </w:tc>
      </w:tr>
      <w:tr w:rsidR="00444274" w:rsidRPr="00415773" w:rsidTr="00444274">
        <w:trPr>
          <w:trHeight w:val="2966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(финансирование затрат автономной некоммерческой организации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содействия развитию предпринимательства Новосибирской области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поддержку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экспортно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ориентированных субъектов малого и среднего предпринимательства)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08.1.I5.55273</w:t>
            </w:r>
          </w:p>
        </w:tc>
      </w:tr>
      <w:tr w:rsidR="00444274" w:rsidRPr="00415773" w:rsidTr="00444274">
        <w:trPr>
          <w:trHeight w:val="239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 w:rsidR="003B3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(финансирование затрат Фонда развития малого и среднего предпринимательства Новосибирской области на исполнение обязательств по поручительствам)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08.1.I5.55276</w:t>
            </w:r>
          </w:p>
        </w:tc>
      </w:tr>
      <w:tr w:rsidR="00444274" w:rsidRPr="00415773" w:rsidTr="00444274">
        <w:trPr>
          <w:trHeight w:val="97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 Новосибирской области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</w:tr>
      <w:tr w:rsidR="00444274" w:rsidRPr="00415773" w:rsidTr="00444274">
        <w:trPr>
          <w:trHeight w:val="717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09.1.F2.00000</w:t>
            </w:r>
          </w:p>
        </w:tc>
      </w:tr>
      <w:tr w:rsidR="00444274" w:rsidRPr="00415773" w:rsidTr="00444274">
        <w:trPr>
          <w:trHeight w:val="125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09.1.F2.54240</w:t>
            </w:r>
          </w:p>
        </w:tc>
      </w:tr>
      <w:tr w:rsidR="00444274" w:rsidRPr="00415773" w:rsidTr="00444274">
        <w:trPr>
          <w:trHeight w:val="630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09.1.F2.55550</w:t>
            </w:r>
          </w:p>
        </w:tc>
      </w:tr>
      <w:tr w:rsidR="00444274" w:rsidRPr="00415773" w:rsidTr="00444274">
        <w:trPr>
          <w:trHeight w:val="481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6" w:type="dxa"/>
            <w:shd w:val="clear" w:color="auto" w:fill="auto"/>
          </w:tcPr>
          <w:p w:rsidR="00444274" w:rsidRPr="00F67A7D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7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3B32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7A7D">
              <w:rPr>
                <w:rFonts w:ascii="Times New Roman" w:hAnsi="Times New Roman" w:cs="Times New Roman"/>
                <w:sz w:val="24"/>
                <w:szCs w:val="24"/>
              </w:rPr>
              <w:t>Чистая вода</w:t>
            </w:r>
            <w:r w:rsidR="003B3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F67A7D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7D">
              <w:rPr>
                <w:rFonts w:ascii="Times New Roman" w:hAnsi="Times New Roman" w:cs="Times New Roman"/>
                <w:sz w:val="24"/>
                <w:szCs w:val="24"/>
              </w:rPr>
              <w:t>09.1.F5.00000</w:t>
            </w:r>
          </w:p>
        </w:tc>
      </w:tr>
      <w:tr w:rsidR="00444274" w:rsidRPr="00415773" w:rsidTr="00664C36">
        <w:trPr>
          <w:trHeight w:val="549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6" w:type="dxa"/>
            <w:shd w:val="clear" w:color="auto" w:fill="auto"/>
          </w:tcPr>
          <w:p w:rsidR="00444274" w:rsidRPr="00F67A7D" w:rsidRDefault="00444274" w:rsidP="00444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A7D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44274" w:rsidRPr="00F67A7D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A7D">
              <w:rPr>
                <w:rFonts w:ascii="Times New Roman" w:hAnsi="Times New Roman" w:cs="Times New Roman"/>
                <w:sz w:val="24"/>
                <w:szCs w:val="24"/>
              </w:rPr>
              <w:t>09.1.F5.52430</w:t>
            </w:r>
          </w:p>
        </w:tc>
      </w:tr>
      <w:tr w:rsidR="00444274" w:rsidRPr="00415773" w:rsidTr="00444274">
        <w:trPr>
          <w:trHeight w:val="768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 Новосибирской области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</w:tr>
      <w:tr w:rsidR="00444274" w:rsidRPr="00415773" w:rsidTr="00444274">
        <w:trPr>
          <w:trHeight w:val="1262"/>
        </w:trPr>
        <w:tc>
          <w:tcPr>
            <w:tcW w:w="846" w:type="dxa"/>
            <w:vAlign w:val="center"/>
          </w:tcPr>
          <w:p w:rsidR="00444274" w:rsidRPr="00444274" w:rsidRDefault="00444274" w:rsidP="004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качественно нового уровня развития инфраструктуры культуры (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Культурная среда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(Новосибирская область)</w:t>
            </w:r>
            <w:r w:rsidR="003B32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444274" w:rsidRPr="00415773" w:rsidRDefault="00444274" w:rsidP="00444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11.1.A1.00000</w:t>
            </w:r>
          </w:p>
        </w:tc>
      </w:tr>
      <w:tr w:rsidR="008817DB" w:rsidRPr="00415773" w:rsidTr="008817DB">
        <w:trPr>
          <w:trHeight w:val="447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Pr="008817DB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8817DB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11.1.A1.54540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11.1.A1.55130</w:t>
            </w:r>
          </w:p>
        </w:tc>
      </w:tr>
      <w:tr w:rsidR="008817DB" w:rsidRPr="00415773" w:rsidTr="00444274">
        <w:trPr>
          <w:trHeight w:val="49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11.1.A1.55190</w:t>
            </w:r>
          </w:p>
        </w:tc>
      </w:tr>
      <w:tr w:rsidR="008817DB" w:rsidRPr="00415773" w:rsidTr="00444274">
        <w:trPr>
          <w:trHeight w:val="843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11.1.A1.55800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региональных и муниципальных театров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11.1.A1.55840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11.1.A1.55900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и капитальный ремонт муниципальных музеев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11.1.A1.55970</w:t>
            </w:r>
          </w:p>
        </w:tc>
      </w:tr>
      <w:tr w:rsidR="008817DB" w:rsidRPr="00415773" w:rsidTr="00444274">
        <w:trPr>
          <w:trHeight w:val="90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реализации творческого потенциала нации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(Новосибирская область)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11.1.A2.00000</w:t>
            </w:r>
          </w:p>
        </w:tc>
      </w:tr>
      <w:tr w:rsidR="008817DB" w:rsidRPr="00415773" w:rsidTr="00444274">
        <w:trPr>
          <w:trHeight w:val="407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11.1.A2.55190</w:t>
            </w:r>
          </w:p>
        </w:tc>
      </w:tr>
      <w:tr w:rsidR="008817DB" w:rsidRPr="00415773" w:rsidTr="00444274">
        <w:trPr>
          <w:trHeight w:val="93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5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35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E35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услуг и формирование информационного пространства в сфере культуры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35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Цифровая культура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35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(Новосибирская область)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3563C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11.1.A3.00000</w:t>
            </w:r>
          </w:p>
        </w:tc>
      </w:tr>
      <w:tr w:rsidR="008817DB" w:rsidRPr="00415773" w:rsidTr="00664C36">
        <w:trPr>
          <w:trHeight w:val="533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356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виртуальных концертных залов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3563C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11.1.A3.54530</w:t>
            </w:r>
          </w:p>
        </w:tc>
      </w:tr>
      <w:tr w:rsidR="008817DB" w:rsidRPr="00415773" w:rsidTr="00444274">
        <w:trPr>
          <w:trHeight w:val="93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государственной системы в сфере культуры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11.3.01.00000</w:t>
            </w:r>
          </w:p>
        </w:tc>
      </w:tr>
      <w:tr w:rsidR="008817DB" w:rsidRPr="00415773" w:rsidTr="00444274">
        <w:trPr>
          <w:trHeight w:val="184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11.3.01.53630</w:t>
            </w:r>
          </w:p>
        </w:tc>
      </w:tr>
      <w:tr w:rsidR="008817DB" w:rsidRPr="00415773" w:rsidTr="00444274">
        <w:trPr>
          <w:trHeight w:val="69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деятельности организаций в сфере культуры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11.3.02.00000</w:t>
            </w:r>
          </w:p>
        </w:tc>
      </w:tr>
      <w:tr w:rsidR="008817DB" w:rsidRPr="00415773" w:rsidTr="00444274">
        <w:trPr>
          <w:trHeight w:val="31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школ креативных индустрий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11.3.02.R3530</w:t>
            </w:r>
          </w:p>
        </w:tc>
      </w:tr>
      <w:tr w:rsidR="008817DB" w:rsidRPr="00415773" w:rsidTr="00444274">
        <w:trPr>
          <w:trHeight w:val="93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11.3.02.R4670</w:t>
            </w:r>
          </w:p>
        </w:tc>
      </w:tr>
      <w:tr w:rsidR="008817DB" w:rsidRPr="00415773" w:rsidTr="00444274">
        <w:trPr>
          <w:trHeight w:val="94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11.3.02.R5170</w:t>
            </w:r>
          </w:p>
        </w:tc>
      </w:tr>
      <w:tr w:rsidR="008817DB" w:rsidRPr="00415773" w:rsidTr="00444274">
        <w:trPr>
          <w:trHeight w:val="44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11.3.02.R5190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культурного наследия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11.3.03.00000</w:t>
            </w:r>
          </w:p>
        </w:tc>
      </w:tr>
      <w:tr w:rsidR="008817DB" w:rsidRPr="00415773" w:rsidTr="00444274">
        <w:trPr>
          <w:trHeight w:val="103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Default="008817DB" w:rsidP="008817DB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Default="008817DB" w:rsidP="008817D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11.3.03.59500</w:t>
            </w:r>
          </w:p>
        </w:tc>
      </w:tr>
      <w:tr w:rsidR="008817DB" w:rsidRPr="00415773" w:rsidTr="00444274">
        <w:trPr>
          <w:trHeight w:val="103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и восстановление воинских захоронений на территории Новосибирской области (ремонт, реставрация, благоустройство)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11.3.03.R2991</w:t>
            </w:r>
          </w:p>
        </w:tc>
      </w:tr>
      <w:tr w:rsidR="008817DB" w:rsidRPr="00415773" w:rsidTr="00444274">
        <w:trPr>
          <w:trHeight w:val="69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</w:tr>
      <w:tr w:rsidR="008817DB" w:rsidRPr="00415773" w:rsidTr="00444274">
        <w:trPr>
          <w:trHeight w:val="41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от негативного воздействия вод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12.2.01.00000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водных отношений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12.2.01.51280</w:t>
            </w:r>
          </w:p>
        </w:tc>
      </w:tr>
      <w:tr w:rsidR="008817DB" w:rsidRPr="00415773" w:rsidTr="00444274">
        <w:trPr>
          <w:trHeight w:val="100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лесного хозяйства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</w:tr>
      <w:tr w:rsidR="008817DB" w:rsidRPr="00415773" w:rsidTr="00444274">
        <w:trPr>
          <w:trHeight w:val="413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лесов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13.1.GА.00000</w:t>
            </w:r>
          </w:p>
        </w:tc>
      </w:tr>
      <w:tr w:rsidR="008817DB" w:rsidRPr="00415773" w:rsidTr="00444274">
        <w:trPr>
          <w:trHeight w:val="377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13.1.GА.54290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13.1.GА.54310</w:t>
            </w:r>
          </w:p>
        </w:tc>
      </w:tr>
      <w:tr w:rsidR="008817DB" w:rsidRPr="00415773" w:rsidTr="00444274">
        <w:trPr>
          <w:trHeight w:val="1473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13.1.GА.54320</w:t>
            </w:r>
          </w:p>
        </w:tc>
      </w:tr>
      <w:tr w:rsidR="008817DB" w:rsidRPr="00415773" w:rsidTr="00444274">
        <w:trPr>
          <w:trHeight w:val="97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использования, охраны, защиты и воспроизводства лесов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13.3.01.00000</w:t>
            </w:r>
          </w:p>
        </w:tc>
      </w:tr>
      <w:tr w:rsidR="008817DB" w:rsidRPr="00415773" w:rsidTr="00444274">
        <w:trPr>
          <w:trHeight w:val="71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13.3.01.53450</w:t>
            </w:r>
          </w:p>
        </w:tc>
      </w:tr>
      <w:tr w:rsidR="008817DB" w:rsidRPr="00415773" w:rsidTr="00444274">
        <w:trPr>
          <w:trHeight w:val="71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6" w:type="dxa"/>
            <w:shd w:val="clear" w:color="auto" w:fill="auto"/>
          </w:tcPr>
          <w:p w:rsidR="008817DB" w:rsidRPr="00A6555C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hAnsi="Times New Roman" w:cs="Times New Roman"/>
                <w:sz w:val="24"/>
                <w:szCs w:val="24"/>
              </w:rPr>
              <w:t>Закупка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A6555C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5C">
              <w:rPr>
                <w:rFonts w:ascii="Times New Roman" w:hAnsi="Times New Roman" w:cs="Times New Roman"/>
                <w:sz w:val="24"/>
                <w:szCs w:val="24"/>
              </w:rPr>
              <w:t>13.3.01.51270</w:t>
            </w:r>
          </w:p>
        </w:tc>
      </w:tr>
      <w:tr w:rsidR="008817DB" w:rsidRPr="00415773" w:rsidTr="00444274">
        <w:trPr>
          <w:trHeight w:val="71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Pr="005F4F0F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F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частью 1 статьи 83 Лесного кодекса Российской Федерации отдельных полномочий Российской Федерации в области лесных отношений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5F4F0F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4F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</w:t>
            </w:r>
            <w:r w:rsidRPr="005F4F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.3.01.51290</w:t>
            </w:r>
          </w:p>
        </w:tc>
      </w:tr>
      <w:tr w:rsidR="008817DB" w:rsidRPr="00415773" w:rsidTr="00444274">
        <w:trPr>
          <w:trHeight w:val="98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</w:tr>
      <w:tr w:rsidR="008817DB" w:rsidRPr="00415773" w:rsidTr="00444274">
        <w:trPr>
          <w:trHeight w:val="34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 - норма жизни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14.1.P5.00000</w:t>
            </w:r>
          </w:p>
        </w:tc>
      </w:tr>
      <w:tr w:rsidR="008817DB" w:rsidRPr="00415773" w:rsidTr="00444274">
        <w:trPr>
          <w:trHeight w:val="70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14.1.P5.50812</w:t>
            </w:r>
          </w:p>
        </w:tc>
      </w:tr>
      <w:tr w:rsidR="008817DB" w:rsidRPr="00415773" w:rsidTr="00444274">
        <w:trPr>
          <w:trHeight w:val="226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использующих в своем наименовании слово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образованные на его основе слова или словосочетания, в нормативное состояние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14.1.P5.52290</w:t>
            </w:r>
          </w:p>
        </w:tc>
      </w:tr>
      <w:tr w:rsidR="008817DB" w:rsidRPr="00415773" w:rsidTr="00444274">
        <w:trPr>
          <w:trHeight w:val="98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системы в сфере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14.3.01.00000</w:t>
            </w:r>
          </w:p>
        </w:tc>
      </w:tr>
      <w:tr w:rsidR="008817DB" w:rsidRPr="00415773" w:rsidTr="00444274">
        <w:trPr>
          <w:trHeight w:val="1832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14.3.01.53630</w:t>
            </w:r>
          </w:p>
        </w:tc>
      </w:tr>
      <w:tr w:rsidR="008817DB" w:rsidRPr="00415773" w:rsidTr="00444274">
        <w:trPr>
          <w:trHeight w:val="97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Стимулирование инвестиционной активности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</w:tr>
      <w:tr w:rsidR="008817DB" w:rsidRPr="00415773" w:rsidTr="00444274">
        <w:trPr>
          <w:trHeight w:val="83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поддержка повышения производительности труда на предприятиях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15.1.L2.00000</w:t>
            </w:r>
          </w:p>
        </w:tc>
      </w:tr>
      <w:tr w:rsidR="008817DB" w:rsidRPr="00415773" w:rsidTr="00444274">
        <w:trPr>
          <w:trHeight w:val="693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Достижение результатов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15.1.L2.52890</w:t>
            </w:r>
          </w:p>
        </w:tc>
      </w:tr>
      <w:tr w:rsidR="008817DB" w:rsidRPr="00415773" w:rsidTr="00444274">
        <w:trPr>
          <w:trHeight w:val="127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институтов региональной политики и гражданского общества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</w:tr>
      <w:tr w:rsidR="008817DB" w:rsidRPr="00415773" w:rsidTr="00444274">
        <w:trPr>
          <w:trHeight w:val="99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на территории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16.3.05.00000</w:t>
            </w:r>
          </w:p>
        </w:tc>
      </w:tr>
      <w:tr w:rsidR="008817DB" w:rsidRPr="00415773" w:rsidTr="0063188A">
        <w:trPr>
          <w:trHeight w:val="40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6" w:type="dxa"/>
            <w:shd w:val="clear" w:color="auto" w:fill="auto"/>
            <w:hideMark/>
          </w:tcPr>
          <w:p w:rsidR="008817DB" w:rsidRPr="00FC3474" w:rsidRDefault="008817DB" w:rsidP="008817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FC3474">
              <w:rPr>
                <w:rFonts w:ascii="Times New Roman" w:hAnsi="Times New Roman"/>
                <w:iCs/>
                <w:sz w:val="24"/>
                <w:szCs w:val="28"/>
              </w:rPr>
              <w:t>Организация и проведение Форума гражданского единства «Моя Россия - это Я»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Default="008817DB" w:rsidP="008817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16.3.05.09910</w:t>
            </w:r>
          </w:p>
        </w:tc>
      </w:tr>
      <w:tr w:rsidR="008817DB" w:rsidRPr="00415773" w:rsidTr="00170FB3">
        <w:trPr>
          <w:trHeight w:val="637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6" w:type="dxa"/>
            <w:shd w:val="clear" w:color="auto" w:fill="auto"/>
            <w:hideMark/>
          </w:tcPr>
          <w:p w:rsidR="008817DB" w:rsidRPr="00170FB3" w:rsidRDefault="008817DB" w:rsidP="008817DB">
            <w:pP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FC3474">
              <w:rPr>
                <w:rFonts w:ascii="Times New Roman" w:hAnsi="Times New Roman" w:cs="Times New Roman"/>
                <w:bCs/>
                <w:sz w:val="24"/>
                <w:szCs w:val="28"/>
              </w:rPr>
              <w:t>Проведение мероприятия, посвященного Дню русского языка.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Default="008817DB" w:rsidP="008817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16.3.05.09920</w:t>
            </w:r>
          </w:p>
        </w:tc>
      </w:tr>
      <w:tr w:rsidR="008817DB" w:rsidRPr="00415773" w:rsidTr="00170FB3">
        <w:trPr>
          <w:trHeight w:val="71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6" w:type="dxa"/>
            <w:shd w:val="clear" w:color="auto" w:fill="auto"/>
          </w:tcPr>
          <w:p w:rsidR="008817DB" w:rsidRPr="00FC3474" w:rsidRDefault="008817DB" w:rsidP="008817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474">
              <w:rPr>
                <w:rFonts w:ascii="Times New Roman" w:hAnsi="Times New Roman" w:cs="Times New Roman"/>
                <w:iCs/>
                <w:sz w:val="24"/>
                <w:szCs w:val="28"/>
              </w:rPr>
              <w:t>Организация и проведение мероприятия «Неделя межнационального согласия и взаимодействия</w:t>
            </w:r>
          </w:p>
        </w:tc>
        <w:tc>
          <w:tcPr>
            <w:tcW w:w="3261" w:type="dxa"/>
            <w:shd w:val="clear" w:color="auto" w:fill="auto"/>
          </w:tcPr>
          <w:p w:rsidR="008817DB" w:rsidRDefault="008817DB" w:rsidP="008817DB">
            <w:pPr>
              <w:jc w:val="center"/>
            </w:pPr>
            <w:r w:rsidRPr="001D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09930</w:t>
            </w:r>
          </w:p>
        </w:tc>
      </w:tr>
      <w:tr w:rsidR="008817DB" w:rsidRPr="00415773" w:rsidTr="0063188A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6" w:type="dxa"/>
            <w:shd w:val="clear" w:color="auto" w:fill="auto"/>
          </w:tcPr>
          <w:p w:rsidR="008817DB" w:rsidRPr="00FC3474" w:rsidRDefault="008817DB" w:rsidP="008817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474">
              <w:rPr>
                <w:rFonts w:ascii="Times New Roman" w:hAnsi="Times New Roman"/>
                <w:sz w:val="24"/>
                <w:szCs w:val="28"/>
              </w:rPr>
              <w:t>Проведение конкурса на лучший материал, освещающий вопросы реализации государственной национальной политики и сферу укрепления единства российской нации, духовно-нравственных и культурных ценностей народов, проживающих в Новосибирской области.</w:t>
            </w:r>
          </w:p>
        </w:tc>
        <w:tc>
          <w:tcPr>
            <w:tcW w:w="3261" w:type="dxa"/>
            <w:shd w:val="clear" w:color="auto" w:fill="auto"/>
          </w:tcPr>
          <w:p w:rsidR="008817DB" w:rsidRDefault="008817DB" w:rsidP="008817DB">
            <w:pPr>
              <w:jc w:val="center"/>
            </w:pPr>
            <w:r w:rsidRPr="001D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16.3.05.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09940</w:t>
            </w:r>
          </w:p>
        </w:tc>
      </w:tr>
      <w:tr w:rsidR="008817DB" w:rsidRPr="00415773" w:rsidTr="00444274">
        <w:trPr>
          <w:trHeight w:val="114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промышленности и повышение ее конкурентоспособности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</w:tr>
      <w:tr w:rsidR="008817DB" w:rsidRPr="00415773" w:rsidTr="00444274">
        <w:trPr>
          <w:trHeight w:val="1252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некоммерческой организации в целях оказания поддержки субъектам деятельности в сфере промышленности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17.3.01.00000</w:t>
            </w:r>
          </w:p>
        </w:tc>
      </w:tr>
      <w:tr w:rsidR="008817DB" w:rsidRPr="00415773" w:rsidTr="00444274">
        <w:trPr>
          <w:trHeight w:val="227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49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реализации региональной программы развития промышленности (субсидия Государственному фонду развития промышленности Новосибирской области в целях создания благоприятных экономических и организационных условий для развития промышленности Новосибирской области)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17.3.01.R5911</w:t>
            </w:r>
          </w:p>
        </w:tc>
      </w:tr>
      <w:tr w:rsidR="008817DB" w:rsidRPr="00415773" w:rsidTr="00444274">
        <w:trPr>
          <w:trHeight w:val="84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субъектов деятельности в сфере промышленности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17.3.02.00000</w:t>
            </w:r>
          </w:p>
        </w:tc>
      </w:tr>
      <w:tr w:rsidR="008817DB" w:rsidRPr="00415773" w:rsidTr="00444274">
        <w:trPr>
          <w:trHeight w:val="1407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реализации региональной программы развития промышленности (возмещение части затрат промышленных предприятий, связанных с приобретением нового оборудования)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17.3.02.R5912</w:t>
            </w:r>
          </w:p>
        </w:tc>
      </w:tr>
      <w:tr w:rsidR="008817DB" w:rsidRPr="00415773" w:rsidTr="00444274">
        <w:trPr>
          <w:trHeight w:val="972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государственной молодежной политики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</w:tr>
      <w:tr w:rsidR="008817DB" w:rsidRPr="00415773" w:rsidTr="00444274">
        <w:trPr>
          <w:trHeight w:val="42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активность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19.1.E8.00000</w:t>
            </w:r>
          </w:p>
        </w:tc>
      </w:tr>
      <w:tr w:rsidR="008817DB" w:rsidRPr="00415773" w:rsidTr="00444274">
        <w:trPr>
          <w:trHeight w:val="95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Всероссийского конкурса лучших региональных практик поддержки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 добрых 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19.1.E8.54120</w:t>
            </w:r>
          </w:p>
        </w:tc>
      </w:tr>
      <w:tr w:rsidR="008817DB" w:rsidRPr="00415773" w:rsidTr="00444274">
        <w:trPr>
          <w:trHeight w:val="153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21.0.00.00000</w:t>
            </w:r>
          </w:p>
        </w:tc>
      </w:tr>
      <w:tr w:rsidR="008817DB" w:rsidRPr="00415773" w:rsidTr="00444274">
        <w:trPr>
          <w:trHeight w:val="703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Акселерация субъектов малого и среднего предпринимательств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21.1.I5.00000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поддержки фермеров и развитие сельской кооперации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21.1.I5.54800</w:t>
            </w:r>
          </w:p>
        </w:tc>
      </w:tr>
      <w:tr w:rsidR="008817DB" w:rsidRPr="00415773" w:rsidTr="00444274">
        <w:trPr>
          <w:trHeight w:val="92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 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Поддержка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сельхозтовар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производителей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приоритетных отраслей агропромышленного комплекса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21.2.01.00000</w:t>
            </w:r>
          </w:p>
        </w:tc>
      </w:tr>
      <w:tr w:rsidR="008817DB" w:rsidRPr="00415773" w:rsidTr="00444274">
        <w:trPr>
          <w:trHeight w:val="97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поддержка, направленная на стимулирование увеличения производства картофеля и овощей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21.2.01.R0140</w:t>
            </w:r>
          </w:p>
        </w:tc>
      </w:tr>
      <w:tr w:rsidR="008817DB" w:rsidRPr="00415773" w:rsidTr="00444274">
        <w:trPr>
          <w:trHeight w:val="94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21.2.01.R3580</w:t>
            </w:r>
          </w:p>
        </w:tc>
      </w:tr>
      <w:tr w:rsidR="008817DB" w:rsidRPr="00415773" w:rsidTr="00444274">
        <w:trPr>
          <w:trHeight w:val="101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21.2.01.R4360</w:t>
            </w:r>
          </w:p>
        </w:tc>
      </w:tr>
      <w:tr w:rsidR="008817DB" w:rsidRPr="00415773" w:rsidTr="00444274">
        <w:trPr>
          <w:trHeight w:val="99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Стимулирование развития приоритетных </w:t>
            </w:r>
            <w:proofErr w:type="spellStart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21.2.01.R5020</w:t>
            </w:r>
          </w:p>
        </w:tc>
      </w:tr>
      <w:tr w:rsidR="008817DB" w:rsidRPr="00415773" w:rsidTr="00444274">
        <w:trPr>
          <w:trHeight w:val="267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8817DB" w:rsidRDefault="008817DB" w:rsidP="008817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Агротуризм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75280E" w:rsidRDefault="008817DB" w:rsidP="008817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8817DB" w:rsidRPr="00415773" w:rsidTr="00444274">
        <w:trPr>
          <w:trHeight w:val="267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6" w:type="dxa"/>
            <w:shd w:val="clear" w:color="auto" w:fill="auto"/>
          </w:tcPr>
          <w:p w:rsidR="008817DB" w:rsidRDefault="008817DB" w:rsidP="008817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поддержка, направленная на развитие сельского туризма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Default="008817DB" w:rsidP="008817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21.2.02.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3410</w:t>
            </w:r>
          </w:p>
        </w:tc>
      </w:tr>
      <w:tr w:rsidR="008817DB" w:rsidRPr="00415773" w:rsidTr="00444274">
        <w:trPr>
          <w:trHeight w:val="51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6" w:type="dxa"/>
            <w:shd w:val="clear" w:color="auto" w:fill="auto"/>
          </w:tcPr>
          <w:p w:rsidR="008817DB" w:rsidRPr="007D3089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E9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0E98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7D3089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89">
              <w:rPr>
                <w:rFonts w:ascii="Times New Roman" w:hAnsi="Times New Roman" w:cs="Times New Roman"/>
                <w:sz w:val="24"/>
                <w:szCs w:val="24"/>
              </w:rPr>
              <w:t>21.3.01.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8817DB" w:rsidRPr="00415773" w:rsidTr="00444274">
        <w:trPr>
          <w:trHeight w:val="51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386" w:type="dxa"/>
            <w:shd w:val="clear" w:color="auto" w:fill="auto"/>
          </w:tcPr>
          <w:p w:rsidR="008817DB" w:rsidRPr="007D3089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089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7D3089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089">
              <w:rPr>
                <w:rFonts w:ascii="Times New Roman" w:hAnsi="Times New Roman" w:cs="Times New Roman"/>
                <w:sz w:val="24"/>
                <w:szCs w:val="24"/>
              </w:rPr>
              <w:t>21.3.01.59100</w:t>
            </w:r>
          </w:p>
        </w:tc>
      </w:tr>
      <w:tr w:rsidR="008817DB" w:rsidRPr="00415773" w:rsidTr="00444274">
        <w:trPr>
          <w:trHeight w:val="73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ветеринарно-санитарного благополучия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21.3.02.00000</w:t>
            </w:r>
          </w:p>
        </w:tc>
      </w:tr>
      <w:tr w:rsidR="008817DB" w:rsidRPr="00415773" w:rsidTr="00444274">
        <w:trPr>
          <w:trHeight w:val="126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переданной части полномочия Российской Федерации по осуществлению федерального государственного ветеринарного надзора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21.3.02.50740</w:t>
            </w:r>
          </w:p>
        </w:tc>
      </w:tr>
      <w:tr w:rsidR="008817DB" w:rsidRPr="00415773" w:rsidTr="00444274">
        <w:trPr>
          <w:trHeight w:val="70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Вовлечение в оборот сельскохозяйственных земель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21.3.03.00000</w:t>
            </w:r>
          </w:p>
        </w:tc>
      </w:tr>
      <w:tr w:rsidR="008817DB" w:rsidRPr="00415773" w:rsidTr="00444274">
        <w:trPr>
          <w:trHeight w:val="96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6" w:type="dxa"/>
            <w:shd w:val="clear" w:color="auto" w:fill="auto"/>
          </w:tcPr>
          <w:p w:rsidR="008817DB" w:rsidRPr="00257E42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гидромелиоративных, </w:t>
            </w:r>
            <w:proofErr w:type="spellStart"/>
            <w:r w:rsidRPr="00257E42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257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2">
              <w:rPr>
                <w:rFonts w:ascii="Times New Roman" w:hAnsi="Times New Roman" w:cs="Times New Roman"/>
                <w:sz w:val="24"/>
                <w:szCs w:val="24"/>
              </w:rPr>
              <w:t>агролесомелиоративных</w:t>
            </w:r>
            <w:proofErr w:type="spellEnd"/>
            <w:r w:rsidRPr="00257E42">
              <w:rPr>
                <w:rFonts w:ascii="Times New Roman" w:hAnsi="Times New Roman" w:cs="Times New Roman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257E42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2">
              <w:rPr>
                <w:rFonts w:ascii="Times New Roman" w:hAnsi="Times New Roman" w:cs="Times New Roman"/>
                <w:sz w:val="24"/>
                <w:szCs w:val="24"/>
              </w:rPr>
              <w:t>21.3.03.R5980</w:t>
            </w:r>
          </w:p>
        </w:tc>
      </w:tr>
      <w:tr w:rsidR="008817DB" w:rsidRPr="00415773" w:rsidTr="00444274">
        <w:trPr>
          <w:trHeight w:val="96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проектов межевания земельных участков и на проведение кадастровых работ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21.3.03.R5990</w:t>
            </w:r>
          </w:p>
        </w:tc>
      </w:tr>
      <w:tr w:rsidR="008817DB" w:rsidRPr="00415773" w:rsidTr="00444274">
        <w:trPr>
          <w:trHeight w:val="99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Цифровая трансформация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23.0.00.00000</w:t>
            </w:r>
          </w:p>
        </w:tc>
      </w:tr>
      <w:tr w:rsidR="008817DB" w:rsidRPr="00415773" w:rsidTr="00444274">
        <w:trPr>
          <w:trHeight w:val="169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Новосибирской области (Цифровой контур здравоохранения НСО)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23.1.N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5510055100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7.00000</w:t>
            </w:r>
          </w:p>
        </w:tc>
      </w:tr>
      <w:tr w:rsidR="008817DB" w:rsidRPr="00415773" w:rsidTr="00444274">
        <w:trPr>
          <w:trHeight w:val="1273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(приобретение), внедрение и развитие (модернизация) программно-аппаратных комплексов, включая мероприятия по информационной безопасности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23.1.N7.51140</w:t>
            </w:r>
          </w:p>
        </w:tc>
      </w:tr>
      <w:tr w:rsidR="008817DB" w:rsidRPr="00415773" w:rsidTr="00444274">
        <w:trPr>
          <w:trHeight w:val="126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информационно-телекоммуникационной инфраструктуры и информационных систем, развития ИТ-отрасли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23.3.01.00000</w:t>
            </w:r>
          </w:p>
        </w:tc>
      </w:tr>
      <w:tr w:rsidR="008817DB" w:rsidRPr="00415773" w:rsidTr="00444274">
        <w:trPr>
          <w:trHeight w:val="155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оказания государственных и муниципальных услуг в электронном виде в Новосибирской области посредством ведомственных информационных систем с применением цифровых регламентов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23.3.01.R0280</w:t>
            </w:r>
          </w:p>
        </w:tc>
      </w:tr>
      <w:tr w:rsidR="008817DB" w:rsidRPr="00415773" w:rsidTr="00444274">
        <w:trPr>
          <w:trHeight w:val="97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Поддержка развития территорий с высокой концентрацией научно-технического потенциала, включая </w:t>
            </w:r>
            <w:proofErr w:type="spellStart"/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наукограды</w:t>
            </w:r>
            <w:proofErr w:type="spellEnd"/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AC03A5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24.2.02.00000</w:t>
            </w:r>
          </w:p>
        </w:tc>
      </w:tr>
      <w:tr w:rsidR="008817DB" w:rsidRPr="00415773" w:rsidTr="00444274">
        <w:trPr>
          <w:trHeight w:val="97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стратегий социально-экономического развития </w:t>
            </w:r>
            <w:proofErr w:type="spellStart"/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наукоградов</w:t>
            </w:r>
            <w:proofErr w:type="spellEnd"/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наукоградов</w:t>
            </w:r>
            <w:proofErr w:type="spellEnd"/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наукоградов</w:t>
            </w:r>
            <w:proofErr w:type="spellEnd"/>
            <w:r w:rsidRPr="00AC03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AC03A5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24.2.02.R5250</w:t>
            </w:r>
          </w:p>
        </w:tc>
      </w:tr>
      <w:tr w:rsidR="008817DB" w:rsidRPr="00415773" w:rsidTr="00444274">
        <w:trPr>
          <w:trHeight w:val="97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поддержка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28.0.00.00000</w:t>
            </w:r>
          </w:p>
        </w:tc>
      </w:tr>
      <w:tr w:rsidR="008817DB" w:rsidRPr="00415773" w:rsidTr="00444274">
        <w:trPr>
          <w:trHeight w:val="69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6" w:type="dxa"/>
            <w:shd w:val="clear" w:color="auto" w:fill="auto"/>
          </w:tcPr>
          <w:p w:rsidR="008817DB" w:rsidRPr="00E21B11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21B11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28.1.P1.00000</w:t>
            </w:r>
          </w:p>
        </w:tc>
      </w:tr>
      <w:tr w:rsidR="008817DB" w:rsidRPr="00415773" w:rsidTr="00444274">
        <w:trPr>
          <w:trHeight w:val="69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6" w:type="dxa"/>
            <w:shd w:val="clear" w:color="auto" w:fill="auto"/>
          </w:tcPr>
          <w:p w:rsidR="008817DB" w:rsidRPr="00E21B11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21B11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28.1.P1.50849</w:t>
            </w:r>
          </w:p>
        </w:tc>
      </w:tr>
      <w:tr w:rsidR="008817DB" w:rsidRPr="00415773" w:rsidTr="00BD31BD">
        <w:trPr>
          <w:trHeight w:val="32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6" w:type="dxa"/>
            <w:shd w:val="clear" w:color="auto" w:fill="auto"/>
          </w:tcPr>
          <w:p w:rsidR="008817DB" w:rsidRPr="00E21B11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21B11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28.1.P3.00000</w:t>
            </w:r>
          </w:p>
        </w:tc>
      </w:tr>
      <w:tr w:rsidR="008817DB" w:rsidRPr="00415773" w:rsidTr="00444274">
        <w:trPr>
          <w:trHeight w:val="69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6" w:type="dxa"/>
            <w:shd w:val="clear" w:color="auto" w:fill="auto"/>
          </w:tcPr>
          <w:p w:rsidR="008817DB" w:rsidRPr="00E21B11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21B11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28.1.P3.51630</w:t>
            </w:r>
          </w:p>
        </w:tc>
      </w:tr>
      <w:tr w:rsidR="008817DB" w:rsidRPr="00415773" w:rsidTr="00444274">
        <w:trPr>
          <w:trHeight w:val="69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6" w:type="dxa"/>
            <w:shd w:val="clear" w:color="auto" w:fill="auto"/>
          </w:tcPr>
          <w:p w:rsidR="008817DB" w:rsidRPr="00E21B11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Семья и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21B11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28.3.02.00000</w:t>
            </w:r>
          </w:p>
        </w:tc>
      </w:tr>
      <w:tr w:rsidR="008817DB" w:rsidRPr="00415773" w:rsidTr="00444274">
        <w:trPr>
          <w:trHeight w:val="69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6" w:type="dxa"/>
            <w:shd w:val="clear" w:color="auto" w:fill="auto"/>
          </w:tcPr>
          <w:p w:rsidR="008817DB" w:rsidRPr="00E21B11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Российской Федерации по осуществлению деятельности, </w:t>
            </w:r>
            <w:r w:rsidRPr="00E21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21B11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28.3.02.59409</w:t>
            </w:r>
          </w:p>
        </w:tc>
      </w:tr>
      <w:tr w:rsidR="008817DB" w:rsidRPr="00415773" w:rsidTr="00444274">
        <w:trPr>
          <w:trHeight w:val="69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6" w:type="dxa"/>
            <w:shd w:val="clear" w:color="auto" w:fill="auto"/>
          </w:tcPr>
          <w:p w:rsidR="008817DB" w:rsidRPr="00E21B11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21B11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28.3.02.R0829</w:t>
            </w:r>
          </w:p>
        </w:tc>
      </w:tr>
      <w:tr w:rsidR="008817DB" w:rsidRPr="00415773" w:rsidTr="00444274">
        <w:trPr>
          <w:trHeight w:val="69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6" w:type="dxa"/>
            <w:shd w:val="clear" w:color="auto" w:fill="auto"/>
          </w:tcPr>
          <w:p w:rsidR="008817DB" w:rsidRPr="00E21B11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21B11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11">
              <w:rPr>
                <w:rFonts w:ascii="Times New Roman" w:hAnsi="Times New Roman" w:cs="Times New Roman"/>
                <w:sz w:val="24"/>
                <w:szCs w:val="24"/>
              </w:rPr>
              <w:t>28.3.02.R4940</w:t>
            </w:r>
          </w:p>
        </w:tc>
      </w:tr>
      <w:tr w:rsidR="008817DB" w:rsidRPr="00415773" w:rsidTr="00444274">
        <w:trPr>
          <w:trHeight w:val="69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поддержка отдельных категорий граждан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28.3.04.00000</w:t>
            </w:r>
          </w:p>
        </w:tc>
      </w:tr>
      <w:tr w:rsidR="008817DB" w:rsidRPr="00415773" w:rsidTr="00444274">
        <w:trPr>
          <w:trHeight w:val="155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28.3.04.52200</w:t>
            </w:r>
          </w:p>
        </w:tc>
      </w:tr>
      <w:tr w:rsidR="008817DB" w:rsidRPr="00415773" w:rsidTr="00444274">
        <w:trPr>
          <w:trHeight w:val="1832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иммунопрофилактике инфекционных болезней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28.3.04.52400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28.3.04.52500</w:t>
            </w:r>
          </w:p>
        </w:tc>
      </w:tr>
      <w:tr w:rsidR="008817DB" w:rsidRPr="00415773" w:rsidTr="00444274">
        <w:trPr>
          <w:trHeight w:val="902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6" w:type="dxa"/>
            <w:shd w:val="clear" w:color="auto" w:fill="auto"/>
          </w:tcPr>
          <w:p w:rsidR="008817DB" w:rsidRPr="000A48BE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BE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0A48BE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BE">
              <w:rPr>
                <w:rFonts w:ascii="Times New Roman" w:hAnsi="Times New Roman" w:cs="Times New Roman"/>
                <w:sz w:val="24"/>
                <w:szCs w:val="24"/>
              </w:rPr>
              <w:t>28.3.04.R4040</w:t>
            </w:r>
          </w:p>
        </w:tc>
      </w:tr>
      <w:tr w:rsidR="008817DB" w:rsidRPr="00415773" w:rsidTr="00444274">
        <w:trPr>
          <w:trHeight w:val="902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28.3.04.R4620</w:t>
            </w:r>
          </w:p>
        </w:tc>
      </w:tr>
      <w:tr w:rsidR="008817DB" w:rsidRPr="00415773" w:rsidTr="00444274">
        <w:trPr>
          <w:trHeight w:val="94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туризма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29.0.00.00000</w:t>
            </w:r>
          </w:p>
        </w:tc>
      </w:tr>
      <w:tr w:rsidR="008817DB" w:rsidRPr="00415773" w:rsidTr="00444274">
        <w:trPr>
          <w:trHeight w:val="63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туристической инфраструктуры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29.1.J1.00000</w:t>
            </w:r>
          </w:p>
        </w:tc>
      </w:tr>
      <w:tr w:rsidR="008817DB" w:rsidRPr="00415773" w:rsidTr="00444274">
        <w:trPr>
          <w:trHeight w:val="94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29.1.J1.55220</w:t>
            </w:r>
          </w:p>
        </w:tc>
      </w:tr>
      <w:tr w:rsidR="008817DB" w:rsidRPr="00415773" w:rsidTr="00444274">
        <w:trPr>
          <w:trHeight w:val="98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6" w:type="dxa"/>
            <w:shd w:val="clear" w:color="auto" w:fill="auto"/>
          </w:tcPr>
          <w:p w:rsidR="008817DB" w:rsidRPr="00071974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регионального проекта (государственная поддержка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 направленных на развитие туристской инфраструктуры Новосибирской области)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0719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4">
              <w:rPr>
                <w:rFonts w:ascii="Times New Roman" w:hAnsi="Times New Roman" w:cs="Times New Roman"/>
                <w:sz w:val="24"/>
                <w:szCs w:val="24"/>
              </w:rPr>
              <w:t>29.1.J1.R5581</w:t>
            </w:r>
          </w:p>
        </w:tc>
      </w:tr>
      <w:tr w:rsidR="008817DB" w:rsidRPr="00415773" w:rsidTr="00401803">
        <w:trPr>
          <w:trHeight w:val="30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6" w:type="dxa"/>
            <w:shd w:val="clear" w:color="auto" w:fill="auto"/>
          </w:tcPr>
          <w:p w:rsidR="008817DB" w:rsidRPr="00071974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1974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туристических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0719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4">
              <w:rPr>
                <w:rFonts w:ascii="Times New Roman" w:hAnsi="Times New Roman" w:cs="Times New Roman"/>
                <w:sz w:val="24"/>
                <w:szCs w:val="24"/>
              </w:rPr>
              <w:t>29.1.J2.00000</w:t>
            </w:r>
          </w:p>
        </w:tc>
      </w:tr>
      <w:tr w:rsidR="008817DB" w:rsidRPr="00415773" w:rsidTr="00401803">
        <w:trPr>
          <w:trHeight w:val="151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6" w:type="dxa"/>
            <w:shd w:val="clear" w:color="auto" w:fill="auto"/>
          </w:tcPr>
          <w:p w:rsidR="008817DB" w:rsidRPr="00071974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регионального проекта (поддержка и продвижение событийных мероприятий, направленных на развитие туризма в Новосибирской области)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0719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4">
              <w:rPr>
                <w:rFonts w:ascii="Times New Roman" w:hAnsi="Times New Roman" w:cs="Times New Roman"/>
                <w:sz w:val="24"/>
                <w:szCs w:val="24"/>
              </w:rPr>
              <w:t>29.1.J2.R5582</w:t>
            </w:r>
          </w:p>
        </w:tc>
      </w:tr>
      <w:tr w:rsidR="008817DB" w:rsidRPr="00415773" w:rsidTr="00444274">
        <w:trPr>
          <w:trHeight w:val="98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Стимулирование развития жилищного строительства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41.0.00.00000</w:t>
            </w:r>
          </w:p>
        </w:tc>
      </w:tr>
      <w:tr w:rsidR="008817DB" w:rsidRPr="00415773" w:rsidTr="00444274">
        <w:trPr>
          <w:trHeight w:val="45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6" w:type="dxa"/>
            <w:shd w:val="clear" w:color="auto" w:fill="auto"/>
          </w:tcPr>
          <w:p w:rsidR="008817DB" w:rsidRPr="002476CE" w:rsidRDefault="008817DB" w:rsidP="008817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47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2476CE" w:rsidRDefault="008817DB" w:rsidP="0088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41.1.F1.00000</w:t>
            </w:r>
          </w:p>
        </w:tc>
      </w:tr>
      <w:tr w:rsidR="008817DB" w:rsidRPr="00415773" w:rsidTr="00444274">
        <w:trPr>
          <w:trHeight w:val="84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6" w:type="dxa"/>
            <w:shd w:val="clear" w:color="auto" w:fill="auto"/>
          </w:tcPr>
          <w:p w:rsidR="008817DB" w:rsidRPr="002476CE" w:rsidRDefault="008817DB" w:rsidP="008817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Стимулирование программ развития жилищного строительства (по установленному уровню софинансирования)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2476CE" w:rsidRDefault="008817DB" w:rsidP="0088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41.1.F1.50211</w:t>
            </w:r>
          </w:p>
        </w:tc>
      </w:tr>
      <w:tr w:rsidR="008817DB" w:rsidRPr="00415773" w:rsidTr="00444274">
        <w:trPr>
          <w:trHeight w:val="71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жильем молодых семей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41.3.05.00000</w:t>
            </w:r>
          </w:p>
        </w:tc>
      </w:tr>
      <w:tr w:rsidR="008817DB" w:rsidRPr="00415773" w:rsidTr="00444274">
        <w:trPr>
          <w:trHeight w:val="31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41.3.05.R4979</w:t>
            </w:r>
          </w:p>
        </w:tc>
      </w:tr>
      <w:tr w:rsidR="008817DB" w:rsidRPr="00415773" w:rsidTr="00444274">
        <w:trPr>
          <w:trHeight w:val="122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системы обращения с отходами производства и потребления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48.0.00.00000</w:t>
            </w:r>
          </w:p>
        </w:tc>
      </w:tr>
      <w:tr w:rsidR="008817DB" w:rsidRPr="00415773" w:rsidTr="00444274">
        <w:trPr>
          <w:trHeight w:val="40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Чистые города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48.1.G1.00000</w:t>
            </w:r>
          </w:p>
        </w:tc>
      </w:tr>
      <w:tr w:rsidR="008817DB" w:rsidRPr="00415773" w:rsidTr="00444274">
        <w:trPr>
          <w:trHeight w:val="161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 в границах городов (являющихся объектами накопленного вреда окружающей среде) и наиболее опасных объектов накопленного экологического вреда окружающей среде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48.1.G1.52420</w:t>
            </w:r>
          </w:p>
        </w:tc>
      </w:tr>
      <w:tr w:rsidR="008817DB" w:rsidRPr="00415773" w:rsidTr="00444274">
        <w:trPr>
          <w:trHeight w:val="126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автомобильных дорог регионального, межмуниципального и местного значения в Новосибирской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</w:tr>
      <w:tr w:rsidR="008817DB" w:rsidRPr="00415773" w:rsidTr="00444274">
        <w:trPr>
          <w:trHeight w:val="86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6" w:type="dxa"/>
            <w:shd w:val="clear" w:color="auto" w:fill="auto"/>
          </w:tcPr>
          <w:p w:rsidR="008817DB" w:rsidRPr="004308A6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Региональная и местная дорожная сеть (Новосибирская область)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4308A6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61.1.R1.00000</w:t>
            </w:r>
          </w:p>
        </w:tc>
      </w:tr>
      <w:tr w:rsidR="008817DB" w:rsidRPr="00415773" w:rsidTr="00444274">
        <w:trPr>
          <w:trHeight w:val="98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6" w:type="dxa"/>
            <w:shd w:val="clear" w:color="auto" w:fill="auto"/>
          </w:tcPr>
          <w:p w:rsidR="008817DB" w:rsidRPr="004308A6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дорожного хозяйства (строительство (реконструкция) автомобильных дорог (участков автомобильных дорог (или) искусственных дорожных сооружений) в рамках концессионных соглашений, заключаемых в соответствии с Федеральным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О концессионных соглашениях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 xml:space="preserve">, подлежащих эксплуатации на платной основе. Строительство объекта капитального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Мостовой переход через р. Обь в створе ул. Ипподромской 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ул. Станиславского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концессионного соглашения, заключенного в соответствии с Федеральным законом от 21.07.2005 № 115-ФЗ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О концессионных соглашениях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, подлежащего эксплуатации на платной основе)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4308A6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61.1.R1.53892</w:t>
            </w:r>
          </w:p>
        </w:tc>
      </w:tr>
      <w:tr w:rsidR="008817DB" w:rsidRPr="00415773" w:rsidTr="00444274">
        <w:trPr>
          <w:trHeight w:val="98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6" w:type="dxa"/>
            <w:shd w:val="clear" w:color="auto" w:fill="auto"/>
          </w:tcPr>
          <w:p w:rsidR="008817DB" w:rsidRPr="004308A6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 (сохранность и восстановление автомобильных дорог регионального и межмуниципального значения)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4308A6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61.1.R1.53942</w:t>
            </w:r>
          </w:p>
        </w:tc>
      </w:tr>
      <w:tr w:rsidR="008817DB" w:rsidRPr="00415773" w:rsidTr="00444274">
        <w:trPr>
          <w:trHeight w:val="98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6" w:type="dxa"/>
            <w:shd w:val="clear" w:color="auto" w:fill="auto"/>
          </w:tcPr>
          <w:p w:rsidR="008817DB" w:rsidRPr="004308A6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 (сохранность и восстановление мостов и искусственных сооружений на автомобильных дорогах регионального и межмуниципального значения)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4308A6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61.1.R1.53945</w:t>
            </w:r>
          </w:p>
        </w:tc>
      </w:tr>
      <w:tr w:rsidR="008817DB" w:rsidRPr="00415773" w:rsidTr="00444274">
        <w:trPr>
          <w:trHeight w:val="1987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6" w:type="dxa"/>
            <w:shd w:val="clear" w:color="auto" w:fill="auto"/>
          </w:tcPr>
          <w:p w:rsidR="008817DB" w:rsidRPr="004308A6" w:rsidRDefault="008817DB" w:rsidP="00881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автомобильных дорог и искусственных дорожных сооружений (субсидии на устойчивое функционирование мостов и искусственных сооружений на автомобильных дорогах местного значения в муниципальных образованиях Новосибирской области)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4308A6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8A6">
              <w:rPr>
                <w:rFonts w:ascii="Times New Roman" w:hAnsi="Times New Roman" w:cs="Times New Roman"/>
                <w:sz w:val="24"/>
                <w:szCs w:val="24"/>
              </w:rPr>
              <w:t>61.1.R1.53946</w:t>
            </w:r>
          </w:p>
        </w:tc>
      </w:tr>
      <w:tr w:rsidR="008817DB" w:rsidRPr="00415773" w:rsidTr="00444274">
        <w:trPr>
          <w:trHeight w:val="98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Новосибирской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Общесистемные меры развития дорожного хозяйства (Новосибирская область)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61.1.R2.00000</w:t>
            </w:r>
          </w:p>
        </w:tc>
      </w:tr>
      <w:tr w:rsidR="008817DB" w:rsidRPr="00415773" w:rsidTr="00444274">
        <w:trPr>
          <w:trHeight w:val="154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61.1.R2.54180</w:t>
            </w:r>
          </w:p>
        </w:tc>
      </w:tr>
      <w:tr w:rsidR="008817DB" w:rsidRPr="00415773" w:rsidTr="00444274">
        <w:trPr>
          <w:trHeight w:val="111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Строительство, реконструкция и ремонт объектов государственной собственности Новосибирской области, поддержка дорожной деятельности муниципальных образований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61.2.01.00000</w:t>
            </w:r>
          </w:p>
        </w:tc>
      </w:tr>
      <w:tr w:rsidR="008817DB" w:rsidRPr="00415773" w:rsidTr="00444274">
        <w:trPr>
          <w:trHeight w:val="707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61.2.01.R3720</w:t>
            </w:r>
          </w:p>
        </w:tc>
      </w:tr>
      <w:tr w:rsidR="008817DB" w:rsidRPr="00415773" w:rsidTr="00444274">
        <w:trPr>
          <w:trHeight w:val="420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</w:tr>
      <w:tr w:rsidR="008817DB" w:rsidRPr="00415773" w:rsidTr="00444274">
        <w:trPr>
          <w:trHeight w:val="161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99.0.00.50670</w:t>
            </w:r>
          </w:p>
        </w:tc>
      </w:tr>
      <w:tr w:rsidR="008817DB" w:rsidRPr="00415773" w:rsidTr="00444274">
        <w:trPr>
          <w:trHeight w:val="974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Default="008817DB" w:rsidP="008817DB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Default="008817DB" w:rsidP="008817D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99.0.00.51180</w:t>
            </w:r>
          </w:p>
        </w:tc>
      </w:tr>
      <w:tr w:rsidR="008817DB" w:rsidRPr="00415773" w:rsidTr="00444274">
        <w:trPr>
          <w:trHeight w:val="125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Pr="00ED4E80" w:rsidRDefault="008817DB" w:rsidP="008817DB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D4E80">
              <w:rPr>
                <w:color w:val="000000" w:themeColor="text1"/>
              </w:rPr>
              <w:t>Осуществление отдельных полномочий в области лесных отношений на содержание и обеспечение деятельности государственного органа субъекта Российской Федерации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ED4E80" w:rsidRDefault="008817DB" w:rsidP="008817D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D4E80">
              <w:rPr>
                <w:color w:val="000000" w:themeColor="text1"/>
              </w:rPr>
              <w:t>99.0.00.51290</w:t>
            </w:r>
          </w:p>
        </w:tc>
      </w:tr>
      <w:tr w:rsidR="008817DB" w:rsidRPr="00415773" w:rsidTr="00444274">
        <w:trPr>
          <w:trHeight w:val="2352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обеспечении жильем ветеранов Великой Отечественной войны 1941 - 1945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99.0.00.51340</w:t>
            </w:r>
          </w:p>
        </w:tc>
      </w:tr>
      <w:tr w:rsidR="008817DB" w:rsidRPr="00415773" w:rsidTr="00444274">
        <w:trPr>
          <w:trHeight w:val="126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99.0.00.51350</w:t>
            </w:r>
          </w:p>
        </w:tc>
      </w:tr>
      <w:tr w:rsidR="008817DB" w:rsidRPr="00415773" w:rsidTr="00444274">
        <w:trPr>
          <w:trHeight w:val="945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99.0.00.51410</w:t>
            </w:r>
          </w:p>
        </w:tc>
      </w:tr>
      <w:tr w:rsidR="008817DB" w:rsidRPr="00415773" w:rsidTr="00444274">
        <w:trPr>
          <w:trHeight w:val="1029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99.0.00.51420</w:t>
            </w:r>
          </w:p>
        </w:tc>
      </w:tr>
      <w:tr w:rsidR="008817DB" w:rsidRPr="00415773" w:rsidTr="00444274">
        <w:trPr>
          <w:trHeight w:val="1696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99.0.00.51760</w:t>
            </w:r>
          </w:p>
        </w:tc>
      </w:tr>
      <w:tr w:rsidR="008817DB" w:rsidRPr="00415773" w:rsidTr="00444274">
        <w:trPr>
          <w:trHeight w:val="2258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животном мире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5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99.0.00.59200</w:t>
            </w:r>
          </w:p>
        </w:tc>
      </w:tr>
      <w:tr w:rsidR="008817DB" w:rsidRPr="00415773" w:rsidTr="00444274">
        <w:trPr>
          <w:trHeight w:val="41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Default="008817DB" w:rsidP="008817DB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Default="008817DB" w:rsidP="008817D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99.0.00.59700</w:t>
            </w:r>
          </w:p>
        </w:tc>
      </w:tr>
      <w:tr w:rsidR="008817DB" w:rsidRPr="00415773" w:rsidTr="00444274">
        <w:trPr>
          <w:trHeight w:val="41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17DB" w:rsidRDefault="008817DB" w:rsidP="008817DB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817DB" w:rsidRDefault="008817DB" w:rsidP="008817DB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99.0.00.59900</w:t>
            </w:r>
          </w:p>
        </w:tc>
      </w:tr>
      <w:tr w:rsidR="008817DB" w:rsidRPr="00415773" w:rsidTr="00444274">
        <w:trPr>
          <w:trHeight w:val="411"/>
        </w:trPr>
        <w:tc>
          <w:tcPr>
            <w:tcW w:w="846" w:type="dxa"/>
            <w:vAlign w:val="center"/>
          </w:tcPr>
          <w:p w:rsidR="008817DB" w:rsidRPr="00444274" w:rsidRDefault="008817DB" w:rsidP="00881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bookmarkStart w:id="1" w:name="_GoBack"/>
            <w:bookmarkEnd w:id="1"/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817DB" w:rsidRPr="00415773" w:rsidRDefault="008817DB" w:rsidP="0088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99.0.00.R5110</w:t>
            </w:r>
          </w:p>
        </w:tc>
      </w:tr>
    </w:tbl>
    <w:p w:rsidR="00415773" w:rsidRDefault="00415773"/>
    <w:sectPr w:rsidR="0041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34"/>
    <w:rsid w:val="00000040"/>
    <w:rsid w:val="00000C69"/>
    <w:rsid w:val="00001ACD"/>
    <w:rsid w:val="0000779F"/>
    <w:rsid w:val="000154FA"/>
    <w:rsid w:val="000202D6"/>
    <w:rsid w:val="00020FE3"/>
    <w:rsid w:val="00022154"/>
    <w:rsid w:val="00026123"/>
    <w:rsid w:val="00030E98"/>
    <w:rsid w:val="0004571D"/>
    <w:rsid w:val="00050489"/>
    <w:rsid w:val="0005427A"/>
    <w:rsid w:val="00071974"/>
    <w:rsid w:val="00075777"/>
    <w:rsid w:val="000757F8"/>
    <w:rsid w:val="0008481C"/>
    <w:rsid w:val="00086C0A"/>
    <w:rsid w:val="00092037"/>
    <w:rsid w:val="000A079E"/>
    <w:rsid w:val="000A09EE"/>
    <w:rsid w:val="000A1D34"/>
    <w:rsid w:val="000A2F74"/>
    <w:rsid w:val="000A48BE"/>
    <w:rsid w:val="000B7E95"/>
    <w:rsid w:val="000C145F"/>
    <w:rsid w:val="000C1F2B"/>
    <w:rsid w:val="000C24E9"/>
    <w:rsid w:val="000D0434"/>
    <w:rsid w:val="000D7085"/>
    <w:rsid w:val="000E07AE"/>
    <w:rsid w:val="000F5A99"/>
    <w:rsid w:val="000F63FD"/>
    <w:rsid w:val="001028AD"/>
    <w:rsid w:val="00102EA9"/>
    <w:rsid w:val="00112AF5"/>
    <w:rsid w:val="00120481"/>
    <w:rsid w:val="00123A31"/>
    <w:rsid w:val="00131B94"/>
    <w:rsid w:val="001422DC"/>
    <w:rsid w:val="001528A0"/>
    <w:rsid w:val="00170FB3"/>
    <w:rsid w:val="0017363B"/>
    <w:rsid w:val="00185EE9"/>
    <w:rsid w:val="001903F6"/>
    <w:rsid w:val="00192273"/>
    <w:rsid w:val="00197D3E"/>
    <w:rsid w:val="001B5242"/>
    <w:rsid w:val="001B5BCA"/>
    <w:rsid w:val="001B666D"/>
    <w:rsid w:val="001C048A"/>
    <w:rsid w:val="001C0B9A"/>
    <w:rsid w:val="001C41FB"/>
    <w:rsid w:val="001C7421"/>
    <w:rsid w:val="001E72B3"/>
    <w:rsid w:val="001E7D2F"/>
    <w:rsid w:val="001E7ED5"/>
    <w:rsid w:val="001F0020"/>
    <w:rsid w:val="001F017B"/>
    <w:rsid w:val="001F1A27"/>
    <w:rsid w:val="001F2259"/>
    <w:rsid w:val="001F56FC"/>
    <w:rsid w:val="001F5EB9"/>
    <w:rsid w:val="002114A2"/>
    <w:rsid w:val="00211FD7"/>
    <w:rsid w:val="002155FE"/>
    <w:rsid w:val="002331EF"/>
    <w:rsid w:val="00234785"/>
    <w:rsid w:val="00240F3B"/>
    <w:rsid w:val="002476CE"/>
    <w:rsid w:val="00256578"/>
    <w:rsid w:val="00257E42"/>
    <w:rsid w:val="00271EA3"/>
    <w:rsid w:val="00275DC6"/>
    <w:rsid w:val="0028057F"/>
    <w:rsid w:val="00285935"/>
    <w:rsid w:val="00291D7F"/>
    <w:rsid w:val="00293C03"/>
    <w:rsid w:val="002A1A62"/>
    <w:rsid w:val="002A2CF9"/>
    <w:rsid w:val="002A7A5C"/>
    <w:rsid w:val="002B1E96"/>
    <w:rsid w:val="002B23C3"/>
    <w:rsid w:val="002B5B15"/>
    <w:rsid w:val="002B685F"/>
    <w:rsid w:val="002C1408"/>
    <w:rsid w:val="002C3E54"/>
    <w:rsid w:val="002C4F22"/>
    <w:rsid w:val="002C6BBF"/>
    <w:rsid w:val="002D04BD"/>
    <w:rsid w:val="002D3267"/>
    <w:rsid w:val="002F2BC2"/>
    <w:rsid w:val="002F306B"/>
    <w:rsid w:val="002F4C0F"/>
    <w:rsid w:val="002F6514"/>
    <w:rsid w:val="0031180E"/>
    <w:rsid w:val="00311C5E"/>
    <w:rsid w:val="00314CCF"/>
    <w:rsid w:val="00323754"/>
    <w:rsid w:val="00351966"/>
    <w:rsid w:val="00353E5C"/>
    <w:rsid w:val="00354967"/>
    <w:rsid w:val="003556F6"/>
    <w:rsid w:val="003557AB"/>
    <w:rsid w:val="0035759E"/>
    <w:rsid w:val="0037701A"/>
    <w:rsid w:val="00392A47"/>
    <w:rsid w:val="003946E2"/>
    <w:rsid w:val="00395226"/>
    <w:rsid w:val="003A1B02"/>
    <w:rsid w:val="003B32F4"/>
    <w:rsid w:val="003B6996"/>
    <w:rsid w:val="003B7FF0"/>
    <w:rsid w:val="003C0486"/>
    <w:rsid w:val="003D38A7"/>
    <w:rsid w:val="003D53BC"/>
    <w:rsid w:val="003E3903"/>
    <w:rsid w:val="003E5509"/>
    <w:rsid w:val="003E7A46"/>
    <w:rsid w:val="003E7F18"/>
    <w:rsid w:val="00401803"/>
    <w:rsid w:val="00415773"/>
    <w:rsid w:val="00417D26"/>
    <w:rsid w:val="00427917"/>
    <w:rsid w:val="004308A6"/>
    <w:rsid w:val="0043181F"/>
    <w:rsid w:val="004344B9"/>
    <w:rsid w:val="00444274"/>
    <w:rsid w:val="004459AC"/>
    <w:rsid w:val="004604DD"/>
    <w:rsid w:val="00463F0C"/>
    <w:rsid w:val="0047466A"/>
    <w:rsid w:val="00475739"/>
    <w:rsid w:val="00481A1A"/>
    <w:rsid w:val="004822F8"/>
    <w:rsid w:val="00496FE5"/>
    <w:rsid w:val="004A0F00"/>
    <w:rsid w:val="004B106B"/>
    <w:rsid w:val="004C002F"/>
    <w:rsid w:val="004D5B0E"/>
    <w:rsid w:val="004E67C0"/>
    <w:rsid w:val="005072BC"/>
    <w:rsid w:val="00513F8E"/>
    <w:rsid w:val="00522CC6"/>
    <w:rsid w:val="005279A0"/>
    <w:rsid w:val="00535396"/>
    <w:rsid w:val="0053643C"/>
    <w:rsid w:val="0055679C"/>
    <w:rsid w:val="005575E3"/>
    <w:rsid w:val="005667C0"/>
    <w:rsid w:val="00570DED"/>
    <w:rsid w:val="0057295D"/>
    <w:rsid w:val="0058342D"/>
    <w:rsid w:val="00585478"/>
    <w:rsid w:val="005975F8"/>
    <w:rsid w:val="005A14EC"/>
    <w:rsid w:val="005C0778"/>
    <w:rsid w:val="005C11BC"/>
    <w:rsid w:val="005C7F5D"/>
    <w:rsid w:val="005D466C"/>
    <w:rsid w:val="005E19AC"/>
    <w:rsid w:val="005E72A3"/>
    <w:rsid w:val="005F23C0"/>
    <w:rsid w:val="005F4F0F"/>
    <w:rsid w:val="00606CA8"/>
    <w:rsid w:val="00610219"/>
    <w:rsid w:val="006214BE"/>
    <w:rsid w:val="00626851"/>
    <w:rsid w:val="006277DB"/>
    <w:rsid w:val="0063188A"/>
    <w:rsid w:val="0063486A"/>
    <w:rsid w:val="0063685D"/>
    <w:rsid w:val="006379A6"/>
    <w:rsid w:val="006430F2"/>
    <w:rsid w:val="0064374E"/>
    <w:rsid w:val="00647D60"/>
    <w:rsid w:val="00651A32"/>
    <w:rsid w:val="0065272A"/>
    <w:rsid w:val="00652DDB"/>
    <w:rsid w:val="006551EB"/>
    <w:rsid w:val="0065767E"/>
    <w:rsid w:val="0066377B"/>
    <w:rsid w:val="00663996"/>
    <w:rsid w:val="00664C36"/>
    <w:rsid w:val="006730CD"/>
    <w:rsid w:val="00684A4B"/>
    <w:rsid w:val="006869A5"/>
    <w:rsid w:val="006A243A"/>
    <w:rsid w:val="006B16FA"/>
    <w:rsid w:val="006B3DE5"/>
    <w:rsid w:val="006B6917"/>
    <w:rsid w:val="006B71B7"/>
    <w:rsid w:val="006B754B"/>
    <w:rsid w:val="006C6753"/>
    <w:rsid w:val="006C7CBA"/>
    <w:rsid w:val="006D4E79"/>
    <w:rsid w:val="006D7897"/>
    <w:rsid w:val="006E262E"/>
    <w:rsid w:val="006F5368"/>
    <w:rsid w:val="006F748D"/>
    <w:rsid w:val="0070147A"/>
    <w:rsid w:val="0070199C"/>
    <w:rsid w:val="00702D7F"/>
    <w:rsid w:val="00706585"/>
    <w:rsid w:val="0071078E"/>
    <w:rsid w:val="00715A3C"/>
    <w:rsid w:val="00731854"/>
    <w:rsid w:val="00735505"/>
    <w:rsid w:val="00746668"/>
    <w:rsid w:val="007475B7"/>
    <w:rsid w:val="007500A4"/>
    <w:rsid w:val="007505D4"/>
    <w:rsid w:val="00750D72"/>
    <w:rsid w:val="00757190"/>
    <w:rsid w:val="007636D4"/>
    <w:rsid w:val="00764656"/>
    <w:rsid w:val="0076470B"/>
    <w:rsid w:val="00774161"/>
    <w:rsid w:val="0078100B"/>
    <w:rsid w:val="00782088"/>
    <w:rsid w:val="007837E3"/>
    <w:rsid w:val="007850A4"/>
    <w:rsid w:val="00785D69"/>
    <w:rsid w:val="00787219"/>
    <w:rsid w:val="007878F0"/>
    <w:rsid w:val="007A14B1"/>
    <w:rsid w:val="007A3D10"/>
    <w:rsid w:val="007B7187"/>
    <w:rsid w:val="007C63ED"/>
    <w:rsid w:val="007D1A3C"/>
    <w:rsid w:val="007D3089"/>
    <w:rsid w:val="007D32DF"/>
    <w:rsid w:val="007E7281"/>
    <w:rsid w:val="008032C1"/>
    <w:rsid w:val="008109E4"/>
    <w:rsid w:val="008131B6"/>
    <w:rsid w:val="00816904"/>
    <w:rsid w:val="008223F6"/>
    <w:rsid w:val="00834E8E"/>
    <w:rsid w:val="00836962"/>
    <w:rsid w:val="00845AC2"/>
    <w:rsid w:val="008466FE"/>
    <w:rsid w:val="008506CC"/>
    <w:rsid w:val="00851C78"/>
    <w:rsid w:val="00857739"/>
    <w:rsid w:val="008625F0"/>
    <w:rsid w:val="008650BB"/>
    <w:rsid w:val="008703DA"/>
    <w:rsid w:val="008721E6"/>
    <w:rsid w:val="008817DB"/>
    <w:rsid w:val="0088670F"/>
    <w:rsid w:val="008871B3"/>
    <w:rsid w:val="008965D0"/>
    <w:rsid w:val="008A059B"/>
    <w:rsid w:val="008A611F"/>
    <w:rsid w:val="008A7110"/>
    <w:rsid w:val="008A7159"/>
    <w:rsid w:val="008B5818"/>
    <w:rsid w:val="008B6884"/>
    <w:rsid w:val="008D37F8"/>
    <w:rsid w:val="008D4B05"/>
    <w:rsid w:val="008D60A7"/>
    <w:rsid w:val="008D6BFE"/>
    <w:rsid w:val="008E4B93"/>
    <w:rsid w:val="008E7D8F"/>
    <w:rsid w:val="008F1E10"/>
    <w:rsid w:val="00902B75"/>
    <w:rsid w:val="00913C83"/>
    <w:rsid w:val="00917889"/>
    <w:rsid w:val="00920967"/>
    <w:rsid w:val="00923124"/>
    <w:rsid w:val="0093711F"/>
    <w:rsid w:val="00955DB2"/>
    <w:rsid w:val="009634FE"/>
    <w:rsid w:val="0096395D"/>
    <w:rsid w:val="00970262"/>
    <w:rsid w:val="0097245E"/>
    <w:rsid w:val="009736B6"/>
    <w:rsid w:val="00977F0E"/>
    <w:rsid w:val="009811C8"/>
    <w:rsid w:val="009945C4"/>
    <w:rsid w:val="00995479"/>
    <w:rsid w:val="0099675D"/>
    <w:rsid w:val="009B2FA4"/>
    <w:rsid w:val="009B634B"/>
    <w:rsid w:val="009B7FBF"/>
    <w:rsid w:val="009D08B3"/>
    <w:rsid w:val="009D0E12"/>
    <w:rsid w:val="009D1B68"/>
    <w:rsid w:val="009E47AC"/>
    <w:rsid w:val="009E4EC8"/>
    <w:rsid w:val="009F1875"/>
    <w:rsid w:val="009F6EDE"/>
    <w:rsid w:val="00A10EEF"/>
    <w:rsid w:val="00A20A40"/>
    <w:rsid w:val="00A21857"/>
    <w:rsid w:val="00A21E86"/>
    <w:rsid w:val="00A30FEE"/>
    <w:rsid w:val="00A32716"/>
    <w:rsid w:val="00A32DEB"/>
    <w:rsid w:val="00A339A0"/>
    <w:rsid w:val="00A34B10"/>
    <w:rsid w:val="00A371FA"/>
    <w:rsid w:val="00A4093F"/>
    <w:rsid w:val="00A50A2E"/>
    <w:rsid w:val="00A52DAD"/>
    <w:rsid w:val="00A6555C"/>
    <w:rsid w:val="00A66F3E"/>
    <w:rsid w:val="00A67D07"/>
    <w:rsid w:val="00A91B05"/>
    <w:rsid w:val="00A940E2"/>
    <w:rsid w:val="00A95FE8"/>
    <w:rsid w:val="00AA397F"/>
    <w:rsid w:val="00AB4C1F"/>
    <w:rsid w:val="00AC03A5"/>
    <w:rsid w:val="00AC28FE"/>
    <w:rsid w:val="00AC4103"/>
    <w:rsid w:val="00AC7EF3"/>
    <w:rsid w:val="00AD0DEE"/>
    <w:rsid w:val="00AD22F1"/>
    <w:rsid w:val="00AD3879"/>
    <w:rsid w:val="00AD3DA5"/>
    <w:rsid w:val="00AD61CA"/>
    <w:rsid w:val="00AE3B2C"/>
    <w:rsid w:val="00B01442"/>
    <w:rsid w:val="00B04458"/>
    <w:rsid w:val="00B07DCB"/>
    <w:rsid w:val="00B13556"/>
    <w:rsid w:val="00B152DB"/>
    <w:rsid w:val="00B3439C"/>
    <w:rsid w:val="00B36A96"/>
    <w:rsid w:val="00B47074"/>
    <w:rsid w:val="00B5262F"/>
    <w:rsid w:val="00B52AC9"/>
    <w:rsid w:val="00B76CDC"/>
    <w:rsid w:val="00B77C87"/>
    <w:rsid w:val="00B8175F"/>
    <w:rsid w:val="00B81B49"/>
    <w:rsid w:val="00B872EF"/>
    <w:rsid w:val="00B94A32"/>
    <w:rsid w:val="00B96313"/>
    <w:rsid w:val="00B97C19"/>
    <w:rsid w:val="00BA1540"/>
    <w:rsid w:val="00BB08C1"/>
    <w:rsid w:val="00BD31BD"/>
    <w:rsid w:val="00BD6045"/>
    <w:rsid w:val="00BD799D"/>
    <w:rsid w:val="00BE4C44"/>
    <w:rsid w:val="00BE61AD"/>
    <w:rsid w:val="00BF4B13"/>
    <w:rsid w:val="00BF4EEB"/>
    <w:rsid w:val="00C00504"/>
    <w:rsid w:val="00C03D8D"/>
    <w:rsid w:val="00C06245"/>
    <w:rsid w:val="00C2184C"/>
    <w:rsid w:val="00C27E75"/>
    <w:rsid w:val="00C336AF"/>
    <w:rsid w:val="00C64761"/>
    <w:rsid w:val="00C9524E"/>
    <w:rsid w:val="00C9768A"/>
    <w:rsid w:val="00CA70BA"/>
    <w:rsid w:val="00CC51F3"/>
    <w:rsid w:val="00CD0419"/>
    <w:rsid w:val="00CD2338"/>
    <w:rsid w:val="00CD24A8"/>
    <w:rsid w:val="00CD34D4"/>
    <w:rsid w:val="00CD3AB6"/>
    <w:rsid w:val="00CD4DC6"/>
    <w:rsid w:val="00CE339A"/>
    <w:rsid w:val="00CE6B33"/>
    <w:rsid w:val="00CF0D04"/>
    <w:rsid w:val="00D117FF"/>
    <w:rsid w:val="00D1405F"/>
    <w:rsid w:val="00D1764C"/>
    <w:rsid w:val="00D23B11"/>
    <w:rsid w:val="00D36A32"/>
    <w:rsid w:val="00D443FA"/>
    <w:rsid w:val="00D445B0"/>
    <w:rsid w:val="00D473F3"/>
    <w:rsid w:val="00D669C8"/>
    <w:rsid w:val="00D72F4D"/>
    <w:rsid w:val="00D92EAC"/>
    <w:rsid w:val="00D96473"/>
    <w:rsid w:val="00DA0EF5"/>
    <w:rsid w:val="00DA29F3"/>
    <w:rsid w:val="00DC0B06"/>
    <w:rsid w:val="00DD7409"/>
    <w:rsid w:val="00DE4315"/>
    <w:rsid w:val="00DE70D9"/>
    <w:rsid w:val="00E01A25"/>
    <w:rsid w:val="00E166E4"/>
    <w:rsid w:val="00E16D1F"/>
    <w:rsid w:val="00E21B11"/>
    <w:rsid w:val="00E30FCC"/>
    <w:rsid w:val="00E31B99"/>
    <w:rsid w:val="00E3563C"/>
    <w:rsid w:val="00E401FE"/>
    <w:rsid w:val="00E44234"/>
    <w:rsid w:val="00E460BB"/>
    <w:rsid w:val="00E634C3"/>
    <w:rsid w:val="00E7797E"/>
    <w:rsid w:val="00E83BC5"/>
    <w:rsid w:val="00E83DAE"/>
    <w:rsid w:val="00E8661F"/>
    <w:rsid w:val="00E909EB"/>
    <w:rsid w:val="00E94DBF"/>
    <w:rsid w:val="00E95247"/>
    <w:rsid w:val="00EA1BBA"/>
    <w:rsid w:val="00EC0F27"/>
    <w:rsid w:val="00EC4910"/>
    <w:rsid w:val="00ED3B77"/>
    <w:rsid w:val="00ED4E80"/>
    <w:rsid w:val="00ED6ECA"/>
    <w:rsid w:val="00EE1A60"/>
    <w:rsid w:val="00EE5EB5"/>
    <w:rsid w:val="00EF0FA3"/>
    <w:rsid w:val="00EF32FB"/>
    <w:rsid w:val="00F06867"/>
    <w:rsid w:val="00F142E6"/>
    <w:rsid w:val="00F17BD0"/>
    <w:rsid w:val="00F27B7F"/>
    <w:rsid w:val="00F41146"/>
    <w:rsid w:val="00F50AE4"/>
    <w:rsid w:val="00F54D55"/>
    <w:rsid w:val="00F56F5E"/>
    <w:rsid w:val="00F57609"/>
    <w:rsid w:val="00F645F6"/>
    <w:rsid w:val="00F64F20"/>
    <w:rsid w:val="00F66B00"/>
    <w:rsid w:val="00F6794C"/>
    <w:rsid w:val="00F67A7D"/>
    <w:rsid w:val="00F700E1"/>
    <w:rsid w:val="00F70BA9"/>
    <w:rsid w:val="00F76CC8"/>
    <w:rsid w:val="00F8478C"/>
    <w:rsid w:val="00F87D28"/>
    <w:rsid w:val="00F93025"/>
    <w:rsid w:val="00FB0732"/>
    <w:rsid w:val="00FB4ABD"/>
    <w:rsid w:val="00FB7A43"/>
    <w:rsid w:val="00FC0DF8"/>
    <w:rsid w:val="00FC1755"/>
    <w:rsid w:val="00FC2FE1"/>
    <w:rsid w:val="00FC7EA6"/>
    <w:rsid w:val="00FD06BA"/>
    <w:rsid w:val="00FD0D7E"/>
    <w:rsid w:val="00FD54E8"/>
    <w:rsid w:val="00FD5E59"/>
    <w:rsid w:val="00FE6A22"/>
    <w:rsid w:val="00FF2490"/>
    <w:rsid w:val="00FF3E91"/>
    <w:rsid w:val="00FF5A67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7EF8"/>
  <w15:chartTrackingRefBased/>
  <w15:docId w15:val="{BA361816-1F09-4836-BD71-8EA2476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807,bqiaagaaeyqcaaagiaiaaapnhwaabdsfaaaaaaaaaaaaaaaaaaaaaaaaaaaaaaaaaaaaaaaaaaaaaaaaaaaaaaaaaaaaaaaaaaaaaaaaaaaaaaaaaaaaaaaaaaaaaaaaaaaaaaaaaaaaaaaaaaaaaaaaaaaaaaaaaaaaaaaaaaaaaaaaaaaaaaaaaaaaaaaaaaaaaaaaaaaaaaaaaaaaaaaaaaaaaaaaaaaaaaaa"/>
    <w:basedOn w:val="a"/>
    <w:rsid w:val="00A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21</Pages>
  <Words>5513</Words>
  <Characters>31426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Важинская Кристина Владимировна</dc:creator>
  <cp:keywords/>
  <dc:description/>
  <cp:lastModifiedBy>Торопова Анастасия Сергеевна</cp:lastModifiedBy>
  <cp:revision>83</cp:revision>
  <dcterms:created xsi:type="dcterms:W3CDTF">2023-11-16T08:55:00Z</dcterms:created>
  <dcterms:modified xsi:type="dcterms:W3CDTF">2023-12-13T04:04:00Z</dcterms:modified>
</cp:coreProperties>
</file>