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22" w:rsidRDefault="002F0DF4">
      <w:pPr>
        <w:tabs>
          <w:tab w:val="left" w:pos="6855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Приложение № 6</w:t>
      </w:r>
    </w:p>
    <w:p w:rsidR="009A2522" w:rsidRDefault="002F0D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приказу МФ и НП НСО</w:t>
      </w:r>
    </w:p>
    <w:p w:rsidR="009A2522" w:rsidRDefault="002F0DF4">
      <w:pPr>
        <w:tabs>
          <w:tab w:val="left" w:pos="6855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__.12.2023 № __-НПА</w:t>
      </w:r>
    </w:p>
    <w:p w:rsidR="009A2522" w:rsidRDefault="009A2522">
      <w:pPr>
        <w:spacing w:after="0" w:line="240" w:lineRule="auto"/>
        <w:jc w:val="right"/>
        <w:rPr>
          <w:rFonts w:ascii="Times New Roman" w:hAnsi="Times New Roman" w:cs="Times New Roman"/>
          <w:caps/>
        </w:rPr>
      </w:pPr>
    </w:p>
    <w:p w:rsidR="009A2522" w:rsidRDefault="002F0DF4">
      <w:pPr>
        <w:tabs>
          <w:tab w:val="left" w:pos="6855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</w:p>
    <w:p w:rsidR="009A2522" w:rsidRDefault="002F0DF4">
      <w:pPr>
        <w:pStyle w:val="ConsPlusTitle"/>
        <w:jc w:val="center"/>
        <w:rPr>
          <w:bCs/>
          <w:szCs w:val="28"/>
        </w:rPr>
      </w:pPr>
      <w:r>
        <w:rPr>
          <w:bCs/>
          <w:szCs w:val="28"/>
        </w:rPr>
        <w:t>ПЕРЕЧЕНЬ</w:t>
      </w:r>
    </w:p>
    <w:p w:rsidR="009A2522" w:rsidRDefault="002F0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коды целевых статей расходов бюджета Территориального фонда обязательного медицинского страхования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2522" w:rsidRDefault="009A25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45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6189"/>
        <w:gridCol w:w="2520"/>
      </w:tblGrid>
      <w:tr w:rsidR="009A2522" w:rsidTr="002F0DF4">
        <w:trPr>
          <w:trHeight w:val="444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618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целевой статьи</w:t>
            </w:r>
          </w:p>
        </w:tc>
        <w:tc>
          <w:tcPr>
            <w:tcW w:w="252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</w:tr>
      <w:tr w:rsidR="009A2522" w:rsidTr="002F0DF4">
        <w:trPr>
          <w:trHeight w:val="600"/>
        </w:trPr>
        <w:tc>
          <w:tcPr>
            <w:tcW w:w="74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 w:rsidP="009E7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" w:right="12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Государственная программа Новосибирской области </w:t>
            </w:r>
            <w:r w:rsidR="009E7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здравоохранения Новосибирской области</w:t>
            </w:r>
            <w:r w:rsidR="009E7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01.0.00.00000</w:t>
            </w:r>
          </w:p>
        </w:tc>
      </w:tr>
      <w:tr w:rsidR="009A2522" w:rsidTr="002F0DF4">
        <w:trPr>
          <w:trHeight w:val="1380"/>
        </w:trPr>
        <w:tc>
          <w:tcPr>
            <w:tcW w:w="74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 w:rsidP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" w:right="12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области»</w:t>
            </w:r>
          </w:p>
        </w:tc>
        <w:tc>
          <w:tcPr>
            <w:tcW w:w="25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01.3.09.00000</w:t>
            </w:r>
          </w:p>
        </w:tc>
      </w:tr>
      <w:tr w:rsidR="009A2522" w:rsidTr="00A657AC">
        <w:trPr>
          <w:trHeight w:val="1188"/>
        </w:trPr>
        <w:tc>
          <w:tcPr>
            <w:tcW w:w="74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 w:rsidP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" w:right="12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организации обязательного медицинского страхования за счет иных поступлений в бюджет Территориального фонда обязательного медицинского страхования Новосибирской области</w:t>
            </w:r>
          </w:p>
        </w:tc>
        <w:tc>
          <w:tcPr>
            <w:tcW w:w="25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01.3.09.00220</w:t>
            </w:r>
          </w:p>
        </w:tc>
      </w:tr>
      <w:tr w:rsidR="009A2522" w:rsidTr="00A657AC">
        <w:trPr>
          <w:trHeight w:val="978"/>
        </w:trPr>
        <w:tc>
          <w:tcPr>
            <w:tcW w:w="74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 w:rsidP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" w:right="12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25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01.3.09.50930</w:t>
            </w:r>
          </w:p>
        </w:tc>
      </w:tr>
      <w:tr w:rsidR="009A2522" w:rsidTr="002F0DF4">
        <w:trPr>
          <w:trHeight w:val="1005"/>
        </w:trPr>
        <w:tc>
          <w:tcPr>
            <w:tcW w:w="74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 w:rsidP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" w:right="12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системы обязательного медицинского страхования»</w:t>
            </w:r>
          </w:p>
        </w:tc>
        <w:tc>
          <w:tcPr>
            <w:tcW w:w="25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01.3.11.00000</w:t>
            </w:r>
          </w:p>
        </w:tc>
      </w:tr>
      <w:tr w:rsidR="009A2522" w:rsidTr="009675ED">
        <w:trPr>
          <w:trHeight w:val="1126"/>
        </w:trPr>
        <w:tc>
          <w:tcPr>
            <w:tcW w:w="74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Pr="009675ED" w:rsidRDefault="009675ED" w:rsidP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5E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 за счет иных поступлений в бюджет Территориального фонда обязательного медицинского страхования Новосибирской области</w:t>
            </w:r>
          </w:p>
        </w:tc>
        <w:tc>
          <w:tcPr>
            <w:tcW w:w="25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01.3.11.00220</w:t>
            </w:r>
          </w:p>
        </w:tc>
      </w:tr>
      <w:tr w:rsidR="009A2522" w:rsidTr="009675ED">
        <w:trPr>
          <w:trHeight w:val="972"/>
        </w:trPr>
        <w:tc>
          <w:tcPr>
            <w:tcW w:w="74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Pr="009675ED" w:rsidRDefault="009675ED" w:rsidP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5ED">
              <w:rPr>
                <w:rFonts w:ascii="Times New Roman" w:hAnsi="Times New Roman" w:cs="Times New Roman"/>
                <w:sz w:val="24"/>
                <w:szCs w:val="24"/>
              </w:rPr>
              <w:t>Финансовое обес</w:t>
            </w:r>
            <w:bookmarkStart w:id="0" w:name="_GoBack"/>
            <w:bookmarkEnd w:id="0"/>
            <w:r w:rsidRPr="009675ED">
              <w:rPr>
                <w:rFonts w:ascii="Times New Roman" w:hAnsi="Times New Roman" w:cs="Times New Roman"/>
                <w:sz w:val="24"/>
                <w:szCs w:val="24"/>
              </w:rPr>
              <w:t>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25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01.3.11.50930</w:t>
            </w:r>
          </w:p>
        </w:tc>
      </w:tr>
      <w:tr w:rsidR="009A2522" w:rsidTr="002F0DF4">
        <w:trPr>
          <w:trHeight w:val="945"/>
        </w:trPr>
        <w:tc>
          <w:tcPr>
            <w:tcW w:w="74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 w:rsidP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" w:right="12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25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01.3.11.52570</w:t>
            </w:r>
          </w:p>
        </w:tc>
      </w:tr>
      <w:tr w:rsidR="009A2522" w:rsidTr="002F0DF4">
        <w:trPr>
          <w:trHeight w:val="1500"/>
        </w:trPr>
        <w:tc>
          <w:tcPr>
            <w:tcW w:w="74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 w:rsidP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" w:right="12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25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01.3.11.52580</w:t>
            </w:r>
          </w:p>
        </w:tc>
      </w:tr>
      <w:tr w:rsidR="009A2522" w:rsidTr="002F0DF4">
        <w:trPr>
          <w:trHeight w:val="1650"/>
        </w:trPr>
        <w:tc>
          <w:tcPr>
            <w:tcW w:w="74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1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 w:rsidP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98" w:right="12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25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22" w:rsidRDefault="002F0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01.3.11.00210</w:t>
            </w:r>
          </w:p>
        </w:tc>
      </w:tr>
    </w:tbl>
    <w:p w:rsidR="009A2522" w:rsidRDefault="009A25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A25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22" w:rsidRDefault="002F0DF4">
      <w:pPr>
        <w:spacing w:after="0" w:line="240" w:lineRule="auto"/>
      </w:pPr>
      <w:r>
        <w:separator/>
      </w:r>
    </w:p>
  </w:endnote>
  <w:endnote w:type="continuationSeparator" w:id="0">
    <w:p w:rsidR="009A2522" w:rsidRDefault="002F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22" w:rsidRDefault="002F0DF4">
      <w:pPr>
        <w:spacing w:after="0" w:line="240" w:lineRule="auto"/>
      </w:pPr>
      <w:r>
        <w:separator/>
      </w:r>
    </w:p>
  </w:footnote>
  <w:footnote w:type="continuationSeparator" w:id="0">
    <w:p w:rsidR="009A2522" w:rsidRDefault="002F0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22"/>
    <w:rsid w:val="002F0DF4"/>
    <w:rsid w:val="009675ED"/>
    <w:rsid w:val="009A2522"/>
    <w:rsid w:val="009E7395"/>
    <w:rsid w:val="00A657AC"/>
    <w:rsid w:val="00C6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C8C42-755F-4531-AC48-E8310382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1738</Characters>
  <Application>Microsoft Office Word</Application>
  <DocSecurity>0</DocSecurity>
  <Lines>14</Lines>
  <Paragraphs>4</Paragraphs>
  <ScaleCrop>false</ScaleCrop>
  <Company>ГКУ НСО РИЦ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Важинская Кристина Владимировна</cp:lastModifiedBy>
  <cp:revision>8</cp:revision>
  <dcterms:created xsi:type="dcterms:W3CDTF">2023-11-17T03:39:00Z</dcterms:created>
  <dcterms:modified xsi:type="dcterms:W3CDTF">2023-11-17T03:51:00Z</dcterms:modified>
</cp:coreProperties>
</file>