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4A7" w:rsidRPr="00D2129A" w:rsidRDefault="00DD24A7" w:rsidP="00DD24A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12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ГОРОДА БЕРДСКА </w:t>
      </w:r>
    </w:p>
    <w:p w:rsidR="00DD24A7" w:rsidRPr="00D2129A" w:rsidRDefault="00DD24A7" w:rsidP="00DD24A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24A7" w:rsidRPr="00D2129A" w:rsidRDefault="00DD24A7" w:rsidP="00DD24A7">
      <w:pPr>
        <w:tabs>
          <w:tab w:val="center" w:pos="4960"/>
          <w:tab w:val="left" w:pos="7179"/>
        </w:tabs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D2129A">
        <w:rPr>
          <w:rFonts w:ascii="Times New Roman" w:eastAsia="Times New Roman" w:hAnsi="Times New Roman"/>
          <w:b/>
          <w:sz w:val="36"/>
          <w:szCs w:val="36"/>
          <w:lang w:eastAsia="ru-RU"/>
        </w:rPr>
        <w:tab/>
        <w:t>ПОСТАНОВЛЕНИЕ</w:t>
      </w:r>
      <w:r w:rsidRPr="00D2129A">
        <w:rPr>
          <w:rFonts w:ascii="Times New Roman" w:eastAsia="Times New Roman" w:hAnsi="Times New Roman"/>
          <w:b/>
          <w:sz w:val="36"/>
          <w:szCs w:val="36"/>
          <w:lang w:eastAsia="ru-RU"/>
        </w:rPr>
        <w:tab/>
      </w:r>
    </w:p>
    <w:p w:rsidR="00DD24A7" w:rsidRPr="00D2129A" w:rsidRDefault="00DD24A7" w:rsidP="00DD24A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4A7" w:rsidRPr="00D2129A" w:rsidRDefault="00DD24A7" w:rsidP="00DD24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4D1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="001A3CE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bookmarkStart w:id="0" w:name="_GoBack"/>
      <w:bookmarkEnd w:id="0"/>
      <w:r w:rsidRPr="00E04D1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="00BB14F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="00CA1820">
        <w:rPr>
          <w:rFonts w:ascii="Times New Roman" w:eastAsia="Times New Roman" w:hAnsi="Times New Roman"/>
          <w:sz w:val="28"/>
          <w:szCs w:val="28"/>
          <w:lang w:eastAsia="ru-RU"/>
        </w:rPr>
        <w:t>№</w:t>
      </w:r>
    </w:p>
    <w:p w:rsidR="00DD24A7" w:rsidRDefault="00DD24A7" w:rsidP="00DD24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24A7" w:rsidRPr="00D2129A" w:rsidRDefault="00DD24A7" w:rsidP="00DD24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4016F" w:rsidRPr="0067196F" w:rsidRDefault="0044016F" w:rsidP="0044016F">
      <w:pPr>
        <w:pStyle w:val="a8"/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  <w:r w:rsidRPr="0067196F">
        <w:rPr>
          <w:rFonts w:ascii="Times New Roman" w:hAnsi="Times New Roman"/>
          <w:sz w:val="28"/>
          <w:szCs w:val="28"/>
        </w:rPr>
        <w:t xml:space="preserve">Об особенностях осуществления закупок товаров, работ, услуг </w:t>
      </w:r>
    </w:p>
    <w:p w:rsidR="0044016F" w:rsidRPr="0067196F" w:rsidRDefault="0044016F" w:rsidP="0044016F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67196F">
        <w:rPr>
          <w:rFonts w:ascii="Times New Roman" w:hAnsi="Times New Roman"/>
          <w:sz w:val="28"/>
          <w:szCs w:val="28"/>
        </w:rPr>
        <w:t>для обеспечения 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96F">
        <w:rPr>
          <w:rFonts w:ascii="Times New Roman" w:hAnsi="Times New Roman"/>
          <w:sz w:val="28"/>
          <w:szCs w:val="28"/>
        </w:rPr>
        <w:t xml:space="preserve">нужд </w:t>
      </w:r>
      <w:r w:rsidRPr="00FE2DC2">
        <w:rPr>
          <w:rFonts w:ascii="Times New Roman" w:hAnsi="Times New Roman"/>
          <w:sz w:val="28"/>
          <w:szCs w:val="28"/>
        </w:rPr>
        <w:t xml:space="preserve">города </w:t>
      </w:r>
      <w:r>
        <w:rPr>
          <w:rFonts w:ascii="Times New Roman" w:hAnsi="Times New Roman"/>
          <w:sz w:val="28"/>
          <w:szCs w:val="28"/>
        </w:rPr>
        <w:t>Бердска</w:t>
      </w:r>
    </w:p>
    <w:p w:rsidR="00DD24A7" w:rsidRDefault="00DD24A7" w:rsidP="00DD24A7">
      <w:pPr>
        <w:pStyle w:val="a3"/>
        <w:ind w:firstLine="0"/>
        <w:contextualSpacing/>
        <w:jc w:val="both"/>
        <w:rPr>
          <w:szCs w:val="28"/>
        </w:rPr>
      </w:pPr>
    </w:p>
    <w:p w:rsidR="00DD24A7" w:rsidRPr="00595EF3" w:rsidRDefault="00DD24A7" w:rsidP="00DD24A7">
      <w:pPr>
        <w:pStyle w:val="a3"/>
        <w:ind w:firstLine="0"/>
        <w:contextualSpacing/>
        <w:jc w:val="both"/>
        <w:rPr>
          <w:szCs w:val="28"/>
        </w:rPr>
      </w:pPr>
    </w:p>
    <w:p w:rsidR="00DD24A7" w:rsidRPr="00595EF3" w:rsidRDefault="001569C7" w:rsidP="00BB14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44016F">
        <w:rPr>
          <w:rFonts w:ascii="Times New Roman" w:hAnsi="Times New Roman"/>
          <w:sz w:val="28"/>
          <w:szCs w:val="28"/>
        </w:rPr>
        <w:t>уководствуясь Федеральным законом от 06.10.2003 №</w:t>
      </w:r>
      <w:r>
        <w:rPr>
          <w:rFonts w:ascii="Times New Roman" w:hAnsi="Times New Roman"/>
          <w:sz w:val="28"/>
          <w:szCs w:val="28"/>
        </w:rPr>
        <w:t> </w:t>
      </w:r>
      <w:r w:rsidRPr="0044016F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в</w:t>
      </w:r>
      <w:r w:rsidR="0044016F" w:rsidRPr="00812D40">
        <w:rPr>
          <w:rFonts w:ascii="Times New Roman" w:hAnsi="Times New Roman"/>
          <w:sz w:val="28"/>
          <w:szCs w:val="28"/>
        </w:rPr>
        <w:t>о исполнение распоряжения Правительства Новосибирской области от 16.03.2022 № 108-рп «Об особенностях осуществления закупок товаров, работ, услуг для обеспечения государственных и (или) муниципальных нужд Новосибирской области»,</w:t>
      </w:r>
      <w:r w:rsidR="0044016F" w:rsidRPr="0044016F">
        <w:rPr>
          <w:rFonts w:ascii="Times New Roman" w:hAnsi="Times New Roman"/>
          <w:sz w:val="28"/>
          <w:szCs w:val="28"/>
        </w:rPr>
        <w:t xml:space="preserve"> Уставом города Бердска</w:t>
      </w:r>
      <w:r w:rsidR="00AE72BD">
        <w:rPr>
          <w:rFonts w:ascii="Times New Roman" w:hAnsi="Times New Roman"/>
          <w:sz w:val="28"/>
          <w:szCs w:val="28"/>
        </w:rPr>
        <w:t>,</w:t>
      </w:r>
    </w:p>
    <w:p w:rsidR="00DD24A7" w:rsidRPr="00595EF3" w:rsidRDefault="00DD24A7" w:rsidP="00BB14F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95EF3">
        <w:rPr>
          <w:rFonts w:ascii="Times New Roman" w:hAnsi="Times New Roman"/>
          <w:bCs/>
          <w:sz w:val="28"/>
          <w:szCs w:val="28"/>
        </w:rPr>
        <w:t>ПОСТАНОВЛЯЮ:</w:t>
      </w:r>
    </w:p>
    <w:p w:rsidR="0044016F" w:rsidRPr="00812D40" w:rsidRDefault="00BB14F6" w:rsidP="00BB14F6">
      <w:pPr>
        <w:pStyle w:val="a8"/>
        <w:tabs>
          <w:tab w:val="left" w:pos="709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44016F" w:rsidRPr="00812D40">
        <w:rPr>
          <w:rFonts w:ascii="Times New Roman" w:hAnsi="Times New Roman"/>
          <w:color w:val="000000"/>
          <w:sz w:val="28"/>
          <w:szCs w:val="28"/>
        </w:rPr>
        <w:t xml:space="preserve">Создать комиссию по согласованию </w:t>
      </w:r>
      <w:r w:rsidR="0044016F" w:rsidRPr="00812D40">
        <w:rPr>
          <w:rFonts w:ascii="Times New Roman" w:hAnsi="Times New Roman"/>
          <w:sz w:val="28"/>
          <w:szCs w:val="28"/>
        </w:rPr>
        <w:t xml:space="preserve">закупок у единственного поставщика, осуществляемых муниципальными заказчиками города </w:t>
      </w:r>
      <w:r w:rsidR="0044016F">
        <w:rPr>
          <w:rFonts w:ascii="Times New Roman" w:hAnsi="Times New Roman"/>
          <w:sz w:val="28"/>
          <w:szCs w:val="28"/>
        </w:rPr>
        <w:t>Бердска</w:t>
      </w:r>
      <w:r w:rsidR="0044016F" w:rsidRPr="00812D40">
        <w:rPr>
          <w:rFonts w:ascii="Times New Roman" w:hAnsi="Times New Roman"/>
          <w:sz w:val="28"/>
          <w:szCs w:val="28"/>
        </w:rPr>
        <w:t xml:space="preserve"> в соответствии с распоряжением  Правительства Новосибирской области от 16.03.2022 №</w:t>
      </w:r>
      <w:r>
        <w:rPr>
          <w:rFonts w:ascii="Times New Roman" w:hAnsi="Times New Roman"/>
          <w:sz w:val="28"/>
          <w:szCs w:val="28"/>
        </w:rPr>
        <w:t> </w:t>
      </w:r>
      <w:r w:rsidR="0044016F" w:rsidRPr="00812D40">
        <w:rPr>
          <w:rFonts w:ascii="Times New Roman" w:hAnsi="Times New Roman"/>
          <w:sz w:val="28"/>
          <w:szCs w:val="28"/>
        </w:rPr>
        <w:t>108-рп «Об</w:t>
      </w:r>
      <w:r>
        <w:rPr>
          <w:rFonts w:ascii="Times New Roman" w:hAnsi="Times New Roman"/>
          <w:sz w:val="28"/>
          <w:szCs w:val="28"/>
        </w:rPr>
        <w:t xml:space="preserve"> </w:t>
      </w:r>
      <w:r w:rsidR="0044016F" w:rsidRPr="00812D40">
        <w:rPr>
          <w:rFonts w:ascii="Times New Roman" w:hAnsi="Times New Roman"/>
          <w:sz w:val="28"/>
          <w:szCs w:val="28"/>
        </w:rPr>
        <w:t xml:space="preserve">особенностях осуществления закупок товаров, работ, услуг для обеспечения государственных и (или) муниципальных нужд </w:t>
      </w:r>
      <w:r w:rsidR="0044016F" w:rsidRPr="00812D40">
        <w:rPr>
          <w:rFonts w:ascii="Times New Roman" w:hAnsi="Times New Roman"/>
          <w:color w:val="000000"/>
          <w:sz w:val="28"/>
          <w:szCs w:val="28"/>
        </w:rPr>
        <w:t>Новосибирской области» в составе согласно приложению № 1 к настоящему постановлению.</w:t>
      </w:r>
    </w:p>
    <w:p w:rsidR="0044016F" w:rsidRPr="00812D40" w:rsidRDefault="0044016F" w:rsidP="00BB14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BB14F6">
        <w:rPr>
          <w:rFonts w:ascii="Times New Roman" w:hAnsi="Times New Roman"/>
          <w:color w:val="000000"/>
          <w:sz w:val="28"/>
          <w:szCs w:val="28"/>
        </w:rPr>
        <w:t> </w:t>
      </w:r>
      <w:r w:rsidRPr="00812D40">
        <w:rPr>
          <w:rFonts w:ascii="Times New Roman" w:hAnsi="Times New Roman"/>
          <w:color w:val="000000"/>
          <w:sz w:val="28"/>
          <w:szCs w:val="28"/>
        </w:rPr>
        <w:t xml:space="preserve">Утвердить Положение о комиссии по согласованию закупок у единственного поставщика, осуществляемых муниципальными  </w:t>
      </w:r>
      <w:r w:rsidRPr="00812D40">
        <w:rPr>
          <w:rFonts w:ascii="Times New Roman" w:hAnsi="Times New Roman"/>
          <w:sz w:val="28"/>
          <w:szCs w:val="28"/>
        </w:rPr>
        <w:t xml:space="preserve">заказчиками города </w:t>
      </w:r>
      <w:r>
        <w:rPr>
          <w:rFonts w:ascii="Times New Roman" w:hAnsi="Times New Roman"/>
          <w:sz w:val="28"/>
          <w:szCs w:val="28"/>
        </w:rPr>
        <w:t>Бердска</w:t>
      </w:r>
      <w:r w:rsidRPr="00812D40">
        <w:rPr>
          <w:rFonts w:ascii="Times New Roman" w:hAnsi="Times New Roman"/>
          <w:sz w:val="28"/>
          <w:szCs w:val="28"/>
        </w:rPr>
        <w:t xml:space="preserve"> в соответствии с распоряжением Правительства Новосибирской области от 16.03.2022 №</w:t>
      </w:r>
      <w:r w:rsidR="00BB14F6">
        <w:rPr>
          <w:rFonts w:ascii="Times New Roman" w:hAnsi="Times New Roman"/>
          <w:sz w:val="28"/>
          <w:szCs w:val="28"/>
        </w:rPr>
        <w:t> </w:t>
      </w:r>
      <w:r w:rsidRPr="00812D40">
        <w:rPr>
          <w:rFonts w:ascii="Times New Roman" w:hAnsi="Times New Roman"/>
          <w:sz w:val="28"/>
          <w:szCs w:val="28"/>
        </w:rPr>
        <w:t>108-рп «Об</w:t>
      </w:r>
      <w:r w:rsidR="00BB14F6">
        <w:rPr>
          <w:rFonts w:ascii="Times New Roman" w:hAnsi="Times New Roman"/>
          <w:sz w:val="28"/>
          <w:szCs w:val="28"/>
        </w:rPr>
        <w:t xml:space="preserve"> </w:t>
      </w:r>
      <w:r w:rsidRPr="00812D40">
        <w:rPr>
          <w:rFonts w:ascii="Times New Roman" w:hAnsi="Times New Roman"/>
          <w:sz w:val="28"/>
          <w:szCs w:val="28"/>
        </w:rPr>
        <w:t>особенностях осуществления закупок товаров, работ, услуг для обеспечения государственных и (или) муниципальных нужд Новосибирской области» согласно приложению № 2 к настоящему постановлению.</w:t>
      </w:r>
    </w:p>
    <w:p w:rsidR="00DD24A7" w:rsidRPr="00595EF3" w:rsidRDefault="0044016F" w:rsidP="00BB14F6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B14F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DD24A7" w:rsidRPr="00595EF3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разместить на официальном сайте администрации города Бердска.</w:t>
      </w:r>
    </w:p>
    <w:p w:rsidR="00DD24A7" w:rsidRPr="00595EF3" w:rsidRDefault="00003204" w:rsidP="00BB14F6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D24A7" w:rsidRPr="00595EF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B14F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gramStart"/>
      <w:r w:rsidR="00DD24A7" w:rsidRPr="00595EF3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DD24A7" w:rsidRPr="00595EF3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постановления возложить на заместителя главы администрации (по вопросам экономического развития) </w:t>
      </w:r>
      <w:proofErr w:type="spellStart"/>
      <w:r w:rsidR="00DD24A7" w:rsidRPr="00595EF3">
        <w:rPr>
          <w:rFonts w:ascii="Times New Roman" w:eastAsia="Times New Roman" w:hAnsi="Times New Roman"/>
          <w:sz w:val="28"/>
          <w:szCs w:val="28"/>
          <w:lang w:eastAsia="ru-RU"/>
        </w:rPr>
        <w:t>Шурову</w:t>
      </w:r>
      <w:proofErr w:type="spellEnd"/>
      <w:r w:rsidR="00DD24A7" w:rsidRPr="00595EF3">
        <w:rPr>
          <w:rFonts w:ascii="Times New Roman" w:eastAsia="Times New Roman" w:hAnsi="Times New Roman"/>
          <w:sz w:val="28"/>
          <w:szCs w:val="28"/>
          <w:lang w:eastAsia="ru-RU"/>
        </w:rPr>
        <w:t xml:space="preserve"> Ж.С.</w:t>
      </w:r>
    </w:p>
    <w:p w:rsidR="00DD24A7" w:rsidRPr="00D2129A" w:rsidRDefault="00DD24A7" w:rsidP="00DD24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4A7" w:rsidRPr="00D2129A" w:rsidRDefault="00DD24A7" w:rsidP="00DD24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4A7" w:rsidRPr="00D2129A" w:rsidRDefault="00DD24A7" w:rsidP="00DD24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4A7" w:rsidRPr="00D2129A" w:rsidRDefault="00AA2510" w:rsidP="00BB14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И.о.</w:t>
      </w:r>
      <w:r w:rsidR="00786AF3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</w:t>
      </w:r>
      <w:r w:rsidR="00DD24A7" w:rsidRPr="00D2129A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Бердска                                                          </w:t>
      </w:r>
      <w:r w:rsidR="005A6AC1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DD24A7" w:rsidRPr="00D212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24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24A7" w:rsidRPr="00D212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В.Н</w:t>
      </w:r>
      <w:r w:rsidR="00DD24A7" w:rsidRPr="00D2129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B14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Захаров</w:t>
      </w:r>
    </w:p>
    <w:p w:rsidR="00DD24A7" w:rsidRPr="00BB14F6" w:rsidRDefault="00DD24A7" w:rsidP="00DD24A7">
      <w:pPr>
        <w:pStyle w:val="ConsPlusNormal"/>
        <w:ind w:right="57" w:firstLine="709"/>
        <w:jc w:val="both"/>
        <w:rPr>
          <w:sz w:val="20"/>
          <w:szCs w:val="20"/>
        </w:rPr>
      </w:pPr>
    </w:p>
    <w:p w:rsidR="00BB14F6" w:rsidRPr="001569C7" w:rsidRDefault="00BB14F6" w:rsidP="00DD24A7">
      <w:pPr>
        <w:pStyle w:val="ConsPlusNormal"/>
        <w:ind w:right="57" w:firstLine="709"/>
        <w:jc w:val="both"/>
        <w:rPr>
          <w:sz w:val="20"/>
          <w:szCs w:val="20"/>
        </w:rPr>
      </w:pPr>
    </w:p>
    <w:p w:rsidR="00CC489D" w:rsidRDefault="00CC489D" w:rsidP="00DD24A7">
      <w:pPr>
        <w:pStyle w:val="ConsPlusNormal"/>
        <w:ind w:right="57" w:firstLine="709"/>
        <w:jc w:val="both"/>
        <w:rPr>
          <w:sz w:val="20"/>
          <w:szCs w:val="20"/>
        </w:rPr>
      </w:pPr>
    </w:p>
    <w:p w:rsidR="001569C7" w:rsidRPr="001569C7" w:rsidRDefault="001569C7" w:rsidP="00DD24A7">
      <w:pPr>
        <w:pStyle w:val="ConsPlusNormal"/>
        <w:ind w:right="57" w:firstLine="709"/>
        <w:jc w:val="both"/>
        <w:rPr>
          <w:sz w:val="20"/>
          <w:szCs w:val="20"/>
        </w:rPr>
      </w:pPr>
    </w:p>
    <w:p w:rsidR="00DD24A7" w:rsidRPr="008728DA" w:rsidRDefault="00DD24A7" w:rsidP="00DD24A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8728DA">
        <w:rPr>
          <w:rFonts w:ascii="Times New Roman" w:eastAsia="Times New Roman" w:hAnsi="Times New Roman"/>
          <w:sz w:val="20"/>
          <w:szCs w:val="20"/>
          <w:lang w:eastAsia="ru-RU"/>
        </w:rPr>
        <w:t>Е.В.Малышева</w:t>
      </w:r>
      <w:proofErr w:type="spellEnd"/>
    </w:p>
    <w:p w:rsidR="00E607B5" w:rsidRDefault="00DD24A7" w:rsidP="00DD24A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28DA">
        <w:rPr>
          <w:rFonts w:ascii="Times New Roman" w:eastAsia="Times New Roman" w:hAnsi="Times New Roman"/>
          <w:sz w:val="20"/>
          <w:szCs w:val="20"/>
          <w:lang w:eastAsia="ru-RU"/>
        </w:rPr>
        <w:t>22584</w:t>
      </w:r>
      <w:bookmarkStart w:id="1" w:name="P34"/>
      <w:bookmarkEnd w:id="1"/>
      <w:r w:rsidRPr="008728D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E607B5" w:rsidRDefault="00E607B5" w:rsidP="00996DF8">
      <w:pPr>
        <w:pageBreakBefore/>
        <w:widowControl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E607B5">
        <w:rPr>
          <w:rFonts w:ascii="Times New Roman" w:hAnsi="Times New Roman"/>
          <w:sz w:val="28"/>
          <w:szCs w:val="28"/>
        </w:rPr>
        <w:lastRenderedPageBreak/>
        <w:t xml:space="preserve">ПРИЛОЖЕНИЕ № 1 </w:t>
      </w:r>
    </w:p>
    <w:p w:rsidR="00E607B5" w:rsidRPr="00E607B5" w:rsidRDefault="00E607B5" w:rsidP="00E607B5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E607B5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07B5">
        <w:rPr>
          <w:rFonts w:ascii="Times New Roman" w:hAnsi="Times New Roman"/>
          <w:sz w:val="28"/>
          <w:szCs w:val="28"/>
        </w:rPr>
        <w:t>постановлению администрации</w:t>
      </w:r>
    </w:p>
    <w:p w:rsidR="00E607B5" w:rsidRDefault="00E607B5" w:rsidP="00E607B5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E607B5">
        <w:rPr>
          <w:rFonts w:ascii="Times New Roman" w:hAnsi="Times New Roman"/>
          <w:sz w:val="28"/>
          <w:szCs w:val="28"/>
        </w:rPr>
        <w:t>города Бердска</w:t>
      </w:r>
    </w:p>
    <w:p w:rsidR="00E607B5" w:rsidRPr="00E607B5" w:rsidRDefault="001C3B6B" w:rsidP="00E607B5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E607B5">
        <w:rPr>
          <w:rFonts w:ascii="Times New Roman" w:hAnsi="Times New Roman"/>
          <w:sz w:val="28"/>
          <w:szCs w:val="28"/>
        </w:rPr>
        <w:t>_</w:t>
      </w:r>
      <w:r w:rsidR="00CA1820">
        <w:rPr>
          <w:rFonts w:ascii="Times New Roman" w:hAnsi="Times New Roman"/>
          <w:sz w:val="28"/>
          <w:szCs w:val="28"/>
        </w:rPr>
        <w:t xml:space="preserve">20.04.2022 </w:t>
      </w:r>
      <w:r w:rsidR="00E607B5">
        <w:rPr>
          <w:rFonts w:ascii="Times New Roman" w:hAnsi="Times New Roman"/>
          <w:sz w:val="28"/>
          <w:szCs w:val="28"/>
        </w:rPr>
        <w:t>№_</w:t>
      </w:r>
      <w:r w:rsidR="00CA1820">
        <w:rPr>
          <w:rFonts w:ascii="Times New Roman" w:hAnsi="Times New Roman"/>
          <w:sz w:val="28"/>
          <w:szCs w:val="28"/>
        </w:rPr>
        <w:t>1541</w:t>
      </w:r>
    </w:p>
    <w:p w:rsidR="00E607B5" w:rsidRDefault="00E607B5" w:rsidP="00E60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607B5" w:rsidRPr="00E607B5" w:rsidRDefault="00E607B5" w:rsidP="00E60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607B5" w:rsidRPr="00E607B5" w:rsidRDefault="00E607B5" w:rsidP="00E60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607B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СОСТАВ </w:t>
      </w:r>
    </w:p>
    <w:p w:rsidR="00E607B5" w:rsidRDefault="00E607B5" w:rsidP="003D00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607B5">
        <w:rPr>
          <w:rFonts w:ascii="Times New Roman" w:hAnsi="Times New Roman"/>
          <w:b/>
          <w:color w:val="000000"/>
          <w:sz w:val="28"/>
          <w:szCs w:val="28"/>
        </w:rPr>
        <w:t>комиссии по согласованию закупок у единственного поставщика, осуществляемых муниципальными заказчиками города Бердска в соответствии с распоряжением Правительства Новосибирской области от 16.03.2022 №</w:t>
      </w:r>
      <w:r w:rsidRPr="00450D8F">
        <w:rPr>
          <w:rFonts w:ascii="Times New Roman" w:hAnsi="Times New Roman"/>
          <w:b/>
          <w:color w:val="000000"/>
          <w:sz w:val="28"/>
          <w:szCs w:val="28"/>
        </w:rPr>
        <w:t> </w:t>
      </w:r>
      <w:r w:rsidRPr="00E607B5">
        <w:rPr>
          <w:rFonts w:ascii="Times New Roman" w:hAnsi="Times New Roman"/>
          <w:b/>
          <w:color w:val="000000"/>
          <w:sz w:val="28"/>
          <w:szCs w:val="28"/>
        </w:rPr>
        <w:t>108-рп «Об особенностях осуществления закупок товаров, работ, услуг для обеспечения государственных и (или) муниципальных нужд Новосибирской области»</w:t>
      </w:r>
    </w:p>
    <w:p w:rsidR="003D009F" w:rsidRDefault="003D009F" w:rsidP="003D00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009F" w:rsidRPr="00AE72BD" w:rsidRDefault="003D009F" w:rsidP="003D00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11"/>
        <w:gridCol w:w="425"/>
        <w:gridCol w:w="5493"/>
      </w:tblGrid>
      <w:tr w:rsidR="00E607B5" w:rsidRPr="00AE72BD" w:rsidTr="00450D8F">
        <w:tc>
          <w:tcPr>
            <w:tcW w:w="4111" w:type="dxa"/>
          </w:tcPr>
          <w:p w:rsidR="00E607B5" w:rsidRPr="00AE72BD" w:rsidRDefault="00E607B5" w:rsidP="003D009F">
            <w:pPr>
              <w:tabs>
                <w:tab w:val="left" w:pos="3240"/>
              </w:tabs>
              <w:rPr>
                <w:rFonts w:ascii="Times New Roman" w:hAnsi="Times New Roman"/>
                <w:sz w:val="28"/>
                <w:szCs w:val="28"/>
              </w:rPr>
            </w:pPr>
            <w:r w:rsidRPr="00AE72BD">
              <w:rPr>
                <w:rFonts w:ascii="Times New Roman" w:hAnsi="Times New Roman"/>
                <w:sz w:val="28"/>
                <w:szCs w:val="28"/>
              </w:rPr>
              <w:t>Шестернин Евгений Анатольевич</w:t>
            </w:r>
          </w:p>
        </w:tc>
        <w:tc>
          <w:tcPr>
            <w:tcW w:w="425" w:type="dxa"/>
          </w:tcPr>
          <w:p w:rsidR="00E607B5" w:rsidRPr="00AE72BD" w:rsidRDefault="00E607B5" w:rsidP="003D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72B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93" w:type="dxa"/>
          </w:tcPr>
          <w:p w:rsidR="00E607B5" w:rsidRPr="00AE72BD" w:rsidRDefault="00E607B5" w:rsidP="003D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72BD">
              <w:rPr>
                <w:rFonts w:ascii="Times New Roman" w:hAnsi="Times New Roman"/>
                <w:sz w:val="28"/>
                <w:szCs w:val="28"/>
              </w:rPr>
              <w:t>Глава города Бердска, председатель комиссии;</w:t>
            </w:r>
          </w:p>
        </w:tc>
      </w:tr>
      <w:tr w:rsidR="00E607B5" w:rsidRPr="00AE72BD" w:rsidTr="00450D8F">
        <w:tc>
          <w:tcPr>
            <w:tcW w:w="4111" w:type="dxa"/>
          </w:tcPr>
          <w:p w:rsidR="00E607B5" w:rsidRPr="00AE72BD" w:rsidRDefault="00E607B5" w:rsidP="003D009F">
            <w:pPr>
              <w:tabs>
                <w:tab w:val="left" w:pos="324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72BD">
              <w:rPr>
                <w:rFonts w:ascii="Times New Roman" w:hAnsi="Times New Roman"/>
                <w:sz w:val="28"/>
                <w:szCs w:val="28"/>
              </w:rPr>
              <w:t>Шурова</w:t>
            </w:r>
            <w:proofErr w:type="spellEnd"/>
            <w:r w:rsidRPr="00AE72BD">
              <w:rPr>
                <w:rFonts w:ascii="Times New Roman" w:hAnsi="Times New Roman"/>
                <w:sz w:val="28"/>
                <w:szCs w:val="28"/>
              </w:rPr>
              <w:t xml:space="preserve"> Жанна Сергеевна  </w:t>
            </w:r>
          </w:p>
        </w:tc>
        <w:tc>
          <w:tcPr>
            <w:tcW w:w="425" w:type="dxa"/>
          </w:tcPr>
          <w:p w:rsidR="00E607B5" w:rsidRPr="00AE72BD" w:rsidRDefault="00E607B5" w:rsidP="003D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72B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93" w:type="dxa"/>
          </w:tcPr>
          <w:p w:rsidR="00E607B5" w:rsidRPr="00AE72BD" w:rsidRDefault="00E607B5" w:rsidP="003D00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72BD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(по вопросам экономического развития), заместитель председателя комиссии;</w:t>
            </w:r>
          </w:p>
        </w:tc>
      </w:tr>
      <w:tr w:rsidR="00E607B5" w:rsidRPr="00AE72BD" w:rsidTr="00450D8F">
        <w:tc>
          <w:tcPr>
            <w:tcW w:w="4111" w:type="dxa"/>
          </w:tcPr>
          <w:p w:rsidR="00E607B5" w:rsidRPr="00AE72BD" w:rsidRDefault="00E607B5" w:rsidP="003D009F">
            <w:pPr>
              <w:tabs>
                <w:tab w:val="left" w:pos="3240"/>
              </w:tabs>
              <w:rPr>
                <w:rFonts w:ascii="Times New Roman" w:hAnsi="Times New Roman"/>
                <w:sz w:val="28"/>
                <w:szCs w:val="28"/>
              </w:rPr>
            </w:pPr>
            <w:r w:rsidRPr="00AE72BD">
              <w:rPr>
                <w:rFonts w:ascii="Times New Roman" w:hAnsi="Times New Roman"/>
                <w:sz w:val="28"/>
                <w:szCs w:val="28"/>
              </w:rPr>
              <w:t>Захаров Владимир Николаевич</w:t>
            </w:r>
          </w:p>
        </w:tc>
        <w:tc>
          <w:tcPr>
            <w:tcW w:w="425" w:type="dxa"/>
          </w:tcPr>
          <w:p w:rsidR="00E607B5" w:rsidRPr="00AE72BD" w:rsidRDefault="00E607B5" w:rsidP="003D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72B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93" w:type="dxa"/>
          </w:tcPr>
          <w:p w:rsidR="00E607B5" w:rsidRPr="00AE72BD" w:rsidRDefault="00E607B5" w:rsidP="003D00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72BD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(по строительству и городскому хозяйству), заместитель председателя комиссии;</w:t>
            </w:r>
          </w:p>
        </w:tc>
      </w:tr>
      <w:tr w:rsidR="00E607B5" w:rsidRPr="00AE72BD" w:rsidTr="00450D8F">
        <w:trPr>
          <w:trHeight w:val="381"/>
        </w:trPr>
        <w:tc>
          <w:tcPr>
            <w:tcW w:w="4111" w:type="dxa"/>
          </w:tcPr>
          <w:p w:rsidR="00CC489D" w:rsidRPr="00AE72BD" w:rsidRDefault="00CC489D" w:rsidP="003D009F">
            <w:pPr>
              <w:tabs>
                <w:tab w:val="left" w:pos="324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2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Остапенко Галина Федоровна</w:t>
            </w:r>
          </w:p>
          <w:p w:rsidR="00FB7E6D" w:rsidRPr="00AE72BD" w:rsidRDefault="00FB7E6D" w:rsidP="003D009F">
            <w:pPr>
              <w:tabs>
                <w:tab w:val="left" w:pos="324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569C7" w:rsidRPr="00AE72BD" w:rsidRDefault="001569C7" w:rsidP="003D009F">
            <w:pPr>
              <w:tabs>
                <w:tab w:val="left" w:pos="324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D009F" w:rsidRPr="00AE72BD" w:rsidRDefault="00E607B5" w:rsidP="00CA1820">
            <w:pPr>
              <w:tabs>
                <w:tab w:val="left" w:pos="3240"/>
              </w:tabs>
              <w:rPr>
                <w:rFonts w:ascii="Times New Roman" w:hAnsi="Times New Roman"/>
                <w:sz w:val="28"/>
                <w:szCs w:val="28"/>
              </w:rPr>
            </w:pPr>
            <w:r w:rsidRPr="00AE72BD">
              <w:rPr>
                <w:rFonts w:ascii="Times New Roman" w:hAnsi="Times New Roman"/>
                <w:color w:val="000000"/>
                <w:sz w:val="28"/>
                <w:szCs w:val="28"/>
              </w:rPr>
              <w:t>Члены комиссии:</w:t>
            </w:r>
          </w:p>
        </w:tc>
        <w:tc>
          <w:tcPr>
            <w:tcW w:w="425" w:type="dxa"/>
          </w:tcPr>
          <w:p w:rsidR="00E607B5" w:rsidRPr="00AE72BD" w:rsidRDefault="00AE72BD" w:rsidP="003D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72B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93" w:type="dxa"/>
          </w:tcPr>
          <w:p w:rsidR="00E607B5" w:rsidRPr="00AE72BD" w:rsidRDefault="00CC489D" w:rsidP="00FB7E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72BD">
              <w:rPr>
                <w:rFonts w:ascii="Times New Roman" w:hAnsi="Times New Roman"/>
                <w:sz w:val="28"/>
                <w:szCs w:val="28"/>
              </w:rPr>
              <w:t xml:space="preserve">ведущий эксперт отдела правовой и организационной работы </w:t>
            </w:r>
            <w:r w:rsidR="00FB7E6D" w:rsidRPr="00AE72BD">
              <w:rPr>
                <w:rFonts w:ascii="Times New Roman" w:hAnsi="Times New Roman"/>
                <w:sz w:val="28"/>
                <w:szCs w:val="28"/>
              </w:rPr>
              <w:t>муниципального казенного учреждения «У</w:t>
            </w:r>
            <w:r w:rsidRPr="00AE72BD">
              <w:rPr>
                <w:rFonts w:ascii="Times New Roman" w:hAnsi="Times New Roman"/>
                <w:sz w:val="28"/>
                <w:szCs w:val="28"/>
              </w:rPr>
              <w:t>правления образования и молоде</w:t>
            </w:r>
            <w:r w:rsidR="00FB7E6D" w:rsidRPr="00AE72BD">
              <w:rPr>
                <w:rFonts w:ascii="Times New Roman" w:hAnsi="Times New Roman"/>
                <w:sz w:val="28"/>
                <w:szCs w:val="28"/>
              </w:rPr>
              <w:t>жной политики»</w:t>
            </w:r>
            <w:r w:rsidR="001569C7" w:rsidRPr="00AE72BD">
              <w:rPr>
                <w:rFonts w:ascii="Times New Roman" w:hAnsi="Times New Roman"/>
                <w:sz w:val="28"/>
                <w:szCs w:val="28"/>
              </w:rPr>
              <w:t>, секретарь комиссии</w:t>
            </w:r>
            <w:r w:rsidR="00FB7E6D" w:rsidRPr="00AE72BD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</w:tc>
      </w:tr>
      <w:tr w:rsidR="003D009F" w:rsidRPr="00AE72BD" w:rsidTr="00450D8F">
        <w:trPr>
          <w:trHeight w:val="602"/>
        </w:trPr>
        <w:tc>
          <w:tcPr>
            <w:tcW w:w="4111" w:type="dxa"/>
          </w:tcPr>
          <w:p w:rsidR="003D009F" w:rsidRPr="00AE72BD" w:rsidRDefault="003D009F" w:rsidP="003D009F">
            <w:pPr>
              <w:tabs>
                <w:tab w:val="left" w:pos="324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72BD">
              <w:rPr>
                <w:rFonts w:ascii="Times New Roman" w:hAnsi="Times New Roman"/>
                <w:sz w:val="28"/>
                <w:szCs w:val="28"/>
              </w:rPr>
              <w:t>Гронская</w:t>
            </w:r>
            <w:proofErr w:type="spellEnd"/>
            <w:r w:rsidRPr="00AE72BD">
              <w:rPr>
                <w:rFonts w:ascii="Times New Roman" w:hAnsi="Times New Roman"/>
                <w:sz w:val="28"/>
                <w:szCs w:val="28"/>
              </w:rPr>
              <w:t xml:space="preserve"> Людмила Михайловна        </w:t>
            </w:r>
          </w:p>
        </w:tc>
        <w:tc>
          <w:tcPr>
            <w:tcW w:w="425" w:type="dxa"/>
          </w:tcPr>
          <w:p w:rsidR="003D009F" w:rsidRPr="00AE72BD" w:rsidRDefault="00AE72BD" w:rsidP="003D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72B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93" w:type="dxa"/>
          </w:tcPr>
          <w:p w:rsidR="003D009F" w:rsidRPr="00AE72BD" w:rsidRDefault="003D009F" w:rsidP="003D00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72BD">
              <w:rPr>
                <w:rFonts w:ascii="Times New Roman" w:hAnsi="Times New Roman"/>
                <w:sz w:val="28"/>
                <w:szCs w:val="28"/>
              </w:rPr>
              <w:t>главный эксперт</w:t>
            </w:r>
            <w:r w:rsidR="00FB7E6D" w:rsidRPr="00AE72BD">
              <w:rPr>
                <w:rFonts w:ascii="Times New Roman" w:hAnsi="Times New Roman"/>
                <w:sz w:val="28"/>
                <w:szCs w:val="28"/>
              </w:rPr>
              <w:t xml:space="preserve"> отдела контрактной службы, учета и отчетности администрации города Бердска</w:t>
            </w:r>
            <w:r w:rsidRPr="00AE72BD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3D009F" w:rsidRPr="00AE72BD" w:rsidTr="00450D8F">
        <w:trPr>
          <w:trHeight w:val="602"/>
        </w:trPr>
        <w:tc>
          <w:tcPr>
            <w:tcW w:w="4111" w:type="dxa"/>
          </w:tcPr>
          <w:p w:rsidR="003D009F" w:rsidRPr="00AE72BD" w:rsidRDefault="003D009F" w:rsidP="003D009F">
            <w:pPr>
              <w:tabs>
                <w:tab w:val="left" w:pos="324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72BD">
              <w:rPr>
                <w:rFonts w:ascii="Times New Roman" w:hAnsi="Times New Roman"/>
                <w:sz w:val="28"/>
                <w:szCs w:val="28"/>
              </w:rPr>
              <w:t>Каркавин</w:t>
            </w:r>
            <w:proofErr w:type="spellEnd"/>
            <w:r w:rsidRPr="00AE72BD">
              <w:rPr>
                <w:rFonts w:ascii="Times New Roman" w:hAnsi="Times New Roman"/>
                <w:sz w:val="28"/>
                <w:szCs w:val="28"/>
              </w:rPr>
              <w:t xml:space="preserve"> Михаил Викторович </w:t>
            </w:r>
          </w:p>
        </w:tc>
        <w:tc>
          <w:tcPr>
            <w:tcW w:w="425" w:type="dxa"/>
          </w:tcPr>
          <w:p w:rsidR="003D009F" w:rsidRPr="00AE72BD" w:rsidRDefault="003D009F" w:rsidP="003D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72B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93" w:type="dxa"/>
          </w:tcPr>
          <w:p w:rsidR="003D009F" w:rsidRPr="00AE72BD" w:rsidRDefault="003D009F" w:rsidP="00FB7E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72BD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FB7E6D" w:rsidRPr="00AE72BD">
              <w:rPr>
                <w:rFonts w:ascii="Times New Roman" w:hAnsi="Times New Roman"/>
                <w:sz w:val="28"/>
                <w:szCs w:val="28"/>
              </w:rPr>
              <w:t xml:space="preserve">муниципального казенного учреждения </w:t>
            </w:r>
            <w:r w:rsidRPr="00AE72BD">
              <w:rPr>
                <w:rFonts w:ascii="Times New Roman" w:hAnsi="Times New Roman"/>
                <w:sz w:val="28"/>
                <w:szCs w:val="28"/>
              </w:rPr>
              <w:t>«Управление образования и молодежной политики»;</w:t>
            </w:r>
          </w:p>
        </w:tc>
      </w:tr>
      <w:tr w:rsidR="003D009F" w:rsidRPr="00AE72BD" w:rsidTr="00450D8F">
        <w:trPr>
          <w:trHeight w:val="602"/>
        </w:trPr>
        <w:tc>
          <w:tcPr>
            <w:tcW w:w="4111" w:type="dxa"/>
          </w:tcPr>
          <w:p w:rsidR="003D009F" w:rsidRPr="00AE72BD" w:rsidRDefault="003D009F" w:rsidP="003D009F">
            <w:pPr>
              <w:tabs>
                <w:tab w:val="left" w:pos="3240"/>
              </w:tabs>
              <w:rPr>
                <w:rFonts w:ascii="Times New Roman" w:hAnsi="Times New Roman"/>
                <w:sz w:val="28"/>
                <w:szCs w:val="28"/>
              </w:rPr>
            </w:pPr>
            <w:r w:rsidRPr="00AE72BD">
              <w:rPr>
                <w:rFonts w:ascii="Times New Roman" w:hAnsi="Times New Roman"/>
                <w:sz w:val="28"/>
                <w:szCs w:val="28"/>
              </w:rPr>
              <w:t xml:space="preserve">Комарова Ольга Викторовна  </w:t>
            </w:r>
          </w:p>
        </w:tc>
        <w:tc>
          <w:tcPr>
            <w:tcW w:w="425" w:type="dxa"/>
          </w:tcPr>
          <w:p w:rsidR="003D009F" w:rsidRPr="00AE72BD" w:rsidRDefault="003D009F" w:rsidP="003D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72B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93" w:type="dxa"/>
          </w:tcPr>
          <w:p w:rsidR="003D009F" w:rsidRPr="00AE72BD" w:rsidRDefault="003D009F" w:rsidP="003D00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72BD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FB7E6D" w:rsidRPr="00AE72BD">
              <w:rPr>
                <w:rFonts w:ascii="Times New Roman" w:hAnsi="Times New Roman"/>
                <w:sz w:val="28"/>
                <w:szCs w:val="28"/>
              </w:rPr>
              <w:t xml:space="preserve">муниципального казенного учреждения </w:t>
            </w:r>
            <w:r w:rsidRPr="00AE72BD">
              <w:rPr>
                <w:rFonts w:ascii="Times New Roman" w:hAnsi="Times New Roman"/>
                <w:sz w:val="28"/>
                <w:szCs w:val="28"/>
              </w:rPr>
              <w:t>«Центр размещения муниципального заказа»;</w:t>
            </w:r>
          </w:p>
        </w:tc>
      </w:tr>
      <w:tr w:rsidR="003D009F" w:rsidRPr="00AE72BD" w:rsidTr="00450D8F">
        <w:trPr>
          <w:trHeight w:val="565"/>
        </w:trPr>
        <w:tc>
          <w:tcPr>
            <w:tcW w:w="4111" w:type="dxa"/>
          </w:tcPr>
          <w:p w:rsidR="003D009F" w:rsidRPr="00AE72BD" w:rsidRDefault="003D009F" w:rsidP="003D009F">
            <w:pPr>
              <w:tabs>
                <w:tab w:val="left" w:pos="3240"/>
              </w:tabs>
              <w:rPr>
                <w:rFonts w:ascii="Times New Roman" w:hAnsi="Times New Roman"/>
                <w:sz w:val="28"/>
                <w:szCs w:val="28"/>
              </w:rPr>
            </w:pPr>
            <w:r w:rsidRPr="00AE72BD">
              <w:rPr>
                <w:rFonts w:ascii="Times New Roman" w:hAnsi="Times New Roman"/>
                <w:sz w:val="28"/>
                <w:szCs w:val="28"/>
              </w:rPr>
              <w:t>Шабалина Наталья Александровна</w:t>
            </w:r>
          </w:p>
        </w:tc>
        <w:tc>
          <w:tcPr>
            <w:tcW w:w="425" w:type="dxa"/>
          </w:tcPr>
          <w:p w:rsidR="003D009F" w:rsidRPr="00AE72BD" w:rsidRDefault="003D009F" w:rsidP="003D00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72B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93" w:type="dxa"/>
          </w:tcPr>
          <w:p w:rsidR="003D009F" w:rsidRPr="00AE72BD" w:rsidRDefault="003D009F" w:rsidP="00FB7E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72BD">
              <w:rPr>
                <w:rFonts w:ascii="Times New Roman" w:hAnsi="Times New Roman"/>
                <w:sz w:val="28"/>
                <w:szCs w:val="28"/>
              </w:rPr>
              <w:t xml:space="preserve">консультант </w:t>
            </w:r>
            <w:r w:rsidR="00FB7E6D" w:rsidRPr="00AE72BD">
              <w:rPr>
                <w:rFonts w:ascii="Times New Roman" w:hAnsi="Times New Roman"/>
                <w:sz w:val="28"/>
                <w:szCs w:val="28"/>
              </w:rPr>
              <w:t>управления финансов и налоговой политики</w:t>
            </w:r>
            <w:r w:rsidRPr="00AE72BD">
              <w:rPr>
                <w:rFonts w:ascii="Times New Roman" w:hAnsi="Times New Roman"/>
                <w:sz w:val="28"/>
                <w:szCs w:val="28"/>
              </w:rPr>
              <w:t xml:space="preserve"> администрации города Бердска.</w:t>
            </w:r>
          </w:p>
        </w:tc>
      </w:tr>
    </w:tbl>
    <w:p w:rsidR="00E607B5" w:rsidRPr="00E607B5" w:rsidRDefault="00996DF8" w:rsidP="003D009F">
      <w:pPr>
        <w:tabs>
          <w:tab w:val="left" w:pos="709"/>
        </w:tabs>
        <w:jc w:val="center"/>
      </w:pPr>
      <w:r>
        <w:t>___________________</w:t>
      </w:r>
    </w:p>
    <w:p w:rsidR="00363E23" w:rsidRDefault="00E607B5" w:rsidP="00363E23">
      <w:pPr>
        <w:pageBreakBefore/>
        <w:widowControl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E607B5">
        <w:rPr>
          <w:rFonts w:ascii="Times New Roman" w:hAnsi="Times New Roman"/>
          <w:sz w:val="28"/>
          <w:szCs w:val="28"/>
        </w:rPr>
        <w:lastRenderedPageBreak/>
        <w:t xml:space="preserve">ПРИЛОЖЕНИЕ № 2 </w:t>
      </w:r>
    </w:p>
    <w:p w:rsidR="00E607B5" w:rsidRPr="00E607B5" w:rsidRDefault="00363E23" w:rsidP="00363E23">
      <w:pPr>
        <w:widowControl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E607B5" w:rsidRPr="00E607B5">
        <w:rPr>
          <w:rFonts w:ascii="Times New Roman" w:hAnsi="Times New Roman"/>
          <w:sz w:val="28"/>
          <w:szCs w:val="28"/>
        </w:rPr>
        <w:t>постановлению администрации</w:t>
      </w:r>
    </w:p>
    <w:p w:rsidR="00E607B5" w:rsidRPr="00E607B5" w:rsidRDefault="00E607B5" w:rsidP="00363E23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E607B5">
        <w:rPr>
          <w:rFonts w:ascii="Times New Roman" w:hAnsi="Times New Roman"/>
          <w:sz w:val="28"/>
          <w:szCs w:val="28"/>
        </w:rPr>
        <w:t>города Бердска</w:t>
      </w:r>
    </w:p>
    <w:p w:rsidR="00E607B5" w:rsidRPr="00E607B5" w:rsidRDefault="001C3B6B" w:rsidP="00363E23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A1820">
        <w:rPr>
          <w:rFonts w:ascii="Times New Roman" w:hAnsi="Times New Roman"/>
          <w:sz w:val="28"/>
          <w:szCs w:val="28"/>
        </w:rPr>
        <w:t>20.04.2022</w:t>
      </w:r>
      <w:r w:rsidR="00E607B5">
        <w:rPr>
          <w:rFonts w:ascii="Times New Roman" w:hAnsi="Times New Roman"/>
          <w:sz w:val="28"/>
          <w:szCs w:val="28"/>
        </w:rPr>
        <w:t>_№_</w:t>
      </w:r>
      <w:r w:rsidR="00CA1820">
        <w:rPr>
          <w:rFonts w:ascii="Times New Roman" w:hAnsi="Times New Roman"/>
          <w:sz w:val="28"/>
          <w:szCs w:val="28"/>
        </w:rPr>
        <w:t>1541</w:t>
      </w:r>
    </w:p>
    <w:p w:rsidR="00E607B5" w:rsidRDefault="00E607B5" w:rsidP="00363E23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607B5" w:rsidRDefault="00E607B5" w:rsidP="00E60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607B5" w:rsidRPr="00E607B5" w:rsidRDefault="00E607B5" w:rsidP="00E60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607B5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E607B5" w:rsidRPr="00E607B5" w:rsidRDefault="00E607B5" w:rsidP="00E60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07B5">
        <w:rPr>
          <w:rFonts w:ascii="Times New Roman" w:hAnsi="Times New Roman"/>
          <w:b/>
          <w:color w:val="000000"/>
          <w:sz w:val="28"/>
          <w:szCs w:val="28"/>
        </w:rPr>
        <w:t xml:space="preserve"> о комиссии по согласованию закупок у единственного поставщика, осуществляемых муниципальными заказчиками города Бердска в соответствии с распоряжением Правительства Новосибирской области от 16.03.2022 № 108-рп «Об особенностях осуществления закупок товаров, работ, услуг для обеспечения государственных и (или) муниципальных нужд Новосибирской области»</w:t>
      </w:r>
    </w:p>
    <w:p w:rsidR="00E607B5" w:rsidRPr="00E607B5" w:rsidRDefault="00E607B5" w:rsidP="00E60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607B5" w:rsidRPr="00AE72BD" w:rsidRDefault="00AE72BD" w:rsidP="00AE72BD">
      <w:pPr>
        <w:tabs>
          <w:tab w:val="left" w:pos="709"/>
        </w:tabs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AE72BD">
        <w:rPr>
          <w:rFonts w:ascii="Times New Roman" w:hAnsi="Times New Roman"/>
          <w:b/>
          <w:bCs/>
          <w:sz w:val="28"/>
          <w:szCs w:val="28"/>
        </w:rPr>
        <w:t>.</w:t>
      </w:r>
      <w:r w:rsidR="00E607B5" w:rsidRPr="00AE72BD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E607B5" w:rsidRPr="00E607B5" w:rsidRDefault="00E607B5" w:rsidP="00E607B5">
      <w:pPr>
        <w:pStyle w:val="a9"/>
        <w:tabs>
          <w:tab w:val="left" w:pos="709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E607B5" w:rsidRPr="00E607B5" w:rsidRDefault="00E607B5" w:rsidP="00E607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07B5">
        <w:rPr>
          <w:rFonts w:ascii="Times New Roman" w:hAnsi="Times New Roman"/>
          <w:color w:val="000000"/>
          <w:sz w:val="28"/>
          <w:szCs w:val="28"/>
        </w:rPr>
        <w:t>1. Настоящее Положение устанавливает порядок деятельности комиссии по согласованию закупок у единственного поставщика, осуществляемых муниципальными заказчиками города Бердска в соответствии с распоряжением Правительства Новосибирской области от 16.03.2022 № 108-рп «Об особенностях осуществления закупок товаров, работ, услуг для обеспечения государственных и (или) муниципальных нужд Новосибирской области» (далее – Положение, Комиссия, соответственно).</w:t>
      </w:r>
    </w:p>
    <w:p w:rsidR="00E607B5" w:rsidRPr="00E607B5" w:rsidRDefault="00E607B5" w:rsidP="00E607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07B5"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proofErr w:type="gramStart"/>
      <w:r w:rsidRPr="00E607B5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 распространяет свое действие на органы местного самоуправления, муниципальные казенные учреждения, а также на муниципальные бюджетные и автономные учреждения, муниципальные унитарные предприятия города Бердска, осуществляющие закупки в соответствии с Федеральным законом от  05.04.2013 № 44-ФЗ «О </w:t>
      </w:r>
      <w:r w:rsidRPr="00E607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контрактной системе 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607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сфере закупок товаров, работ, услуг для обеспечения государственных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607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муниципальных нужд» (далее – Закон № 44-ФЗ), в части применения порядка согласования вопросов закупочной деятельности</w:t>
      </w:r>
      <w:proofErr w:type="gramEnd"/>
      <w:r w:rsidRPr="00E607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городе Бердске.</w:t>
      </w:r>
    </w:p>
    <w:p w:rsidR="00E607B5" w:rsidRPr="00E607B5" w:rsidRDefault="00E607B5" w:rsidP="00E607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607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В своей деятельности Комиссия руководствуется Уставом города Бердска, Гражданским кодексом Российской Федерации, Законом № 44-ФЗ, распоряжением Правительства Новосибирской области от 16.03.2022 № 108</w:t>
      </w:r>
      <w:r w:rsidRPr="00E607B5">
        <w:rPr>
          <w:rFonts w:ascii="Times New Roman" w:eastAsia="Times New Roman" w:hAnsi="Times New Roman"/>
          <w:sz w:val="28"/>
          <w:szCs w:val="28"/>
          <w:lang w:eastAsia="ru-RU"/>
        </w:rPr>
        <w:t xml:space="preserve">-рп «Об особенностях осуществления </w:t>
      </w:r>
      <w:r w:rsidRPr="00E607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закупок товаров, работ, услуг для обеспечения государственных и (или) муниципальных нужд Новосибирской области».</w:t>
      </w:r>
    </w:p>
    <w:p w:rsidR="00E607B5" w:rsidRPr="00E607B5" w:rsidRDefault="00E607B5" w:rsidP="00E607B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07B5">
        <w:rPr>
          <w:rFonts w:ascii="Times New Roman" w:hAnsi="Times New Roman"/>
          <w:color w:val="000000"/>
          <w:sz w:val="28"/>
          <w:szCs w:val="28"/>
        </w:rPr>
        <w:t>4. Комиссия является коллегиальным совещательным органом, созданным с целью выработки согласованных действий и принятия экономически обоснованных решений в области  закупочной  деятельности.</w:t>
      </w:r>
    </w:p>
    <w:p w:rsidR="00E607B5" w:rsidRPr="00E607B5" w:rsidRDefault="00E607B5" w:rsidP="00E607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7B5" w:rsidRPr="00E607B5" w:rsidRDefault="00AE72BD" w:rsidP="00E607B5">
      <w:pPr>
        <w:spacing w:after="0" w:line="240" w:lineRule="auto"/>
        <w:ind w:left="1729"/>
        <w:contextualSpacing/>
        <w:rPr>
          <w:rFonts w:ascii="Times New Roman" w:hAnsi="Times New Roman"/>
          <w:sz w:val="28"/>
          <w:szCs w:val="28"/>
        </w:rPr>
      </w:pPr>
      <w:r w:rsidRPr="00AE72BD">
        <w:rPr>
          <w:rFonts w:ascii="Times New Roman" w:hAnsi="Times New Roman"/>
          <w:b/>
          <w:sz w:val="28"/>
          <w:szCs w:val="28"/>
          <w:lang w:val="en-US"/>
        </w:rPr>
        <w:t>II</w:t>
      </w:r>
      <w:r w:rsidR="00E607B5" w:rsidRPr="00AE72BD">
        <w:rPr>
          <w:rFonts w:ascii="Times New Roman" w:hAnsi="Times New Roman"/>
          <w:b/>
          <w:sz w:val="28"/>
          <w:szCs w:val="28"/>
        </w:rPr>
        <w:t>.ОРГАНИЗАЦИЯ ДЕЯТЕЛЬНОСТИ КОМИССИИ</w:t>
      </w:r>
    </w:p>
    <w:p w:rsidR="00E607B5" w:rsidRPr="00E607B5" w:rsidRDefault="00E607B5" w:rsidP="00E607B5">
      <w:pPr>
        <w:spacing w:after="0" w:line="240" w:lineRule="auto"/>
        <w:ind w:left="1729"/>
        <w:contextualSpacing/>
        <w:rPr>
          <w:rFonts w:ascii="Times New Roman" w:hAnsi="Times New Roman"/>
          <w:sz w:val="28"/>
          <w:szCs w:val="28"/>
        </w:rPr>
      </w:pPr>
    </w:p>
    <w:p w:rsidR="00E607B5" w:rsidRPr="00E607B5" w:rsidRDefault="00E607B5" w:rsidP="00996DF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07B5">
        <w:rPr>
          <w:rFonts w:ascii="Times New Roman" w:hAnsi="Times New Roman"/>
          <w:sz w:val="28"/>
          <w:szCs w:val="28"/>
        </w:rPr>
        <w:t>1. Заседания Комиссии проводятся по мере необходимости.</w:t>
      </w:r>
    </w:p>
    <w:p w:rsidR="00E607B5" w:rsidRPr="00E607B5" w:rsidRDefault="00E607B5" w:rsidP="00996D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07B5">
        <w:rPr>
          <w:rFonts w:ascii="Times New Roman" w:hAnsi="Times New Roman"/>
          <w:sz w:val="28"/>
          <w:szCs w:val="28"/>
        </w:rPr>
        <w:t xml:space="preserve">2. Председатель Комиссии: </w:t>
      </w:r>
    </w:p>
    <w:p w:rsidR="00E607B5" w:rsidRPr="00E607B5" w:rsidRDefault="00E607B5" w:rsidP="00996D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07B5">
        <w:rPr>
          <w:rFonts w:ascii="Times New Roman" w:hAnsi="Times New Roman"/>
          <w:sz w:val="28"/>
          <w:szCs w:val="28"/>
        </w:rPr>
        <w:lastRenderedPageBreak/>
        <w:t xml:space="preserve">- осуществляет общее руководство работой Комиссии и несет ответственность за выполнение задач, возложенных на Комиссию; </w:t>
      </w:r>
    </w:p>
    <w:p w:rsidR="00E607B5" w:rsidRPr="00E607B5" w:rsidRDefault="00E607B5" w:rsidP="00996D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07B5">
        <w:rPr>
          <w:rFonts w:ascii="Times New Roman" w:hAnsi="Times New Roman"/>
          <w:sz w:val="28"/>
          <w:szCs w:val="28"/>
        </w:rPr>
        <w:t xml:space="preserve">- утверждает сроки проведения заседаний Комиссии; </w:t>
      </w:r>
    </w:p>
    <w:p w:rsidR="00E607B5" w:rsidRPr="00E607B5" w:rsidRDefault="00E607B5" w:rsidP="00996D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07B5">
        <w:rPr>
          <w:rFonts w:ascii="Times New Roman" w:hAnsi="Times New Roman"/>
          <w:sz w:val="28"/>
          <w:szCs w:val="28"/>
        </w:rPr>
        <w:t>- утверждает протоколы заседаний Комиссии.</w:t>
      </w:r>
    </w:p>
    <w:p w:rsidR="00E607B5" w:rsidRPr="00E607B5" w:rsidRDefault="00E607B5" w:rsidP="00996D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07B5">
        <w:rPr>
          <w:rFonts w:ascii="Times New Roman" w:hAnsi="Times New Roman"/>
          <w:sz w:val="28"/>
          <w:szCs w:val="28"/>
        </w:rPr>
        <w:t xml:space="preserve">3. Секретарь Комиссии обеспечивает организационно-техническую работу, в том числе: </w:t>
      </w:r>
    </w:p>
    <w:p w:rsidR="00E607B5" w:rsidRPr="00E607B5" w:rsidRDefault="00E607B5" w:rsidP="00996D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07B5">
        <w:rPr>
          <w:rFonts w:ascii="Times New Roman" w:hAnsi="Times New Roman"/>
          <w:sz w:val="28"/>
          <w:szCs w:val="28"/>
        </w:rPr>
        <w:t xml:space="preserve">- формирует перечень заявок c прилагаемыми обосновывающими документами на рассмотрение комиссии; </w:t>
      </w:r>
    </w:p>
    <w:p w:rsidR="00E607B5" w:rsidRPr="00E607B5" w:rsidRDefault="00E607B5" w:rsidP="00996D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07B5">
        <w:rPr>
          <w:rFonts w:ascii="Times New Roman" w:hAnsi="Times New Roman"/>
          <w:sz w:val="28"/>
          <w:szCs w:val="28"/>
        </w:rPr>
        <w:t xml:space="preserve">- составляет повестки заседаний Комиссии; </w:t>
      </w:r>
    </w:p>
    <w:p w:rsidR="00E607B5" w:rsidRPr="00E607B5" w:rsidRDefault="00E607B5" w:rsidP="00996D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07B5">
        <w:rPr>
          <w:rFonts w:ascii="Times New Roman" w:hAnsi="Times New Roman"/>
          <w:sz w:val="28"/>
          <w:szCs w:val="28"/>
        </w:rPr>
        <w:t xml:space="preserve">- обеспечивает созыв участников заседания Комиссии; </w:t>
      </w:r>
    </w:p>
    <w:p w:rsidR="00E607B5" w:rsidRPr="00E607B5" w:rsidRDefault="00E607B5" w:rsidP="00996D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07B5">
        <w:rPr>
          <w:rFonts w:ascii="Times New Roman" w:hAnsi="Times New Roman"/>
          <w:sz w:val="28"/>
          <w:szCs w:val="28"/>
        </w:rPr>
        <w:t xml:space="preserve">- регистрирует членов Комиссии и приглашенных лиц; </w:t>
      </w:r>
    </w:p>
    <w:p w:rsidR="00E607B5" w:rsidRPr="00E607B5" w:rsidRDefault="00E607B5" w:rsidP="00996D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07B5">
        <w:rPr>
          <w:rFonts w:ascii="Times New Roman" w:hAnsi="Times New Roman"/>
          <w:sz w:val="28"/>
          <w:szCs w:val="28"/>
        </w:rPr>
        <w:t xml:space="preserve">- снабжает информационными материалами членов Комиссии; </w:t>
      </w:r>
    </w:p>
    <w:p w:rsidR="00E607B5" w:rsidRPr="00E607B5" w:rsidRDefault="00E607B5" w:rsidP="00996D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07B5">
        <w:rPr>
          <w:rFonts w:ascii="Times New Roman" w:hAnsi="Times New Roman"/>
          <w:sz w:val="28"/>
          <w:szCs w:val="28"/>
        </w:rPr>
        <w:t xml:space="preserve">- ведет протоколы заседаний Комиссии и оформляет их в установленном порядке; </w:t>
      </w:r>
    </w:p>
    <w:p w:rsidR="00E607B5" w:rsidRPr="00E607B5" w:rsidRDefault="00E607B5" w:rsidP="00996D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07B5">
        <w:rPr>
          <w:rFonts w:ascii="Times New Roman" w:hAnsi="Times New Roman"/>
          <w:sz w:val="28"/>
          <w:szCs w:val="28"/>
        </w:rPr>
        <w:t xml:space="preserve">- направляет копии утвержденных протоколов </w:t>
      </w:r>
      <w:r w:rsidR="00CA7467">
        <w:rPr>
          <w:rFonts w:ascii="Times New Roman" w:hAnsi="Times New Roman"/>
          <w:sz w:val="28"/>
          <w:szCs w:val="28"/>
        </w:rPr>
        <w:t>муниципальным заказчикам</w:t>
      </w:r>
      <w:r w:rsidRPr="00E607B5">
        <w:rPr>
          <w:rFonts w:ascii="Times New Roman" w:hAnsi="Times New Roman"/>
          <w:sz w:val="28"/>
          <w:szCs w:val="28"/>
        </w:rPr>
        <w:t xml:space="preserve"> в срок не позднее 1 рабочего дня.</w:t>
      </w:r>
    </w:p>
    <w:p w:rsidR="00E607B5" w:rsidRPr="00E607B5" w:rsidRDefault="00CA7467" w:rsidP="00996DF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E607B5">
        <w:rPr>
          <w:rFonts w:ascii="Times New Roman" w:hAnsi="Times New Roman"/>
          <w:sz w:val="28"/>
          <w:szCs w:val="28"/>
        </w:rPr>
        <w:t xml:space="preserve"> </w:t>
      </w:r>
      <w:r w:rsidR="00E607B5" w:rsidRPr="00E607B5">
        <w:rPr>
          <w:rFonts w:ascii="Times New Roman" w:hAnsi="Times New Roman"/>
          <w:sz w:val="28"/>
          <w:szCs w:val="28"/>
        </w:rPr>
        <w:t>Заключение контракта с единственным поставщиком (подрядчиком, исполнителем) в соответствии с подпунктом 6 пункта 1 распоряжения Правительства Новосибирской области от 16.03.2022 № 108-рп «Об особенностях осуществления закупок товаров, работ, услуг для обеспечения государственных и (или) муниципальных нужд Новосибирской области» осуществляется заказчиком на основании решения Комиссии.</w:t>
      </w:r>
    </w:p>
    <w:p w:rsidR="00E607B5" w:rsidRPr="00E607B5" w:rsidRDefault="00E607B5" w:rsidP="00996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607B5">
        <w:rPr>
          <w:rFonts w:ascii="Times New Roman" w:eastAsia="Times New Roman" w:hAnsi="Times New Roman"/>
          <w:bCs/>
          <w:sz w:val="28"/>
          <w:szCs w:val="28"/>
          <w:lang w:eastAsia="ru-RU"/>
        </w:rPr>
        <w:t>5. Комиссия рассматривает обращения муниципальных заказчиков о согласовании заключения контракта с единственным поставщиком, осуществляющих закупки в соответствии с Законом № 44-ФЗ.</w:t>
      </w:r>
    </w:p>
    <w:p w:rsidR="00E607B5" w:rsidRPr="00E607B5" w:rsidRDefault="00E607B5" w:rsidP="00996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607B5">
        <w:rPr>
          <w:rFonts w:ascii="Times New Roman" w:hAnsi="Times New Roman"/>
          <w:sz w:val="28"/>
          <w:szCs w:val="28"/>
        </w:rPr>
        <w:t xml:space="preserve">6. Обращение о согласовании заключения контракта с единственным поставщиком направляется </w:t>
      </w:r>
      <w:r w:rsidRPr="00E60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председателю </w:t>
      </w:r>
      <w:r w:rsidRPr="00E607B5">
        <w:rPr>
          <w:rFonts w:ascii="Times New Roman" w:hAnsi="Times New Roman"/>
          <w:sz w:val="28"/>
          <w:szCs w:val="28"/>
        </w:rPr>
        <w:t>Комиссии</w:t>
      </w:r>
      <w:r w:rsidRPr="00E60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E607B5" w:rsidRPr="00E607B5" w:rsidRDefault="00E607B5" w:rsidP="00996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07B5">
        <w:rPr>
          <w:rFonts w:ascii="Times New Roman" w:hAnsi="Times New Roman"/>
          <w:sz w:val="28"/>
          <w:szCs w:val="28"/>
        </w:rPr>
        <w:t xml:space="preserve">В обращении муниципального заказчика о согласовании заключения контракта с единственным поставщиком в отношении каждого поставщика и каждой закупки товара указывается (содержится): </w:t>
      </w:r>
    </w:p>
    <w:p w:rsidR="00E607B5" w:rsidRPr="00E607B5" w:rsidRDefault="00E607B5" w:rsidP="00996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07B5">
        <w:rPr>
          <w:rFonts w:ascii="Times New Roman" w:hAnsi="Times New Roman"/>
          <w:sz w:val="28"/>
          <w:szCs w:val="28"/>
        </w:rPr>
        <w:t xml:space="preserve">1) предмет контракта и описание объекта закупки, включающее в себя функциональные, технические и качественные характеристики, эксплуатационные характеристики объекта закупки (при необходимости); </w:t>
      </w:r>
    </w:p>
    <w:p w:rsidR="00E607B5" w:rsidRPr="00E607B5" w:rsidRDefault="00E607B5" w:rsidP="00996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07B5">
        <w:rPr>
          <w:rFonts w:ascii="Times New Roman" w:hAnsi="Times New Roman"/>
          <w:sz w:val="28"/>
          <w:szCs w:val="28"/>
        </w:rPr>
        <w:t>2) экономическое и (или) технологическое обоснование нецелесообразности осуществления закупки с использованием конкурентных способов определения поставщиков;</w:t>
      </w:r>
    </w:p>
    <w:p w:rsidR="00E607B5" w:rsidRPr="00E607B5" w:rsidRDefault="00E607B5" w:rsidP="00996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07B5">
        <w:rPr>
          <w:rFonts w:ascii="Times New Roman" w:hAnsi="Times New Roman"/>
          <w:sz w:val="28"/>
          <w:szCs w:val="28"/>
        </w:rPr>
        <w:t xml:space="preserve">3) обоснование срочности осуществления закупки и (или) невозможности ее осуществления путем проведения конкурентных процедур; </w:t>
      </w:r>
    </w:p>
    <w:p w:rsidR="00E607B5" w:rsidRPr="00E607B5" w:rsidRDefault="00E607B5" w:rsidP="00996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07B5">
        <w:rPr>
          <w:rFonts w:ascii="Times New Roman" w:hAnsi="Times New Roman"/>
          <w:sz w:val="28"/>
          <w:szCs w:val="28"/>
        </w:rPr>
        <w:t xml:space="preserve">4) подготовленное в соответствии со статьей 22 Закона № 44-ФЗ и подписанное заказчиком обоснование цены контракта, заключаемого с единственным поставщиком; </w:t>
      </w:r>
    </w:p>
    <w:p w:rsidR="00E607B5" w:rsidRPr="00E607B5" w:rsidRDefault="00E607B5" w:rsidP="00996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07B5">
        <w:rPr>
          <w:rFonts w:ascii="Times New Roman" w:hAnsi="Times New Roman"/>
          <w:sz w:val="28"/>
          <w:szCs w:val="28"/>
        </w:rPr>
        <w:t xml:space="preserve">5) наименование заказчика; </w:t>
      </w:r>
    </w:p>
    <w:p w:rsidR="00E607B5" w:rsidRPr="00E607B5" w:rsidRDefault="00E607B5" w:rsidP="00996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07B5">
        <w:rPr>
          <w:rFonts w:ascii="Times New Roman" w:hAnsi="Times New Roman"/>
          <w:sz w:val="28"/>
          <w:szCs w:val="28"/>
        </w:rPr>
        <w:lastRenderedPageBreak/>
        <w:t xml:space="preserve">6) информация о предполагаемом единственном поставщике, включая его наименование, идентификационный номер налогоплательщика и обоснование выбора такого поставщика; </w:t>
      </w:r>
    </w:p>
    <w:p w:rsidR="00E607B5" w:rsidRPr="00E607B5" w:rsidRDefault="00E607B5" w:rsidP="00996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07B5">
        <w:rPr>
          <w:rFonts w:ascii="Times New Roman" w:hAnsi="Times New Roman"/>
          <w:sz w:val="28"/>
          <w:szCs w:val="28"/>
        </w:rPr>
        <w:t>7) информация об отсутствии аффилированных лиц со стороны заказчика и поставщика;</w:t>
      </w:r>
    </w:p>
    <w:p w:rsidR="00E607B5" w:rsidRPr="00E607B5" w:rsidRDefault="00E607B5" w:rsidP="00996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07B5">
        <w:rPr>
          <w:rFonts w:ascii="Times New Roman" w:hAnsi="Times New Roman"/>
          <w:sz w:val="28"/>
          <w:szCs w:val="28"/>
        </w:rPr>
        <w:t xml:space="preserve">8) обоснование предполагаемого срока осуществления закупки у единственного поставщика; </w:t>
      </w:r>
    </w:p>
    <w:p w:rsidR="00E607B5" w:rsidRPr="00E607B5" w:rsidRDefault="00E607B5" w:rsidP="00996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07B5">
        <w:rPr>
          <w:rFonts w:ascii="Times New Roman" w:hAnsi="Times New Roman"/>
          <w:sz w:val="28"/>
          <w:szCs w:val="28"/>
        </w:rPr>
        <w:t>9)</w:t>
      </w:r>
      <w:r w:rsidR="00CA7467">
        <w:rPr>
          <w:rFonts w:ascii="Times New Roman" w:hAnsi="Times New Roman"/>
          <w:sz w:val="28"/>
          <w:szCs w:val="28"/>
        </w:rPr>
        <w:t xml:space="preserve"> </w:t>
      </w:r>
      <w:r w:rsidRPr="00E607B5">
        <w:rPr>
          <w:rFonts w:ascii="Times New Roman" w:hAnsi="Times New Roman"/>
          <w:sz w:val="28"/>
          <w:szCs w:val="28"/>
        </w:rPr>
        <w:t xml:space="preserve">результаты проведенной заказчиком проверки соответствия предполагаемого единственного поставщика требованиям статьи 31 Закона №44-ФЗ; </w:t>
      </w:r>
    </w:p>
    <w:p w:rsidR="00E607B5" w:rsidRPr="00E607B5" w:rsidRDefault="00E607B5" w:rsidP="00996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07B5">
        <w:rPr>
          <w:rFonts w:ascii="Times New Roman" w:hAnsi="Times New Roman"/>
          <w:sz w:val="28"/>
          <w:szCs w:val="28"/>
        </w:rPr>
        <w:t>10)</w:t>
      </w:r>
      <w:r w:rsidR="00996DF8">
        <w:rPr>
          <w:rFonts w:ascii="Times New Roman" w:hAnsi="Times New Roman"/>
          <w:sz w:val="28"/>
          <w:szCs w:val="28"/>
        </w:rPr>
        <w:t> </w:t>
      </w:r>
      <w:r w:rsidRPr="00E607B5">
        <w:rPr>
          <w:rFonts w:ascii="Times New Roman" w:hAnsi="Times New Roman"/>
          <w:sz w:val="28"/>
          <w:szCs w:val="28"/>
        </w:rPr>
        <w:t xml:space="preserve">информация об исполнении предполагаемым единственным поставщиком своих обязательств по контракту лично или с привлечением к его исполнению субподрядчиков, соисполнителей и обоснование необходимости их привлечения, а также требование к объему исполнения этим поставщиком своих обязательств по такому </w:t>
      </w:r>
      <w:proofErr w:type="gramStart"/>
      <w:r w:rsidRPr="00E607B5">
        <w:rPr>
          <w:rFonts w:ascii="Times New Roman" w:hAnsi="Times New Roman"/>
          <w:sz w:val="28"/>
          <w:szCs w:val="28"/>
        </w:rPr>
        <w:t>контракту</w:t>
      </w:r>
      <w:proofErr w:type="gramEnd"/>
      <w:r w:rsidRPr="00E607B5">
        <w:rPr>
          <w:rFonts w:ascii="Times New Roman" w:hAnsi="Times New Roman"/>
          <w:sz w:val="28"/>
          <w:szCs w:val="28"/>
        </w:rPr>
        <w:t xml:space="preserve"> лично, установленному в виде процента от цены заключаемого с ним контракта, в случае привлечения к его исполнению субподрядчиков, соисполнителей; </w:t>
      </w:r>
    </w:p>
    <w:p w:rsidR="00E607B5" w:rsidRPr="00E607B5" w:rsidRDefault="00E607B5" w:rsidP="00996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07B5">
        <w:rPr>
          <w:rFonts w:ascii="Times New Roman" w:hAnsi="Times New Roman"/>
          <w:sz w:val="28"/>
          <w:szCs w:val="28"/>
        </w:rPr>
        <w:t>11) информация об установлении этапов контракта;</w:t>
      </w:r>
    </w:p>
    <w:p w:rsidR="00E607B5" w:rsidRPr="00E607B5" w:rsidRDefault="00E607B5" w:rsidP="00996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07B5">
        <w:rPr>
          <w:rFonts w:ascii="Times New Roman" w:hAnsi="Times New Roman"/>
          <w:sz w:val="28"/>
          <w:szCs w:val="28"/>
        </w:rPr>
        <w:t>12) информация о размере аванса (в случае, если контрактом предусмотрено авансирование), о размере аванса в отношении каждого этапа исполнения контракта (если контрактом предусмотрены этапы исполнения контракта);</w:t>
      </w:r>
    </w:p>
    <w:p w:rsidR="00E607B5" w:rsidRPr="00E607B5" w:rsidRDefault="00E607B5" w:rsidP="00996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07B5">
        <w:rPr>
          <w:rFonts w:ascii="Times New Roman" w:hAnsi="Times New Roman"/>
          <w:sz w:val="28"/>
          <w:szCs w:val="28"/>
        </w:rPr>
        <w:t>13) информация об установлении требования к обеспечению исполнения контракта или обоснование нецелесообразности установления такого требования; информация об установлении требования к обеспечению гарантийных обязательств или обоснование нецелесообразности установления таких требований;</w:t>
      </w:r>
    </w:p>
    <w:p w:rsidR="00E607B5" w:rsidRPr="00E607B5" w:rsidRDefault="00E607B5" w:rsidP="00996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07B5">
        <w:rPr>
          <w:rFonts w:ascii="Times New Roman" w:hAnsi="Times New Roman"/>
          <w:sz w:val="28"/>
          <w:szCs w:val="28"/>
        </w:rPr>
        <w:t>14) информация о казначейском сопровождении аванса по контракту и (или) контракта;</w:t>
      </w:r>
    </w:p>
    <w:p w:rsidR="00E607B5" w:rsidRPr="00E607B5" w:rsidRDefault="00E607B5" w:rsidP="00996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07B5">
        <w:rPr>
          <w:rFonts w:ascii="Times New Roman" w:hAnsi="Times New Roman"/>
          <w:sz w:val="28"/>
          <w:szCs w:val="28"/>
        </w:rPr>
        <w:t xml:space="preserve">15) информация об источниках финансирования закупки. </w:t>
      </w:r>
    </w:p>
    <w:p w:rsidR="00E607B5" w:rsidRPr="00E607B5" w:rsidRDefault="00E607B5" w:rsidP="00CA74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07B5">
        <w:rPr>
          <w:rFonts w:ascii="Times New Roman" w:hAnsi="Times New Roman"/>
          <w:sz w:val="28"/>
          <w:szCs w:val="28"/>
        </w:rPr>
        <w:t>7. </w:t>
      </w:r>
      <w:r w:rsidR="00CA7467" w:rsidRPr="00CA7467">
        <w:rPr>
          <w:rFonts w:ascii="Times New Roman" w:hAnsi="Times New Roman"/>
          <w:sz w:val="28"/>
          <w:szCs w:val="28"/>
        </w:rPr>
        <w:t>Рассмотрение обращений о принятии решения о заключении контракта с единственным поставщиком (подрядчиком, исполнителем) осуществляется Комиссией в течение одного рабочего дня после поступления указанного обращения</w:t>
      </w:r>
      <w:r w:rsidRPr="00E607B5">
        <w:rPr>
          <w:rFonts w:ascii="Times New Roman" w:hAnsi="Times New Roman"/>
          <w:sz w:val="28"/>
          <w:szCs w:val="28"/>
        </w:rPr>
        <w:t>.</w:t>
      </w:r>
    </w:p>
    <w:p w:rsidR="00E607B5" w:rsidRPr="00E607B5" w:rsidRDefault="00E607B5" w:rsidP="00CA74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07B5">
        <w:rPr>
          <w:rFonts w:ascii="Times New Roman" w:hAnsi="Times New Roman"/>
          <w:sz w:val="28"/>
          <w:szCs w:val="28"/>
        </w:rPr>
        <w:t>8</w:t>
      </w:r>
      <w:r w:rsidRPr="00CA7467">
        <w:rPr>
          <w:rFonts w:ascii="Times New Roman" w:hAnsi="Times New Roman"/>
          <w:sz w:val="28"/>
          <w:szCs w:val="28"/>
        </w:rPr>
        <w:t>. </w:t>
      </w:r>
      <w:r w:rsidR="00CA7467" w:rsidRPr="00CA7467">
        <w:rPr>
          <w:rFonts w:ascii="Times New Roman" w:hAnsi="Times New Roman"/>
          <w:sz w:val="28"/>
          <w:szCs w:val="28"/>
        </w:rPr>
        <w:t>Решение Комиссии о согласовании (несогласовании) заключения контракта с единственным поставщиком (подрядчиком, исполнителем) оформляется протоколом и направляется муниципальному заказчику</w:t>
      </w:r>
      <w:r w:rsidRPr="00CA7467">
        <w:rPr>
          <w:rFonts w:ascii="Times New Roman" w:hAnsi="Times New Roman"/>
          <w:sz w:val="28"/>
          <w:szCs w:val="28"/>
        </w:rPr>
        <w:t>.</w:t>
      </w:r>
    </w:p>
    <w:p w:rsidR="00E607B5" w:rsidRPr="00E607B5" w:rsidRDefault="00CA7467" w:rsidP="00996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E607B5" w:rsidRPr="00E607B5">
        <w:rPr>
          <w:rFonts w:ascii="Times New Roman" w:hAnsi="Times New Roman"/>
          <w:sz w:val="28"/>
          <w:szCs w:val="28"/>
        </w:rPr>
        <w:t xml:space="preserve">. Муниципальный заказчик направляет уведомление о заключенном контракте в контрольный орган в сфере закупок (уполномоченному должностному лицу) администрации </w:t>
      </w:r>
      <w:r w:rsidR="00E607B5" w:rsidRPr="00E607B5">
        <w:rPr>
          <w:rFonts w:ascii="Times New Roman" w:hAnsi="Times New Roman"/>
          <w:color w:val="000000"/>
          <w:sz w:val="28"/>
          <w:szCs w:val="28"/>
        </w:rPr>
        <w:t>города Бердска</w:t>
      </w:r>
      <w:r w:rsidR="00E607B5" w:rsidRPr="00E607B5">
        <w:rPr>
          <w:rFonts w:ascii="Times New Roman" w:hAnsi="Times New Roman"/>
          <w:sz w:val="28"/>
          <w:szCs w:val="28"/>
        </w:rPr>
        <w:t xml:space="preserve"> в течение трёх рабочих дней </w:t>
      </w:r>
      <w:proofErr w:type="gramStart"/>
      <w:r w:rsidR="00E607B5" w:rsidRPr="00E607B5">
        <w:rPr>
          <w:rFonts w:ascii="Times New Roman" w:hAnsi="Times New Roman"/>
          <w:sz w:val="28"/>
          <w:szCs w:val="28"/>
        </w:rPr>
        <w:t>с даты заключения</w:t>
      </w:r>
      <w:proofErr w:type="gramEnd"/>
      <w:r w:rsidR="00E607B5" w:rsidRPr="00E607B5">
        <w:rPr>
          <w:rFonts w:ascii="Times New Roman" w:hAnsi="Times New Roman"/>
          <w:sz w:val="28"/>
          <w:szCs w:val="28"/>
        </w:rPr>
        <w:t xml:space="preserve"> контракта.</w:t>
      </w:r>
    </w:p>
    <w:p w:rsidR="00E607B5" w:rsidRDefault="00E607B5" w:rsidP="00996DF8">
      <w:pPr>
        <w:tabs>
          <w:tab w:val="left" w:pos="709"/>
        </w:tabs>
        <w:spacing w:after="0" w:line="240" w:lineRule="auto"/>
        <w:ind w:firstLine="709"/>
      </w:pPr>
    </w:p>
    <w:p w:rsidR="00996DF8" w:rsidRDefault="00996DF8" w:rsidP="00996DF8">
      <w:pPr>
        <w:tabs>
          <w:tab w:val="left" w:pos="709"/>
        </w:tabs>
        <w:spacing w:after="0" w:line="240" w:lineRule="auto"/>
        <w:ind w:firstLine="709"/>
      </w:pPr>
    </w:p>
    <w:p w:rsidR="00996DF8" w:rsidRPr="00E607B5" w:rsidRDefault="00996DF8" w:rsidP="00996DF8">
      <w:pPr>
        <w:tabs>
          <w:tab w:val="left" w:pos="709"/>
        </w:tabs>
        <w:spacing w:after="0" w:line="240" w:lineRule="auto"/>
        <w:ind w:firstLine="709"/>
        <w:jc w:val="center"/>
      </w:pPr>
      <w:r>
        <w:t>______________</w:t>
      </w:r>
    </w:p>
    <w:sectPr w:rsidR="00996DF8" w:rsidRPr="00E607B5" w:rsidSect="00BB14F6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EEE" w:rsidRDefault="00FE2EEE" w:rsidP="00DD24A7">
      <w:pPr>
        <w:spacing w:after="0" w:line="240" w:lineRule="auto"/>
      </w:pPr>
      <w:r>
        <w:separator/>
      </w:r>
    </w:p>
  </w:endnote>
  <w:endnote w:type="continuationSeparator" w:id="0">
    <w:p w:rsidR="00FE2EEE" w:rsidRDefault="00FE2EEE" w:rsidP="00DD2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EEE" w:rsidRDefault="00FE2EEE" w:rsidP="00DD24A7">
      <w:pPr>
        <w:spacing w:after="0" w:line="240" w:lineRule="auto"/>
      </w:pPr>
      <w:r>
        <w:separator/>
      </w:r>
    </w:p>
  </w:footnote>
  <w:footnote w:type="continuationSeparator" w:id="0">
    <w:p w:rsidR="00FE2EEE" w:rsidRDefault="00FE2EEE" w:rsidP="00DD2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2309514"/>
      <w:docPartObj>
        <w:docPartGallery w:val="Page Numbers (Top of Page)"/>
        <w:docPartUnique/>
      </w:docPartObj>
    </w:sdtPr>
    <w:sdtEndPr/>
    <w:sdtContent>
      <w:p w:rsidR="00D072E7" w:rsidRDefault="00D072E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CE7">
          <w:rPr>
            <w:noProof/>
          </w:rPr>
          <w:t>5</w:t>
        </w:r>
        <w:r>
          <w:fldChar w:fldCharType="end"/>
        </w:r>
      </w:p>
    </w:sdtContent>
  </w:sdt>
  <w:p w:rsidR="00DD24A7" w:rsidRDefault="00DD24A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D4658"/>
    <w:multiLevelType w:val="hybridMultilevel"/>
    <w:tmpl w:val="99969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B4"/>
    <w:rsid w:val="00003204"/>
    <w:rsid w:val="00023DAF"/>
    <w:rsid w:val="001126DC"/>
    <w:rsid w:val="001569C7"/>
    <w:rsid w:val="00185ECD"/>
    <w:rsid w:val="001A3CE7"/>
    <w:rsid w:val="001C3B6B"/>
    <w:rsid w:val="00363E23"/>
    <w:rsid w:val="003A5DB4"/>
    <w:rsid w:val="003D009F"/>
    <w:rsid w:val="0044016F"/>
    <w:rsid w:val="00450D8F"/>
    <w:rsid w:val="00475801"/>
    <w:rsid w:val="00591BD7"/>
    <w:rsid w:val="005A6AC1"/>
    <w:rsid w:val="005D0C4B"/>
    <w:rsid w:val="006B3E5F"/>
    <w:rsid w:val="00786AF3"/>
    <w:rsid w:val="007D49B3"/>
    <w:rsid w:val="00851AFC"/>
    <w:rsid w:val="00881E09"/>
    <w:rsid w:val="00996DF8"/>
    <w:rsid w:val="00AA2510"/>
    <w:rsid w:val="00AE72BD"/>
    <w:rsid w:val="00BB14F6"/>
    <w:rsid w:val="00CA1820"/>
    <w:rsid w:val="00CA7467"/>
    <w:rsid w:val="00CC489D"/>
    <w:rsid w:val="00D072E7"/>
    <w:rsid w:val="00DD24A7"/>
    <w:rsid w:val="00DE069B"/>
    <w:rsid w:val="00E04D15"/>
    <w:rsid w:val="00E607B5"/>
    <w:rsid w:val="00FB7E6D"/>
    <w:rsid w:val="00FE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4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фициальный"/>
    <w:basedOn w:val="a"/>
    <w:qFormat/>
    <w:rsid w:val="00DD24A7"/>
    <w:pPr>
      <w:spacing w:after="0" w:line="240" w:lineRule="auto"/>
      <w:ind w:firstLine="709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DD24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DD2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24A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D2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24A7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44016F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E607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4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фициальный"/>
    <w:basedOn w:val="a"/>
    <w:qFormat/>
    <w:rsid w:val="00DD24A7"/>
    <w:pPr>
      <w:spacing w:after="0" w:line="240" w:lineRule="auto"/>
      <w:ind w:firstLine="709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DD24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DD2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24A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D2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24A7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44016F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E60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2022-04-15T02:18:00Z</cp:lastPrinted>
  <dcterms:created xsi:type="dcterms:W3CDTF">2022-09-22T09:59:00Z</dcterms:created>
  <dcterms:modified xsi:type="dcterms:W3CDTF">2022-09-22T10:02:00Z</dcterms:modified>
</cp:coreProperties>
</file>