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23" w:rsidRDefault="00301F23" w:rsidP="00301F2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301F23" w:rsidRDefault="00EB562B" w:rsidP="00301F23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301F23">
        <w:rPr>
          <w:sz w:val="28"/>
          <w:szCs w:val="28"/>
        </w:rPr>
        <w:t xml:space="preserve"> Новосибирской области</w:t>
      </w:r>
    </w:p>
    <w:p w:rsidR="00301F23" w:rsidRDefault="00301F23" w:rsidP="00301F23">
      <w:pPr>
        <w:ind w:firstLine="4"/>
        <w:jc w:val="both"/>
        <w:rPr>
          <w:sz w:val="28"/>
          <w:szCs w:val="28"/>
        </w:rPr>
      </w:pPr>
    </w:p>
    <w:p w:rsidR="00752438" w:rsidRDefault="00752438" w:rsidP="00752438">
      <w:pPr>
        <w:rPr>
          <w:sz w:val="28"/>
          <w:szCs w:val="28"/>
        </w:rPr>
      </w:pPr>
    </w:p>
    <w:p w:rsidR="008D23D2" w:rsidRDefault="008D23D2" w:rsidP="00752438">
      <w:pPr>
        <w:rPr>
          <w:sz w:val="28"/>
          <w:szCs w:val="28"/>
        </w:rPr>
      </w:pPr>
    </w:p>
    <w:p w:rsidR="008D23D2" w:rsidRDefault="008D23D2" w:rsidP="00752438">
      <w:pPr>
        <w:rPr>
          <w:sz w:val="28"/>
          <w:szCs w:val="28"/>
        </w:rPr>
      </w:pPr>
    </w:p>
    <w:p w:rsidR="008D23D2" w:rsidRDefault="008D23D2" w:rsidP="00752438">
      <w:pPr>
        <w:rPr>
          <w:sz w:val="28"/>
          <w:szCs w:val="28"/>
        </w:rPr>
      </w:pPr>
    </w:p>
    <w:p w:rsidR="008D23D2" w:rsidRDefault="008D23D2" w:rsidP="00752438">
      <w:pPr>
        <w:rPr>
          <w:sz w:val="28"/>
          <w:szCs w:val="28"/>
        </w:rPr>
      </w:pPr>
    </w:p>
    <w:p w:rsidR="008D23D2" w:rsidRDefault="008D23D2" w:rsidP="00752438">
      <w:pPr>
        <w:rPr>
          <w:sz w:val="28"/>
          <w:szCs w:val="28"/>
        </w:rPr>
      </w:pPr>
    </w:p>
    <w:p w:rsidR="008D23D2" w:rsidRDefault="008D23D2" w:rsidP="00752438">
      <w:pPr>
        <w:rPr>
          <w:sz w:val="28"/>
          <w:szCs w:val="28"/>
        </w:rPr>
      </w:pPr>
    </w:p>
    <w:p w:rsidR="008D23D2" w:rsidRDefault="008D23D2" w:rsidP="00752438">
      <w:pPr>
        <w:rPr>
          <w:sz w:val="28"/>
          <w:szCs w:val="28"/>
        </w:rPr>
      </w:pPr>
    </w:p>
    <w:p w:rsidR="008D23D2" w:rsidRDefault="008D23D2" w:rsidP="00752438">
      <w:pPr>
        <w:rPr>
          <w:sz w:val="28"/>
          <w:szCs w:val="28"/>
        </w:rPr>
      </w:pPr>
    </w:p>
    <w:p w:rsidR="008D23D2" w:rsidRDefault="008D23D2" w:rsidP="00752438">
      <w:pPr>
        <w:rPr>
          <w:sz w:val="28"/>
          <w:szCs w:val="28"/>
        </w:rPr>
      </w:pPr>
    </w:p>
    <w:p w:rsidR="00752438" w:rsidRDefault="00752438" w:rsidP="00752438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утратившими силу отдельных постановлений </w:t>
      </w:r>
      <w:r w:rsidR="00EB562B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Новосибирской области</w:t>
      </w:r>
    </w:p>
    <w:p w:rsidR="00752438" w:rsidRDefault="00752438" w:rsidP="00752438">
      <w:pPr>
        <w:adjustRightInd w:val="0"/>
        <w:ind w:firstLine="709"/>
        <w:jc w:val="both"/>
        <w:rPr>
          <w:sz w:val="28"/>
          <w:szCs w:val="28"/>
        </w:rPr>
      </w:pPr>
    </w:p>
    <w:p w:rsidR="00752438" w:rsidRDefault="007C5364" w:rsidP="00752438">
      <w:pPr>
        <w:adjustRightInd w:val="0"/>
        <w:ind w:firstLine="709"/>
        <w:jc w:val="both"/>
        <w:rPr>
          <w:sz w:val="28"/>
          <w:szCs w:val="28"/>
        </w:rPr>
      </w:pPr>
      <w:r w:rsidRPr="007C5364">
        <w:rPr>
          <w:sz w:val="28"/>
          <w:szCs w:val="28"/>
        </w:rPr>
        <w:t>Правительство Новосибирской области</w:t>
      </w:r>
      <w:r>
        <w:rPr>
          <w:b/>
          <w:sz w:val="28"/>
          <w:szCs w:val="28"/>
        </w:rPr>
        <w:t xml:space="preserve"> п</w:t>
      </w:r>
      <w:r w:rsidR="008B13F6">
        <w:rPr>
          <w:b/>
          <w:sz w:val="28"/>
          <w:szCs w:val="28"/>
          <w:lang w:val="en-US"/>
        </w:rPr>
        <w:t> </w:t>
      </w:r>
      <w:r w:rsidR="00532851" w:rsidRPr="008B13F6">
        <w:rPr>
          <w:b/>
          <w:sz w:val="28"/>
          <w:szCs w:val="28"/>
        </w:rPr>
        <w:t>о</w:t>
      </w:r>
      <w:r w:rsidR="008B13F6">
        <w:rPr>
          <w:b/>
          <w:sz w:val="28"/>
          <w:szCs w:val="28"/>
          <w:lang w:val="en-US"/>
        </w:rPr>
        <w:t> </w:t>
      </w:r>
      <w:r w:rsidR="00532851" w:rsidRPr="008B13F6">
        <w:rPr>
          <w:b/>
          <w:sz w:val="28"/>
          <w:szCs w:val="28"/>
        </w:rPr>
        <w:t>с</w:t>
      </w:r>
      <w:r w:rsidR="008B13F6">
        <w:rPr>
          <w:b/>
          <w:sz w:val="28"/>
          <w:szCs w:val="28"/>
          <w:lang w:val="en-US"/>
        </w:rPr>
        <w:t> </w:t>
      </w:r>
      <w:proofErr w:type="gramStart"/>
      <w:r w:rsidR="00532851" w:rsidRPr="008B13F6">
        <w:rPr>
          <w:b/>
          <w:sz w:val="28"/>
          <w:szCs w:val="28"/>
        </w:rPr>
        <w:t>т</w:t>
      </w:r>
      <w:proofErr w:type="gramEnd"/>
      <w:r w:rsidR="008B13F6">
        <w:rPr>
          <w:b/>
          <w:sz w:val="28"/>
          <w:szCs w:val="28"/>
          <w:lang w:val="en-US"/>
        </w:rPr>
        <w:t> </w:t>
      </w:r>
      <w:r w:rsidR="00532851" w:rsidRPr="008B13F6">
        <w:rPr>
          <w:b/>
          <w:sz w:val="28"/>
          <w:szCs w:val="28"/>
        </w:rPr>
        <w:t>а</w:t>
      </w:r>
      <w:r w:rsidR="008B13F6">
        <w:rPr>
          <w:b/>
          <w:sz w:val="28"/>
          <w:szCs w:val="28"/>
          <w:lang w:val="en-US"/>
        </w:rPr>
        <w:t> </w:t>
      </w:r>
      <w:r w:rsidR="00532851" w:rsidRPr="008B13F6">
        <w:rPr>
          <w:b/>
          <w:sz w:val="28"/>
          <w:szCs w:val="28"/>
        </w:rPr>
        <w:t>н</w:t>
      </w:r>
      <w:r w:rsidR="008B13F6">
        <w:rPr>
          <w:b/>
          <w:sz w:val="28"/>
          <w:szCs w:val="28"/>
          <w:lang w:val="en-US"/>
        </w:rPr>
        <w:t> </w:t>
      </w:r>
      <w:r w:rsidR="00532851" w:rsidRPr="008B13F6">
        <w:rPr>
          <w:b/>
          <w:sz w:val="28"/>
          <w:szCs w:val="28"/>
        </w:rPr>
        <w:t>о</w:t>
      </w:r>
      <w:r w:rsidR="008B13F6">
        <w:rPr>
          <w:b/>
          <w:sz w:val="28"/>
          <w:szCs w:val="28"/>
          <w:lang w:val="en-US"/>
        </w:rPr>
        <w:t> </w:t>
      </w:r>
      <w:r w:rsidR="00532851" w:rsidRPr="008B13F6">
        <w:rPr>
          <w:b/>
          <w:sz w:val="28"/>
          <w:szCs w:val="28"/>
        </w:rPr>
        <w:t>в</w:t>
      </w:r>
      <w:r w:rsidR="008B13F6">
        <w:rPr>
          <w:b/>
          <w:sz w:val="28"/>
          <w:szCs w:val="28"/>
          <w:lang w:val="en-US"/>
        </w:rPr>
        <w:t> </w:t>
      </w:r>
      <w:r w:rsidR="00532851" w:rsidRPr="008B13F6">
        <w:rPr>
          <w:b/>
          <w:sz w:val="28"/>
          <w:szCs w:val="28"/>
        </w:rPr>
        <w:t>л</w:t>
      </w:r>
      <w:r w:rsidR="008B13F6">
        <w:rPr>
          <w:b/>
          <w:sz w:val="28"/>
          <w:szCs w:val="28"/>
          <w:lang w:val="en-US"/>
        </w:rPr>
        <w:t> </w:t>
      </w:r>
      <w:r w:rsidR="00532851" w:rsidRPr="008B13F6">
        <w:rPr>
          <w:b/>
          <w:sz w:val="28"/>
          <w:szCs w:val="28"/>
        </w:rPr>
        <w:t>я</w:t>
      </w:r>
      <w:r w:rsidR="008B13F6"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е т</w:t>
      </w:r>
      <w:r w:rsidR="00532851">
        <w:rPr>
          <w:sz w:val="28"/>
          <w:szCs w:val="28"/>
        </w:rPr>
        <w:t>:</w:t>
      </w:r>
    </w:p>
    <w:p w:rsidR="00752438" w:rsidRDefault="007C5364" w:rsidP="00A6461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</w:t>
      </w:r>
      <w:r w:rsidR="00752438">
        <w:rPr>
          <w:sz w:val="28"/>
          <w:szCs w:val="28"/>
        </w:rPr>
        <w:t>ризнать утратившими силу:</w:t>
      </w:r>
    </w:p>
    <w:p w:rsidR="00EB562B" w:rsidRDefault="002F31EC" w:rsidP="007C5364">
      <w:pPr>
        <w:ind w:firstLine="709"/>
        <w:jc w:val="both"/>
        <w:rPr>
          <w:sz w:val="28"/>
          <w:szCs w:val="28"/>
        </w:rPr>
      </w:pPr>
      <w:hyperlink r:id="rId4" w:history="1">
        <w:r w:rsidR="00EB562B" w:rsidRPr="00094A0C">
          <w:rPr>
            <w:sz w:val="28"/>
            <w:szCs w:val="28"/>
          </w:rPr>
          <w:t>постановление</w:t>
        </w:r>
      </w:hyperlink>
      <w:r w:rsidR="00EB562B" w:rsidRPr="00094A0C">
        <w:rPr>
          <w:sz w:val="28"/>
          <w:szCs w:val="28"/>
        </w:rPr>
        <w:t xml:space="preserve"> </w:t>
      </w:r>
      <w:r w:rsidR="00EB562B">
        <w:rPr>
          <w:sz w:val="28"/>
          <w:szCs w:val="28"/>
        </w:rPr>
        <w:t>Правитель</w:t>
      </w:r>
      <w:r w:rsidR="00096D4E">
        <w:rPr>
          <w:sz w:val="28"/>
          <w:szCs w:val="28"/>
        </w:rPr>
        <w:t>ства Новосибирской области от 13</w:t>
      </w:r>
      <w:r w:rsidR="00EB562B">
        <w:rPr>
          <w:sz w:val="28"/>
          <w:szCs w:val="28"/>
        </w:rPr>
        <w:t xml:space="preserve"> апреля 2015 года № 142-п «О введении ограничений и запретов на использование охотничьих ресурсов на территории Новосибирской области»;</w:t>
      </w:r>
    </w:p>
    <w:p w:rsidR="00EB562B" w:rsidRDefault="002F31EC" w:rsidP="007C5364">
      <w:pPr>
        <w:ind w:firstLine="709"/>
        <w:jc w:val="both"/>
        <w:rPr>
          <w:sz w:val="28"/>
          <w:szCs w:val="28"/>
        </w:rPr>
      </w:pPr>
      <w:hyperlink r:id="rId5" w:history="1">
        <w:r w:rsidR="00EB562B" w:rsidRPr="00094A0C">
          <w:rPr>
            <w:sz w:val="28"/>
            <w:szCs w:val="28"/>
          </w:rPr>
          <w:t>постановление</w:t>
        </w:r>
      </w:hyperlink>
      <w:r w:rsidR="00EB562B" w:rsidRPr="00094A0C">
        <w:rPr>
          <w:sz w:val="28"/>
          <w:szCs w:val="28"/>
        </w:rPr>
        <w:t xml:space="preserve"> </w:t>
      </w:r>
      <w:r w:rsidR="00EB562B">
        <w:rPr>
          <w:sz w:val="28"/>
          <w:szCs w:val="28"/>
        </w:rPr>
        <w:t>Правительства Новосибирской области от 6 декабря 2016 года № 400-п «О внесении изменений в постановление Правительства Новосибирской области от 13.04.2015 № 142-п»;</w:t>
      </w:r>
    </w:p>
    <w:p w:rsidR="00EB562B" w:rsidRDefault="002F31EC" w:rsidP="007C5364">
      <w:pPr>
        <w:ind w:firstLine="709"/>
        <w:jc w:val="both"/>
        <w:rPr>
          <w:sz w:val="28"/>
          <w:szCs w:val="28"/>
        </w:rPr>
      </w:pPr>
      <w:hyperlink r:id="rId6" w:history="1">
        <w:r w:rsidR="00EB562B" w:rsidRPr="00094A0C">
          <w:rPr>
            <w:sz w:val="28"/>
            <w:szCs w:val="28"/>
          </w:rPr>
          <w:t>постановление</w:t>
        </w:r>
      </w:hyperlink>
      <w:r w:rsidR="00EB562B" w:rsidRPr="00094A0C">
        <w:rPr>
          <w:sz w:val="28"/>
          <w:szCs w:val="28"/>
        </w:rPr>
        <w:t xml:space="preserve"> </w:t>
      </w:r>
      <w:r w:rsidR="00EB562B">
        <w:rPr>
          <w:sz w:val="28"/>
          <w:szCs w:val="28"/>
        </w:rPr>
        <w:t>Правительства Новосибирской области от 19 августа 2020 года № 351-п «О внесении изменений в постановление Правительства Новосибирской области от 13.04.2015 № 142-п»;</w:t>
      </w:r>
    </w:p>
    <w:p w:rsidR="001C45DA" w:rsidRDefault="002F31EC" w:rsidP="007C5364">
      <w:pPr>
        <w:adjustRightInd w:val="0"/>
        <w:ind w:firstLine="709"/>
        <w:jc w:val="both"/>
        <w:rPr>
          <w:sz w:val="28"/>
          <w:szCs w:val="28"/>
        </w:rPr>
      </w:pPr>
      <w:hyperlink r:id="rId7" w:history="1">
        <w:r w:rsidR="00EB562B" w:rsidRPr="00094A0C">
          <w:rPr>
            <w:sz w:val="28"/>
            <w:szCs w:val="28"/>
          </w:rPr>
          <w:t>постановление</w:t>
        </w:r>
      </w:hyperlink>
      <w:r w:rsidR="00EB562B" w:rsidRPr="00094A0C">
        <w:rPr>
          <w:sz w:val="28"/>
          <w:szCs w:val="28"/>
        </w:rPr>
        <w:t xml:space="preserve"> </w:t>
      </w:r>
      <w:r w:rsidR="00EB562B">
        <w:rPr>
          <w:sz w:val="28"/>
          <w:szCs w:val="28"/>
        </w:rPr>
        <w:t>Правительства Новосибирской области от 31 марта 2021 года № 107-п «О внесении изменений в постановление Правительства Новосибирской области от 13.04.2015 № 142-п».</w:t>
      </w:r>
    </w:p>
    <w:p w:rsidR="004623A9" w:rsidRDefault="004623A9" w:rsidP="00A6461F">
      <w:pPr>
        <w:adjustRightInd w:val="0"/>
        <w:jc w:val="both"/>
        <w:rPr>
          <w:sz w:val="28"/>
          <w:szCs w:val="28"/>
        </w:rPr>
      </w:pPr>
    </w:p>
    <w:p w:rsidR="004623A9" w:rsidRDefault="004623A9" w:rsidP="00752438">
      <w:pPr>
        <w:adjustRightInd w:val="0"/>
        <w:rPr>
          <w:sz w:val="28"/>
          <w:szCs w:val="28"/>
        </w:rPr>
      </w:pPr>
    </w:p>
    <w:p w:rsidR="004623A9" w:rsidRDefault="004623A9" w:rsidP="00752438">
      <w:pPr>
        <w:adjustRightInd w:val="0"/>
        <w:rPr>
          <w:sz w:val="28"/>
          <w:szCs w:val="28"/>
        </w:rPr>
      </w:pPr>
    </w:p>
    <w:p w:rsidR="004623A9" w:rsidRPr="004623A9" w:rsidRDefault="005B1320" w:rsidP="00752438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23A9">
        <w:rPr>
          <w:sz w:val="28"/>
          <w:szCs w:val="28"/>
        </w:rPr>
        <w:tab/>
      </w:r>
      <w:r w:rsidR="004623A9">
        <w:rPr>
          <w:sz w:val="28"/>
          <w:szCs w:val="28"/>
        </w:rPr>
        <w:tab/>
      </w:r>
      <w:r w:rsidR="004623A9">
        <w:rPr>
          <w:sz w:val="28"/>
          <w:szCs w:val="28"/>
        </w:rPr>
        <w:tab/>
        <w:t xml:space="preserve">       </w:t>
      </w:r>
      <w:r w:rsidR="00C4668A">
        <w:rPr>
          <w:sz w:val="28"/>
          <w:szCs w:val="28"/>
        </w:rPr>
        <w:t xml:space="preserve">      </w:t>
      </w:r>
      <w:r w:rsidR="004623A9">
        <w:rPr>
          <w:sz w:val="28"/>
          <w:szCs w:val="28"/>
        </w:rPr>
        <w:t xml:space="preserve">  А.А. Травников</w:t>
      </w:r>
    </w:p>
    <w:p w:rsidR="004B39BE" w:rsidRDefault="004B39BE"/>
    <w:p w:rsidR="00EE5C06" w:rsidRDefault="00EE5C06"/>
    <w:p w:rsidR="00EE5C06" w:rsidRDefault="00EE5C06"/>
    <w:p w:rsidR="00301F23" w:rsidRDefault="00301F23">
      <w:pPr>
        <w:rPr>
          <w:sz w:val="20"/>
          <w:szCs w:val="20"/>
        </w:rPr>
      </w:pPr>
    </w:p>
    <w:p w:rsidR="00301F23" w:rsidRDefault="00301F23">
      <w:pPr>
        <w:rPr>
          <w:sz w:val="20"/>
          <w:szCs w:val="20"/>
        </w:rPr>
      </w:pPr>
    </w:p>
    <w:p w:rsidR="00301F23" w:rsidRDefault="00301F23">
      <w:pPr>
        <w:rPr>
          <w:sz w:val="20"/>
          <w:szCs w:val="20"/>
        </w:rPr>
      </w:pPr>
    </w:p>
    <w:p w:rsidR="00301F23" w:rsidRDefault="00301F23">
      <w:pPr>
        <w:rPr>
          <w:sz w:val="20"/>
          <w:szCs w:val="20"/>
        </w:rPr>
      </w:pPr>
    </w:p>
    <w:p w:rsidR="00301F23" w:rsidRDefault="00301F23">
      <w:pPr>
        <w:rPr>
          <w:sz w:val="20"/>
          <w:szCs w:val="20"/>
        </w:rPr>
      </w:pPr>
    </w:p>
    <w:p w:rsidR="00301F23" w:rsidRDefault="00301F23">
      <w:pPr>
        <w:rPr>
          <w:sz w:val="20"/>
          <w:szCs w:val="20"/>
        </w:rPr>
      </w:pPr>
    </w:p>
    <w:p w:rsidR="008B13F6" w:rsidRDefault="008B13F6">
      <w:pPr>
        <w:rPr>
          <w:sz w:val="20"/>
          <w:szCs w:val="20"/>
        </w:rPr>
      </w:pPr>
    </w:p>
    <w:p w:rsidR="008B13F6" w:rsidRDefault="008B13F6">
      <w:pPr>
        <w:rPr>
          <w:sz w:val="20"/>
          <w:szCs w:val="20"/>
        </w:rPr>
      </w:pPr>
    </w:p>
    <w:p w:rsidR="002F31EC" w:rsidRDefault="002F31EC">
      <w:pPr>
        <w:rPr>
          <w:sz w:val="20"/>
          <w:szCs w:val="20"/>
        </w:rPr>
      </w:pPr>
    </w:p>
    <w:p w:rsidR="002F31EC" w:rsidRDefault="002F31EC">
      <w:pPr>
        <w:rPr>
          <w:sz w:val="20"/>
          <w:szCs w:val="20"/>
        </w:rPr>
      </w:pPr>
      <w:bookmarkStart w:id="0" w:name="_GoBack"/>
      <w:bookmarkEnd w:id="0"/>
    </w:p>
    <w:p w:rsidR="00EE5C06" w:rsidRPr="00564315" w:rsidRDefault="00112A8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А.А.</w:t>
      </w:r>
      <w:r w:rsidR="00273568">
        <w:rPr>
          <w:sz w:val="20"/>
          <w:szCs w:val="20"/>
        </w:rPr>
        <w:t>Данил</w:t>
      </w:r>
      <w:r w:rsidR="007D76F0">
        <w:rPr>
          <w:sz w:val="20"/>
          <w:szCs w:val="20"/>
        </w:rPr>
        <w:t>енко</w:t>
      </w:r>
      <w:proofErr w:type="spellEnd"/>
    </w:p>
    <w:p w:rsidR="00EE5C06" w:rsidRPr="00564315" w:rsidRDefault="00273568">
      <w:pPr>
        <w:rPr>
          <w:sz w:val="20"/>
          <w:szCs w:val="20"/>
        </w:rPr>
      </w:pPr>
      <w:r>
        <w:rPr>
          <w:sz w:val="20"/>
          <w:szCs w:val="20"/>
        </w:rPr>
        <w:t>296 51 70</w:t>
      </w:r>
    </w:p>
    <w:sectPr w:rsidR="00EE5C06" w:rsidRPr="0056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61"/>
    <w:rsid w:val="00096D4E"/>
    <w:rsid w:val="00112A84"/>
    <w:rsid w:val="00130E61"/>
    <w:rsid w:val="001C45DA"/>
    <w:rsid w:val="00273568"/>
    <w:rsid w:val="002F31EC"/>
    <w:rsid w:val="00301F23"/>
    <w:rsid w:val="004623A9"/>
    <w:rsid w:val="004B39BE"/>
    <w:rsid w:val="00532851"/>
    <w:rsid w:val="00564315"/>
    <w:rsid w:val="005B1320"/>
    <w:rsid w:val="00752438"/>
    <w:rsid w:val="007C5364"/>
    <w:rsid w:val="007D76F0"/>
    <w:rsid w:val="008B13F6"/>
    <w:rsid w:val="008D23D2"/>
    <w:rsid w:val="009E5098"/>
    <w:rsid w:val="00A6461F"/>
    <w:rsid w:val="00AA0D78"/>
    <w:rsid w:val="00C4668A"/>
    <w:rsid w:val="00CD576F"/>
    <w:rsid w:val="00EB562B"/>
    <w:rsid w:val="00E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7A19"/>
  <w15:docId w15:val="{E9A51B61-52E1-4BF9-9584-86846029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5243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524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7524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752438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524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4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BBA54A08402431A6CC858CF830A7BDA48C8DA5962506DC11707C42932ED4A4C24EA02A61DAEB8200C2379EC27AD03Ao87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BBA54A08402431A6CC858CF830A7BDA48C8DA5962506DC11707C42932ED4A4C24EA02A61DAEB8200C2379EC27AD03Ao87BB" TargetMode="External"/><Relationship Id="rId5" Type="http://schemas.openxmlformats.org/officeDocument/2006/relationships/hyperlink" Target="consultantplus://offline/ref=87BBA54A08402431A6CC858CF830A7BDA48C8DA5962506DC11707C42932ED4A4C24EA02A61DAEB8200C2379EC27AD03Ao87BB" TargetMode="External"/><Relationship Id="rId4" Type="http://schemas.openxmlformats.org/officeDocument/2006/relationships/hyperlink" Target="consultantplus://offline/ref=87BBA54A08402431A6CC858CF830A7BDA48C8DA5962506DC11707C42932ED4A4C24EA02A61DAEB8200C2379EC27AD03Ao87B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Куруленко Валерий Анатольевич</cp:lastModifiedBy>
  <cp:revision>21</cp:revision>
  <dcterms:created xsi:type="dcterms:W3CDTF">2019-07-19T02:26:00Z</dcterms:created>
  <dcterms:modified xsi:type="dcterms:W3CDTF">2021-10-26T02:24:00Z</dcterms:modified>
</cp:coreProperties>
</file>