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06" w:rsidRPr="004356EB" w:rsidRDefault="00744F06" w:rsidP="00744F06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356EB">
        <w:rPr>
          <w:rFonts w:ascii="Times New Roman" w:hAnsi="Times New Roman" w:cs="Times New Roman"/>
          <w:sz w:val="28"/>
          <w:szCs w:val="28"/>
        </w:rPr>
        <w:t>ПРИЛОЖЕНИЕ</w:t>
      </w:r>
      <w:r w:rsidR="00772CB0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744F06" w:rsidRPr="004356EB" w:rsidRDefault="00744F06" w:rsidP="00744F06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356EB">
        <w:rPr>
          <w:rFonts w:ascii="Times New Roman" w:hAnsi="Times New Roman" w:cs="Times New Roman"/>
          <w:sz w:val="28"/>
          <w:szCs w:val="28"/>
        </w:rPr>
        <w:t>к постановлению Губернатора</w:t>
      </w:r>
    </w:p>
    <w:p w:rsidR="00744F06" w:rsidRPr="00CC0C92" w:rsidRDefault="00744F06" w:rsidP="00744F06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CC0C92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744F06" w:rsidRPr="00CC0C92" w:rsidRDefault="00744F06" w:rsidP="0074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252"/>
        <w:gridCol w:w="1344"/>
        <w:gridCol w:w="845"/>
        <w:gridCol w:w="1070"/>
        <w:gridCol w:w="920"/>
        <w:gridCol w:w="1349"/>
        <w:gridCol w:w="850"/>
        <w:gridCol w:w="613"/>
        <w:gridCol w:w="545"/>
        <w:gridCol w:w="1839"/>
        <w:gridCol w:w="1393"/>
        <w:gridCol w:w="737"/>
        <w:gridCol w:w="377"/>
        <w:gridCol w:w="1182"/>
        <w:gridCol w:w="867"/>
        <w:gridCol w:w="268"/>
      </w:tblGrid>
      <w:tr w:rsidR="00772CB0" w:rsidRPr="006124D0" w:rsidTr="00772CB0">
        <w:trPr>
          <w:trHeight w:val="20"/>
        </w:trPr>
        <w:tc>
          <w:tcPr>
            <w:tcW w:w="284" w:type="dxa"/>
            <w:tcBorders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16.1.024010.0.18001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 xml:space="preserve">Охрана, защита, воспроизводство лесов, расположенных на лесных участках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F91C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средствами предупреждения и тушения лесных пожаров, приобретение противопожарного снаряжения и инвентаря; содержание </w:t>
            </w: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лесопожарных</w:t>
            </w:r>
            <w:proofErr w:type="spellEnd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колличество</w:t>
            </w:r>
            <w:proofErr w:type="spellEnd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лесопожарных</w:t>
            </w:r>
            <w:proofErr w:type="spellEnd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 станций, </w:t>
            </w: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2CB0" w:rsidRPr="006124D0" w:rsidTr="00772CB0">
        <w:trPr>
          <w:trHeight w:val="1679"/>
        </w:trPr>
        <w:tc>
          <w:tcPr>
            <w:tcW w:w="284" w:type="dxa"/>
            <w:tcBorders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16.1.024010.0.18002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 xml:space="preserve">Охрана, защита, воспроизводство лесов, расположенных на лесных участках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средствами предупреждения и тушения лесных пожаров, приобретение противопожарного снаряжения и инвентаря; содержание </w:t>
            </w: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лесопожарных</w:t>
            </w:r>
            <w:proofErr w:type="spellEnd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 формирований, пожарной техники и оборудования, систем связи и </w:t>
            </w:r>
            <w:r w:rsidRPr="00A3132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оповещения; 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колличество</w:t>
            </w:r>
            <w:proofErr w:type="spellEnd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лесопожарных</w:t>
            </w:r>
            <w:proofErr w:type="spellEnd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 станций, </w:t>
            </w: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2CB0" w:rsidRPr="006124D0" w:rsidTr="00772CB0">
        <w:trPr>
          <w:trHeight w:val="1770"/>
        </w:trPr>
        <w:tc>
          <w:tcPr>
            <w:tcW w:w="284" w:type="dxa"/>
            <w:tcBorders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16.1.024010.0.18003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 xml:space="preserve">Охрана, защита, воспроизводство лесов, расположенных на лесных участках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средствами предупреждения и тушения лесных пожаров, приобретение противопожарного снаряжения и инвентаря; содержание </w:t>
            </w: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лесопожарных</w:t>
            </w:r>
            <w:proofErr w:type="spellEnd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 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бесплатная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колличество</w:t>
            </w:r>
            <w:proofErr w:type="spellEnd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лесопожарных</w:t>
            </w:r>
            <w:proofErr w:type="spellEnd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 станций, </w:t>
            </w: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2CB0" w:rsidRPr="006124D0" w:rsidTr="00772CB0">
        <w:trPr>
          <w:trHeight w:val="1710"/>
        </w:trPr>
        <w:tc>
          <w:tcPr>
            <w:tcW w:w="284" w:type="dxa"/>
            <w:tcBorders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16.1.024010.0.18004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 xml:space="preserve">Охрана, защита, воспроизводство лесов, расположенных на лесных участках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A31326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средствами предупреждения и тушения лесных пожаров, приобретение противопожарного снаряжения и инвентаря; содержание </w:t>
            </w: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лесопожарных</w:t>
            </w:r>
            <w:proofErr w:type="spellEnd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132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формирований, пожарной техники и оборудования, систем связи и оповещения; создание резерва пожарной техники и оборудования, противопожарного снаряжения и инвентаря, а также горюче-смазочных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бесплатная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колличество</w:t>
            </w:r>
            <w:proofErr w:type="spellEnd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лесопожарных</w:t>
            </w:r>
            <w:proofErr w:type="spellEnd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 xml:space="preserve"> станций, </w:t>
            </w:r>
            <w:proofErr w:type="spellStart"/>
            <w:r w:rsidRPr="00A31326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  <w:p w:rsidR="00A31326" w:rsidRPr="006124D0" w:rsidRDefault="00A31326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124D0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</w:tcBorders>
            <w:shd w:val="clear" w:color="000000" w:fill="FFFFFF" w:themeFill="background1"/>
          </w:tcPr>
          <w:p w:rsidR="00772CB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41D5" w:rsidRDefault="005941D5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41D5" w:rsidRDefault="005941D5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CB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CB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CB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326" w:rsidRDefault="00A31326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F0D78" w:rsidRDefault="006F0D78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F0D78" w:rsidRDefault="006F0D78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F0D78" w:rsidRDefault="006F0D78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CB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CB0" w:rsidRPr="006124D0" w:rsidRDefault="00772CB0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0D78" w:rsidRPr="006124D0" w:rsidTr="00772CB0">
        <w:trPr>
          <w:trHeight w:val="1710"/>
        </w:trPr>
        <w:tc>
          <w:tcPr>
            <w:tcW w:w="284" w:type="dxa"/>
            <w:tcBorders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Default="006F0D78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16.1.024010.0.56001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A31326" w:rsidRDefault="006F0D78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A31326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искусственное </w:t>
            </w:r>
            <w:proofErr w:type="spellStart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лесовосстановление</w:t>
            </w:r>
            <w:proofErr w:type="spellEnd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, посадка сеянцев с закрытой корневой системой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A31326" w:rsidRDefault="006F0D78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участок </w:t>
            </w:r>
            <w:proofErr w:type="spellStart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лесовосстановления</w:t>
            </w:r>
            <w:proofErr w:type="spellEnd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 в га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124D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</w:tcBorders>
            <w:shd w:val="clear" w:color="000000" w:fill="FFFFFF" w:themeFill="background1"/>
          </w:tcPr>
          <w:p w:rsidR="006F0D78" w:rsidRDefault="006F0D78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0045" w:rsidRDefault="00040045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0045" w:rsidRDefault="00040045" w:rsidP="006124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0D78" w:rsidRPr="006124D0" w:rsidTr="00772CB0">
        <w:trPr>
          <w:trHeight w:val="1710"/>
        </w:trPr>
        <w:tc>
          <w:tcPr>
            <w:tcW w:w="284" w:type="dxa"/>
            <w:tcBorders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16.1.024010.0.56002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A31326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бюджетн</w:t>
            </w: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A31326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искусственное </w:t>
            </w:r>
            <w:proofErr w:type="spellStart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лесовосстановление</w:t>
            </w:r>
            <w:proofErr w:type="spellEnd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, посадка сеянцев с закрытой корневой системой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A31326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участок </w:t>
            </w:r>
            <w:proofErr w:type="spellStart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лесовосстановления</w:t>
            </w:r>
            <w:proofErr w:type="spellEnd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 в га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</w:tcBorders>
            <w:shd w:val="clear" w:color="000000" w:fill="FFFFFF" w:themeFill="background1"/>
          </w:tcPr>
          <w:p w:rsidR="006F0D78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0D78" w:rsidRPr="006124D0" w:rsidTr="00772CB0">
        <w:trPr>
          <w:trHeight w:val="1710"/>
        </w:trPr>
        <w:tc>
          <w:tcPr>
            <w:tcW w:w="284" w:type="dxa"/>
            <w:tcBorders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16.1.024010.0.56003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A31326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A31326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искусственное </w:t>
            </w:r>
            <w:proofErr w:type="spellStart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лесовосстановление</w:t>
            </w:r>
            <w:proofErr w:type="spellEnd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, посадка сеянцев с закрытой корневой системой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басплатная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A31326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участок </w:t>
            </w:r>
            <w:proofErr w:type="spellStart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лесовосстановления</w:t>
            </w:r>
            <w:proofErr w:type="spellEnd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 в га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6F0D78" w:rsidRPr="006124D0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auto"/>
            </w:tcBorders>
            <w:shd w:val="clear" w:color="000000" w:fill="FFFFFF" w:themeFill="background1"/>
          </w:tcPr>
          <w:p w:rsidR="006F0D78" w:rsidRDefault="006F0D78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EDE" w:rsidRPr="006124D0" w:rsidTr="00116EDE">
        <w:trPr>
          <w:trHeight w:val="835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16.1.024010.0.56004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A31326" w:rsidRDefault="00116EDE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02.40.10.110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A31326" w:rsidRDefault="00116EDE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искусственное </w:t>
            </w:r>
            <w:proofErr w:type="spellStart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лесовосстановление</w:t>
            </w:r>
            <w:proofErr w:type="spellEnd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, посадка сеянцев с закрытой корневой системой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басплатная</w:t>
            </w:r>
            <w:proofErr w:type="spellEnd"/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Закон Новосибирской области от 11 июня 2008 года № 238-ОЗ «О разграничении полномочий органов государственной власти Новосибирской </w:t>
            </w:r>
            <w:r w:rsidRPr="006F0D7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A31326" w:rsidRDefault="00116EDE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участок </w:t>
            </w:r>
            <w:proofErr w:type="spellStart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лесовосстановления</w:t>
            </w:r>
            <w:proofErr w:type="spellEnd"/>
            <w:r w:rsidRPr="006F0D78">
              <w:rPr>
                <w:rFonts w:ascii="Times New Roman" w:hAnsi="Times New Roman" w:cs="Times New Roman"/>
                <w:sz w:val="16"/>
                <w:szCs w:val="16"/>
              </w:rPr>
              <w:t xml:space="preserve"> в га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6F0D7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vMerge w:val="restart"/>
            <w:tcBorders>
              <w:left w:val="single" w:sz="4" w:space="0" w:color="auto"/>
            </w:tcBorders>
            <w:shd w:val="clear" w:color="000000" w:fill="FFFFFF" w:themeFill="background1"/>
          </w:tcPr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Pr="00835F26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Default="00116EDE" w:rsidP="006F0D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116EDE" w:rsidRPr="006124D0" w:rsidTr="00040045">
        <w:trPr>
          <w:trHeight w:val="2055"/>
        </w:trPr>
        <w:tc>
          <w:tcPr>
            <w:tcW w:w="284" w:type="dxa"/>
            <w:vMerge/>
            <w:tcBorders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16.1.024010.0.16401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F0D78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Мониторинг пожарной опасности в лесах и лесных пожаров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F0D78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F0D78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F0D78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авиационный мониторинг пожарной опасности в лесах и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F0D78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F0D78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F0D78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F0D78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F0D78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площадь лесного фонда в лет/час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F0D78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EDE" w:rsidRPr="006124D0" w:rsidTr="00040045">
        <w:trPr>
          <w:trHeight w:val="2055"/>
        </w:trPr>
        <w:tc>
          <w:tcPr>
            <w:tcW w:w="284" w:type="dxa"/>
            <w:vMerge/>
            <w:tcBorders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16.1.024010.0.1640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Мониторинг пожарной опасности в лесах и лесных пожаров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авиационный мониторинг пожарной опасности в лесах и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площадь лесного фонда в лет/час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EDE" w:rsidRPr="006124D0" w:rsidTr="00040045">
        <w:trPr>
          <w:trHeight w:val="2055"/>
        </w:trPr>
        <w:tc>
          <w:tcPr>
            <w:tcW w:w="284" w:type="dxa"/>
            <w:vMerge/>
            <w:tcBorders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16.1.024010.0.1640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Мониторинг пожарной опасности в лесах и лесных пожаров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авиационный мониторинг пожарной опасности в лесах и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площадь лесного фонда в лет/час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EDE" w:rsidRPr="006124D0" w:rsidTr="00116EDE">
        <w:trPr>
          <w:trHeight w:val="1260"/>
        </w:trPr>
        <w:tc>
          <w:tcPr>
            <w:tcW w:w="28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16.1.024010.0.1640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Мониторинг пожарной опасности в лесах и лесных пожаров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835F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авиационный мониторинг пожарной опасности в лесах и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бесплатная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площадь лесного фонда в лет/час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0045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EDE" w:rsidRPr="006124D0" w:rsidTr="00190B7B">
        <w:trPr>
          <w:trHeight w:val="831"/>
        </w:trPr>
        <w:tc>
          <w:tcPr>
            <w:tcW w:w="28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16.1.024010.0.11301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835F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тушение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площадь пройденная пожарами, га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116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EDE" w:rsidRPr="006124D0" w:rsidTr="00116EDE">
        <w:trPr>
          <w:trHeight w:val="750"/>
        </w:trPr>
        <w:tc>
          <w:tcPr>
            <w:tcW w:w="284" w:type="dxa"/>
            <w:vMerge/>
            <w:tcBorders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116E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16.1.024010.0.1130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835F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тушение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площадь пройденная пожарами, га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116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EDE" w:rsidRPr="006124D0" w:rsidTr="00116EDE">
        <w:trPr>
          <w:trHeight w:val="495"/>
        </w:trPr>
        <w:tc>
          <w:tcPr>
            <w:tcW w:w="284" w:type="dxa"/>
            <w:vMerge/>
            <w:tcBorders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116E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16.1.024010.0.1130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835F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автономное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тушение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бесплатная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площадь пройденная пожарами, га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116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EDE" w:rsidRPr="006124D0" w:rsidTr="00190B7B">
        <w:trPr>
          <w:trHeight w:val="645"/>
        </w:trPr>
        <w:tc>
          <w:tcPr>
            <w:tcW w:w="284" w:type="dxa"/>
            <w:vMerge/>
            <w:tcBorders>
              <w:right w:val="single" w:sz="4" w:space="0" w:color="auto"/>
            </w:tcBorders>
            <w:shd w:val="clear" w:color="000000" w:fill="FFFFFF" w:themeFill="background1"/>
          </w:tcPr>
          <w:p w:rsidR="00116EDE" w:rsidRPr="006124D0" w:rsidRDefault="00116EDE" w:rsidP="0004004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116E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16.1.024010.0.1130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Охрана, защита, воспроизводство лесов, расположенных на лесных участках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02.40.10.114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государственная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835F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бюджетное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тушение лесных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справочник форм оказания услуг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бесплатная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Закон Новосибирской области от 11 июня 2008 года № 238-ОЗ «О разграничении полномочий органов государственной власти Новосибирской области в сфере лесных отношений»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в интересах общества, юридические лица, орган государственной власти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площадь пройденная пожарами, га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Pr="00040045" w:rsidRDefault="00116EDE" w:rsidP="000400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EDE">
              <w:rPr>
                <w:rFonts w:ascii="Times New Roman" w:hAnsi="Times New Roman" w:cs="Times New Roman"/>
                <w:sz w:val="16"/>
                <w:szCs w:val="16"/>
              </w:rPr>
              <w:t>Новосибирская область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</w:tcPr>
          <w:p w:rsidR="00116EDE" w:rsidRDefault="00116EDE" w:rsidP="00116E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left w:val="single" w:sz="4" w:space="0" w:color="auto"/>
            </w:tcBorders>
            <w:shd w:val="clear" w:color="000000" w:fill="FFFFFF" w:themeFill="background1"/>
          </w:tcPr>
          <w:p w:rsidR="00116EDE" w:rsidRDefault="00116EDE" w:rsidP="000400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2CB0" w:rsidRPr="001D292B" w:rsidRDefault="00772CB0" w:rsidP="00772C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CB0" w:rsidRDefault="00772CB0" w:rsidP="00772C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CB0" w:rsidRPr="00CC0C92" w:rsidRDefault="00772CB0" w:rsidP="00772C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D0A" w:rsidRPr="00CC0C92" w:rsidRDefault="00772CB0" w:rsidP="00BB38B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0C92">
        <w:rPr>
          <w:rFonts w:ascii="Times New Roman" w:hAnsi="Times New Roman" w:cs="Times New Roman"/>
          <w:sz w:val="28"/>
          <w:szCs w:val="28"/>
        </w:rPr>
        <w:t>__________</w:t>
      </w:r>
    </w:p>
    <w:sectPr w:rsidR="00C83D0A" w:rsidRPr="00CC0C92" w:rsidSect="00772CB0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8D"/>
    <w:rsid w:val="00040045"/>
    <w:rsid w:val="000A066A"/>
    <w:rsid w:val="000C246E"/>
    <w:rsid w:val="000C4C45"/>
    <w:rsid w:val="00116EDE"/>
    <w:rsid w:val="001D292B"/>
    <w:rsid w:val="002046DB"/>
    <w:rsid w:val="002B62A0"/>
    <w:rsid w:val="00325A30"/>
    <w:rsid w:val="00410F30"/>
    <w:rsid w:val="004356EB"/>
    <w:rsid w:val="004E7FF0"/>
    <w:rsid w:val="00575EEA"/>
    <w:rsid w:val="005941D5"/>
    <w:rsid w:val="006124D0"/>
    <w:rsid w:val="00625CE9"/>
    <w:rsid w:val="006838CE"/>
    <w:rsid w:val="006F0D78"/>
    <w:rsid w:val="00741266"/>
    <w:rsid w:val="00744F06"/>
    <w:rsid w:val="00772CB0"/>
    <w:rsid w:val="00780644"/>
    <w:rsid w:val="007D6477"/>
    <w:rsid w:val="007E778D"/>
    <w:rsid w:val="00835F26"/>
    <w:rsid w:val="00952C71"/>
    <w:rsid w:val="00A31326"/>
    <w:rsid w:val="00A430ED"/>
    <w:rsid w:val="00BB38B7"/>
    <w:rsid w:val="00BF3A6D"/>
    <w:rsid w:val="00C83D0A"/>
    <w:rsid w:val="00CC0C92"/>
    <w:rsid w:val="00DA20DD"/>
    <w:rsid w:val="00DF08D6"/>
    <w:rsid w:val="00EF767F"/>
    <w:rsid w:val="00F7689A"/>
    <w:rsid w:val="00F91C78"/>
    <w:rsid w:val="00FA0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B9DC"/>
  <w15:docId w15:val="{8488FE5F-6601-40A9-A5F3-35EA72B7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62A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62A0"/>
    <w:rPr>
      <w:color w:val="800080"/>
      <w:u w:val="single"/>
    </w:rPr>
  </w:style>
  <w:style w:type="paragraph" w:customStyle="1" w:styleId="xl70">
    <w:name w:val="xl70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78">
    <w:name w:val="xl78"/>
    <w:basedOn w:val="a"/>
    <w:rsid w:val="002B6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"/>
    <w:rsid w:val="002B6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2B62A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2B6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a"/>
    <w:rsid w:val="002B6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2B62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6">
    <w:name w:val="xl86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7">
    <w:name w:val="xl87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9">
    <w:name w:val="xl89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2B6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2B62A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2B62A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2B6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3">
    <w:name w:val="xl103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4">
    <w:name w:val="xl104"/>
    <w:basedOn w:val="a"/>
    <w:rsid w:val="002B62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6">
    <w:name w:val="xl106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8">
    <w:name w:val="xl108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9">
    <w:name w:val="xl109"/>
    <w:basedOn w:val="a"/>
    <w:rsid w:val="002B62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0">
    <w:name w:val="xl110"/>
    <w:basedOn w:val="a"/>
    <w:rsid w:val="002B62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5"/>
      <w:szCs w:val="15"/>
    </w:rPr>
  </w:style>
  <w:style w:type="paragraph" w:customStyle="1" w:styleId="xl111">
    <w:name w:val="xl111"/>
    <w:basedOn w:val="a"/>
    <w:rsid w:val="002B62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2B62A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2B62A0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2B62A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2B62A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2B62A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2B62A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8">
    <w:name w:val="xl118"/>
    <w:basedOn w:val="a"/>
    <w:rsid w:val="002B62A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2B62A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2B62A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0C2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2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OBondarenko</dc:creator>
  <cp:lastModifiedBy>Богатырева Ирина Владимировна</cp:lastModifiedBy>
  <cp:revision>10</cp:revision>
  <cp:lastPrinted>2021-12-06T10:29:00Z</cp:lastPrinted>
  <dcterms:created xsi:type="dcterms:W3CDTF">2021-03-17T04:03:00Z</dcterms:created>
  <dcterms:modified xsi:type="dcterms:W3CDTF">2021-12-07T02:18:00Z</dcterms:modified>
</cp:coreProperties>
</file>