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69D" w:rsidRDefault="00EC18B3">
      <w:pPr>
        <w:tabs>
          <w:tab w:val="left" w:pos="5387"/>
        </w:tabs>
        <w:spacing w:before="0" w:after="0"/>
        <w:jc w:val="right"/>
        <w:rPr>
          <w:sz w:val="28"/>
          <w:szCs w:val="28"/>
        </w:rPr>
      </w:pPr>
      <w:r>
        <w:rPr>
          <w:sz w:val="28"/>
          <w:szCs w:val="28"/>
        </w:rPr>
        <w:t>Проект</w:t>
      </w:r>
    </w:p>
    <w:p w:rsidR="004E269D" w:rsidRDefault="00EC18B3">
      <w:pPr>
        <w:tabs>
          <w:tab w:val="left" w:pos="5387"/>
        </w:tabs>
        <w:spacing w:before="0" w:after="0"/>
        <w:jc w:val="right"/>
        <w:rPr>
          <w:sz w:val="28"/>
          <w:szCs w:val="28"/>
        </w:rPr>
      </w:pPr>
      <w:r>
        <w:rPr>
          <w:sz w:val="28"/>
          <w:szCs w:val="28"/>
        </w:rPr>
        <w:t>постановления Правительства</w:t>
      </w:r>
    </w:p>
    <w:p w:rsidR="004E269D" w:rsidRDefault="00EC18B3">
      <w:pPr>
        <w:tabs>
          <w:tab w:val="left" w:pos="5387"/>
        </w:tabs>
        <w:spacing w:before="0" w:after="0"/>
        <w:jc w:val="right"/>
        <w:rPr>
          <w:sz w:val="28"/>
          <w:szCs w:val="28"/>
        </w:rPr>
      </w:pPr>
      <w:r>
        <w:rPr>
          <w:sz w:val="28"/>
          <w:szCs w:val="28"/>
        </w:rPr>
        <w:t>Новосибирской области</w:t>
      </w:r>
    </w:p>
    <w:p w:rsidR="004E269D" w:rsidRDefault="004E269D">
      <w:pPr>
        <w:tabs>
          <w:tab w:val="left" w:pos="5387"/>
        </w:tabs>
        <w:spacing w:before="0" w:after="0"/>
        <w:jc w:val="center"/>
        <w:rPr>
          <w:sz w:val="28"/>
          <w:szCs w:val="28"/>
        </w:rPr>
      </w:pPr>
    </w:p>
    <w:p w:rsidR="004E269D" w:rsidRDefault="004E269D">
      <w:pPr>
        <w:tabs>
          <w:tab w:val="left" w:pos="5387"/>
        </w:tabs>
        <w:spacing w:before="0" w:after="0"/>
        <w:jc w:val="center"/>
        <w:rPr>
          <w:sz w:val="28"/>
          <w:szCs w:val="28"/>
        </w:rPr>
      </w:pPr>
    </w:p>
    <w:p w:rsidR="004E269D" w:rsidRDefault="004E269D">
      <w:pPr>
        <w:tabs>
          <w:tab w:val="left" w:pos="5387"/>
        </w:tabs>
        <w:spacing w:before="0" w:after="0"/>
        <w:jc w:val="center"/>
        <w:rPr>
          <w:sz w:val="28"/>
          <w:szCs w:val="28"/>
        </w:rPr>
      </w:pPr>
    </w:p>
    <w:p w:rsidR="004E269D" w:rsidRDefault="004E269D">
      <w:pPr>
        <w:tabs>
          <w:tab w:val="left" w:pos="5387"/>
        </w:tabs>
        <w:spacing w:before="0" w:after="0"/>
        <w:jc w:val="center"/>
        <w:rPr>
          <w:sz w:val="28"/>
          <w:szCs w:val="28"/>
        </w:rPr>
      </w:pPr>
    </w:p>
    <w:p w:rsidR="004E269D" w:rsidRDefault="00EC18B3">
      <w:pPr>
        <w:pStyle w:val="Web1Web"/>
        <w:spacing w:before="0" w:beforeAutospacing="0" w:after="0" w:afterAutospacing="0"/>
        <w:jc w:val="center"/>
        <w:rPr>
          <w:spacing w:val="-4"/>
          <w:sz w:val="28"/>
          <w:szCs w:val="28"/>
        </w:rPr>
      </w:pPr>
      <w:r>
        <w:rPr>
          <w:spacing w:val="-4"/>
          <w:sz w:val="28"/>
          <w:szCs w:val="28"/>
        </w:rPr>
        <w:t>О внесении изменений в</w:t>
      </w:r>
      <w:r>
        <w:t xml:space="preserve"> </w:t>
      </w:r>
      <w:r>
        <w:rPr>
          <w:spacing w:val="-4"/>
          <w:sz w:val="28"/>
          <w:szCs w:val="28"/>
        </w:rPr>
        <w:t xml:space="preserve">постановление Правительства Новосибирской области </w:t>
      </w:r>
    </w:p>
    <w:p w:rsidR="004E269D" w:rsidRDefault="00EC18B3">
      <w:pPr>
        <w:pStyle w:val="Web1Web"/>
        <w:spacing w:before="0" w:beforeAutospacing="0" w:after="0" w:afterAutospacing="0"/>
        <w:jc w:val="center"/>
        <w:rPr>
          <w:spacing w:val="-4"/>
          <w:sz w:val="28"/>
          <w:szCs w:val="28"/>
        </w:rPr>
      </w:pPr>
      <w:r>
        <w:rPr>
          <w:spacing w:val="-4"/>
          <w:sz w:val="28"/>
          <w:szCs w:val="28"/>
        </w:rPr>
        <w:t>от 30.12.2021 № 576-п</w:t>
      </w:r>
    </w:p>
    <w:p w:rsidR="004E269D" w:rsidRDefault="004E269D">
      <w:pPr>
        <w:pStyle w:val="Web1Web"/>
        <w:spacing w:before="0" w:beforeAutospacing="0" w:after="0" w:afterAutospacing="0"/>
        <w:jc w:val="center"/>
        <w:rPr>
          <w:spacing w:val="-4"/>
          <w:sz w:val="28"/>
          <w:szCs w:val="28"/>
        </w:rPr>
      </w:pPr>
    </w:p>
    <w:p w:rsidR="004E269D" w:rsidRDefault="004E269D">
      <w:pPr>
        <w:pStyle w:val="Web1Web"/>
        <w:spacing w:before="0" w:beforeAutospacing="0" w:after="0" w:afterAutospacing="0"/>
        <w:jc w:val="center"/>
        <w:rPr>
          <w:spacing w:val="-4"/>
          <w:sz w:val="28"/>
          <w:szCs w:val="28"/>
        </w:rPr>
      </w:pPr>
    </w:p>
    <w:p w:rsidR="004E269D" w:rsidRDefault="00EC18B3">
      <w:pPr>
        <w:pStyle w:val="ConsPlusNormal"/>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Правительство Новосибирской области </w:t>
      </w:r>
      <w:r>
        <w:rPr>
          <w:rFonts w:ascii="Times New Roman" w:hAnsi="Times New Roman" w:cs="Times New Roman"/>
          <w:b/>
          <w:spacing w:val="-4"/>
          <w:sz w:val="28"/>
          <w:szCs w:val="28"/>
        </w:rPr>
        <w:t>п о с </w:t>
      </w:r>
      <w:proofErr w:type="gramStart"/>
      <w:r>
        <w:rPr>
          <w:rFonts w:ascii="Times New Roman" w:hAnsi="Times New Roman" w:cs="Times New Roman"/>
          <w:b/>
          <w:spacing w:val="-4"/>
          <w:sz w:val="28"/>
          <w:szCs w:val="28"/>
        </w:rPr>
        <w:t>т</w:t>
      </w:r>
      <w:proofErr w:type="gramEnd"/>
      <w:r>
        <w:rPr>
          <w:rFonts w:ascii="Times New Roman" w:hAnsi="Times New Roman" w:cs="Times New Roman"/>
          <w:b/>
          <w:spacing w:val="-4"/>
          <w:sz w:val="28"/>
          <w:szCs w:val="28"/>
        </w:rPr>
        <w:t> а н о в л я е т</w:t>
      </w:r>
      <w:r>
        <w:rPr>
          <w:rFonts w:ascii="Times New Roman" w:hAnsi="Times New Roman" w:cs="Times New Roman"/>
          <w:spacing w:val="-4"/>
          <w:sz w:val="28"/>
          <w:szCs w:val="28"/>
        </w:rPr>
        <w:t>:</w:t>
      </w:r>
    </w:p>
    <w:p w:rsidR="004E269D" w:rsidRDefault="00EC18B3">
      <w:pPr>
        <w:pStyle w:val="Web1Web"/>
        <w:tabs>
          <w:tab w:val="left" w:pos="0"/>
        </w:tabs>
        <w:spacing w:before="0" w:beforeAutospacing="0" w:after="0" w:afterAutospacing="0"/>
        <w:ind w:firstLine="709"/>
        <w:jc w:val="both"/>
        <w:rPr>
          <w:spacing w:val="-4"/>
          <w:sz w:val="28"/>
          <w:szCs w:val="28"/>
        </w:rPr>
      </w:pPr>
      <w:r>
        <w:rPr>
          <w:spacing w:val="-4"/>
          <w:sz w:val="28"/>
          <w:szCs w:val="28"/>
        </w:rPr>
        <w:t xml:space="preserve">Внести в постановление Правительства Новосибирской области от 30.12.2021 № 576-п «Об утверждении государственной программы Новосибирской области «Развитие туризма в Новосибирской области» (далее – постановление) следующие изменения: </w:t>
      </w:r>
    </w:p>
    <w:p w:rsidR="009D100D" w:rsidRDefault="009D100D" w:rsidP="009D100D">
      <w:pPr>
        <w:pStyle w:val="a3"/>
        <w:numPr>
          <w:ilvl w:val="0"/>
          <w:numId w:val="23"/>
        </w:numPr>
        <w:jc w:val="both"/>
        <w:rPr>
          <w:spacing w:val="-4"/>
          <w:highlight w:val="white"/>
        </w:rPr>
      </w:pPr>
      <w:r>
        <w:rPr>
          <w:spacing w:val="-4"/>
          <w:highlight w:val="white"/>
        </w:rPr>
        <w:t>П</w:t>
      </w:r>
      <w:r w:rsidR="00EC18B3">
        <w:rPr>
          <w:spacing w:val="-4"/>
          <w:highlight w:val="white"/>
        </w:rPr>
        <w:t>одпункт 2 пункта 2</w:t>
      </w:r>
      <w:r>
        <w:rPr>
          <w:spacing w:val="-4"/>
          <w:highlight w:val="white"/>
        </w:rPr>
        <w:t xml:space="preserve"> изложить в следующей редакции:</w:t>
      </w:r>
    </w:p>
    <w:p w:rsidR="009D100D" w:rsidRDefault="009D100D" w:rsidP="009D100D">
      <w:pPr>
        <w:autoSpaceDE w:val="0"/>
        <w:autoSpaceDN w:val="0"/>
        <w:adjustRightInd w:val="0"/>
        <w:spacing w:before="0" w:after="0"/>
        <w:jc w:val="both"/>
        <w:rPr>
          <w:sz w:val="28"/>
          <w:szCs w:val="28"/>
          <w:lang w:eastAsia="zh-CN"/>
        </w:rPr>
      </w:pPr>
      <w:r>
        <w:rPr>
          <w:spacing w:val="-4"/>
          <w:highlight w:val="white"/>
        </w:rPr>
        <w:t>«</w:t>
      </w:r>
      <w:r>
        <w:rPr>
          <w:sz w:val="28"/>
          <w:szCs w:val="28"/>
        </w:rPr>
        <w:t>Порядок предоставления государственной поддержки предпринимательских инициатив по развитию объектов туризма и туристской инфраструктуры Новосибирской области</w:t>
      </w:r>
      <w:r>
        <w:t xml:space="preserve">, </w:t>
      </w:r>
      <w:r>
        <w:rPr>
          <w:sz w:val="28"/>
          <w:szCs w:val="28"/>
          <w:lang w:eastAsia="zh-CN"/>
        </w:rPr>
        <w:t>согласно приложению № 2 к настоящему постановлению.»;</w:t>
      </w:r>
    </w:p>
    <w:p w:rsidR="004E269D" w:rsidRDefault="00EC18B3">
      <w:pPr>
        <w:pStyle w:val="a3"/>
        <w:ind w:left="0" w:firstLine="709"/>
        <w:jc w:val="both"/>
        <w:rPr>
          <w:spacing w:val="-4"/>
          <w:highlight w:val="white"/>
        </w:rPr>
      </w:pPr>
      <w:r>
        <w:rPr>
          <w:spacing w:val="-4"/>
          <w:highlight w:val="white"/>
        </w:rPr>
        <w:t>2. В</w:t>
      </w:r>
      <w:r>
        <w:rPr>
          <w:szCs w:val="24"/>
          <w:highlight w:val="white"/>
          <w:lang w:eastAsia="zh-CN"/>
        </w:rPr>
        <w:t xml:space="preserve"> </w:t>
      </w:r>
      <w:r>
        <w:rPr>
          <w:spacing w:val="-4"/>
          <w:highlight w:val="white"/>
        </w:rPr>
        <w:t>государственной программе Новосибирской области «Развитие туризма в Новосибирской области»:</w:t>
      </w:r>
    </w:p>
    <w:p w:rsidR="004E269D" w:rsidRDefault="00EC18B3">
      <w:pPr>
        <w:pStyle w:val="a3"/>
        <w:ind w:left="0" w:firstLine="709"/>
        <w:jc w:val="both"/>
        <w:rPr>
          <w:szCs w:val="24"/>
          <w:highlight w:val="white"/>
        </w:rPr>
      </w:pPr>
      <w:r>
        <w:rPr>
          <w:spacing w:val="-4"/>
          <w:highlight w:val="white"/>
        </w:rPr>
        <w:t xml:space="preserve">1) в разделе </w:t>
      </w:r>
      <w:r>
        <w:rPr>
          <w:szCs w:val="24"/>
          <w:highlight w:val="white"/>
          <w:lang w:eastAsia="zh-CN"/>
        </w:rPr>
        <w:t>I «Стратегические приоритеты в сфере реализации государственной программы Новосибирской области «Развитие туризма в Новосибирской области»:</w:t>
      </w:r>
    </w:p>
    <w:p w:rsidR="004E269D" w:rsidRDefault="00EC18B3">
      <w:pPr>
        <w:pStyle w:val="a3"/>
        <w:ind w:left="0" w:firstLine="709"/>
        <w:jc w:val="both"/>
        <w:rPr>
          <w:szCs w:val="24"/>
          <w:highlight w:val="white"/>
        </w:rPr>
      </w:pPr>
      <w:r>
        <w:rPr>
          <w:szCs w:val="24"/>
          <w:highlight w:val="white"/>
          <w:lang w:eastAsia="zh-CN"/>
        </w:rPr>
        <w:t>а) в пункте 1:</w:t>
      </w:r>
    </w:p>
    <w:p w:rsidR="004E269D" w:rsidRDefault="00EC18B3">
      <w:pPr>
        <w:pStyle w:val="a3"/>
        <w:ind w:left="0" w:firstLine="709"/>
        <w:jc w:val="both"/>
        <w:rPr>
          <w:szCs w:val="24"/>
          <w:highlight w:val="white"/>
        </w:rPr>
      </w:pPr>
      <w:r>
        <w:rPr>
          <w:szCs w:val="24"/>
          <w:highlight w:val="white"/>
          <w:lang w:eastAsia="zh-CN"/>
        </w:rPr>
        <w:t>в абзаце пятом цифры «2,7» заменить цифрами «2,9»;</w:t>
      </w:r>
    </w:p>
    <w:p w:rsidR="004E269D" w:rsidRDefault="00EC18B3">
      <w:pPr>
        <w:pStyle w:val="a3"/>
        <w:ind w:left="0" w:firstLine="709"/>
        <w:jc w:val="both"/>
        <w:rPr>
          <w:szCs w:val="24"/>
          <w:highlight w:val="white"/>
        </w:rPr>
      </w:pPr>
      <w:r>
        <w:rPr>
          <w:szCs w:val="24"/>
          <w:highlight w:val="white"/>
          <w:lang w:eastAsia="zh-CN"/>
        </w:rPr>
        <w:t>в абзаце шестом цифры «1,1», «24», «14» заменить цифрами «1,3», «56», «13» соответственно;</w:t>
      </w:r>
    </w:p>
    <w:p w:rsidR="004E269D" w:rsidRDefault="00EC18B3">
      <w:pPr>
        <w:pStyle w:val="a3"/>
        <w:ind w:left="0" w:firstLine="709"/>
        <w:jc w:val="both"/>
        <w:rPr>
          <w:szCs w:val="24"/>
          <w:highlight w:val="white"/>
        </w:rPr>
      </w:pPr>
      <w:r>
        <w:rPr>
          <w:szCs w:val="24"/>
          <w:highlight w:val="white"/>
          <w:lang w:eastAsia="zh-CN"/>
        </w:rPr>
        <w:t>после абзаца седьмого дополнить абзацем следующего содержания:</w:t>
      </w:r>
    </w:p>
    <w:p w:rsidR="004E269D" w:rsidRDefault="00EC18B3">
      <w:pPr>
        <w:pStyle w:val="a3"/>
        <w:ind w:left="0" w:firstLine="709"/>
        <w:jc w:val="both"/>
        <w:rPr>
          <w:highlight w:val="white"/>
        </w:rPr>
      </w:pPr>
      <w:r>
        <w:rPr>
          <w:szCs w:val="24"/>
          <w:highlight w:val="white"/>
          <w:lang w:eastAsia="zh-CN"/>
        </w:rPr>
        <w:t>«</w:t>
      </w:r>
      <w:r>
        <w:rPr>
          <w:lang w:eastAsia="zh-CN"/>
        </w:rPr>
        <w:t>Актуальными для экономики Новосибирской области направлениями развития туризма являются: деловой, событийный, транзитный, оздоровительный, рекреационный, экологический, культурно-познавательный, детский туризм, перспективными – медицинский, сельский, промышленный и водный туризм.</w:t>
      </w:r>
      <w:r>
        <w:rPr>
          <w:szCs w:val="24"/>
          <w:highlight w:val="white"/>
          <w:lang w:eastAsia="zh-CN"/>
        </w:rPr>
        <w:t>»;</w:t>
      </w:r>
    </w:p>
    <w:p w:rsidR="004E269D" w:rsidRDefault="00EC18B3">
      <w:pPr>
        <w:pStyle w:val="a3"/>
        <w:ind w:left="0" w:firstLine="709"/>
        <w:jc w:val="both"/>
        <w:rPr>
          <w:lang w:eastAsia="zh-CN"/>
        </w:rPr>
      </w:pPr>
      <w:r>
        <w:rPr>
          <w:szCs w:val="24"/>
          <w:highlight w:val="white"/>
          <w:lang w:eastAsia="zh-CN"/>
        </w:rPr>
        <w:t xml:space="preserve">абзацы тринадцатый, четырнадцатый признать утратившим силу; </w:t>
      </w:r>
    </w:p>
    <w:p w:rsidR="004E269D" w:rsidRDefault="00EC18B3">
      <w:pPr>
        <w:pStyle w:val="a3"/>
        <w:ind w:left="0" w:firstLine="709"/>
        <w:jc w:val="both"/>
        <w:rPr>
          <w:lang w:eastAsia="zh-CN"/>
        </w:rPr>
      </w:pPr>
      <w:r>
        <w:rPr>
          <w:szCs w:val="24"/>
          <w:highlight w:val="white"/>
          <w:lang w:eastAsia="zh-CN"/>
        </w:rPr>
        <w:t>после абзаца шестнадцатого дополнить абзацем следующего содержания:</w:t>
      </w:r>
    </w:p>
    <w:p w:rsidR="004E269D" w:rsidRDefault="00EC18B3">
      <w:pPr>
        <w:pStyle w:val="a3"/>
        <w:ind w:left="0" w:firstLine="709"/>
        <w:jc w:val="both"/>
        <w:rPr>
          <w:spacing w:val="-4"/>
          <w:highlight w:val="white"/>
        </w:rPr>
      </w:pPr>
      <w:r>
        <w:rPr>
          <w:szCs w:val="24"/>
          <w:lang w:eastAsia="zh-CN"/>
        </w:rPr>
        <w:t>«</w:t>
      </w:r>
      <w:r>
        <w:rPr>
          <w:spacing w:val="-4"/>
        </w:rPr>
        <w:t>Приоритетными направлениями развития туризма в Новосибирской области являются развитие внутреннего и въездного туризма, развитие туристской инфраструктуры, формирование доступной и комфортной туристской среды.»;</w:t>
      </w:r>
    </w:p>
    <w:p w:rsidR="004E269D" w:rsidRDefault="00EC18B3">
      <w:pPr>
        <w:pStyle w:val="a3"/>
        <w:ind w:left="0" w:firstLine="709"/>
        <w:jc w:val="both"/>
        <w:rPr>
          <w:spacing w:val="-4"/>
          <w:highlight w:val="white"/>
        </w:rPr>
      </w:pPr>
      <w:r>
        <w:rPr>
          <w:spacing w:val="-4"/>
          <w:highlight w:val="white"/>
        </w:rPr>
        <w:t>б) в пункте 4:</w:t>
      </w:r>
    </w:p>
    <w:p w:rsidR="004E269D" w:rsidRDefault="00EC18B3">
      <w:pPr>
        <w:pStyle w:val="a3"/>
        <w:ind w:left="0" w:firstLine="709"/>
        <w:jc w:val="both"/>
        <w:rPr>
          <w:spacing w:val="-4"/>
          <w:highlight w:val="white"/>
        </w:rPr>
      </w:pPr>
      <w:r>
        <w:rPr>
          <w:spacing w:val="-4"/>
          <w:highlight w:val="white"/>
        </w:rPr>
        <w:t>абзац третий признать утратившим силу;</w:t>
      </w:r>
    </w:p>
    <w:p w:rsidR="004E269D" w:rsidRDefault="00EC18B3">
      <w:pPr>
        <w:pStyle w:val="a3"/>
        <w:ind w:left="0" w:firstLine="709"/>
        <w:jc w:val="both"/>
        <w:rPr>
          <w:spacing w:val="-4"/>
          <w:highlight w:val="white"/>
        </w:rPr>
      </w:pPr>
      <w:r>
        <w:rPr>
          <w:spacing w:val="-4"/>
          <w:highlight w:val="white"/>
        </w:rPr>
        <w:t>абзац четвертый изложить в следующей редакции:</w:t>
      </w:r>
    </w:p>
    <w:p w:rsidR="004E269D" w:rsidRDefault="00EC18B3">
      <w:pPr>
        <w:spacing w:before="0" w:after="0"/>
        <w:ind w:firstLine="709"/>
        <w:jc w:val="both"/>
        <w:rPr>
          <w:spacing w:val="-4"/>
          <w:sz w:val="28"/>
          <w:szCs w:val="28"/>
        </w:rPr>
      </w:pPr>
      <w:r>
        <w:rPr>
          <w:spacing w:val="-4"/>
          <w:sz w:val="28"/>
          <w:szCs w:val="22"/>
          <w:highlight w:val="white"/>
        </w:rPr>
        <w:lastRenderedPageBreak/>
        <w:t>«</w:t>
      </w:r>
      <w:r>
        <w:rPr>
          <w:sz w:val="28"/>
          <w:szCs w:val="28"/>
          <w:highlight w:val="white"/>
          <w:lang w:eastAsia="zh-CN"/>
        </w:rPr>
        <w:t>предоставления государственной поддержки</w:t>
      </w:r>
      <w:r>
        <w:rPr>
          <w:spacing w:val="-4"/>
          <w:highlight w:val="white"/>
        </w:rPr>
        <w:t xml:space="preserve"> </w:t>
      </w:r>
      <w:r>
        <w:rPr>
          <w:spacing w:val="-4"/>
          <w:sz w:val="28"/>
          <w:szCs w:val="28"/>
          <w:highlight w:val="white"/>
        </w:rPr>
        <w:t>предпринимательских инициатив по развитию объектов туризма и туристской инфраструктуры</w:t>
      </w:r>
      <w:r>
        <w:rPr>
          <w:spacing w:val="-4"/>
          <w:sz w:val="28"/>
          <w:szCs w:val="28"/>
        </w:rPr>
        <w:t xml:space="preserve"> Новосибирской области;».</w:t>
      </w:r>
    </w:p>
    <w:p w:rsidR="004E269D" w:rsidRDefault="00EC18B3">
      <w:pPr>
        <w:spacing w:before="0" w:after="0"/>
        <w:ind w:firstLine="709"/>
        <w:jc w:val="both"/>
        <w:rPr>
          <w:spacing w:val="-4"/>
          <w:sz w:val="28"/>
          <w:szCs w:val="28"/>
        </w:rPr>
      </w:pPr>
      <w:r>
        <w:rPr>
          <w:spacing w:val="-4"/>
          <w:sz w:val="28"/>
          <w:szCs w:val="28"/>
        </w:rPr>
        <w:t>3. В приложении № 4 «Порядок предоставления и распределения субсидий из областного бюджета Новосибирской области бюджетам муниципальных образований Новосибирской области на реализацию мероприятий по созданию условий для развития сферы туризма, инфраструктуры досуга и отдыха на территориях муниципальных образований Новосибирской области в рамках государственной программы Новосибирской области «Развитие туризма в Новосибирской области»:</w:t>
      </w:r>
    </w:p>
    <w:p w:rsidR="004E269D" w:rsidRDefault="00EC18B3">
      <w:pPr>
        <w:pStyle w:val="Web1Web"/>
        <w:tabs>
          <w:tab w:val="left" w:pos="0"/>
        </w:tabs>
        <w:spacing w:before="0" w:beforeAutospacing="0" w:after="0" w:afterAutospacing="0"/>
        <w:ind w:firstLine="709"/>
        <w:jc w:val="both"/>
        <w:rPr>
          <w:spacing w:val="-4"/>
          <w:sz w:val="28"/>
          <w:szCs w:val="28"/>
        </w:rPr>
      </w:pPr>
      <w:r>
        <w:rPr>
          <w:spacing w:val="-4"/>
          <w:sz w:val="28"/>
          <w:szCs w:val="28"/>
        </w:rPr>
        <w:t>1) пункт 1 после слов «муниципальных образований Новосибирской области» дополнить словами «(далее – муниципальных образований)»;</w:t>
      </w:r>
    </w:p>
    <w:p w:rsidR="004E269D" w:rsidRDefault="00EC18B3">
      <w:pPr>
        <w:pStyle w:val="Web1Web"/>
        <w:tabs>
          <w:tab w:val="left" w:pos="0"/>
        </w:tabs>
        <w:spacing w:before="0" w:beforeAutospacing="0" w:after="0" w:afterAutospacing="0"/>
        <w:ind w:firstLine="709"/>
        <w:jc w:val="both"/>
        <w:rPr>
          <w:spacing w:val="-4"/>
          <w:sz w:val="28"/>
          <w:szCs w:val="28"/>
        </w:rPr>
      </w:pPr>
      <w:r>
        <w:rPr>
          <w:spacing w:val="-4"/>
          <w:sz w:val="28"/>
          <w:szCs w:val="28"/>
        </w:rPr>
        <w:t>2) в пункте 2 слова «муниципальных образований Новосибирской области» заменить словами «муниципальных образований»;</w:t>
      </w:r>
    </w:p>
    <w:p w:rsidR="004E269D" w:rsidRDefault="00EC18B3">
      <w:pPr>
        <w:pStyle w:val="Web1Web"/>
        <w:tabs>
          <w:tab w:val="left" w:pos="0"/>
        </w:tabs>
        <w:spacing w:before="0" w:beforeAutospacing="0" w:after="0" w:afterAutospacing="0"/>
        <w:ind w:firstLine="709"/>
        <w:jc w:val="both"/>
        <w:rPr>
          <w:spacing w:val="-4"/>
          <w:sz w:val="28"/>
          <w:szCs w:val="28"/>
        </w:rPr>
      </w:pPr>
      <w:r>
        <w:rPr>
          <w:spacing w:val="-4"/>
          <w:sz w:val="28"/>
          <w:szCs w:val="28"/>
        </w:rPr>
        <w:t>3) в пункте 5:</w:t>
      </w:r>
    </w:p>
    <w:p w:rsidR="004E269D" w:rsidRDefault="00EC18B3">
      <w:pPr>
        <w:pStyle w:val="Web1Web"/>
        <w:tabs>
          <w:tab w:val="left" w:pos="0"/>
        </w:tabs>
        <w:spacing w:before="0" w:beforeAutospacing="0" w:after="0" w:afterAutospacing="0"/>
        <w:ind w:firstLine="709"/>
        <w:jc w:val="both"/>
        <w:rPr>
          <w:spacing w:val="-4"/>
          <w:sz w:val="28"/>
          <w:szCs w:val="28"/>
        </w:rPr>
      </w:pPr>
      <w:r>
        <w:rPr>
          <w:spacing w:val="-4"/>
          <w:sz w:val="28"/>
          <w:szCs w:val="28"/>
        </w:rPr>
        <w:t>а) в абзаце первом слова «Новосибирской области» исключить;</w:t>
      </w:r>
    </w:p>
    <w:p w:rsidR="004E269D" w:rsidRDefault="00EC18B3">
      <w:pPr>
        <w:pStyle w:val="Web1Web"/>
        <w:tabs>
          <w:tab w:val="left" w:pos="0"/>
        </w:tabs>
        <w:spacing w:before="0" w:beforeAutospacing="0" w:after="0" w:afterAutospacing="0"/>
        <w:ind w:firstLine="709"/>
        <w:jc w:val="both"/>
        <w:rPr>
          <w:spacing w:val="-4"/>
          <w:sz w:val="28"/>
          <w:szCs w:val="28"/>
        </w:rPr>
      </w:pPr>
      <w:r>
        <w:rPr>
          <w:spacing w:val="-4"/>
          <w:sz w:val="28"/>
          <w:szCs w:val="28"/>
        </w:rPr>
        <w:t>б) подпункты 1, 2 изложить в следующей редакции:</w:t>
      </w:r>
    </w:p>
    <w:p w:rsidR="004E269D" w:rsidRDefault="00EC18B3">
      <w:pPr>
        <w:pStyle w:val="Web1Web"/>
        <w:tabs>
          <w:tab w:val="left" w:pos="0"/>
        </w:tabs>
        <w:spacing w:before="0" w:beforeAutospacing="0" w:after="0" w:afterAutospacing="0"/>
        <w:ind w:firstLine="709"/>
        <w:jc w:val="both"/>
        <w:rPr>
          <w:spacing w:val="-4"/>
          <w:sz w:val="28"/>
          <w:szCs w:val="28"/>
        </w:rPr>
      </w:pPr>
      <w:r>
        <w:rPr>
          <w:spacing w:val="-4"/>
          <w:sz w:val="28"/>
          <w:szCs w:val="28"/>
        </w:rPr>
        <w:t>«1) проектирование, создание, капитальный ремонт, реконструкция и модернизация объектов туристской индустрии, находящихся в муниципальной собственности, включая объекты обеспечивающей инфраструктуры, том числе системы коммуникаций и объекты водоснабжения, охранно-пожарной безопасности, водоотведения, канализации, вентиляции, тепло-, электро- и газоснабжения, связи;</w:t>
      </w:r>
    </w:p>
    <w:p w:rsidR="004E269D" w:rsidRDefault="00EC18B3">
      <w:pPr>
        <w:pStyle w:val="Web1Web"/>
        <w:tabs>
          <w:tab w:val="left" w:pos="0"/>
        </w:tabs>
        <w:spacing w:before="0" w:beforeAutospacing="0" w:after="0" w:afterAutospacing="0"/>
        <w:ind w:firstLine="709"/>
        <w:jc w:val="both"/>
        <w:rPr>
          <w:spacing w:val="-4"/>
          <w:sz w:val="28"/>
          <w:szCs w:val="28"/>
        </w:rPr>
      </w:pPr>
      <w:r>
        <w:rPr>
          <w:spacing w:val="-4"/>
          <w:sz w:val="28"/>
          <w:szCs w:val="28"/>
        </w:rPr>
        <w:t>2) ремонт, приобретение, доставка и монтаж необходимого технологического оборудования для объектов туристской индустрии, находящихся в муниципальной собственности;»;</w:t>
      </w:r>
    </w:p>
    <w:p w:rsidR="004E269D" w:rsidRDefault="00EC18B3">
      <w:pPr>
        <w:pStyle w:val="Web1Web"/>
        <w:tabs>
          <w:tab w:val="left" w:pos="0"/>
        </w:tabs>
        <w:spacing w:before="0" w:beforeAutospacing="0" w:after="0" w:afterAutospacing="0"/>
        <w:ind w:firstLine="709"/>
        <w:jc w:val="both"/>
        <w:rPr>
          <w:spacing w:val="-4"/>
          <w:sz w:val="28"/>
          <w:szCs w:val="28"/>
        </w:rPr>
      </w:pPr>
      <w:r>
        <w:rPr>
          <w:spacing w:val="-4"/>
          <w:sz w:val="28"/>
          <w:szCs w:val="28"/>
        </w:rPr>
        <w:t>4) в пункте 6:</w:t>
      </w:r>
    </w:p>
    <w:p w:rsidR="004E269D" w:rsidRDefault="00EC18B3">
      <w:pPr>
        <w:pStyle w:val="Web1Web"/>
        <w:tabs>
          <w:tab w:val="left" w:pos="0"/>
        </w:tabs>
        <w:spacing w:before="0" w:beforeAutospacing="0" w:after="0" w:afterAutospacing="0"/>
        <w:ind w:firstLine="709"/>
        <w:jc w:val="both"/>
        <w:rPr>
          <w:spacing w:val="-4"/>
          <w:sz w:val="28"/>
          <w:szCs w:val="28"/>
        </w:rPr>
      </w:pPr>
      <w:r>
        <w:rPr>
          <w:spacing w:val="-4"/>
          <w:sz w:val="28"/>
          <w:szCs w:val="28"/>
        </w:rPr>
        <w:t>а) подпункты 6, 7 признать утратившими силу;</w:t>
      </w:r>
    </w:p>
    <w:p w:rsidR="004E269D" w:rsidRDefault="00EC18B3">
      <w:pPr>
        <w:pStyle w:val="Web1Web"/>
        <w:tabs>
          <w:tab w:val="left" w:pos="0"/>
        </w:tabs>
        <w:spacing w:before="0" w:beforeAutospacing="0" w:after="0" w:afterAutospacing="0"/>
        <w:ind w:firstLine="709"/>
        <w:jc w:val="both"/>
        <w:rPr>
          <w:spacing w:val="-4"/>
          <w:sz w:val="28"/>
          <w:szCs w:val="28"/>
        </w:rPr>
      </w:pPr>
      <w:r>
        <w:rPr>
          <w:spacing w:val="-4"/>
          <w:sz w:val="28"/>
          <w:szCs w:val="28"/>
        </w:rPr>
        <w:t>б) подпункт 8 после слов «Новосибирской области» дополнить словами «, на цели, указанные в пункте 5 настоящего Порядка.»;</w:t>
      </w:r>
    </w:p>
    <w:p w:rsidR="004E269D" w:rsidRDefault="00EC18B3">
      <w:pPr>
        <w:pStyle w:val="Web1Web"/>
        <w:tabs>
          <w:tab w:val="left" w:pos="0"/>
        </w:tabs>
        <w:spacing w:before="0" w:beforeAutospacing="0" w:after="0" w:afterAutospacing="0"/>
        <w:ind w:firstLine="709"/>
        <w:jc w:val="both"/>
        <w:rPr>
          <w:spacing w:val="-4"/>
          <w:sz w:val="28"/>
          <w:szCs w:val="28"/>
        </w:rPr>
      </w:pPr>
      <w:r>
        <w:rPr>
          <w:spacing w:val="-4"/>
          <w:sz w:val="28"/>
          <w:szCs w:val="28"/>
        </w:rPr>
        <w:t>5) в подпункте 4 пункта 10 слова «Новосибирской области» исключить;</w:t>
      </w:r>
    </w:p>
    <w:p w:rsidR="004E269D" w:rsidRDefault="00EC18B3">
      <w:pPr>
        <w:pStyle w:val="Web1Web"/>
        <w:tabs>
          <w:tab w:val="left" w:pos="0"/>
        </w:tabs>
        <w:spacing w:before="0" w:beforeAutospacing="0" w:after="0" w:afterAutospacing="0"/>
        <w:ind w:firstLine="709"/>
        <w:jc w:val="both"/>
        <w:rPr>
          <w:spacing w:val="-4"/>
          <w:sz w:val="28"/>
          <w:szCs w:val="28"/>
        </w:rPr>
      </w:pPr>
      <w:r>
        <w:rPr>
          <w:spacing w:val="-4"/>
          <w:sz w:val="28"/>
          <w:szCs w:val="28"/>
        </w:rPr>
        <w:t>6) в абзацах втором, третьем, четвертом после таблицы в пункте 15 слова «Новосибирской области» исключить;</w:t>
      </w:r>
    </w:p>
    <w:p w:rsidR="004E269D" w:rsidRDefault="00EC18B3">
      <w:pPr>
        <w:pStyle w:val="Web1Web"/>
        <w:tabs>
          <w:tab w:val="left" w:pos="0"/>
        </w:tabs>
        <w:spacing w:before="0" w:beforeAutospacing="0" w:after="0" w:afterAutospacing="0"/>
        <w:ind w:firstLine="709"/>
        <w:jc w:val="both"/>
        <w:rPr>
          <w:spacing w:val="-4"/>
          <w:sz w:val="28"/>
          <w:szCs w:val="28"/>
        </w:rPr>
      </w:pPr>
      <w:r>
        <w:rPr>
          <w:spacing w:val="-4"/>
          <w:sz w:val="28"/>
          <w:szCs w:val="28"/>
        </w:rPr>
        <w:t>7) пункт 18 изложить в следующей редакции:</w:t>
      </w:r>
    </w:p>
    <w:p w:rsidR="004E269D" w:rsidRDefault="00EC18B3">
      <w:pPr>
        <w:pStyle w:val="Web1Web"/>
        <w:tabs>
          <w:tab w:val="left" w:pos="0"/>
        </w:tabs>
        <w:spacing w:before="0" w:beforeAutospacing="0" w:after="0" w:afterAutospacing="0"/>
        <w:ind w:firstLine="709"/>
        <w:jc w:val="both"/>
        <w:rPr>
          <w:spacing w:val="-4"/>
          <w:sz w:val="28"/>
          <w:szCs w:val="28"/>
        </w:rPr>
      </w:pPr>
      <w:r>
        <w:rPr>
          <w:spacing w:val="-4"/>
          <w:sz w:val="28"/>
          <w:szCs w:val="28"/>
        </w:rPr>
        <w:t>«</w:t>
      </w:r>
      <w:r>
        <w:rPr>
          <w:sz w:val="28"/>
          <w:szCs w:val="28"/>
        </w:rPr>
        <w:t>18. Предоставление субсидий бюджетам муниципальных образований осуществляется на основании соглашения заключенного между МЭР НСО и администрацией муниципального образования, в соответствии с типовой формой, утвержденной приказом министерства финансов и налоговой политики Новосибирской области от 23.12.2019 № 79-НПА «Об утверждении типовой формы соглашения о предоставлении из областного бюджета Новосибирской области бюджету муниципального образования Новосибирской области субсидии, предоставляемой на конкурсной основе», в срок, установленный пунктом 4.1 статьи 139 Бюджетного кодекса Российской Федерации (далее – соглашение).</w:t>
      </w:r>
      <w:r>
        <w:rPr>
          <w:spacing w:val="-4"/>
          <w:sz w:val="28"/>
          <w:szCs w:val="28"/>
        </w:rPr>
        <w:t>»;</w:t>
      </w:r>
    </w:p>
    <w:p w:rsidR="004E269D" w:rsidRDefault="00EC18B3">
      <w:pPr>
        <w:pStyle w:val="Web1Web"/>
        <w:tabs>
          <w:tab w:val="left" w:pos="0"/>
        </w:tabs>
        <w:spacing w:before="0" w:beforeAutospacing="0" w:after="0" w:afterAutospacing="0"/>
        <w:ind w:firstLine="709"/>
        <w:jc w:val="both"/>
        <w:rPr>
          <w:spacing w:val="-4"/>
          <w:sz w:val="28"/>
          <w:szCs w:val="28"/>
        </w:rPr>
      </w:pPr>
      <w:r>
        <w:rPr>
          <w:spacing w:val="-4"/>
          <w:sz w:val="28"/>
          <w:szCs w:val="28"/>
        </w:rPr>
        <w:t>8) дополнить пунктом 19.1 следующего содержания:</w:t>
      </w:r>
    </w:p>
    <w:p w:rsidR="004E269D" w:rsidRDefault="00EC18B3">
      <w:pPr>
        <w:pStyle w:val="Web1Web"/>
        <w:tabs>
          <w:tab w:val="left" w:pos="0"/>
        </w:tabs>
        <w:spacing w:before="0" w:beforeAutospacing="0" w:after="0" w:afterAutospacing="0"/>
        <w:ind w:firstLine="709"/>
        <w:jc w:val="both"/>
        <w:rPr>
          <w:spacing w:val="-4"/>
          <w:sz w:val="28"/>
          <w:szCs w:val="28"/>
        </w:rPr>
      </w:pPr>
      <w:r>
        <w:rPr>
          <w:spacing w:val="-4"/>
          <w:sz w:val="28"/>
          <w:szCs w:val="28"/>
        </w:rPr>
        <w:t>«</w:t>
      </w:r>
      <w:r>
        <w:rPr>
          <w:sz w:val="28"/>
          <w:szCs w:val="28"/>
        </w:rPr>
        <w:t xml:space="preserve">19.1. Перечисление субсидии бюджетам муниципальных образований осуществляется </w:t>
      </w:r>
      <w:r>
        <w:rPr>
          <w:spacing w:val="-4"/>
          <w:sz w:val="28"/>
          <w:szCs w:val="28"/>
        </w:rPr>
        <w:t>после представления в МЭР НСО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sz w:val="28"/>
          <w:szCs w:val="28"/>
        </w:rPr>
        <w:t>», в срок, установленный в соглашении.</w:t>
      </w:r>
      <w:r>
        <w:rPr>
          <w:spacing w:val="-4"/>
          <w:sz w:val="28"/>
          <w:szCs w:val="28"/>
        </w:rPr>
        <w:t>»;</w:t>
      </w:r>
    </w:p>
    <w:p w:rsidR="004E269D" w:rsidRDefault="00EC18B3">
      <w:pPr>
        <w:pStyle w:val="Web1Web"/>
        <w:tabs>
          <w:tab w:val="left" w:pos="0"/>
        </w:tabs>
        <w:spacing w:before="0" w:beforeAutospacing="0" w:after="0" w:afterAutospacing="0"/>
        <w:ind w:firstLine="709"/>
        <w:jc w:val="both"/>
        <w:rPr>
          <w:spacing w:val="-4"/>
          <w:sz w:val="32"/>
          <w:szCs w:val="32"/>
        </w:rPr>
      </w:pPr>
      <w:r>
        <w:rPr>
          <w:sz w:val="28"/>
          <w:szCs w:val="28"/>
        </w:rPr>
        <w:t xml:space="preserve">9) в пункте 21, абзаце первом пункта 22 слова </w:t>
      </w:r>
      <w:r>
        <w:rPr>
          <w:spacing w:val="-4"/>
          <w:sz w:val="28"/>
          <w:szCs w:val="28"/>
        </w:rPr>
        <w:t>«Новосибирской области» исключить;</w:t>
      </w:r>
    </w:p>
    <w:p w:rsidR="004E269D" w:rsidRDefault="00EC18B3">
      <w:pPr>
        <w:pStyle w:val="Web1Web"/>
        <w:tabs>
          <w:tab w:val="left" w:pos="0"/>
        </w:tabs>
        <w:spacing w:before="0" w:beforeAutospacing="0" w:after="0" w:afterAutospacing="0"/>
        <w:ind w:firstLine="709"/>
        <w:jc w:val="both"/>
        <w:rPr>
          <w:spacing w:val="-4"/>
          <w:sz w:val="28"/>
          <w:szCs w:val="28"/>
        </w:rPr>
      </w:pPr>
      <w:r>
        <w:rPr>
          <w:spacing w:val="-4"/>
          <w:sz w:val="28"/>
          <w:szCs w:val="28"/>
        </w:rPr>
        <w:t>10) в пункте 28:</w:t>
      </w:r>
    </w:p>
    <w:p w:rsidR="004E269D" w:rsidRDefault="00EC18B3">
      <w:pPr>
        <w:pStyle w:val="Web1Web"/>
        <w:tabs>
          <w:tab w:val="left" w:pos="0"/>
        </w:tabs>
        <w:spacing w:before="0" w:beforeAutospacing="0" w:after="0" w:afterAutospacing="0"/>
        <w:ind w:firstLine="709"/>
        <w:jc w:val="both"/>
        <w:rPr>
          <w:spacing w:val="-4"/>
          <w:sz w:val="28"/>
          <w:szCs w:val="28"/>
        </w:rPr>
      </w:pPr>
      <w:r>
        <w:rPr>
          <w:spacing w:val="-4"/>
          <w:sz w:val="28"/>
          <w:szCs w:val="28"/>
        </w:rPr>
        <w:t>а) подпункт 1 изложить в следующей редакции:</w:t>
      </w:r>
    </w:p>
    <w:p w:rsidR="004E269D" w:rsidRDefault="00EC18B3">
      <w:pPr>
        <w:pStyle w:val="Web1Web"/>
        <w:tabs>
          <w:tab w:val="left" w:pos="0"/>
        </w:tabs>
        <w:spacing w:before="0" w:beforeAutospacing="0" w:after="0" w:afterAutospacing="0"/>
        <w:ind w:firstLine="709"/>
        <w:jc w:val="both"/>
        <w:rPr>
          <w:spacing w:val="-4"/>
          <w:sz w:val="28"/>
          <w:szCs w:val="28"/>
        </w:rPr>
      </w:pPr>
      <w:r>
        <w:rPr>
          <w:spacing w:val="-4"/>
          <w:sz w:val="28"/>
          <w:szCs w:val="28"/>
        </w:rPr>
        <w:t>«1)</w:t>
      </w:r>
      <w:r>
        <w:rPr>
          <w:sz w:val="28"/>
          <w:szCs w:val="28"/>
        </w:rPr>
        <w:t> </w:t>
      </w:r>
      <w:r>
        <w:rPr>
          <w:spacing w:val="-4"/>
          <w:sz w:val="28"/>
          <w:szCs w:val="28"/>
        </w:rPr>
        <w:t>установление уровня реагирования на чрезвычайную ситуацию, подтвержденное соответствующим правовым актом;»;</w:t>
      </w:r>
    </w:p>
    <w:p w:rsidR="004E269D" w:rsidRDefault="00EC18B3">
      <w:pPr>
        <w:pStyle w:val="Web1Web"/>
        <w:tabs>
          <w:tab w:val="left" w:pos="0"/>
        </w:tabs>
        <w:spacing w:before="0" w:beforeAutospacing="0" w:after="0" w:afterAutospacing="0"/>
        <w:ind w:firstLine="709"/>
        <w:jc w:val="both"/>
        <w:rPr>
          <w:spacing w:val="-4"/>
          <w:sz w:val="28"/>
          <w:szCs w:val="28"/>
        </w:rPr>
      </w:pPr>
      <w:r>
        <w:rPr>
          <w:spacing w:val="-4"/>
          <w:sz w:val="28"/>
          <w:szCs w:val="28"/>
        </w:rPr>
        <w:t xml:space="preserve">б) подпункт 3 после слов «погодные условия» дополнить словами                                   </w:t>
      </w:r>
      <w:proofErr w:type="gramStart"/>
      <w:r>
        <w:rPr>
          <w:spacing w:val="-4"/>
          <w:sz w:val="28"/>
          <w:szCs w:val="28"/>
        </w:rPr>
        <w:t xml:space="preserve">   «</w:t>
      </w:r>
      <w:proofErr w:type="gramEnd"/>
      <w:r>
        <w:rPr>
          <w:spacing w:val="-4"/>
          <w:sz w:val="28"/>
          <w:szCs w:val="28"/>
        </w:rPr>
        <w:t>, препятствующие осуществлению деятельности в соответствии с требованиями (стандартами, условиями), установленными для конкретного вида деятельности»;</w:t>
      </w:r>
    </w:p>
    <w:p w:rsidR="004E269D" w:rsidRDefault="00EC18B3">
      <w:pPr>
        <w:pStyle w:val="Web1Web"/>
        <w:tabs>
          <w:tab w:val="left" w:pos="0"/>
        </w:tabs>
        <w:spacing w:before="0" w:beforeAutospacing="0" w:after="0" w:afterAutospacing="0"/>
        <w:ind w:firstLine="709"/>
        <w:jc w:val="both"/>
        <w:rPr>
          <w:spacing w:val="-4"/>
          <w:sz w:val="28"/>
          <w:szCs w:val="28"/>
        </w:rPr>
      </w:pPr>
      <w:r>
        <w:rPr>
          <w:spacing w:val="-4"/>
          <w:sz w:val="28"/>
          <w:szCs w:val="28"/>
        </w:rPr>
        <w:t>в) дополнить подпунктом 5 следующего содержания:</w:t>
      </w:r>
    </w:p>
    <w:p w:rsidR="004E269D" w:rsidRDefault="00EC18B3">
      <w:pPr>
        <w:pStyle w:val="ConsPlusNormal"/>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w:t>
      </w:r>
      <w:r>
        <w:rPr>
          <w:rFonts w:ascii="Times New Roman" w:hAnsi="Times New Roman" w:cs="Times New Roman"/>
          <w:sz w:val="28"/>
          <w:szCs w:val="28"/>
        </w:rPr>
        <w:t xml:space="preserve">5) наличие иных документально подтвержденных обстоятельств, повлекших </w:t>
      </w:r>
      <w:proofErr w:type="spellStart"/>
      <w:r>
        <w:rPr>
          <w:rFonts w:ascii="Times New Roman" w:hAnsi="Times New Roman" w:cs="Times New Roman"/>
          <w:sz w:val="28"/>
          <w:szCs w:val="28"/>
        </w:rPr>
        <w:t>недостижение</w:t>
      </w:r>
      <w:proofErr w:type="spellEnd"/>
      <w:r>
        <w:rPr>
          <w:rFonts w:ascii="Times New Roman" w:hAnsi="Times New Roman" w:cs="Times New Roman"/>
          <w:sz w:val="28"/>
          <w:szCs w:val="28"/>
        </w:rPr>
        <w:t xml:space="preserve"> результатов использования субсидии</w:t>
      </w:r>
      <w:r>
        <w:rPr>
          <w:rFonts w:ascii="Times New Roman" w:hAnsi="Times New Roman" w:cs="Times New Roman"/>
          <w:spacing w:val="-4"/>
          <w:sz w:val="28"/>
          <w:szCs w:val="28"/>
        </w:rPr>
        <w:t>»;</w:t>
      </w:r>
    </w:p>
    <w:p w:rsidR="004E269D" w:rsidRDefault="00EC18B3">
      <w:pPr>
        <w:pStyle w:val="ConsPlusNormal"/>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11) дополнить пунктами 29, 30, 31 следующего содержания:</w:t>
      </w:r>
    </w:p>
    <w:p w:rsidR="004E269D" w:rsidRDefault="00EC18B3">
      <w:pPr>
        <w:pStyle w:val="ConsPlusNormal"/>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«29. Определение наличия обстоятельств, являющихся основаниями для освобождения муниципальных образований от применения мер ответственности, осуществляется МЭР НСО.</w:t>
      </w:r>
    </w:p>
    <w:p w:rsidR="004E269D" w:rsidRDefault="00EC18B3">
      <w:pPr>
        <w:pStyle w:val="ConsPlusNormal"/>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30. При наличии оснований для освобождения муниципальных образований от применения мер ответственности, указанных в пункте 28 настоящего Порядка, муниципальное образование в срок не позднее 5 апреля года, следующего за годом, в котором местному бюджету предоставлена субсидия, направляет МЭР НСО обращение об освобождении от применения мер ответственности (далее – обращение) с приложением документов, подтверждающих действие обстоятельств, препятствующих исполнению обязательств. </w:t>
      </w:r>
    </w:p>
    <w:p w:rsidR="004E269D" w:rsidRDefault="00EC18B3">
      <w:pPr>
        <w:pStyle w:val="ConsPlusNormal"/>
        <w:ind w:firstLine="709"/>
        <w:jc w:val="both"/>
        <w:rPr>
          <w:rFonts w:ascii="Times New Roman" w:hAnsi="Times New Roman" w:cs="Times New Roman"/>
          <w:sz w:val="28"/>
          <w:szCs w:val="28"/>
        </w:rPr>
      </w:pPr>
      <w:r>
        <w:rPr>
          <w:rFonts w:ascii="Times New Roman" w:hAnsi="Times New Roman" w:cs="Times New Roman"/>
          <w:spacing w:val="-4"/>
          <w:sz w:val="28"/>
          <w:szCs w:val="28"/>
        </w:rPr>
        <w:t>31. При получении обращения МЭР НСО в срок не позднее 15 апреля года, следующего за годом, в котором местному бюджету предоставлена субсидия, рассматривает его, определяет наличие (отсутствие) оснований для освобождения муниципального образования от применения мер ответственности, принимает решение об освобождении муниципального образования от применения мер ответственности либо об отказе в освобождении муниципального образования от применения мер ответственности и доводит информацию о принятом решении до муниципального образования.».</w:t>
      </w:r>
    </w:p>
    <w:p w:rsidR="004E269D" w:rsidRDefault="00EC18B3">
      <w:pPr>
        <w:pStyle w:val="Web1Web"/>
        <w:tabs>
          <w:tab w:val="left" w:pos="0"/>
        </w:tabs>
        <w:spacing w:before="0" w:beforeAutospacing="0" w:after="0" w:afterAutospacing="0"/>
        <w:ind w:firstLine="709"/>
        <w:jc w:val="both"/>
        <w:rPr>
          <w:spacing w:val="-4"/>
          <w:sz w:val="28"/>
          <w:szCs w:val="28"/>
        </w:rPr>
      </w:pPr>
      <w:r>
        <w:rPr>
          <w:spacing w:val="-4"/>
          <w:sz w:val="28"/>
          <w:szCs w:val="28"/>
        </w:rPr>
        <w:t xml:space="preserve">4. Приложение № 2 «Порядок предоставления грантов в форме субсидий из областного бюджета Новосибирской области на осуществление поддержки общественных и предпринимательских инициатив, направленных на развитие внутреннего и въездного туризма на территории региона» к постановлению изложить в редакции согласно </w:t>
      </w:r>
      <w:proofErr w:type="gramStart"/>
      <w:r>
        <w:rPr>
          <w:spacing w:val="-4"/>
          <w:sz w:val="28"/>
          <w:szCs w:val="28"/>
        </w:rPr>
        <w:t>приложению</w:t>
      </w:r>
      <w:proofErr w:type="gramEnd"/>
      <w:r>
        <w:rPr>
          <w:spacing w:val="-4"/>
          <w:sz w:val="28"/>
          <w:szCs w:val="28"/>
        </w:rPr>
        <w:t xml:space="preserve"> к настоящему постановлению.</w:t>
      </w:r>
    </w:p>
    <w:p w:rsidR="004E269D" w:rsidRDefault="004E269D">
      <w:pPr>
        <w:spacing w:before="0" w:after="0"/>
        <w:ind w:firstLine="709"/>
        <w:jc w:val="both"/>
        <w:rPr>
          <w:spacing w:val="-4"/>
          <w:sz w:val="28"/>
          <w:szCs w:val="28"/>
        </w:rPr>
      </w:pPr>
    </w:p>
    <w:p w:rsidR="004E269D" w:rsidRDefault="004E269D">
      <w:pPr>
        <w:spacing w:before="0" w:after="0"/>
        <w:ind w:firstLine="540"/>
        <w:jc w:val="both"/>
        <w:rPr>
          <w:sz w:val="28"/>
          <w:szCs w:val="28"/>
          <w:lang w:eastAsia="zh-CN"/>
        </w:rPr>
      </w:pPr>
    </w:p>
    <w:p w:rsidR="004E269D" w:rsidRDefault="004E269D">
      <w:pPr>
        <w:spacing w:before="0" w:after="0"/>
        <w:ind w:firstLine="540"/>
        <w:jc w:val="both"/>
        <w:rPr>
          <w:sz w:val="28"/>
          <w:szCs w:val="28"/>
          <w:lang w:eastAsia="zh-CN"/>
        </w:rPr>
      </w:pPr>
    </w:p>
    <w:p w:rsidR="004E269D" w:rsidRDefault="00EC18B3">
      <w:pPr>
        <w:contextualSpacing/>
        <w:jc w:val="both"/>
        <w:rPr>
          <w:sz w:val="28"/>
          <w:szCs w:val="28"/>
        </w:rPr>
      </w:pPr>
      <w:r>
        <w:rPr>
          <w:sz w:val="28"/>
          <w:szCs w:val="28"/>
        </w:rPr>
        <w:t>Губернатор Новосибирской области                                                                 А.А. Травников</w:t>
      </w:r>
    </w:p>
    <w:p w:rsidR="004E269D" w:rsidRDefault="004E269D">
      <w:pPr>
        <w:spacing w:before="0" w:after="0" w:line="0" w:lineRule="atLeast"/>
        <w:jc w:val="both"/>
        <w:rPr>
          <w:color w:val="000000"/>
          <w:sz w:val="28"/>
          <w:szCs w:val="28"/>
        </w:rPr>
      </w:pPr>
    </w:p>
    <w:p w:rsidR="00EC18B3" w:rsidRDefault="00EC18B3">
      <w:pPr>
        <w:spacing w:before="0" w:after="0" w:line="0" w:lineRule="atLeast"/>
        <w:jc w:val="both"/>
        <w:rPr>
          <w:color w:val="000000"/>
          <w:sz w:val="20"/>
          <w:shd w:val="clear" w:color="auto" w:fill="FFFFFF"/>
        </w:rPr>
      </w:pPr>
    </w:p>
    <w:p w:rsidR="004E269D" w:rsidRDefault="00CD2FC7">
      <w:pPr>
        <w:spacing w:before="0" w:after="0" w:line="0" w:lineRule="atLeast"/>
        <w:jc w:val="both"/>
        <w:rPr>
          <w:color w:val="000000"/>
          <w:sz w:val="20"/>
          <w:shd w:val="clear" w:color="auto" w:fill="FFFFFF"/>
        </w:rPr>
      </w:pPr>
      <w:r>
        <w:rPr>
          <w:color w:val="000000"/>
          <w:sz w:val="20"/>
          <w:shd w:val="clear" w:color="auto" w:fill="FFFFFF"/>
        </w:rPr>
        <w:t>Л.Н. Решетников</w:t>
      </w:r>
    </w:p>
    <w:p w:rsidR="004E269D" w:rsidRDefault="00EC18B3">
      <w:pPr>
        <w:spacing w:before="0" w:after="0" w:line="0" w:lineRule="atLeast"/>
        <w:jc w:val="both"/>
        <w:rPr>
          <w:color w:val="000000"/>
          <w:sz w:val="20"/>
          <w:shd w:val="clear" w:color="auto" w:fill="FFFFFF"/>
        </w:rPr>
        <w:sectPr w:rsidR="004E269D">
          <w:headerReference w:type="default" r:id="rId8"/>
          <w:pgSz w:w="11909" w:h="16834"/>
          <w:pgMar w:top="1134" w:right="567" w:bottom="1134" w:left="1417" w:header="709" w:footer="709" w:gutter="0"/>
          <w:pgNumType w:start="1"/>
          <w:cols w:space="60"/>
          <w:titlePg/>
          <w:docGrid w:linePitch="360"/>
        </w:sectPr>
      </w:pPr>
      <w:r>
        <w:rPr>
          <w:color w:val="000000"/>
          <w:sz w:val="20"/>
          <w:shd w:val="clear" w:color="auto" w:fill="FFFFFF"/>
        </w:rPr>
        <w:t>238 66 81</w:t>
      </w:r>
    </w:p>
    <w:p w:rsidR="004E269D" w:rsidRDefault="00EC18B3">
      <w:pPr>
        <w:spacing w:before="0" w:after="0" w:line="0" w:lineRule="atLeast"/>
        <w:jc w:val="both"/>
        <w:rPr>
          <w:sz w:val="28"/>
          <w:szCs w:val="28"/>
        </w:rPr>
      </w:pPr>
      <w:r>
        <w:rPr>
          <w:sz w:val="28"/>
          <w:szCs w:val="28"/>
        </w:rPr>
        <w:t>СОГЛАСОВАНО:</w:t>
      </w:r>
    </w:p>
    <w:tbl>
      <w:tblPr>
        <w:tblW w:w="9923" w:type="dxa"/>
        <w:tblInd w:w="-142" w:type="dxa"/>
        <w:tblLayout w:type="fixed"/>
        <w:tblLook w:val="04A0" w:firstRow="1" w:lastRow="0" w:firstColumn="1" w:lastColumn="0" w:noHBand="0" w:noVBand="1"/>
      </w:tblPr>
      <w:tblGrid>
        <w:gridCol w:w="5244"/>
        <w:gridCol w:w="1584"/>
        <w:gridCol w:w="3095"/>
      </w:tblGrid>
      <w:tr w:rsidR="004E269D">
        <w:trPr>
          <w:trHeight w:val="20"/>
        </w:trPr>
        <w:tc>
          <w:tcPr>
            <w:tcW w:w="5244" w:type="dxa"/>
          </w:tcPr>
          <w:p w:rsidR="004E269D" w:rsidRDefault="004E269D">
            <w:pPr>
              <w:contextualSpacing/>
              <w:jc w:val="both"/>
              <w:rPr>
                <w:sz w:val="28"/>
                <w:szCs w:val="28"/>
              </w:rPr>
            </w:pPr>
          </w:p>
          <w:p w:rsidR="004E269D" w:rsidRDefault="00EC18B3">
            <w:pPr>
              <w:contextualSpacing/>
              <w:jc w:val="both"/>
              <w:rPr>
                <w:sz w:val="28"/>
                <w:szCs w:val="28"/>
              </w:rPr>
            </w:pPr>
            <w:r>
              <w:rPr>
                <w:sz w:val="28"/>
                <w:szCs w:val="28"/>
              </w:rPr>
              <w:t>Первый заместитель Председателя Правительства Новосибирской области</w:t>
            </w:r>
          </w:p>
        </w:tc>
        <w:tc>
          <w:tcPr>
            <w:tcW w:w="1584" w:type="dxa"/>
          </w:tcPr>
          <w:p w:rsidR="004E269D" w:rsidRDefault="004E269D">
            <w:pPr>
              <w:ind w:firstLine="709"/>
              <w:contextualSpacing/>
              <w:jc w:val="both"/>
              <w:rPr>
                <w:sz w:val="28"/>
                <w:szCs w:val="28"/>
              </w:rPr>
            </w:pPr>
          </w:p>
        </w:tc>
        <w:tc>
          <w:tcPr>
            <w:tcW w:w="3095" w:type="dxa"/>
            <w:vAlign w:val="bottom"/>
          </w:tcPr>
          <w:p w:rsidR="004E269D" w:rsidRDefault="004E269D">
            <w:pPr>
              <w:contextualSpacing/>
              <w:jc w:val="right"/>
              <w:rPr>
                <w:sz w:val="28"/>
                <w:szCs w:val="28"/>
              </w:rPr>
            </w:pPr>
          </w:p>
          <w:p w:rsidR="004E269D" w:rsidRDefault="00EC18B3">
            <w:pPr>
              <w:contextualSpacing/>
              <w:jc w:val="right"/>
              <w:rPr>
                <w:sz w:val="28"/>
                <w:szCs w:val="28"/>
              </w:rPr>
            </w:pPr>
            <w:r>
              <w:rPr>
                <w:sz w:val="28"/>
                <w:szCs w:val="28"/>
              </w:rPr>
              <w:t xml:space="preserve">В.М. </w:t>
            </w:r>
            <w:proofErr w:type="spellStart"/>
            <w:r>
              <w:rPr>
                <w:sz w:val="28"/>
                <w:szCs w:val="28"/>
              </w:rPr>
              <w:t>Знатков</w:t>
            </w:r>
            <w:proofErr w:type="spellEnd"/>
          </w:p>
          <w:p w:rsidR="004E269D" w:rsidRDefault="00EC18B3">
            <w:pPr>
              <w:contextualSpacing/>
              <w:jc w:val="right"/>
              <w:rPr>
                <w:sz w:val="28"/>
                <w:szCs w:val="28"/>
              </w:rPr>
            </w:pPr>
            <w:r>
              <w:rPr>
                <w:sz w:val="28"/>
                <w:szCs w:val="28"/>
              </w:rPr>
              <w:t>«____»________2024 г.</w:t>
            </w:r>
          </w:p>
        </w:tc>
      </w:tr>
      <w:tr w:rsidR="004E269D">
        <w:trPr>
          <w:trHeight w:val="20"/>
        </w:trPr>
        <w:tc>
          <w:tcPr>
            <w:tcW w:w="5244" w:type="dxa"/>
          </w:tcPr>
          <w:p w:rsidR="004E269D" w:rsidRDefault="004E269D">
            <w:pPr>
              <w:contextualSpacing/>
              <w:jc w:val="both"/>
              <w:rPr>
                <w:sz w:val="28"/>
                <w:szCs w:val="28"/>
              </w:rPr>
            </w:pPr>
          </w:p>
          <w:p w:rsidR="004E269D" w:rsidRDefault="00EC18B3">
            <w:pPr>
              <w:contextualSpacing/>
              <w:jc w:val="both"/>
              <w:rPr>
                <w:sz w:val="28"/>
                <w:szCs w:val="28"/>
              </w:rPr>
            </w:pPr>
            <w:r>
              <w:rPr>
                <w:sz w:val="28"/>
                <w:szCs w:val="28"/>
              </w:rPr>
              <w:t>Заместитель Председателя Правительства Новосибирской области – министр финансов и налоговой политики Новосибирской области</w:t>
            </w:r>
          </w:p>
        </w:tc>
        <w:tc>
          <w:tcPr>
            <w:tcW w:w="1584" w:type="dxa"/>
          </w:tcPr>
          <w:p w:rsidR="004E269D" w:rsidRDefault="004E269D">
            <w:pPr>
              <w:ind w:firstLine="709"/>
              <w:contextualSpacing/>
              <w:jc w:val="both"/>
              <w:rPr>
                <w:sz w:val="28"/>
                <w:szCs w:val="28"/>
              </w:rPr>
            </w:pPr>
          </w:p>
        </w:tc>
        <w:tc>
          <w:tcPr>
            <w:tcW w:w="3095" w:type="dxa"/>
            <w:vAlign w:val="bottom"/>
          </w:tcPr>
          <w:p w:rsidR="004E269D" w:rsidRDefault="00EC18B3">
            <w:pPr>
              <w:contextualSpacing/>
              <w:jc w:val="right"/>
              <w:rPr>
                <w:sz w:val="28"/>
                <w:szCs w:val="28"/>
              </w:rPr>
            </w:pPr>
            <w:r>
              <w:rPr>
                <w:sz w:val="28"/>
                <w:szCs w:val="28"/>
              </w:rPr>
              <w:t>В.Ю. Голубенко</w:t>
            </w:r>
          </w:p>
          <w:p w:rsidR="004E269D" w:rsidRDefault="00EC18B3">
            <w:pPr>
              <w:contextualSpacing/>
              <w:jc w:val="right"/>
              <w:rPr>
                <w:sz w:val="28"/>
                <w:szCs w:val="28"/>
              </w:rPr>
            </w:pPr>
            <w:r>
              <w:rPr>
                <w:sz w:val="28"/>
                <w:szCs w:val="28"/>
              </w:rPr>
              <w:t>«____»________2024 г.</w:t>
            </w:r>
          </w:p>
        </w:tc>
      </w:tr>
      <w:tr w:rsidR="004E269D">
        <w:trPr>
          <w:trHeight w:val="20"/>
        </w:trPr>
        <w:tc>
          <w:tcPr>
            <w:tcW w:w="5244" w:type="dxa"/>
          </w:tcPr>
          <w:p w:rsidR="004E269D" w:rsidRDefault="004E269D">
            <w:pPr>
              <w:contextualSpacing/>
              <w:jc w:val="both"/>
              <w:rPr>
                <w:sz w:val="28"/>
                <w:szCs w:val="28"/>
              </w:rPr>
            </w:pPr>
          </w:p>
          <w:p w:rsidR="004E269D" w:rsidRDefault="00CD2FC7">
            <w:pPr>
              <w:contextualSpacing/>
              <w:jc w:val="both"/>
              <w:rPr>
                <w:sz w:val="28"/>
                <w:szCs w:val="28"/>
              </w:rPr>
            </w:pPr>
            <w:r>
              <w:rPr>
                <w:sz w:val="28"/>
                <w:szCs w:val="28"/>
              </w:rPr>
              <w:t>М</w:t>
            </w:r>
            <w:r w:rsidR="00EC18B3">
              <w:rPr>
                <w:sz w:val="28"/>
                <w:szCs w:val="28"/>
              </w:rPr>
              <w:t xml:space="preserve">инистр экономического развития </w:t>
            </w:r>
          </w:p>
          <w:p w:rsidR="004E269D" w:rsidRDefault="00EC18B3">
            <w:pPr>
              <w:contextualSpacing/>
              <w:jc w:val="both"/>
              <w:rPr>
                <w:sz w:val="28"/>
                <w:szCs w:val="28"/>
              </w:rPr>
            </w:pPr>
            <w:r>
              <w:rPr>
                <w:sz w:val="28"/>
                <w:szCs w:val="28"/>
              </w:rPr>
              <w:t>Новосибирской области</w:t>
            </w:r>
          </w:p>
        </w:tc>
        <w:tc>
          <w:tcPr>
            <w:tcW w:w="1584" w:type="dxa"/>
          </w:tcPr>
          <w:p w:rsidR="004E269D" w:rsidRDefault="004E269D">
            <w:pPr>
              <w:ind w:firstLine="709"/>
              <w:contextualSpacing/>
              <w:jc w:val="both"/>
              <w:rPr>
                <w:sz w:val="28"/>
                <w:szCs w:val="28"/>
              </w:rPr>
            </w:pPr>
          </w:p>
        </w:tc>
        <w:tc>
          <w:tcPr>
            <w:tcW w:w="3095" w:type="dxa"/>
            <w:vAlign w:val="bottom"/>
          </w:tcPr>
          <w:p w:rsidR="004E269D" w:rsidRDefault="00CD2FC7">
            <w:pPr>
              <w:contextualSpacing/>
              <w:jc w:val="right"/>
              <w:rPr>
                <w:sz w:val="28"/>
                <w:szCs w:val="28"/>
              </w:rPr>
            </w:pPr>
            <w:bookmarkStart w:id="0" w:name="_GoBack"/>
            <w:bookmarkEnd w:id="0"/>
            <w:r>
              <w:rPr>
                <w:sz w:val="28"/>
                <w:szCs w:val="28"/>
              </w:rPr>
              <w:t>Л.Н. Решетников</w:t>
            </w:r>
          </w:p>
          <w:p w:rsidR="004E269D" w:rsidRDefault="00EC18B3">
            <w:pPr>
              <w:contextualSpacing/>
              <w:jc w:val="right"/>
              <w:rPr>
                <w:sz w:val="28"/>
                <w:szCs w:val="28"/>
              </w:rPr>
            </w:pPr>
            <w:r>
              <w:rPr>
                <w:sz w:val="28"/>
                <w:szCs w:val="28"/>
              </w:rPr>
              <w:t>«____»________2024 г.</w:t>
            </w:r>
          </w:p>
        </w:tc>
      </w:tr>
      <w:tr w:rsidR="004E269D">
        <w:trPr>
          <w:trHeight w:val="20"/>
        </w:trPr>
        <w:tc>
          <w:tcPr>
            <w:tcW w:w="5244" w:type="dxa"/>
          </w:tcPr>
          <w:p w:rsidR="004E269D" w:rsidRDefault="004E269D">
            <w:pPr>
              <w:contextualSpacing/>
              <w:jc w:val="both"/>
              <w:rPr>
                <w:sz w:val="28"/>
                <w:szCs w:val="28"/>
              </w:rPr>
            </w:pPr>
          </w:p>
          <w:p w:rsidR="004E269D" w:rsidRDefault="004E269D">
            <w:pPr>
              <w:contextualSpacing/>
              <w:jc w:val="both"/>
              <w:rPr>
                <w:sz w:val="28"/>
                <w:szCs w:val="28"/>
              </w:rPr>
            </w:pPr>
          </w:p>
          <w:p w:rsidR="004E269D" w:rsidRDefault="004E269D">
            <w:pPr>
              <w:contextualSpacing/>
              <w:jc w:val="both"/>
              <w:rPr>
                <w:sz w:val="28"/>
                <w:szCs w:val="28"/>
              </w:rPr>
            </w:pPr>
          </w:p>
          <w:p w:rsidR="004E269D" w:rsidRDefault="00EC18B3">
            <w:pPr>
              <w:contextualSpacing/>
              <w:jc w:val="both"/>
              <w:rPr>
                <w:sz w:val="28"/>
                <w:szCs w:val="28"/>
              </w:rPr>
            </w:pPr>
            <w:r>
              <w:rPr>
                <w:sz w:val="28"/>
                <w:szCs w:val="28"/>
              </w:rPr>
              <w:t xml:space="preserve">Министр юстиции </w:t>
            </w:r>
          </w:p>
          <w:p w:rsidR="004E269D" w:rsidRDefault="00EC18B3">
            <w:pPr>
              <w:contextualSpacing/>
              <w:jc w:val="both"/>
              <w:rPr>
                <w:sz w:val="28"/>
                <w:szCs w:val="28"/>
              </w:rPr>
            </w:pPr>
            <w:r>
              <w:rPr>
                <w:sz w:val="28"/>
                <w:szCs w:val="28"/>
              </w:rPr>
              <w:t>Новосибирской области</w:t>
            </w:r>
          </w:p>
        </w:tc>
        <w:tc>
          <w:tcPr>
            <w:tcW w:w="1584" w:type="dxa"/>
          </w:tcPr>
          <w:p w:rsidR="004E269D" w:rsidRDefault="004E269D">
            <w:pPr>
              <w:ind w:firstLine="709"/>
              <w:contextualSpacing/>
              <w:jc w:val="both"/>
              <w:rPr>
                <w:sz w:val="28"/>
                <w:szCs w:val="28"/>
              </w:rPr>
            </w:pPr>
          </w:p>
        </w:tc>
        <w:tc>
          <w:tcPr>
            <w:tcW w:w="3095" w:type="dxa"/>
            <w:vAlign w:val="bottom"/>
          </w:tcPr>
          <w:p w:rsidR="004E269D" w:rsidRDefault="00EC18B3">
            <w:pPr>
              <w:contextualSpacing/>
              <w:jc w:val="right"/>
              <w:rPr>
                <w:sz w:val="28"/>
                <w:szCs w:val="28"/>
              </w:rPr>
            </w:pPr>
            <w:r>
              <w:rPr>
                <w:sz w:val="28"/>
                <w:szCs w:val="28"/>
              </w:rPr>
              <w:t xml:space="preserve">Т.Н. </w:t>
            </w:r>
            <w:proofErr w:type="spellStart"/>
            <w:r>
              <w:rPr>
                <w:sz w:val="28"/>
                <w:szCs w:val="28"/>
              </w:rPr>
              <w:t>Деркач</w:t>
            </w:r>
            <w:proofErr w:type="spellEnd"/>
          </w:p>
          <w:p w:rsidR="004E269D" w:rsidRDefault="00EC18B3">
            <w:pPr>
              <w:contextualSpacing/>
              <w:jc w:val="right"/>
              <w:rPr>
                <w:sz w:val="28"/>
                <w:szCs w:val="28"/>
              </w:rPr>
            </w:pPr>
            <w:r>
              <w:rPr>
                <w:sz w:val="28"/>
                <w:szCs w:val="28"/>
              </w:rPr>
              <w:t xml:space="preserve"> «____»________2024 г.</w:t>
            </w:r>
          </w:p>
        </w:tc>
      </w:tr>
    </w:tbl>
    <w:p w:rsidR="004E269D" w:rsidRDefault="004E269D"/>
    <w:sectPr w:rsidR="004E269D">
      <w:pgSz w:w="11909" w:h="16834"/>
      <w:pgMar w:top="1134" w:right="567" w:bottom="1134" w:left="1417" w:header="720" w:footer="720" w:gutter="0"/>
      <w:cols w:space="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69D" w:rsidRDefault="00EC18B3">
      <w:pPr>
        <w:spacing w:after="0"/>
      </w:pPr>
      <w:r>
        <w:separator/>
      </w:r>
    </w:p>
  </w:endnote>
  <w:endnote w:type="continuationSeparator" w:id="0">
    <w:p w:rsidR="004E269D" w:rsidRDefault="00EC18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auto"/>
    <w:pitch w:val="default"/>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altica">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69D" w:rsidRDefault="00EC18B3">
      <w:pPr>
        <w:spacing w:after="0"/>
      </w:pPr>
      <w:r>
        <w:separator/>
      </w:r>
    </w:p>
  </w:footnote>
  <w:footnote w:type="continuationSeparator" w:id="0">
    <w:p w:rsidR="004E269D" w:rsidRDefault="00EC18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69D" w:rsidRDefault="00EC18B3">
    <w:pPr>
      <w:pStyle w:val="ac"/>
      <w:jc w:val="center"/>
      <w:rPr>
        <w:sz w:val="20"/>
        <w:szCs w:val="20"/>
      </w:rPr>
    </w:pPr>
    <w:r>
      <w:rPr>
        <w:sz w:val="20"/>
        <w:szCs w:val="20"/>
      </w:rPr>
      <w:fldChar w:fldCharType="begin"/>
    </w:r>
    <w:r>
      <w:rPr>
        <w:sz w:val="20"/>
        <w:szCs w:val="20"/>
      </w:rPr>
      <w:instrText>PAGE   \* MERGEFORMAT</w:instrText>
    </w:r>
    <w:r>
      <w:rPr>
        <w:sz w:val="20"/>
        <w:szCs w:val="20"/>
      </w:rPr>
      <w:fldChar w:fldCharType="separate"/>
    </w:r>
    <w:r w:rsidR="00CD2FC7">
      <w:rPr>
        <w:noProof/>
        <w:sz w:val="20"/>
        <w:szCs w:val="20"/>
      </w:rPr>
      <w:t>3</w:t>
    </w:r>
    <w:r>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638A"/>
    <w:multiLevelType w:val="hybridMultilevel"/>
    <w:tmpl w:val="D64A792C"/>
    <w:lvl w:ilvl="0" w:tplc="2842D3E2">
      <w:start w:val="1"/>
      <w:numFmt w:val="decimal"/>
      <w:lvlText w:val="%1."/>
      <w:lvlJc w:val="left"/>
      <w:pPr>
        <w:ind w:left="1069" w:hanging="360"/>
      </w:pPr>
    </w:lvl>
    <w:lvl w:ilvl="1" w:tplc="0FD48A0A">
      <w:start w:val="1"/>
      <w:numFmt w:val="lowerLetter"/>
      <w:lvlText w:val="%2."/>
      <w:lvlJc w:val="left"/>
      <w:pPr>
        <w:ind w:left="1789" w:hanging="360"/>
      </w:pPr>
    </w:lvl>
    <w:lvl w:ilvl="2" w:tplc="24B6CD80">
      <w:start w:val="1"/>
      <w:numFmt w:val="lowerRoman"/>
      <w:lvlText w:val="%3."/>
      <w:lvlJc w:val="right"/>
      <w:pPr>
        <w:ind w:left="2509" w:hanging="180"/>
      </w:pPr>
    </w:lvl>
    <w:lvl w:ilvl="3" w:tplc="64081D66">
      <w:start w:val="1"/>
      <w:numFmt w:val="decimal"/>
      <w:lvlText w:val="%4."/>
      <w:lvlJc w:val="left"/>
      <w:pPr>
        <w:ind w:left="3229" w:hanging="360"/>
      </w:pPr>
    </w:lvl>
    <w:lvl w:ilvl="4" w:tplc="412827F6">
      <w:start w:val="1"/>
      <w:numFmt w:val="lowerLetter"/>
      <w:lvlText w:val="%5."/>
      <w:lvlJc w:val="left"/>
      <w:pPr>
        <w:ind w:left="3949" w:hanging="360"/>
      </w:pPr>
    </w:lvl>
    <w:lvl w:ilvl="5" w:tplc="8FB48ED2">
      <w:start w:val="1"/>
      <w:numFmt w:val="lowerRoman"/>
      <w:lvlText w:val="%6."/>
      <w:lvlJc w:val="right"/>
      <w:pPr>
        <w:ind w:left="4669" w:hanging="180"/>
      </w:pPr>
    </w:lvl>
    <w:lvl w:ilvl="6" w:tplc="A652380C">
      <w:start w:val="1"/>
      <w:numFmt w:val="decimal"/>
      <w:lvlText w:val="%7."/>
      <w:lvlJc w:val="left"/>
      <w:pPr>
        <w:ind w:left="5389" w:hanging="360"/>
      </w:pPr>
    </w:lvl>
    <w:lvl w:ilvl="7" w:tplc="8A4AC268">
      <w:start w:val="1"/>
      <w:numFmt w:val="lowerLetter"/>
      <w:lvlText w:val="%8."/>
      <w:lvlJc w:val="left"/>
      <w:pPr>
        <w:ind w:left="6109" w:hanging="360"/>
      </w:pPr>
    </w:lvl>
    <w:lvl w:ilvl="8" w:tplc="C7BE77D4">
      <w:start w:val="1"/>
      <w:numFmt w:val="lowerRoman"/>
      <w:lvlText w:val="%9."/>
      <w:lvlJc w:val="right"/>
      <w:pPr>
        <w:ind w:left="6829" w:hanging="180"/>
      </w:pPr>
    </w:lvl>
  </w:abstractNum>
  <w:abstractNum w:abstractNumId="1" w15:restartNumberingAfterBreak="0">
    <w:nsid w:val="0292537B"/>
    <w:multiLevelType w:val="hybridMultilevel"/>
    <w:tmpl w:val="B52CE2C8"/>
    <w:lvl w:ilvl="0" w:tplc="D910B63E">
      <w:start w:val="1"/>
      <w:numFmt w:val="decimal"/>
      <w:lvlText w:val="%1."/>
      <w:lvlJc w:val="left"/>
      <w:pPr>
        <w:ind w:left="1069" w:hanging="360"/>
      </w:pPr>
      <w:rPr>
        <w:rFonts w:hint="default"/>
      </w:rPr>
    </w:lvl>
    <w:lvl w:ilvl="1" w:tplc="0D68A2B0">
      <w:start w:val="1"/>
      <w:numFmt w:val="lowerLetter"/>
      <w:lvlText w:val="%2."/>
      <w:lvlJc w:val="left"/>
      <w:pPr>
        <w:ind w:left="1789" w:hanging="360"/>
      </w:pPr>
    </w:lvl>
    <w:lvl w:ilvl="2" w:tplc="E926E09E">
      <w:start w:val="1"/>
      <w:numFmt w:val="lowerRoman"/>
      <w:lvlText w:val="%3."/>
      <w:lvlJc w:val="right"/>
      <w:pPr>
        <w:ind w:left="2509" w:hanging="180"/>
      </w:pPr>
    </w:lvl>
    <w:lvl w:ilvl="3" w:tplc="AB16E3B4">
      <w:start w:val="1"/>
      <w:numFmt w:val="decimal"/>
      <w:lvlText w:val="%4."/>
      <w:lvlJc w:val="left"/>
      <w:pPr>
        <w:ind w:left="3229" w:hanging="360"/>
      </w:pPr>
    </w:lvl>
    <w:lvl w:ilvl="4" w:tplc="24845A4E">
      <w:start w:val="1"/>
      <w:numFmt w:val="lowerLetter"/>
      <w:lvlText w:val="%5."/>
      <w:lvlJc w:val="left"/>
      <w:pPr>
        <w:ind w:left="3949" w:hanging="360"/>
      </w:pPr>
    </w:lvl>
    <w:lvl w:ilvl="5" w:tplc="C522340C">
      <w:start w:val="1"/>
      <w:numFmt w:val="lowerRoman"/>
      <w:lvlText w:val="%6."/>
      <w:lvlJc w:val="right"/>
      <w:pPr>
        <w:ind w:left="4669" w:hanging="180"/>
      </w:pPr>
    </w:lvl>
    <w:lvl w:ilvl="6" w:tplc="065AE604">
      <w:start w:val="1"/>
      <w:numFmt w:val="decimal"/>
      <w:lvlText w:val="%7."/>
      <w:lvlJc w:val="left"/>
      <w:pPr>
        <w:ind w:left="5389" w:hanging="360"/>
      </w:pPr>
    </w:lvl>
    <w:lvl w:ilvl="7" w:tplc="EC0C2D20">
      <w:start w:val="1"/>
      <w:numFmt w:val="lowerLetter"/>
      <w:lvlText w:val="%8."/>
      <w:lvlJc w:val="left"/>
      <w:pPr>
        <w:ind w:left="6109" w:hanging="360"/>
      </w:pPr>
    </w:lvl>
    <w:lvl w:ilvl="8" w:tplc="7A2C8DF2">
      <w:start w:val="1"/>
      <w:numFmt w:val="lowerRoman"/>
      <w:lvlText w:val="%9."/>
      <w:lvlJc w:val="right"/>
      <w:pPr>
        <w:ind w:left="6829" w:hanging="180"/>
      </w:pPr>
    </w:lvl>
  </w:abstractNum>
  <w:abstractNum w:abstractNumId="2" w15:restartNumberingAfterBreak="0">
    <w:nsid w:val="039A4D0B"/>
    <w:multiLevelType w:val="hybridMultilevel"/>
    <w:tmpl w:val="D146F2B2"/>
    <w:lvl w:ilvl="0" w:tplc="4EAC711A">
      <w:start w:val="1"/>
      <w:numFmt w:val="decimal"/>
      <w:lvlText w:val="%1."/>
      <w:lvlJc w:val="left"/>
      <w:pPr>
        <w:ind w:left="1069" w:hanging="360"/>
      </w:pPr>
    </w:lvl>
    <w:lvl w:ilvl="1" w:tplc="5E626500">
      <w:start w:val="1"/>
      <w:numFmt w:val="lowerLetter"/>
      <w:lvlText w:val="%2."/>
      <w:lvlJc w:val="left"/>
      <w:pPr>
        <w:ind w:left="1789" w:hanging="360"/>
      </w:pPr>
    </w:lvl>
    <w:lvl w:ilvl="2" w:tplc="2BCA2928">
      <w:start w:val="1"/>
      <w:numFmt w:val="lowerRoman"/>
      <w:lvlText w:val="%3."/>
      <w:lvlJc w:val="right"/>
      <w:pPr>
        <w:ind w:left="2509" w:hanging="180"/>
      </w:pPr>
    </w:lvl>
    <w:lvl w:ilvl="3" w:tplc="2982D67E">
      <w:start w:val="1"/>
      <w:numFmt w:val="decimal"/>
      <w:lvlText w:val="%4."/>
      <w:lvlJc w:val="left"/>
      <w:pPr>
        <w:ind w:left="3229" w:hanging="360"/>
      </w:pPr>
    </w:lvl>
    <w:lvl w:ilvl="4" w:tplc="4E768B90">
      <w:start w:val="1"/>
      <w:numFmt w:val="lowerLetter"/>
      <w:lvlText w:val="%5."/>
      <w:lvlJc w:val="left"/>
      <w:pPr>
        <w:ind w:left="3949" w:hanging="360"/>
      </w:pPr>
    </w:lvl>
    <w:lvl w:ilvl="5" w:tplc="B7A83F30">
      <w:start w:val="1"/>
      <w:numFmt w:val="lowerRoman"/>
      <w:lvlText w:val="%6."/>
      <w:lvlJc w:val="right"/>
      <w:pPr>
        <w:ind w:left="4669" w:hanging="180"/>
      </w:pPr>
    </w:lvl>
    <w:lvl w:ilvl="6" w:tplc="99E8DEFA">
      <w:start w:val="1"/>
      <w:numFmt w:val="decimal"/>
      <w:lvlText w:val="%7."/>
      <w:lvlJc w:val="left"/>
      <w:pPr>
        <w:ind w:left="5389" w:hanging="360"/>
      </w:pPr>
    </w:lvl>
    <w:lvl w:ilvl="7" w:tplc="B77C8BFC">
      <w:start w:val="1"/>
      <w:numFmt w:val="lowerLetter"/>
      <w:lvlText w:val="%8."/>
      <w:lvlJc w:val="left"/>
      <w:pPr>
        <w:ind w:left="6109" w:hanging="360"/>
      </w:pPr>
    </w:lvl>
    <w:lvl w:ilvl="8" w:tplc="AAF2A072">
      <w:start w:val="1"/>
      <w:numFmt w:val="lowerRoman"/>
      <w:lvlText w:val="%9."/>
      <w:lvlJc w:val="right"/>
      <w:pPr>
        <w:ind w:left="6829" w:hanging="180"/>
      </w:pPr>
    </w:lvl>
  </w:abstractNum>
  <w:abstractNum w:abstractNumId="3" w15:restartNumberingAfterBreak="0">
    <w:nsid w:val="0E0637B8"/>
    <w:multiLevelType w:val="hybridMultilevel"/>
    <w:tmpl w:val="B07E71B0"/>
    <w:lvl w:ilvl="0" w:tplc="0A047E44">
      <w:start w:val="1"/>
      <w:numFmt w:val="decimal"/>
      <w:lvlText w:val="%1."/>
      <w:lvlJc w:val="left"/>
      <w:pPr>
        <w:ind w:left="1068" w:hanging="360"/>
      </w:pPr>
    </w:lvl>
    <w:lvl w:ilvl="1" w:tplc="94F2B6E4">
      <w:start w:val="1"/>
      <w:numFmt w:val="lowerLetter"/>
      <w:lvlText w:val="%2."/>
      <w:lvlJc w:val="left"/>
      <w:pPr>
        <w:ind w:left="1788" w:hanging="360"/>
      </w:pPr>
    </w:lvl>
    <w:lvl w:ilvl="2" w:tplc="F2149FB4">
      <w:start w:val="1"/>
      <w:numFmt w:val="lowerRoman"/>
      <w:lvlText w:val="%3."/>
      <w:lvlJc w:val="right"/>
      <w:pPr>
        <w:ind w:left="2508" w:hanging="180"/>
      </w:pPr>
    </w:lvl>
    <w:lvl w:ilvl="3" w:tplc="4B2AF58A">
      <w:start w:val="1"/>
      <w:numFmt w:val="decimal"/>
      <w:lvlText w:val="%4."/>
      <w:lvlJc w:val="left"/>
      <w:pPr>
        <w:ind w:left="3228" w:hanging="360"/>
      </w:pPr>
    </w:lvl>
    <w:lvl w:ilvl="4" w:tplc="74AA0696">
      <w:start w:val="1"/>
      <w:numFmt w:val="lowerLetter"/>
      <w:lvlText w:val="%5."/>
      <w:lvlJc w:val="left"/>
      <w:pPr>
        <w:ind w:left="3948" w:hanging="360"/>
      </w:pPr>
    </w:lvl>
    <w:lvl w:ilvl="5" w:tplc="EBF0E66E">
      <w:start w:val="1"/>
      <w:numFmt w:val="lowerRoman"/>
      <w:lvlText w:val="%6."/>
      <w:lvlJc w:val="right"/>
      <w:pPr>
        <w:ind w:left="4668" w:hanging="180"/>
      </w:pPr>
    </w:lvl>
    <w:lvl w:ilvl="6" w:tplc="89B68EDA">
      <w:start w:val="1"/>
      <w:numFmt w:val="decimal"/>
      <w:lvlText w:val="%7."/>
      <w:lvlJc w:val="left"/>
      <w:pPr>
        <w:ind w:left="5388" w:hanging="360"/>
      </w:pPr>
    </w:lvl>
    <w:lvl w:ilvl="7" w:tplc="A9D620B8">
      <w:start w:val="1"/>
      <w:numFmt w:val="lowerLetter"/>
      <w:lvlText w:val="%8."/>
      <w:lvlJc w:val="left"/>
      <w:pPr>
        <w:ind w:left="6108" w:hanging="360"/>
      </w:pPr>
    </w:lvl>
    <w:lvl w:ilvl="8" w:tplc="88F80F88">
      <w:start w:val="1"/>
      <w:numFmt w:val="lowerRoman"/>
      <w:lvlText w:val="%9."/>
      <w:lvlJc w:val="right"/>
      <w:pPr>
        <w:ind w:left="6828" w:hanging="180"/>
      </w:pPr>
    </w:lvl>
  </w:abstractNum>
  <w:abstractNum w:abstractNumId="4" w15:restartNumberingAfterBreak="0">
    <w:nsid w:val="105B2513"/>
    <w:multiLevelType w:val="hybridMultilevel"/>
    <w:tmpl w:val="211C7A58"/>
    <w:lvl w:ilvl="0" w:tplc="0144E6DA">
      <w:start w:val="2"/>
      <w:numFmt w:val="decimal"/>
      <w:lvlText w:val="%1."/>
      <w:lvlJc w:val="left"/>
      <w:pPr>
        <w:ind w:left="1069" w:hanging="360"/>
      </w:pPr>
      <w:rPr>
        <w:rFonts w:hint="default"/>
      </w:rPr>
    </w:lvl>
    <w:lvl w:ilvl="1" w:tplc="C3A05F82">
      <w:start w:val="1"/>
      <w:numFmt w:val="lowerLetter"/>
      <w:lvlText w:val="%2."/>
      <w:lvlJc w:val="left"/>
      <w:pPr>
        <w:ind w:left="1789" w:hanging="360"/>
      </w:pPr>
    </w:lvl>
    <w:lvl w:ilvl="2" w:tplc="8CD2BA56">
      <w:start w:val="1"/>
      <w:numFmt w:val="lowerRoman"/>
      <w:lvlText w:val="%3."/>
      <w:lvlJc w:val="right"/>
      <w:pPr>
        <w:ind w:left="2509" w:hanging="180"/>
      </w:pPr>
    </w:lvl>
    <w:lvl w:ilvl="3" w:tplc="230AB872">
      <w:start w:val="1"/>
      <w:numFmt w:val="decimal"/>
      <w:lvlText w:val="%4."/>
      <w:lvlJc w:val="left"/>
      <w:pPr>
        <w:ind w:left="3229" w:hanging="360"/>
      </w:pPr>
    </w:lvl>
    <w:lvl w:ilvl="4" w:tplc="74DCBE5E">
      <w:start w:val="1"/>
      <w:numFmt w:val="lowerLetter"/>
      <w:lvlText w:val="%5."/>
      <w:lvlJc w:val="left"/>
      <w:pPr>
        <w:ind w:left="3949" w:hanging="360"/>
      </w:pPr>
    </w:lvl>
    <w:lvl w:ilvl="5" w:tplc="9DFE8D32">
      <w:start w:val="1"/>
      <w:numFmt w:val="lowerRoman"/>
      <w:lvlText w:val="%6."/>
      <w:lvlJc w:val="right"/>
      <w:pPr>
        <w:ind w:left="4669" w:hanging="180"/>
      </w:pPr>
    </w:lvl>
    <w:lvl w:ilvl="6" w:tplc="52B8F51C">
      <w:start w:val="1"/>
      <w:numFmt w:val="decimal"/>
      <w:lvlText w:val="%7."/>
      <w:lvlJc w:val="left"/>
      <w:pPr>
        <w:ind w:left="5389" w:hanging="360"/>
      </w:pPr>
    </w:lvl>
    <w:lvl w:ilvl="7" w:tplc="B652FDA8">
      <w:start w:val="1"/>
      <w:numFmt w:val="lowerLetter"/>
      <w:lvlText w:val="%8."/>
      <w:lvlJc w:val="left"/>
      <w:pPr>
        <w:ind w:left="6109" w:hanging="360"/>
      </w:pPr>
    </w:lvl>
    <w:lvl w:ilvl="8" w:tplc="D79E5C6E">
      <w:start w:val="1"/>
      <w:numFmt w:val="lowerRoman"/>
      <w:lvlText w:val="%9."/>
      <w:lvlJc w:val="right"/>
      <w:pPr>
        <w:ind w:left="6829" w:hanging="180"/>
      </w:pPr>
    </w:lvl>
  </w:abstractNum>
  <w:abstractNum w:abstractNumId="5" w15:restartNumberingAfterBreak="0">
    <w:nsid w:val="1230750B"/>
    <w:multiLevelType w:val="hybridMultilevel"/>
    <w:tmpl w:val="0ED8E494"/>
    <w:lvl w:ilvl="0" w:tplc="98440C70">
      <w:start w:val="1"/>
      <w:numFmt w:val="decimal"/>
      <w:lvlText w:val="%1)"/>
      <w:lvlJc w:val="left"/>
      <w:pPr>
        <w:ind w:left="1069" w:hanging="360"/>
      </w:pPr>
    </w:lvl>
    <w:lvl w:ilvl="1" w:tplc="6B5AF932">
      <w:start w:val="1"/>
      <w:numFmt w:val="lowerLetter"/>
      <w:lvlText w:val="%2."/>
      <w:lvlJc w:val="left"/>
      <w:pPr>
        <w:ind w:left="1789" w:hanging="360"/>
      </w:pPr>
    </w:lvl>
    <w:lvl w:ilvl="2" w:tplc="B37C0846">
      <w:start w:val="1"/>
      <w:numFmt w:val="lowerRoman"/>
      <w:lvlText w:val="%3."/>
      <w:lvlJc w:val="right"/>
      <w:pPr>
        <w:ind w:left="2509" w:hanging="180"/>
      </w:pPr>
    </w:lvl>
    <w:lvl w:ilvl="3" w:tplc="BEE63010">
      <w:start w:val="1"/>
      <w:numFmt w:val="decimal"/>
      <w:lvlText w:val="%4."/>
      <w:lvlJc w:val="left"/>
      <w:pPr>
        <w:ind w:left="3229" w:hanging="360"/>
      </w:pPr>
    </w:lvl>
    <w:lvl w:ilvl="4" w:tplc="276A6990">
      <w:start w:val="1"/>
      <w:numFmt w:val="lowerLetter"/>
      <w:lvlText w:val="%5."/>
      <w:lvlJc w:val="left"/>
      <w:pPr>
        <w:ind w:left="3949" w:hanging="360"/>
      </w:pPr>
    </w:lvl>
    <w:lvl w:ilvl="5" w:tplc="462444C2">
      <w:start w:val="1"/>
      <w:numFmt w:val="lowerRoman"/>
      <w:lvlText w:val="%6."/>
      <w:lvlJc w:val="right"/>
      <w:pPr>
        <w:ind w:left="4669" w:hanging="180"/>
      </w:pPr>
    </w:lvl>
    <w:lvl w:ilvl="6" w:tplc="2C6A558A">
      <w:start w:val="1"/>
      <w:numFmt w:val="decimal"/>
      <w:lvlText w:val="%7."/>
      <w:lvlJc w:val="left"/>
      <w:pPr>
        <w:ind w:left="5389" w:hanging="360"/>
      </w:pPr>
    </w:lvl>
    <w:lvl w:ilvl="7" w:tplc="25BCE25A">
      <w:start w:val="1"/>
      <w:numFmt w:val="lowerLetter"/>
      <w:lvlText w:val="%8."/>
      <w:lvlJc w:val="left"/>
      <w:pPr>
        <w:ind w:left="6109" w:hanging="360"/>
      </w:pPr>
    </w:lvl>
    <w:lvl w:ilvl="8" w:tplc="12664216">
      <w:start w:val="1"/>
      <w:numFmt w:val="lowerRoman"/>
      <w:lvlText w:val="%9."/>
      <w:lvlJc w:val="right"/>
      <w:pPr>
        <w:ind w:left="6829" w:hanging="180"/>
      </w:pPr>
    </w:lvl>
  </w:abstractNum>
  <w:abstractNum w:abstractNumId="6" w15:restartNumberingAfterBreak="0">
    <w:nsid w:val="13F70D7E"/>
    <w:multiLevelType w:val="hybridMultilevel"/>
    <w:tmpl w:val="A31A8C20"/>
    <w:lvl w:ilvl="0" w:tplc="4396533A">
      <w:start w:val="1"/>
      <w:numFmt w:val="decimal"/>
      <w:suff w:val="nothing"/>
      <w:lvlText w:val="%1."/>
      <w:lvlJc w:val="left"/>
      <w:pPr>
        <w:ind w:left="1848" w:hanging="360"/>
      </w:pPr>
    </w:lvl>
    <w:lvl w:ilvl="1" w:tplc="6ECAC43C">
      <w:start w:val="1"/>
      <w:numFmt w:val="lowerLetter"/>
      <w:lvlText w:val="%2."/>
      <w:lvlJc w:val="left"/>
      <w:pPr>
        <w:ind w:left="2220" w:hanging="360"/>
      </w:pPr>
    </w:lvl>
    <w:lvl w:ilvl="2" w:tplc="B4047938">
      <w:start w:val="1"/>
      <w:numFmt w:val="lowerRoman"/>
      <w:lvlText w:val="%3."/>
      <w:lvlJc w:val="right"/>
      <w:pPr>
        <w:ind w:left="2940" w:hanging="180"/>
      </w:pPr>
    </w:lvl>
    <w:lvl w:ilvl="3" w:tplc="DFDCAC0A">
      <w:start w:val="1"/>
      <w:numFmt w:val="decimal"/>
      <w:lvlText w:val="%4."/>
      <w:lvlJc w:val="left"/>
      <w:pPr>
        <w:ind w:left="3660" w:hanging="360"/>
      </w:pPr>
    </w:lvl>
    <w:lvl w:ilvl="4" w:tplc="95847326">
      <w:start w:val="1"/>
      <w:numFmt w:val="lowerLetter"/>
      <w:lvlText w:val="%5."/>
      <w:lvlJc w:val="left"/>
      <w:pPr>
        <w:ind w:left="4380" w:hanging="360"/>
      </w:pPr>
    </w:lvl>
    <w:lvl w:ilvl="5" w:tplc="0024C520">
      <w:start w:val="1"/>
      <w:numFmt w:val="lowerRoman"/>
      <w:lvlText w:val="%6."/>
      <w:lvlJc w:val="right"/>
      <w:pPr>
        <w:ind w:left="5100" w:hanging="180"/>
      </w:pPr>
    </w:lvl>
    <w:lvl w:ilvl="6" w:tplc="F424BFDE">
      <w:start w:val="1"/>
      <w:numFmt w:val="decimal"/>
      <w:lvlText w:val="%7."/>
      <w:lvlJc w:val="left"/>
      <w:pPr>
        <w:ind w:left="5820" w:hanging="360"/>
      </w:pPr>
    </w:lvl>
    <w:lvl w:ilvl="7" w:tplc="5764ECAA">
      <w:start w:val="1"/>
      <w:numFmt w:val="lowerLetter"/>
      <w:lvlText w:val="%8."/>
      <w:lvlJc w:val="left"/>
      <w:pPr>
        <w:ind w:left="6540" w:hanging="360"/>
      </w:pPr>
    </w:lvl>
    <w:lvl w:ilvl="8" w:tplc="C51448E6">
      <w:start w:val="1"/>
      <w:numFmt w:val="lowerRoman"/>
      <w:lvlText w:val="%9."/>
      <w:lvlJc w:val="right"/>
      <w:pPr>
        <w:ind w:left="7260" w:hanging="180"/>
      </w:pPr>
    </w:lvl>
  </w:abstractNum>
  <w:abstractNum w:abstractNumId="7" w15:restartNumberingAfterBreak="0">
    <w:nsid w:val="16655F00"/>
    <w:multiLevelType w:val="hybridMultilevel"/>
    <w:tmpl w:val="850234CC"/>
    <w:lvl w:ilvl="0" w:tplc="E16201AA">
      <w:start w:val="1"/>
      <w:numFmt w:val="decimal"/>
      <w:lvlText w:val="%1)"/>
      <w:lvlJc w:val="left"/>
      <w:pPr>
        <w:ind w:left="1069" w:hanging="360"/>
      </w:pPr>
      <w:rPr>
        <w:rFonts w:hint="default"/>
      </w:rPr>
    </w:lvl>
    <w:lvl w:ilvl="1" w:tplc="27E8316C">
      <w:start w:val="1"/>
      <w:numFmt w:val="lowerLetter"/>
      <w:lvlText w:val="%2."/>
      <w:lvlJc w:val="left"/>
      <w:pPr>
        <w:ind w:left="1789" w:hanging="360"/>
      </w:pPr>
    </w:lvl>
    <w:lvl w:ilvl="2" w:tplc="5490AE9C">
      <w:start w:val="1"/>
      <w:numFmt w:val="lowerRoman"/>
      <w:lvlText w:val="%3."/>
      <w:lvlJc w:val="right"/>
      <w:pPr>
        <w:ind w:left="2509" w:hanging="180"/>
      </w:pPr>
    </w:lvl>
    <w:lvl w:ilvl="3" w:tplc="3A288C64">
      <w:start w:val="1"/>
      <w:numFmt w:val="decimal"/>
      <w:lvlText w:val="%4."/>
      <w:lvlJc w:val="left"/>
      <w:pPr>
        <w:ind w:left="3229" w:hanging="360"/>
      </w:pPr>
    </w:lvl>
    <w:lvl w:ilvl="4" w:tplc="6A2A3DD2">
      <w:start w:val="1"/>
      <w:numFmt w:val="lowerLetter"/>
      <w:lvlText w:val="%5."/>
      <w:lvlJc w:val="left"/>
      <w:pPr>
        <w:ind w:left="3949" w:hanging="360"/>
      </w:pPr>
    </w:lvl>
    <w:lvl w:ilvl="5" w:tplc="F6E43DFC">
      <w:start w:val="1"/>
      <w:numFmt w:val="lowerRoman"/>
      <w:lvlText w:val="%6."/>
      <w:lvlJc w:val="right"/>
      <w:pPr>
        <w:ind w:left="4669" w:hanging="180"/>
      </w:pPr>
    </w:lvl>
    <w:lvl w:ilvl="6" w:tplc="728CEDC0">
      <w:start w:val="1"/>
      <w:numFmt w:val="decimal"/>
      <w:lvlText w:val="%7."/>
      <w:lvlJc w:val="left"/>
      <w:pPr>
        <w:ind w:left="5389" w:hanging="360"/>
      </w:pPr>
    </w:lvl>
    <w:lvl w:ilvl="7" w:tplc="6148952E">
      <w:start w:val="1"/>
      <w:numFmt w:val="lowerLetter"/>
      <w:lvlText w:val="%8."/>
      <w:lvlJc w:val="left"/>
      <w:pPr>
        <w:ind w:left="6109" w:hanging="360"/>
      </w:pPr>
    </w:lvl>
    <w:lvl w:ilvl="8" w:tplc="8676D2D0">
      <w:start w:val="1"/>
      <w:numFmt w:val="lowerRoman"/>
      <w:lvlText w:val="%9."/>
      <w:lvlJc w:val="right"/>
      <w:pPr>
        <w:ind w:left="6829" w:hanging="180"/>
      </w:pPr>
    </w:lvl>
  </w:abstractNum>
  <w:abstractNum w:abstractNumId="8" w15:restartNumberingAfterBreak="0">
    <w:nsid w:val="1B390413"/>
    <w:multiLevelType w:val="hybridMultilevel"/>
    <w:tmpl w:val="157EC5E6"/>
    <w:lvl w:ilvl="0" w:tplc="9EE64A66">
      <w:start w:val="2"/>
      <w:numFmt w:val="decimal"/>
      <w:lvlText w:val="%1."/>
      <w:lvlJc w:val="left"/>
      <w:pPr>
        <w:ind w:left="1068" w:hanging="360"/>
      </w:pPr>
    </w:lvl>
    <w:lvl w:ilvl="1" w:tplc="AB928D90">
      <w:start w:val="1"/>
      <w:numFmt w:val="lowerLetter"/>
      <w:lvlText w:val="%2."/>
      <w:lvlJc w:val="left"/>
      <w:pPr>
        <w:ind w:left="1788" w:hanging="360"/>
      </w:pPr>
    </w:lvl>
    <w:lvl w:ilvl="2" w:tplc="70062EA2">
      <w:start w:val="1"/>
      <w:numFmt w:val="lowerRoman"/>
      <w:lvlText w:val="%3."/>
      <w:lvlJc w:val="right"/>
      <w:pPr>
        <w:ind w:left="2508" w:hanging="180"/>
      </w:pPr>
    </w:lvl>
    <w:lvl w:ilvl="3" w:tplc="4540FCBE">
      <w:start w:val="1"/>
      <w:numFmt w:val="decimal"/>
      <w:lvlText w:val="%4."/>
      <w:lvlJc w:val="left"/>
      <w:pPr>
        <w:ind w:left="3228" w:hanging="360"/>
      </w:pPr>
    </w:lvl>
    <w:lvl w:ilvl="4" w:tplc="899CB9C8">
      <w:start w:val="1"/>
      <w:numFmt w:val="lowerLetter"/>
      <w:lvlText w:val="%5."/>
      <w:lvlJc w:val="left"/>
      <w:pPr>
        <w:ind w:left="3948" w:hanging="360"/>
      </w:pPr>
    </w:lvl>
    <w:lvl w:ilvl="5" w:tplc="C58AE930">
      <w:start w:val="1"/>
      <w:numFmt w:val="lowerRoman"/>
      <w:lvlText w:val="%6."/>
      <w:lvlJc w:val="right"/>
      <w:pPr>
        <w:ind w:left="4668" w:hanging="180"/>
      </w:pPr>
    </w:lvl>
    <w:lvl w:ilvl="6" w:tplc="5EC66B06">
      <w:start w:val="1"/>
      <w:numFmt w:val="decimal"/>
      <w:lvlText w:val="%7."/>
      <w:lvlJc w:val="left"/>
      <w:pPr>
        <w:ind w:left="5388" w:hanging="360"/>
      </w:pPr>
    </w:lvl>
    <w:lvl w:ilvl="7" w:tplc="42F4E07C">
      <w:start w:val="1"/>
      <w:numFmt w:val="lowerLetter"/>
      <w:lvlText w:val="%8."/>
      <w:lvlJc w:val="left"/>
      <w:pPr>
        <w:ind w:left="6108" w:hanging="360"/>
      </w:pPr>
    </w:lvl>
    <w:lvl w:ilvl="8" w:tplc="B0D68F06">
      <w:start w:val="1"/>
      <w:numFmt w:val="lowerRoman"/>
      <w:lvlText w:val="%9."/>
      <w:lvlJc w:val="right"/>
      <w:pPr>
        <w:ind w:left="6828" w:hanging="180"/>
      </w:pPr>
    </w:lvl>
  </w:abstractNum>
  <w:abstractNum w:abstractNumId="9" w15:restartNumberingAfterBreak="0">
    <w:nsid w:val="231B028D"/>
    <w:multiLevelType w:val="hybridMultilevel"/>
    <w:tmpl w:val="0218A3FC"/>
    <w:lvl w:ilvl="0" w:tplc="70725A02">
      <w:start w:val="1"/>
      <w:numFmt w:val="decimal"/>
      <w:lvlText w:val="%1."/>
      <w:lvlJc w:val="left"/>
      <w:pPr>
        <w:ind w:left="1068" w:hanging="360"/>
      </w:pPr>
    </w:lvl>
    <w:lvl w:ilvl="1" w:tplc="97647F24">
      <w:start w:val="1"/>
      <w:numFmt w:val="lowerLetter"/>
      <w:lvlText w:val="%2."/>
      <w:lvlJc w:val="left"/>
      <w:pPr>
        <w:ind w:left="1788" w:hanging="360"/>
      </w:pPr>
    </w:lvl>
    <w:lvl w:ilvl="2" w:tplc="E64A55A0">
      <w:start w:val="1"/>
      <w:numFmt w:val="lowerRoman"/>
      <w:lvlText w:val="%3."/>
      <w:lvlJc w:val="right"/>
      <w:pPr>
        <w:ind w:left="2508" w:hanging="180"/>
      </w:pPr>
    </w:lvl>
    <w:lvl w:ilvl="3" w:tplc="5B901436">
      <w:start w:val="1"/>
      <w:numFmt w:val="decimal"/>
      <w:lvlText w:val="%4."/>
      <w:lvlJc w:val="left"/>
      <w:pPr>
        <w:ind w:left="3228" w:hanging="360"/>
      </w:pPr>
    </w:lvl>
    <w:lvl w:ilvl="4" w:tplc="B3D47F24">
      <w:start w:val="1"/>
      <w:numFmt w:val="lowerLetter"/>
      <w:lvlText w:val="%5."/>
      <w:lvlJc w:val="left"/>
      <w:pPr>
        <w:ind w:left="3948" w:hanging="360"/>
      </w:pPr>
    </w:lvl>
    <w:lvl w:ilvl="5" w:tplc="FFC00B00">
      <w:start w:val="1"/>
      <w:numFmt w:val="lowerRoman"/>
      <w:lvlText w:val="%6."/>
      <w:lvlJc w:val="right"/>
      <w:pPr>
        <w:ind w:left="4668" w:hanging="180"/>
      </w:pPr>
    </w:lvl>
    <w:lvl w:ilvl="6" w:tplc="53E28F08">
      <w:start w:val="1"/>
      <w:numFmt w:val="decimal"/>
      <w:lvlText w:val="%7."/>
      <w:lvlJc w:val="left"/>
      <w:pPr>
        <w:ind w:left="5388" w:hanging="360"/>
      </w:pPr>
    </w:lvl>
    <w:lvl w:ilvl="7" w:tplc="C0284594">
      <w:start w:val="1"/>
      <w:numFmt w:val="lowerLetter"/>
      <w:lvlText w:val="%8."/>
      <w:lvlJc w:val="left"/>
      <w:pPr>
        <w:ind w:left="6108" w:hanging="360"/>
      </w:pPr>
    </w:lvl>
    <w:lvl w:ilvl="8" w:tplc="C2303E70">
      <w:start w:val="1"/>
      <w:numFmt w:val="lowerRoman"/>
      <w:lvlText w:val="%9."/>
      <w:lvlJc w:val="right"/>
      <w:pPr>
        <w:ind w:left="6828" w:hanging="180"/>
      </w:pPr>
    </w:lvl>
  </w:abstractNum>
  <w:abstractNum w:abstractNumId="10" w15:restartNumberingAfterBreak="0">
    <w:nsid w:val="23CA322E"/>
    <w:multiLevelType w:val="hybridMultilevel"/>
    <w:tmpl w:val="B40E33CA"/>
    <w:lvl w:ilvl="0" w:tplc="2E586084">
      <w:start w:val="1"/>
      <w:numFmt w:val="decimal"/>
      <w:lvlText w:val="%1)"/>
      <w:lvlJc w:val="left"/>
      <w:pPr>
        <w:ind w:left="1488" w:hanging="408"/>
      </w:pPr>
      <w:rPr>
        <w:rFonts w:cs="Times New Roman"/>
      </w:rPr>
    </w:lvl>
    <w:lvl w:ilvl="1" w:tplc="44803E10">
      <w:start w:val="1"/>
      <w:numFmt w:val="lowerLetter"/>
      <w:lvlText w:val="%2."/>
      <w:lvlJc w:val="left"/>
      <w:pPr>
        <w:ind w:left="2160" w:hanging="360"/>
      </w:pPr>
      <w:rPr>
        <w:rFonts w:cs="Times New Roman"/>
      </w:rPr>
    </w:lvl>
    <w:lvl w:ilvl="2" w:tplc="4B9C1AFE">
      <w:start w:val="1"/>
      <w:numFmt w:val="lowerRoman"/>
      <w:lvlText w:val="%3."/>
      <w:lvlJc w:val="right"/>
      <w:pPr>
        <w:ind w:left="2880" w:hanging="180"/>
      </w:pPr>
      <w:rPr>
        <w:rFonts w:cs="Times New Roman"/>
      </w:rPr>
    </w:lvl>
    <w:lvl w:ilvl="3" w:tplc="FED86744">
      <w:start w:val="1"/>
      <w:numFmt w:val="decimal"/>
      <w:lvlText w:val="%4."/>
      <w:lvlJc w:val="left"/>
      <w:pPr>
        <w:ind w:left="3600" w:hanging="360"/>
      </w:pPr>
      <w:rPr>
        <w:rFonts w:cs="Times New Roman"/>
      </w:rPr>
    </w:lvl>
    <w:lvl w:ilvl="4" w:tplc="2F66D9B4">
      <w:start w:val="1"/>
      <w:numFmt w:val="lowerLetter"/>
      <w:lvlText w:val="%5."/>
      <w:lvlJc w:val="left"/>
      <w:pPr>
        <w:ind w:left="4320" w:hanging="360"/>
      </w:pPr>
      <w:rPr>
        <w:rFonts w:cs="Times New Roman"/>
      </w:rPr>
    </w:lvl>
    <w:lvl w:ilvl="5" w:tplc="7DA80D1E">
      <w:start w:val="1"/>
      <w:numFmt w:val="lowerRoman"/>
      <w:lvlText w:val="%6."/>
      <w:lvlJc w:val="right"/>
      <w:pPr>
        <w:ind w:left="5040" w:hanging="180"/>
      </w:pPr>
      <w:rPr>
        <w:rFonts w:cs="Times New Roman"/>
      </w:rPr>
    </w:lvl>
    <w:lvl w:ilvl="6" w:tplc="8FBE03EA">
      <w:start w:val="1"/>
      <w:numFmt w:val="decimal"/>
      <w:lvlText w:val="%7."/>
      <w:lvlJc w:val="left"/>
      <w:pPr>
        <w:ind w:left="5760" w:hanging="360"/>
      </w:pPr>
      <w:rPr>
        <w:rFonts w:cs="Times New Roman"/>
      </w:rPr>
    </w:lvl>
    <w:lvl w:ilvl="7" w:tplc="94E6C5CE">
      <w:start w:val="1"/>
      <w:numFmt w:val="lowerLetter"/>
      <w:lvlText w:val="%8."/>
      <w:lvlJc w:val="left"/>
      <w:pPr>
        <w:ind w:left="6480" w:hanging="360"/>
      </w:pPr>
      <w:rPr>
        <w:rFonts w:cs="Times New Roman"/>
      </w:rPr>
    </w:lvl>
    <w:lvl w:ilvl="8" w:tplc="EE06E962">
      <w:start w:val="1"/>
      <w:numFmt w:val="lowerRoman"/>
      <w:lvlText w:val="%9."/>
      <w:lvlJc w:val="right"/>
      <w:pPr>
        <w:ind w:left="7200" w:hanging="180"/>
      </w:pPr>
      <w:rPr>
        <w:rFonts w:cs="Times New Roman"/>
      </w:rPr>
    </w:lvl>
  </w:abstractNum>
  <w:abstractNum w:abstractNumId="11" w15:restartNumberingAfterBreak="0">
    <w:nsid w:val="2FCE3E5C"/>
    <w:multiLevelType w:val="hybridMultilevel"/>
    <w:tmpl w:val="04F6A83A"/>
    <w:lvl w:ilvl="0" w:tplc="21B4663C">
      <w:start w:val="1"/>
      <w:numFmt w:val="decimal"/>
      <w:lvlText w:val="%1."/>
      <w:lvlJc w:val="left"/>
      <w:pPr>
        <w:ind w:left="1069" w:hanging="360"/>
      </w:pPr>
      <w:rPr>
        <w:rFonts w:ascii="Times New Roman" w:eastAsia="Times New Roman" w:hAnsi="Times New Roman" w:cs="Times New Roman"/>
      </w:rPr>
    </w:lvl>
    <w:lvl w:ilvl="1" w:tplc="9B5829A0">
      <w:start w:val="1"/>
      <w:numFmt w:val="lowerLetter"/>
      <w:lvlText w:val="%2."/>
      <w:lvlJc w:val="left"/>
      <w:pPr>
        <w:ind w:left="1789" w:hanging="360"/>
      </w:pPr>
    </w:lvl>
    <w:lvl w:ilvl="2" w:tplc="3768D7BE">
      <w:start w:val="1"/>
      <w:numFmt w:val="lowerRoman"/>
      <w:lvlText w:val="%3."/>
      <w:lvlJc w:val="right"/>
      <w:pPr>
        <w:ind w:left="2509" w:hanging="180"/>
      </w:pPr>
    </w:lvl>
    <w:lvl w:ilvl="3" w:tplc="20BE5FBA">
      <w:start w:val="1"/>
      <w:numFmt w:val="decimal"/>
      <w:lvlText w:val="%4."/>
      <w:lvlJc w:val="left"/>
      <w:pPr>
        <w:ind w:left="3229" w:hanging="360"/>
      </w:pPr>
    </w:lvl>
    <w:lvl w:ilvl="4" w:tplc="E5B604A8">
      <w:start w:val="1"/>
      <w:numFmt w:val="lowerLetter"/>
      <w:lvlText w:val="%5."/>
      <w:lvlJc w:val="left"/>
      <w:pPr>
        <w:ind w:left="3949" w:hanging="360"/>
      </w:pPr>
    </w:lvl>
    <w:lvl w:ilvl="5" w:tplc="E8DAA5F2">
      <w:start w:val="1"/>
      <w:numFmt w:val="lowerRoman"/>
      <w:lvlText w:val="%6."/>
      <w:lvlJc w:val="right"/>
      <w:pPr>
        <w:ind w:left="4669" w:hanging="180"/>
      </w:pPr>
    </w:lvl>
    <w:lvl w:ilvl="6" w:tplc="DE309264">
      <w:start w:val="1"/>
      <w:numFmt w:val="decimal"/>
      <w:lvlText w:val="%7."/>
      <w:lvlJc w:val="left"/>
      <w:pPr>
        <w:ind w:left="5389" w:hanging="360"/>
      </w:pPr>
    </w:lvl>
    <w:lvl w:ilvl="7" w:tplc="AF980ADC">
      <w:start w:val="1"/>
      <w:numFmt w:val="lowerLetter"/>
      <w:lvlText w:val="%8."/>
      <w:lvlJc w:val="left"/>
      <w:pPr>
        <w:ind w:left="6109" w:hanging="360"/>
      </w:pPr>
    </w:lvl>
    <w:lvl w:ilvl="8" w:tplc="199E1306">
      <w:start w:val="1"/>
      <w:numFmt w:val="lowerRoman"/>
      <w:lvlText w:val="%9."/>
      <w:lvlJc w:val="right"/>
      <w:pPr>
        <w:ind w:left="6829" w:hanging="180"/>
      </w:pPr>
    </w:lvl>
  </w:abstractNum>
  <w:abstractNum w:abstractNumId="12" w15:restartNumberingAfterBreak="0">
    <w:nsid w:val="39BF1F58"/>
    <w:multiLevelType w:val="hybridMultilevel"/>
    <w:tmpl w:val="406A8D62"/>
    <w:lvl w:ilvl="0" w:tplc="83B09F8E">
      <w:start w:val="1"/>
      <w:numFmt w:val="decimal"/>
      <w:lvlText w:val="%1."/>
      <w:lvlJc w:val="left"/>
      <w:pPr>
        <w:ind w:left="927" w:hanging="360"/>
      </w:pPr>
      <w:rPr>
        <w:rFonts w:hint="default"/>
      </w:rPr>
    </w:lvl>
    <w:lvl w:ilvl="1" w:tplc="761A34C4">
      <w:start w:val="1"/>
      <w:numFmt w:val="lowerLetter"/>
      <w:lvlText w:val="%2."/>
      <w:lvlJc w:val="left"/>
      <w:pPr>
        <w:ind w:left="1647" w:hanging="360"/>
      </w:pPr>
    </w:lvl>
    <w:lvl w:ilvl="2" w:tplc="8E746EE0">
      <w:start w:val="1"/>
      <w:numFmt w:val="lowerRoman"/>
      <w:lvlText w:val="%3."/>
      <w:lvlJc w:val="right"/>
      <w:pPr>
        <w:ind w:left="2367" w:hanging="180"/>
      </w:pPr>
    </w:lvl>
    <w:lvl w:ilvl="3" w:tplc="1E7CEC50">
      <w:start w:val="1"/>
      <w:numFmt w:val="decimal"/>
      <w:lvlText w:val="%4."/>
      <w:lvlJc w:val="left"/>
      <w:pPr>
        <w:ind w:left="3087" w:hanging="360"/>
      </w:pPr>
    </w:lvl>
    <w:lvl w:ilvl="4" w:tplc="7358742C">
      <w:start w:val="1"/>
      <w:numFmt w:val="lowerLetter"/>
      <w:lvlText w:val="%5."/>
      <w:lvlJc w:val="left"/>
      <w:pPr>
        <w:ind w:left="3807" w:hanging="360"/>
      </w:pPr>
    </w:lvl>
    <w:lvl w:ilvl="5" w:tplc="2D6E575A">
      <w:start w:val="1"/>
      <w:numFmt w:val="lowerRoman"/>
      <w:lvlText w:val="%6."/>
      <w:lvlJc w:val="right"/>
      <w:pPr>
        <w:ind w:left="4527" w:hanging="180"/>
      </w:pPr>
    </w:lvl>
    <w:lvl w:ilvl="6" w:tplc="8FDC9694">
      <w:start w:val="1"/>
      <w:numFmt w:val="decimal"/>
      <w:lvlText w:val="%7."/>
      <w:lvlJc w:val="left"/>
      <w:pPr>
        <w:ind w:left="5247" w:hanging="360"/>
      </w:pPr>
    </w:lvl>
    <w:lvl w:ilvl="7" w:tplc="47AAB606">
      <w:start w:val="1"/>
      <w:numFmt w:val="lowerLetter"/>
      <w:lvlText w:val="%8."/>
      <w:lvlJc w:val="left"/>
      <w:pPr>
        <w:ind w:left="5967" w:hanging="360"/>
      </w:pPr>
    </w:lvl>
    <w:lvl w:ilvl="8" w:tplc="BBC4D00E">
      <w:start w:val="1"/>
      <w:numFmt w:val="lowerRoman"/>
      <w:lvlText w:val="%9."/>
      <w:lvlJc w:val="right"/>
      <w:pPr>
        <w:ind w:left="6687" w:hanging="180"/>
      </w:pPr>
    </w:lvl>
  </w:abstractNum>
  <w:abstractNum w:abstractNumId="13" w15:restartNumberingAfterBreak="0">
    <w:nsid w:val="3D4010B2"/>
    <w:multiLevelType w:val="hybridMultilevel"/>
    <w:tmpl w:val="4160925A"/>
    <w:lvl w:ilvl="0" w:tplc="F0769414">
      <w:start w:val="1"/>
      <w:numFmt w:val="decimal"/>
      <w:lvlText w:val="%1."/>
      <w:lvlJc w:val="left"/>
      <w:pPr>
        <w:ind w:left="900" w:hanging="360"/>
      </w:pPr>
    </w:lvl>
    <w:lvl w:ilvl="1" w:tplc="58FC2306">
      <w:start w:val="1"/>
      <w:numFmt w:val="lowerLetter"/>
      <w:lvlText w:val="%2."/>
      <w:lvlJc w:val="left"/>
      <w:pPr>
        <w:ind w:left="1620" w:hanging="360"/>
      </w:pPr>
    </w:lvl>
    <w:lvl w:ilvl="2" w:tplc="237C8D22">
      <w:start w:val="1"/>
      <w:numFmt w:val="lowerRoman"/>
      <w:lvlText w:val="%3."/>
      <w:lvlJc w:val="right"/>
      <w:pPr>
        <w:ind w:left="2340" w:hanging="180"/>
      </w:pPr>
    </w:lvl>
    <w:lvl w:ilvl="3" w:tplc="D7D483D8">
      <w:start w:val="1"/>
      <w:numFmt w:val="decimal"/>
      <w:lvlText w:val="%4."/>
      <w:lvlJc w:val="left"/>
      <w:pPr>
        <w:ind w:left="3060" w:hanging="360"/>
      </w:pPr>
    </w:lvl>
    <w:lvl w:ilvl="4" w:tplc="59F46F6C">
      <w:start w:val="1"/>
      <w:numFmt w:val="lowerLetter"/>
      <w:lvlText w:val="%5."/>
      <w:lvlJc w:val="left"/>
      <w:pPr>
        <w:ind w:left="3780" w:hanging="360"/>
      </w:pPr>
    </w:lvl>
    <w:lvl w:ilvl="5" w:tplc="DE6684B8">
      <w:start w:val="1"/>
      <w:numFmt w:val="lowerRoman"/>
      <w:lvlText w:val="%6."/>
      <w:lvlJc w:val="right"/>
      <w:pPr>
        <w:ind w:left="4500" w:hanging="180"/>
      </w:pPr>
    </w:lvl>
    <w:lvl w:ilvl="6" w:tplc="163C6046">
      <w:start w:val="1"/>
      <w:numFmt w:val="decimal"/>
      <w:lvlText w:val="%7."/>
      <w:lvlJc w:val="left"/>
      <w:pPr>
        <w:ind w:left="5220" w:hanging="360"/>
      </w:pPr>
    </w:lvl>
    <w:lvl w:ilvl="7" w:tplc="C6DC6E7C">
      <w:start w:val="1"/>
      <w:numFmt w:val="lowerLetter"/>
      <w:lvlText w:val="%8."/>
      <w:lvlJc w:val="left"/>
      <w:pPr>
        <w:ind w:left="5940" w:hanging="360"/>
      </w:pPr>
    </w:lvl>
    <w:lvl w:ilvl="8" w:tplc="1EA289A2">
      <w:start w:val="1"/>
      <w:numFmt w:val="lowerRoman"/>
      <w:lvlText w:val="%9."/>
      <w:lvlJc w:val="right"/>
      <w:pPr>
        <w:ind w:left="6660" w:hanging="180"/>
      </w:pPr>
    </w:lvl>
  </w:abstractNum>
  <w:abstractNum w:abstractNumId="14" w15:restartNumberingAfterBreak="0">
    <w:nsid w:val="4A20651E"/>
    <w:multiLevelType w:val="hybridMultilevel"/>
    <w:tmpl w:val="F078C986"/>
    <w:lvl w:ilvl="0" w:tplc="AAF2B592">
      <w:start w:val="1"/>
      <w:numFmt w:val="decimal"/>
      <w:lvlText w:val="%1)"/>
      <w:lvlJc w:val="left"/>
      <w:pPr>
        <w:ind w:left="1786" w:hanging="510"/>
      </w:pPr>
    </w:lvl>
    <w:lvl w:ilvl="1" w:tplc="3732C938">
      <w:start w:val="1"/>
      <w:numFmt w:val="lowerLetter"/>
      <w:lvlText w:val="%2."/>
      <w:lvlJc w:val="left"/>
      <w:pPr>
        <w:ind w:left="2356" w:hanging="360"/>
      </w:pPr>
    </w:lvl>
    <w:lvl w:ilvl="2" w:tplc="19BA4F8A">
      <w:start w:val="1"/>
      <w:numFmt w:val="lowerRoman"/>
      <w:lvlText w:val="%3."/>
      <w:lvlJc w:val="right"/>
      <w:pPr>
        <w:ind w:left="3076" w:hanging="180"/>
      </w:pPr>
    </w:lvl>
    <w:lvl w:ilvl="3" w:tplc="E4505656">
      <w:start w:val="1"/>
      <w:numFmt w:val="decimal"/>
      <w:lvlText w:val="%4."/>
      <w:lvlJc w:val="left"/>
      <w:pPr>
        <w:ind w:left="3796" w:hanging="360"/>
      </w:pPr>
    </w:lvl>
    <w:lvl w:ilvl="4" w:tplc="76F4CE2E">
      <w:start w:val="1"/>
      <w:numFmt w:val="lowerLetter"/>
      <w:lvlText w:val="%5."/>
      <w:lvlJc w:val="left"/>
      <w:pPr>
        <w:ind w:left="4516" w:hanging="360"/>
      </w:pPr>
    </w:lvl>
    <w:lvl w:ilvl="5" w:tplc="54D04A18">
      <w:start w:val="1"/>
      <w:numFmt w:val="lowerRoman"/>
      <w:lvlText w:val="%6."/>
      <w:lvlJc w:val="right"/>
      <w:pPr>
        <w:ind w:left="5236" w:hanging="180"/>
      </w:pPr>
    </w:lvl>
    <w:lvl w:ilvl="6" w:tplc="CCB4CD32">
      <w:start w:val="1"/>
      <w:numFmt w:val="decimal"/>
      <w:lvlText w:val="%7."/>
      <w:lvlJc w:val="left"/>
      <w:pPr>
        <w:ind w:left="5956" w:hanging="360"/>
      </w:pPr>
    </w:lvl>
    <w:lvl w:ilvl="7" w:tplc="8304A694">
      <w:start w:val="1"/>
      <w:numFmt w:val="lowerLetter"/>
      <w:lvlText w:val="%8."/>
      <w:lvlJc w:val="left"/>
      <w:pPr>
        <w:ind w:left="6676" w:hanging="360"/>
      </w:pPr>
    </w:lvl>
    <w:lvl w:ilvl="8" w:tplc="F6C0C5C2">
      <w:start w:val="1"/>
      <w:numFmt w:val="lowerRoman"/>
      <w:lvlText w:val="%9."/>
      <w:lvlJc w:val="right"/>
      <w:pPr>
        <w:ind w:left="7396" w:hanging="180"/>
      </w:pPr>
    </w:lvl>
  </w:abstractNum>
  <w:abstractNum w:abstractNumId="15" w15:restartNumberingAfterBreak="0">
    <w:nsid w:val="59D925D7"/>
    <w:multiLevelType w:val="hybridMultilevel"/>
    <w:tmpl w:val="A690846E"/>
    <w:lvl w:ilvl="0" w:tplc="D6528DC0">
      <w:start w:val="1"/>
      <w:numFmt w:val="decimal"/>
      <w:lvlText w:val="%1."/>
      <w:lvlJc w:val="left"/>
      <w:pPr>
        <w:ind w:left="1069" w:hanging="360"/>
      </w:pPr>
      <w:rPr>
        <w:rFonts w:hint="default"/>
      </w:rPr>
    </w:lvl>
    <w:lvl w:ilvl="1" w:tplc="625C0052">
      <w:start w:val="1"/>
      <w:numFmt w:val="lowerLetter"/>
      <w:lvlText w:val="%2."/>
      <w:lvlJc w:val="left"/>
      <w:pPr>
        <w:ind w:left="1789" w:hanging="360"/>
      </w:pPr>
    </w:lvl>
    <w:lvl w:ilvl="2" w:tplc="9CDC221E">
      <w:start w:val="1"/>
      <w:numFmt w:val="lowerRoman"/>
      <w:lvlText w:val="%3."/>
      <w:lvlJc w:val="right"/>
      <w:pPr>
        <w:ind w:left="2509" w:hanging="180"/>
      </w:pPr>
    </w:lvl>
    <w:lvl w:ilvl="3" w:tplc="48905368">
      <w:start w:val="1"/>
      <w:numFmt w:val="decimal"/>
      <w:lvlText w:val="%4."/>
      <w:lvlJc w:val="left"/>
      <w:pPr>
        <w:ind w:left="3229" w:hanging="360"/>
      </w:pPr>
    </w:lvl>
    <w:lvl w:ilvl="4" w:tplc="300E15DE">
      <w:start w:val="1"/>
      <w:numFmt w:val="lowerLetter"/>
      <w:lvlText w:val="%5."/>
      <w:lvlJc w:val="left"/>
      <w:pPr>
        <w:ind w:left="3949" w:hanging="360"/>
      </w:pPr>
    </w:lvl>
    <w:lvl w:ilvl="5" w:tplc="381ABB0A">
      <w:start w:val="1"/>
      <w:numFmt w:val="lowerRoman"/>
      <w:lvlText w:val="%6."/>
      <w:lvlJc w:val="right"/>
      <w:pPr>
        <w:ind w:left="4669" w:hanging="180"/>
      </w:pPr>
    </w:lvl>
    <w:lvl w:ilvl="6" w:tplc="0DA6E600">
      <w:start w:val="1"/>
      <w:numFmt w:val="decimal"/>
      <w:lvlText w:val="%7."/>
      <w:lvlJc w:val="left"/>
      <w:pPr>
        <w:ind w:left="5389" w:hanging="360"/>
      </w:pPr>
    </w:lvl>
    <w:lvl w:ilvl="7" w:tplc="345E740E">
      <w:start w:val="1"/>
      <w:numFmt w:val="lowerLetter"/>
      <w:lvlText w:val="%8."/>
      <w:lvlJc w:val="left"/>
      <w:pPr>
        <w:ind w:left="6109" w:hanging="360"/>
      </w:pPr>
    </w:lvl>
    <w:lvl w:ilvl="8" w:tplc="C298BD5E">
      <w:start w:val="1"/>
      <w:numFmt w:val="lowerRoman"/>
      <w:lvlText w:val="%9."/>
      <w:lvlJc w:val="right"/>
      <w:pPr>
        <w:ind w:left="6829" w:hanging="180"/>
      </w:pPr>
    </w:lvl>
  </w:abstractNum>
  <w:abstractNum w:abstractNumId="16" w15:restartNumberingAfterBreak="0">
    <w:nsid w:val="62E53E72"/>
    <w:multiLevelType w:val="hybridMultilevel"/>
    <w:tmpl w:val="BDB8C27A"/>
    <w:lvl w:ilvl="0" w:tplc="5AE68328">
      <w:start w:val="1"/>
      <w:numFmt w:val="decimal"/>
      <w:lvlText w:val="%1."/>
      <w:lvlJc w:val="left"/>
      <w:pPr>
        <w:ind w:left="1069" w:hanging="360"/>
      </w:pPr>
      <w:rPr>
        <w:rFonts w:hint="default"/>
      </w:rPr>
    </w:lvl>
    <w:lvl w:ilvl="1" w:tplc="3684CEBC">
      <w:start w:val="1"/>
      <w:numFmt w:val="lowerLetter"/>
      <w:lvlText w:val="%2."/>
      <w:lvlJc w:val="left"/>
      <w:pPr>
        <w:ind w:left="1789" w:hanging="360"/>
      </w:pPr>
    </w:lvl>
    <w:lvl w:ilvl="2" w:tplc="B5809062">
      <w:start w:val="1"/>
      <w:numFmt w:val="lowerRoman"/>
      <w:lvlText w:val="%3."/>
      <w:lvlJc w:val="right"/>
      <w:pPr>
        <w:ind w:left="2509" w:hanging="180"/>
      </w:pPr>
    </w:lvl>
    <w:lvl w:ilvl="3" w:tplc="89EA4100">
      <w:start w:val="1"/>
      <w:numFmt w:val="decimal"/>
      <w:lvlText w:val="%4."/>
      <w:lvlJc w:val="left"/>
      <w:pPr>
        <w:ind w:left="3229" w:hanging="360"/>
      </w:pPr>
    </w:lvl>
    <w:lvl w:ilvl="4" w:tplc="19A41186">
      <w:start w:val="1"/>
      <w:numFmt w:val="lowerLetter"/>
      <w:lvlText w:val="%5."/>
      <w:lvlJc w:val="left"/>
      <w:pPr>
        <w:ind w:left="3949" w:hanging="360"/>
      </w:pPr>
    </w:lvl>
    <w:lvl w:ilvl="5" w:tplc="87B0E26E">
      <w:start w:val="1"/>
      <w:numFmt w:val="lowerRoman"/>
      <w:lvlText w:val="%6."/>
      <w:lvlJc w:val="right"/>
      <w:pPr>
        <w:ind w:left="4669" w:hanging="180"/>
      </w:pPr>
    </w:lvl>
    <w:lvl w:ilvl="6" w:tplc="40509CBC">
      <w:start w:val="1"/>
      <w:numFmt w:val="decimal"/>
      <w:lvlText w:val="%7."/>
      <w:lvlJc w:val="left"/>
      <w:pPr>
        <w:ind w:left="5389" w:hanging="360"/>
      </w:pPr>
    </w:lvl>
    <w:lvl w:ilvl="7" w:tplc="64240EDC">
      <w:start w:val="1"/>
      <w:numFmt w:val="lowerLetter"/>
      <w:lvlText w:val="%8."/>
      <w:lvlJc w:val="left"/>
      <w:pPr>
        <w:ind w:left="6109" w:hanging="360"/>
      </w:pPr>
    </w:lvl>
    <w:lvl w:ilvl="8" w:tplc="689495B0">
      <w:start w:val="1"/>
      <w:numFmt w:val="lowerRoman"/>
      <w:lvlText w:val="%9."/>
      <w:lvlJc w:val="right"/>
      <w:pPr>
        <w:ind w:left="6829" w:hanging="180"/>
      </w:pPr>
    </w:lvl>
  </w:abstractNum>
  <w:abstractNum w:abstractNumId="17" w15:restartNumberingAfterBreak="0">
    <w:nsid w:val="70165337"/>
    <w:multiLevelType w:val="hybridMultilevel"/>
    <w:tmpl w:val="5D8A0F50"/>
    <w:lvl w:ilvl="0" w:tplc="C2BE71FC">
      <w:start w:val="1"/>
      <w:numFmt w:val="decimal"/>
      <w:lvlText w:val="%1."/>
      <w:lvlJc w:val="left"/>
      <w:pPr>
        <w:ind w:left="1714" w:hanging="1005"/>
      </w:pPr>
      <w:rPr>
        <w:rFonts w:cs="Times New Roman"/>
        <w:color w:val="000000"/>
      </w:rPr>
    </w:lvl>
    <w:lvl w:ilvl="1" w:tplc="2F88F24A">
      <w:start w:val="1"/>
      <w:numFmt w:val="decimal"/>
      <w:lvlText w:val="%2)"/>
      <w:lvlJc w:val="left"/>
      <w:pPr>
        <w:ind w:left="1789" w:hanging="360"/>
      </w:pPr>
      <w:rPr>
        <w:rFonts w:cs="Times New Roman"/>
      </w:rPr>
    </w:lvl>
    <w:lvl w:ilvl="2" w:tplc="C6043666">
      <w:start w:val="1"/>
      <w:numFmt w:val="lowerRoman"/>
      <w:lvlText w:val="%3."/>
      <w:lvlJc w:val="right"/>
      <w:pPr>
        <w:ind w:left="2509" w:hanging="180"/>
      </w:pPr>
      <w:rPr>
        <w:rFonts w:cs="Times New Roman"/>
      </w:rPr>
    </w:lvl>
    <w:lvl w:ilvl="3" w:tplc="73423F76">
      <w:start w:val="1"/>
      <w:numFmt w:val="decimal"/>
      <w:lvlText w:val="%4."/>
      <w:lvlJc w:val="left"/>
      <w:pPr>
        <w:ind w:left="3229" w:hanging="360"/>
      </w:pPr>
      <w:rPr>
        <w:rFonts w:cs="Times New Roman"/>
      </w:rPr>
    </w:lvl>
    <w:lvl w:ilvl="4" w:tplc="21BEECDC">
      <w:start w:val="1"/>
      <w:numFmt w:val="lowerLetter"/>
      <w:lvlText w:val="%5."/>
      <w:lvlJc w:val="left"/>
      <w:pPr>
        <w:ind w:left="3949" w:hanging="360"/>
      </w:pPr>
      <w:rPr>
        <w:rFonts w:cs="Times New Roman"/>
      </w:rPr>
    </w:lvl>
    <w:lvl w:ilvl="5" w:tplc="53147B3C">
      <w:start w:val="1"/>
      <w:numFmt w:val="lowerRoman"/>
      <w:lvlText w:val="%6."/>
      <w:lvlJc w:val="right"/>
      <w:pPr>
        <w:ind w:left="4669" w:hanging="180"/>
      </w:pPr>
      <w:rPr>
        <w:rFonts w:cs="Times New Roman"/>
      </w:rPr>
    </w:lvl>
    <w:lvl w:ilvl="6" w:tplc="22EAB574">
      <w:start w:val="1"/>
      <w:numFmt w:val="decimal"/>
      <w:lvlText w:val="%7."/>
      <w:lvlJc w:val="left"/>
      <w:pPr>
        <w:ind w:left="5389" w:hanging="360"/>
      </w:pPr>
      <w:rPr>
        <w:rFonts w:cs="Times New Roman"/>
      </w:rPr>
    </w:lvl>
    <w:lvl w:ilvl="7" w:tplc="CA5CA0EA">
      <w:start w:val="1"/>
      <w:numFmt w:val="lowerLetter"/>
      <w:lvlText w:val="%8."/>
      <w:lvlJc w:val="left"/>
      <w:pPr>
        <w:ind w:left="6109" w:hanging="360"/>
      </w:pPr>
      <w:rPr>
        <w:rFonts w:cs="Times New Roman"/>
      </w:rPr>
    </w:lvl>
    <w:lvl w:ilvl="8" w:tplc="D0A28106">
      <w:start w:val="1"/>
      <w:numFmt w:val="lowerRoman"/>
      <w:lvlText w:val="%9."/>
      <w:lvlJc w:val="right"/>
      <w:pPr>
        <w:ind w:left="6829" w:hanging="180"/>
      </w:pPr>
      <w:rPr>
        <w:rFonts w:cs="Times New Roman"/>
      </w:rPr>
    </w:lvl>
  </w:abstractNum>
  <w:abstractNum w:abstractNumId="18" w15:restartNumberingAfterBreak="0">
    <w:nsid w:val="72C6717E"/>
    <w:multiLevelType w:val="hybridMultilevel"/>
    <w:tmpl w:val="5AF044B6"/>
    <w:lvl w:ilvl="0" w:tplc="601CA196">
      <w:start w:val="1"/>
      <w:numFmt w:val="decimal"/>
      <w:lvlText w:val="%1."/>
      <w:lvlJc w:val="left"/>
      <w:pPr>
        <w:ind w:left="1069" w:hanging="360"/>
      </w:pPr>
    </w:lvl>
    <w:lvl w:ilvl="1" w:tplc="97423AB0">
      <w:start w:val="1"/>
      <w:numFmt w:val="lowerLetter"/>
      <w:lvlText w:val="%2."/>
      <w:lvlJc w:val="left"/>
      <w:pPr>
        <w:ind w:left="1789" w:hanging="360"/>
      </w:pPr>
    </w:lvl>
    <w:lvl w:ilvl="2" w:tplc="E81C276E">
      <w:start w:val="1"/>
      <w:numFmt w:val="lowerRoman"/>
      <w:lvlText w:val="%3."/>
      <w:lvlJc w:val="right"/>
      <w:pPr>
        <w:ind w:left="2509" w:hanging="180"/>
      </w:pPr>
    </w:lvl>
    <w:lvl w:ilvl="3" w:tplc="10723494">
      <w:start w:val="1"/>
      <w:numFmt w:val="decimal"/>
      <w:lvlText w:val="%4."/>
      <w:lvlJc w:val="left"/>
      <w:pPr>
        <w:ind w:left="3229" w:hanging="360"/>
      </w:pPr>
    </w:lvl>
    <w:lvl w:ilvl="4" w:tplc="68B09812">
      <w:start w:val="1"/>
      <w:numFmt w:val="lowerLetter"/>
      <w:lvlText w:val="%5."/>
      <w:lvlJc w:val="left"/>
      <w:pPr>
        <w:ind w:left="3949" w:hanging="360"/>
      </w:pPr>
    </w:lvl>
    <w:lvl w:ilvl="5" w:tplc="8C1EE770">
      <w:start w:val="1"/>
      <w:numFmt w:val="lowerRoman"/>
      <w:lvlText w:val="%6."/>
      <w:lvlJc w:val="right"/>
      <w:pPr>
        <w:ind w:left="4669" w:hanging="180"/>
      </w:pPr>
    </w:lvl>
    <w:lvl w:ilvl="6" w:tplc="7B9A5C6E">
      <w:start w:val="1"/>
      <w:numFmt w:val="decimal"/>
      <w:lvlText w:val="%7."/>
      <w:lvlJc w:val="left"/>
      <w:pPr>
        <w:ind w:left="5389" w:hanging="360"/>
      </w:pPr>
    </w:lvl>
    <w:lvl w:ilvl="7" w:tplc="632CF89C">
      <w:start w:val="1"/>
      <w:numFmt w:val="lowerLetter"/>
      <w:lvlText w:val="%8."/>
      <w:lvlJc w:val="left"/>
      <w:pPr>
        <w:ind w:left="6109" w:hanging="360"/>
      </w:pPr>
    </w:lvl>
    <w:lvl w:ilvl="8" w:tplc="42623454">
      <w:start w:val="1"/>
      <w:numFmt w:val="lowerRoman"/>
      <w:lvlText w:val="%9."/>
      <w:lvlJc w:val="right"/>
      <w:pPr>
        <w:ind w:left="6829" w:hanging="180"/>
      </w:pPr>
    </w:lvl>
  </w:abstractNum>
  <w:abstractNum w:abstractNumId="19" w15:restartNumberingAfterBreak="0">
    <w:nsid w:val="73A54496"/>
    <w:multiLevelType w:val="hybridMultilevel"/>
    <w:tmpl w:val="8EC25028"/>
    <w:lvl w:ilvl="0" w:tplc="A5BA77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6AB5B84"/>
    <w:multiLevelType w:val="hybridMultilevel"/>
    <w:tmpl w:val="5CAC9FC8"/>
    <w:lvl w:ilvl="0" w:tplc="5B20473E">
      <w:start w:val="1"/>
      <w:numFmt w:val="decimal"/>
      <w:suff w:val="nothing"/>
      <w:lvlText w:val="%1."/>
      <w:lvlJc w:val="left"/>
      <w:pPr>
        <w:ind w:left="1068" w:hanging="360"/>
      </w:pPr>
    </w:lvl>
    <w:lvl w:ilvl="1" w:tplc="7C8A34AC">
      <w:start w:val="1"/>
      <w:numFmt w:val="lowerLetter"/>
      <w:lvlText w:val="%2."/>
      <w:lvlJc w:val="left"/>
      <w:pPr>
        <w:ind w:left="1788" w:hanging="360"/>
      </w:pPr>
    </w:lvl>
    <w:lvl w:ilvl="2" w:tplc="363E7264">
      <w:start w:val="1"/>
      <w:numFmt w:val="lowerRoman"/>
      <w:lvlText w:val="%3."/>
      <w:lvlJc w:val="right"/>
      <w:pPr>
        <w:ind w:left="2508" w:hanging="180"/>
      </w:pPr>
    </w:lvl>
    <w:lvl w:ilvl="3" w:tplc="F5DC96EA">
      <w:start w:val="1"/>
      <w:numFmt w:val="decimal"/>
      <w:lvlText w:val="%4."/>
      <w:lvlJc w:val="left"/>
      <w:pPr>
        <w:ind w:left="3228" w:hanging="360"/>
      </w:pPr>
    </w:lvl>
    <w:lvl w:ilvl="4" w:tplc="030C4460">
      <w:start w:val="1"/>
      <w:numFmt w:val="lowerLetter"/>
      <w:lvlText w:val="%5."/>
      <w:lvlJc w:val="left"/>
      <w:pPr>
        <w:ind w:left="3948" w:hanging="360"/>
      </w:pPr>
    </w:lvl>
    <w:lvl w:ilvl="5" w:tplc="7000373E">
      <w:start w:val="1"/>
      <w:numFmt w:val="lowerRoman"/>
      <w:lvlText w:val="%6."/>
      <w:lvlJc w:val="right"/>
      <w:pPr>
        <w:ind w:left="4668" w:hanging="180"/>
      </w:pPr>
    </w:lvl>
    <w:lvl w:ilvl="6" w:tplc="9DCC11F8">
      <w:start w:val="1"/>
      <w:numFmt w:val="decimal"/>
      <w:lvlText w:val="%7."/>
      <w:lvlJc w:val="left"/>
      <w:pPr>
        <w:ind w:left="5388" w:hanging="360"/>
      </w:pPr>
    </w:lvl>
    <w:lvl w:ilvl="7" w:tplc="A27CFA32">
      <w:start w:val="1"/>
      <w:numFmt w:val="lowerLetter"/>
      <w:lvlText w:val="%8."/>
      <w:lvlJc w:val="left"/>
      <w:pPr>
        <w:ind w:left="6108" w:hanging="360"/>
      </w:pPr>
    </w:lvl>
    <w:lvl w:ilvl="8" w:tplc="0B8C7746">
      <w:start w:val="1"/>
      <w:numFmt w:val="lowerRoman"/>
      <w:lvlText w:val="%9."/>
      <w:lvlJc w:val="right"/>
      <w:pPr>
        <w:ind w:left="6828"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9"/>
  </w:num>
  <w:num w:numId="7">
    <w:abstractNumId w:val="20"/>
  </w:num>
  <w:num w:numId="8">
    <w:abstractNumId w:val="3"/>
  </w:num>
  <w:num w:numId="9">
    <w:abstractNumId w:val="17"/>
  </w:num>
  <w:num w:numId="10">
    <w:abstractNumId w:val="14"/>
  </w:num>
  <w:num w:numId="11">
    <w:abstractNumId w:val="5"/>
  </w:num>
  <w:num w:numId="12">
    <w:abstractNumId w:val="6"/>
  </w:num>
  <w:num w:numId="13">
    <w:abstractNumId w:val="18"/>
  </w:num>
  <w:num w:numId="14">
    <w:abstractNumId w:val="0"/>
  </w:num>
  <w:num w:numId="15">
    <w:abstractNumId w:val="2"/>
  </w:num>
  <w:num w:numId="16">
    <w:abstractNumId w:val="16"/>
  </w:num>
  <w:num w:numId="17">
    <w:abstractNumId w:val="11"/>
  </w:num>
  <w:num w:numId="18">
    <w:abstractNumId w:val="1"/>
  </w:num>
  <w:num w:numId="19">
    <w:abstractNumId w:val="4"/>
  </w:num>
  <w:num w:numId="20">
    <w:abstractNumId w:val="15"/>
  </w:num>
  <w:num w:numId="21">
    <w:abstractNumId w:val="7"/>
  </w:num>
  <w:num w:numId="22">
    <w:abstractNumId w:val="1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69D"/>
    <w:rsid w:val="004E269D"/>
    <w:rsid w:val="009D100D"/>
    <w:rsid w:val="00CD2FC7"/>
    <w:rsid w:val="00EC18B3"/>
    <w:rsid w:val="00F97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C29FF"/>
  <w15:docId w15:val="{9E355FCC-F3FC-46CA-B491-A03D7F85C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00" w:after="100"/>
    </w:pPr>
    <w:rPr>
      <w:sz w:val="24"/>
      <w:lang w:eastAsia="ru-RU"/>
    </w:rPr>
  </w:style>
  <w:style w:type="paragraph" w:styleId="1">
    <w:name w:val="heading 1"/>
    <w:basedOn w:val="a"/>
    <w:next w:val="a"/>
    <w:link w:val="10"/>
    <w:uiPriority w:val="99"/>
    <w:qFormat/>
    <w:pPr>
      <w:keepNext/>
      <w:spacing w:before="240" w:after="60"/>
      <w:outlineLvl w:val="0"/>
    </w:pPr>
    <w:rPr>
      <w:rFonts w:ascii="Arial" w:hAnsi="Arial" w:cs="Arial"/>
      <w:b/>
      <w:bCs/>
      <w:sz w:val="32"/>
      <w:szCs w:val="32"/>
    </w:rPr>
  </w:style>
  <w:style w:type="paragraph" w:styleId="2">
    <w:name w:val="heading 2"/>
    <w:basedOn w:val="a"/>
    <w:next w:val="a"/>
    <w:link w:val="20"/>
    <w:uiPriority w:val="99"/>
    <w:qFormat/>
    <w:pPr>
      <w:keepNext/>
      <w:spacing w:before="0" w:after="0"/>
      <w:jc w:val="center"/>
      <w:outlineLvl w:val="1"/>
    </w:pPr>
    <w:rPr>
      <w:sz w:val="28"/>
      <w:szCs w:val="28"/>
    </w:rPr>
  </w:style>
  <w:style w:type="paragraph" w:styleId="3">
    <w:name w:val="heading 3"/>
    <w:basedOn w:val="a"/>
    <w:next w:val="a"/>
    <w:link w:val="30"/>
    <w:uiPriority w:val="99"/>
    <w:qFormat/>
    <w:pPr>
      <w:keepNext/>
      <w:widowControl w:val="0"/>
      <w:spacing w:before="0" w:after="0"/>
      <w:ind w:left="851"/>
      <w:outlineLvl w:val="2"/>
    </w:pPr>
    <w:rPr>
      <w:rFonts w:eastAsia="Arial Unicode MS"/>
      <w:sz w:val="28"/>
      <w:szCs w:val="28"/>
    </w:rPr>
  </w:style>
  <w:style w:type="paragraph" w:styleId="4">
    <w:name w:val="heading 4"/>
    <w:basedOn w:val="a"/>
    <w:next w:val="a"/>
    <w:link w:val="40"/>
    <w:uiPriority w:val="99"/>
    <w:qFormat/>
    <w:pPr>
      <w:keepNext/>
      <w:spacing w:before="240" w:after="60"/>
      <w:outlineLvl w:val="3"/>
    </w:pPr>
    <w:rPr>
      <w:b/>
      <w:bCs/>
      <w:sz w:val="28"/>
      <w:szCs w:val="28"/>
    </w:rPr>
  </w:style>
  <w:style w:type="paragraph" w:styleId="5">
    <w:name w:val="heading 5"/>
    <w:basedOn w:val="a"/>
    <w:next w:val="a"/>
    <w:link w:val="50"/>
    <w:uiPriority w:val="99"/>
    <w:qFormat/>
    <w:pPr>
      <w:keepNext/>
      <w:spacing w:before="0" w:after="0"/>
      <w:ind w:firstLine="709"/>
      <w:jc w:val="right"/>
      <w:outlineLvl w:val="4"/>
    </w:pPr>
    <w:rPr>
      <w:sz w:val="28"/>
      <w:szCs w:val="28"/>
    </w:rPr>
  </w:style>
  <w:style w:type="paragraph" w:styleId="6">
    <w:name w:val="heading 6"/>
    <w:basedOn w:val="a"/>
    <w:next w:val="a"/>
    <w:link w:val="60"/>
    <w:uiPriority w:val="99"/>
    <w:qFormat/>
    <w:pPr>
      <w:keepNext/>
      <w:spacing w:before="0" w:after="0"/>
      <w:outlineLvl w:val="5"/>
    </w:pPr>
    <w:rPr>
      <w:sz w:val="28"/>
      <w:szCs w:val="28"/>
    </w:rPr>
  </w:style>
  <w:style w:type="paragraph" w:styleId="7">
    <w:name w:val="heading 7"/>
    <w:basedOn w:val="a"/>
    <w:next w:val="a"/>
    <w:link w:val="70"/>
    <w:uiPriority w:val="99"/>
    <w:qFormat/>
    <w:pPr>
      <w:keepNext/>
      <w:spacing w:before="0" w:after="0"/>
      <w:jc w:val="both"/>
      <w:outlineLvl w:val="6"/>
    </w:pPr>
    <w:rPr>
      <w:sz w:val="28"/>
      <w:szCs w:val="28"/>
    </w:rPr>
  </w:style>
  <w:style w:type="paragraph" w:styleId="8">
    <w:name w:val="heading 8"/>
    <w:basedOn w:val="a"/>
    <w:next w:val="a"/>
    <w:link w:val="80"/>
    <w:uiPriority w:val="99"/>
    <w:qFormat/>
    <w:pPr>
      <w:keepNext/>
      <w:shd w:val="clear" w:color="auto" w:fill="FFFFFF"/>
      <w:spacing w:before="0" w:after="0" w:line="317" w:lineRule="exact"/>
      <w:ind w:right="24"/>
      <w:jc w:val="right"/>
      <w:outlineLvl w:val="7"/>
    </w:pPr>
    <w:rPr>
      <w:color w:val="000000"/>
      <w:spacing w:val="-4"/>
      <w:sz w:val="28"/>
      <w:szCs w:val="28"/>
    </w:rPr>
  </w:style>
  <w:style w:type="paragraph" w:styleId="9">
    <w:name w:val="heading 9"/>
    <w:basedOn w:val="a"/>
    <w:next w:val="a"/>
    <w:link w:val="90"/>
    <w:uiPriority w:val="99"/>
    <w:qFormat/>
    <w:pPr>
      <w:keepNext/>
      <w:shd w:val="clear" w:color="auto" w:fill="FFFFFF"/>
      <w:spacing w:before="0" w:after="0"/>
      <w:ind w:firstLine="454"/>
      <w:jc w:val="right"/>
      <w:outlineLvl w:val="8"/>
    </w:pPr>
    <w:rPr>
      <w:color w:val="000000"/>
      <w:spacing w:val="-4"/>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Char">
    <w:name w:val="Title Char"/>
    <w:basedOn w:val="a0"/>
    <w:uiPriority w:val="10"/>
    <w:rPr>
      <w:sz w:val="48"/>
      <w:szCs w:val="48"/>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paragraph" w:styleId="a3">
    <w:name w:val="List Paragraph"/>
    <w:basedOn w:val="a"/>
    <w:uiPriority w:val="34"/>
    <w:qFormat/>
    <w:pPr>
      <w:spacing w:before="0" w:after="0"/>
      <w:ind w:left="720"/>
      <w:contextualSpacing/>
    </w:pPr>
    <w:rPr>
      <w:sz w:val="28"/>
      <w:szCs w:val="28"/>
    </w:rPr>
  </w:style>
  <w:style w:type="paragraph" w:styleId="a4">
    <w:name w:val="No Spacing"/>
    <w:link w:val="a5"/>
    <w:uiPriority w:val="1"/>
    <w:qFormat/>
    <w:pPr>
      <w:widowControl w:val="0"/>
      <w:ind w:firstLine="720"/>
      <w:jc w:val="both"/>
    </w:pPr>
    <w:rPr>
      <w:rFonts w:ascii="Arial" w:hAnsi="Arial" w:cs="Arial"/>
      <w:lang w:eastAsia="ru-RU"/>
    </w:rPr>
  </w:style>
  <w:style w:type="paragraph" w:styleId="a6">
    <w:name w:val="Title"/>
    <w:basedOn w:val="a"/>
    <w:next w:val="a"/>
    <w:link w:val="a7"/>
    <w:uiPriority w:val="10"/>
    <w:qFormat/>
    <w:pPr>
      <w:spacing w:before="300" w:after="200"/>
      <w:contextualSpacing/>
    </w:pPr>
    <w:rPr>
      <w:sz w:val="48"/>
      <w:szCs w:val="48"/>
    </w:rPr>
  </w:style>
  <w:style w:type="character" w:customStyle="1" w:styleId="a7">
    <w:name w:val="Заголовок Знак"/>
    <w:link w:val="a6"/>
    <w:uiPriority w:val="10"/>
    <w:rPr>
      <w:sz w:val="48"/>
      <w:szCs w:val="48"/>
    </w:rPr>
  </w:style>
  <w:style w:type="paragraph" w:styleId="a8">
    <w:name w:val="Subtitle"/>
    <w:basedOn w:val="a"/>
    <w:link w:val="a9"/>
    <w:uiPriority w:val="99"/>
    <w:qFormat/>
    <w:pPr>
      <w:spacing w:before="0" w:after="0"/>
      <w:ind w:firstLine="720"/>
      <w:jc w:val="right"/>
    </w:pPr>
    <w:rPr>
      <w:sz w:val="28"/>
      <w:szCs w:val="28"/>
    </w:rPr>
  </w:style>
  <w:style w:type="character" w:customStyle="1" w:styleId="SubtitleChar">
    <w:name w:val="Subtitle Char"/>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header"/>
    <w:basedOn w:val="a"/>
    <w:link w:val="ad"/>
    <w:uiPriority w:val="99"/>
    <w:pPr>
      <w:tabs>
        <w:tab w:val="center" w:pos="4677"/>
        <w:tab w:val="right" w:pos="9355"/>
      </w:tabs>
      <w:spacing w:before="0" w:after="0"/>
    </w:pPr>
    <w:rPr>
      <w:sz w:val="28"/>
      <w:szCs w:val="28"/>
    </w:rPr>
  </w:style>
  <w:style w:type="character" w:customStyle="1" w:styleId="HeaderChar">
    <w:name w:val="Header Char"/>
    <w:uiPriority w:val="99"/>
  </w:style>
  <w:style w:type="paragraph" w:styleId="ae">
    <w:name w:val="footer"/>
    <w:basedOn w:val="a"/>
    <w:link w:val="af"/>
    <w:uiPriority w:val="99"/>
    <w:pPr>
      <w:tabs>
        <w:tab w:val="center" w:pos="4677"/>
        <w:tab w:val="right" w:pos="9355"/>
      </w:tabs>
      <w:spacing w:before="0" w:after="0"/>
    </w:pPr>
    <w:rPr>
      <w:sz w:val="28"/>
      <w:szCs w:val="28"/>
    </w:rPr>
  </w:style>
  <w:style w:type="character" w:customStyle="1" w:styleId="FooterChar">
    <w:name w:val="Footer Char"/>
    <w:uiPriority w:val="99"/>
  </w:style>
  <w:style w:type="paragraph" w:styleId="af0">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1">
    <w:name w:val="Table Grid"/>
    <w:basedOn w:val="a1"/>
    <w:uiPriority w:val="39"/>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rPr>
      <w:rFonts w:cs="Times New Roman"/>
      <w:color w:val="0000FF"/>
      <w:u w:val="single"/>
    </w:rPr>
  </w:style>
  <w:style w:type="paragraph" w:styleId="af3">
    <w:name w:val="footnote text"/>
    <w:basedOn w:val="a"/>
    <w:link w:val="af4"/>
    <w:uiPriority w:val="99"/>
    <w:semiHidden/>
    <w:pPr>
      <w:spacing w:before="0" w:after="0"/>
    </w:pPr>
    <w:rPr>
      <w:sz w:val="20"/>
    </w:rPr>
  </w:style>
  <w:style w:type="character" w:customStyle="1" w:styleId="FootnoteTextChar">
    <w:name w:val="Footnote Text Char"/>
    <w:uiPriority w:val="99"/>
    <w:rPr>
      <w:sz w:val="18"/>
    </w:rPr>
  </w:style>
  <w:style w:type="character" w:styleId="af5">
    <w:name w:val="footnote reference"/>
    <w:uiPriority w:val="99"/>
    <w:semiHidden/>
    <w:rPr>
      <w:rFonts w:cs="Times New Roman"/>
      <w:vertAlign w:val="superscript"/>
    </w:rPr>
  </w:style>
  <w:style w:type="paragraph" w:styleId="af6">
    <w:name w:val="endnote text"/>
    <w:basedOn w:val="a"/>
    <w:link w:val="af7"/>
    <w:uiPriority w:val="99"/>
    <w:semiHidden/>
    <w:unhideWhenUsed/>
    <w:pPr>
      <w:spacing w:after="0"/>
    </w:pPr>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customStyle="1" w:styleId="10">
    <w:name w:val="Заголовок 1 Знак"/>
    <w:link w:val="1"/>
    <w:uiPriority w:val="99"/>
    <w:rPr>
      <w:rFonts w:ascii="Cambria" w:hAnsi="Cambria" w:cs="Times New Roman"/>
      <w:b/>
      <w:sz w:val="32"/>
    </w:rPr>
  </w:style>
  <w:style w:type="character" w:customStyle="1" w:styleId="20">
    <w:name w:val="Заголовок 2 Знак"/>
    <w:link w:val="2"/>
    <w:uiPriority w:val="99"/>
    <w:semiHidden/>
    <w:rPr>
      <w:rFonts w:ascii="Cambria" w:hAnsi="Cambria" w:cs="Times New Roman"/>
      <w:b/>
      <w:i/>
      <w:sz w:val="28"/>
    </w:rPr>
  </w:style>
  <w:style w:type="character" w:customStyle="1" w:styleId="30">
    <w:name w:val="Заголовок 3 Знак"/>
    <w:link w:val="3"/>
    <w:uiPriority w:val="99"/>
    <w:semiHidden/>
    <w:rPr>
      <w:rFonts w:ascii="Cambria" w:hAnsi="Cambria" w:cs="Times New Roman"/>
      <w:b/>
      <w:sz w:val="26"/>
    </w:rPr>
  </w:style>
  <w:style w:type="character" w:customStyle="1" w:styleId="40">
    <w:name w:val="Заголовок 4 Знак"/>
    <w:link w:val="4"/>
    <w:uiPriority w:val="99"/>
    <w:semiHidden/>
    <w:rPr>
      <w:rFonts w:ascii="Calibri" w:hAnsi="Calibri" w:cs="Times New Roman"/>
      <w:b/>
      <w:sz w:val="28"/>
    </w:rPr>
  </w:style>
  <w:style w:type="character" w:customStyle="1" w:styleId="50">
    <w:name w:val="Заголовок 5 Знак"/>
    <w:link w:val="5"/>
    <w:uiPriority w:val="99"/>
    <w:semiHidden/>
    <w:rPr>
      <w:rFonts w:ascii="Calibri" w:hAnsi="Calibri" w:cs="Times New Roman"/>
      <w:b/>
      <w:i/>
      <w:sz w:val="26"/>
    </w:rPr>
  </w:style>
  <w:style w:type="character" w:customStyle="1" w:styleId="60">
    <w:name w:val="Заголовок 6 Знак"/>
    <w:link w:val="6"/>
    <w:uiPriority w:val="99"/>
    <w:semiHidden/>
    <w:rPr>
      <w:rFonts w:ascii="Calibri" w:hAnsi="Calibri" w:cs="Times New Roman"/>
      <w:b/>
    </w:rPr>
  </w:style>
  <w:style w:type="character" w:customStyle="1" w:styleId="70">
    <w:name w:val="Заголовок 7 Знак"/>
    <w:link w:val="7"/>
    <w:uiPriority w:val="99"/>
    <w:semiHidden/>
    <w:rPr>
      <w:rFonts w:ascii="Calibri" w:hAnsi="Calibri" w:cs="Times New Roman"/>
      <w:sz w:val="24"/>
    </w:rPr>
  </w:style>
  <w:style w:type="character" w:customStyle="1" w:styleId="80">
    <w:name w:val="Заголовок 8 Знак"/>
    <w:link w:val="8"/>
    <w:uiPriority w:val="99"/>
    <w:semiHidden/>
    <w:rPr>
      <w:rFonts w:ascii="Calibri" w:hAnsi="Calibri" w:cs="Times New Roman"/>
      <w:i/>
      <w:sz w:val="24"/>
    </w:rPr>
  </w:style>
  <w:style w:type="character" w:customStyle="1" w:styleId="90">
    <w:name w:val="Заголовок 9 Знак"/>
    <w:link w:val="9"/>
    <w:uiPriority w:val="99"/>
    <w:semiHidden/>
    <w:rPr>
      <w:rFonts w:ascii="Cambria" w:hAnsi="Cambria" w:cs="Times New Roman"/>
    </w:rPr>
  </w:style>
  <w:style w:type="paragraph" w:styleId="afb">
    <w:name w:val="Balloon Text"/>
    <w:basedOn w:val="a"/>
    <w:link w:val="afc"/>
    <w:uiPriority w:val="99"/>
    <w:semiHidden/>
    <w:pPr>
      <w:spacing w:before="0" w:after="0"/>
    </w:pPr>
    <w:rPr>
      <w:rFonts w:ascii="Tahoma" w:hAnsi="Tahoma" w:cs="Tahoma"/>
      <w:sz w:val="16"/>
      <w:szCs w:val="16"/>
    </w:rPr>
  </w:style>
  <w:style w:type="character" w:customStyle="1" w:styleId="afc">
    <w:name w:val="Текст выноски Знак"/>
    <w:link w:val="afb"/>
    <w:uiPriority w:val="99"/>
    <w:semiHidden/>
    <w:rPr>
      <w:rFonts w:ascii="Tahoma" w:hAnsi="Tahoma" w:cs="Times New Roman"/>
      <w:sz w:val="16"/>
    </w:rPr>
  </w:style>
  <w:style w:type="paragraph" w:styleId="afd">
    <w:name w:val="Body Text"/>
    <w:basedOn w:val="a"/>
    <w:link w:val="afe"/>
    <w:uiPriority w:val="99"/>
    <w:pPr>
      <w:spacing w:before="0" w:after="0"/>
      <w:jc w:val="both"/>
    </w:pPr>
    <w:rPr>
      <w:sz w:val="28"/>
      <w:szCs w:val="28"/>
    </w:rPr>
  </w:style>
  <w:style w:type="character" w:customStyle="1" w:styleId="afe">
    <w:name w:val="Основной текст Знак"/>
    <w:link w:val="afd"/>
    <w:uiPriority w:val="99"/>
    <w:rPr>
      <w:rFonts w:cs="Times New Roman"/>
      <w:sz w:val="20"/>
    </w:rPr>
  </w:style>
  <w:style w:type="character" w:customStyle="1" w:styleId="ad">
    <w:name w:val="Верхний колонтитул Знак"/>
    <w:link w:val="ac"/>
    <w:uiPriority w:val="99"/>
    <w:rPr>
      <w:rFonts w:cs="Times New Roman"/>
      <w:sz w:val="28"/>
      <w:lang w:val="ru-RU" w:eastAsia="ru-RU"/>
    </w:rPr>
  </w:style>
  <w:style w:type="character" w:customStyle="1" w:styleId="af">
    <w:name w:val="Нижний колонтитул Знак"/>
    <w:link w:val="ae"/>
    <w:uiPriority w:val="99"/>
    <w:rPr>
      <w:rFonts w:cs="Times New Roman"/>
      <w:sz w:val="28"/>
      <w:lang w:val="ru-RU" w:eastAsia="ru-RU"/>
    </w:rPr>
  </w:style>
  <w:style w:type="paragraph" w:styleId="25">
    <w:name w:val="Body Text 2"/>
    <w:basedOn w:val="a"/>
    <w:link w:val="26"/>
    <w:uiPriority w:val="99"/>
    <w:pPr>
      <w:spacing w:before="0" w:after="0"/>
      <w:jc w:val="center"/>
    </w:pPr>
    <w:rPr>
      <w:sz w:val="28"/>
      <w:szCs w:val="28"/>
    </w:rPr>
  </w:style>
  <w:style w:type="character" w:customStyle="1" w:styleId="26">
    <w:name w:val="Основной текст 2 Знак"/>
    <w:link w:val="25"/>
    <w:uiPriority w:val="99"/>
    <w:semiHidden/>
    <w:rPr>
      <w:rFonts w:cs="Times New Roman"/>
      <w:sz w:val="20"/>
    </w:rPr>
  </w:style>
  <w:style w:type="paragraph" w:styleId="27">
    <w:name w:val="Body Text Indent 2"/>
    <w:basedOn w:val="a"/>
    <w:link w:val="28"/>
    <w:uiPriority w:val="99"/>
    <w:pPr>
      <w:spacing w:before="0" w:after="120" w:line="480" w:lineRule="auto"/>
      <w:ind w:left="283"/>
    </w:pPr>
    <w:rPr>
      <w:sz w:val="28"/>
      <w:szCs w:val="28"/>
    </w:rPr>
  </w:style>
  <w:style w:type="character" w:customStyle="1" w:styleId="28">
    <w:name w:val="Основной текст с отступом 2 Знак"/>
    <w:link w:val="27"/>
    <w:uiPriority w:val="99"/>
    <w:semiHidden/>
    <w:rPr>
      <w:rFonts w:cs="Times New Roman"/>
      <w:sz w:val="20"/>
    </w:rPr>
  </w:style>
  <w:style w:type="character" w:styleId="aff">
    <w:name w:val="page number"/>
    <w:uiPriority w:val="99"/>
    <w:rPr>
      <w:rFonts w:cs="Times New Roman"/>
    </w:rPr>
  </w:style>
  <w:style w:type="paragraph" w:styleId="33">
    <w:name w:val="Body Text Indent 3"/>
    <w:basedOn w:val="a"/>
    <w:link w:val="34"/>
    <w:uiPriority w:val="99"/>
    <w:pPr>
      <w:spacing w:before="0" w:after="0"/>
      <w:ind w:right="3117" w:firstLine="5954"/>
      <w:jc w:val="center"/>
      <w:outlineLvl w:val="0"/>
    </w:pPr>
    <w:rPr>
      <w:sz w:val="28"/>
      <w:szCs w:val="28"/>
    </w:rPr>
  </w:style>
  <w:style w:type="character" w:customStyle="1" w:styleId="34">
    <w:name w:val="Основной текст с отступом 3 Знак"/>
    <w:link w:val="33"/>
    <w:uiPriority w:val="99"/>
    <w:semiHidden/>
    <w:rPr>
      <w:rFonts w:cs="Times New Roman"/>
      <w:sz w:val="16"/>
    </w:rPr>
  </w:style>
  <w:style w:type="paragraph" w:customStyle="1" w:styleId="ConsNormal">
    <w:name w:val="ConsNormal"/>
    <w:pPr>
      <w:ind w:firstLine="720"/>
    </w:pPr>
    <w:rPr>
      <w:rFonts w:ascii="Arial" w:hAnsi="Arial" w:cs="Arial"/>
      <w:lang w:eastAsia="ru-RU"/>
    </w:rPr>
  </w:style>
  <w:style w:type="paragraph" w:customStyle="1" w:styleId="ConsNonformat">
    <w:name w:val="ConsNonformat"/>
    <w:rPr>
      <w:rFonts w:ascii="Courier New" w:hAnsi="Courier New" w:cs="Courier New"/>
      <w:lang w:eastAsia="ru-RU"/>
    </w:rPr>
  </w:style>
  <w:style w:type="paragraph" w:customStyle="1" w:styleId="ConsTitle">
    <w:name w:val="ConsTitle"/>
    <w:rPr>
      <w:rFonts w:ascii="Arial" w:hAnsi="Arial" w:cs="Arial"/>
      <w:b/>
      <w:bCs/>
      <w:sz w:val="16"/>
      <w:szCs w:val="16"/>
      <w:lang w:eastAsia="ru-RU"/>
    </w:rPr>
  </w:style>
  <w:style w:type="paragraph" w:styleId="35">
    <w:name w:val="Body Text 3"/>
    <w:basedOn w:val="a"/>
    <w:link w:val="36"/>
    <w:uiPriority w:val="99"/>
    <w:pPr>
      <w:widowControl w:val="0"/>
      <w:spacing w:before="0" w:after="0"/>
      <w:jc w:val="both"/>
    </w:pPr>
    <w:rPr>
      <w:szCs w:val="24"/>
    </w:rPr>
  </w:style>
  <w:style w:type="character" w:customStyle="1" w:styleId="36">
    <w:name w:val="Основной текст 3 Знак"/>
    <w:link w:val="35"/>
    <w:uiPriority w:val="99"/>
    <w:semiHidden/>
    <w:rPr>
      <w:rFonts w:cs="Times New Roman"/>
      <w:sz w:val="16"/>
    </w:rPr>
  </w:style>
  <w:style w:type="paragraph" w:customStyle="1" w:styleId="43">
    <w:name w:val="Заголовок4"/>
    <w:basedOn w:val="1"/>
    <w:next w:val="5"/>
    <w:uiPriority w:val="99"/>
    <w:pPr>
      <w:widowControl w:val="0"/>
      <w:spacing w:before="100" w:beforeAutospacing="1" w:after="100" w:afterAutospacing="1"/>
      <w:jc w:val="center"/>
    </w:pPr>
    <w:rPr>
      <w:rFonts w:ascii="Times New Roman" w:hAnsi="Times New Roman" w:cs="Times New Roman"/>
      <w:b w:val="0"/>
      <w:bCs w:val="0"/>
      <w:sz w:val="24"/>
      <w:szCs w:val="24"/>
    </w:rPr>
  </w:style>
  <w:style w:type="paragraph" w:customStyle="1" w:styleId="ConsPlusNormal">
    <w:name w:val="ConsPlusNormal"/>
    <w:link w:val="ConsPlusNormal0"/>
    <w:qFormat/>
    <w:pPr>
      <w:widowControl w:val="0"/>
      <w:ind w:firstLine="720"/>
    </w:pPr>
    <w:rPr>
      <w:rFonts w:ascii="Arial" w:hAnsi="Arial" w:cs="Arial"/>
      <w:lang w:eastAsia="ru-RU"/>
    </w:rPr>
  </w:style>
  <w:style w:type="character" w:customStyle="1" w:styleId="ConsPlusNormal0">
    <w:name w:val="ConsPlusNormal Знак"/>
    <w:link w:val="ConsPlusNormal"/>
    <w:rPr>
      <w:rFonts w:ascii="Arial" w:hAnsi="Arial" w:cs="Arial"/>
    </w:rPr>
  </w:style>
  <w:style w:type="paragraph" w:customStyle="1" w:styleId="ConsCell">
    <w:name w:val="ConsCell"/>
    <w:uiPriority w:val="99"/>
    <w:pPr>
      <w:widowControl w:val="0"/>
    </w:pPr>
    <w:rPr>
      <w:rFonts w:ascii="Arial" w:hAnsi="Arial" w:cs="Arial"/>
      <w:lang w:eastAsia="ru-RU"/>
    </w:rPr>
  </w:style>
  <w:style w:type="paragraph" w:customStyle="1" w:styleId="FR1">
    <w:name w:val="FR1"/>
    <w:uiPriority w:val="99"/>
    <w:pPr>
      <w:widowControl w:val="0"/>
      <w:spacing w:before="1860" w:line="320" w:lineRule="auto"/>
      <w:ind w:right="1600"/>
    </w:pPr>
    <w:rPr>
      <w:sz w:val="18"/>
      <w:szCs w:val="18"/>
      <w:lang w:eastAsia="ru-RU"/>
    </w:rPr>
  </w:style>
  <w:style w:type="paragraph" w:customStyle="1" w:styleId="Web1Web">
    <w:name w:val="Обычный (веб);Обычный (Web)1;Обычный (Web)"/>
    <w:basedOn w:val="a"/>
    <w:link w:val="Web1Web0"/>
    <w:pPr>
      <w:spacing w:beforeAutospacing="1" w:afterAutospacing="1"/>
    </w:pPr>
    <w:rPr>
      <w:color w:val="000000"/>
      <w:szCs w:val="24"/>
    </w:rPr>
  </w:style>
  <w:style w:type="paragraph" w:customStyle="1" w:styleId="ConsPlusTitle">
    <w:name w:val="ConsPlusTitle"/>
    <w:rPr>
      <w:b/>
      <w:bCs/>
      <w:sz w:val="28"/>
      <w:szCs w:val="28"/>
      <w:lang w:eastAsia="ru-RU"/>
    </w:rPr>
  </w:style>
  <w:style w:type="paragraph" w:customStyle="1" w:styleId="aff0">
    <w:name w:val="Название"/>
    <w:basedOn w:val="a"/>
    <w:link w:val="aff1"/>
    <w:uiPriority w:val="10"/>
    <w:qFormat/>
    <w:pPr>
      <w:spacing w:before="0" w:after="0"/>
      <w:jc w:val="center"/>
    </w:pPr>
    <w:rPr>
      <w:b/>
      <w:bCs/>
      <w:szCs w:val="24"/>
    </w:rPr>
  </w:style>
  <w:style w:type="character" w:customStyle="1" w:styleId="aff1">
    <w:name w:val="Название Знак"/>
    <w:link w:val="aff0"/>
    <w:uiPriority w:val="10"/>
    <w:rPr>
      <w:rFonts w:ascii="Cambria" w:hAnsi="Cambria" w:cs="Times New Roman"/>
      <w:b/>
      <w:sz w:val="32"/>
    </w:rPr>
  </w:style>
  <w:style w:type="paragraph" w:customStyle="1" w:styleId="aff2">
    <w:name w:val="Термин"/>
    <w:basedOn w:val="a"/>
    <w:next w:val="a"/>
    <w:uiPriority w:val="99"/>
    <w:pPr>
      <w:spacing w:before="0" w:after="0"/>
    </w:pPr>
    <w:rPr>
      <w:szCs w:val="24"/>
      <w:lang w:val="pl-PL"/>
    </w:rPr>
  </w:style>
  <w:style w:type="paragraph" w:customStyle="1" w:styleId="H1">
    <w:name w:val="H1"/>
    <w:basedOn w:val="a"/>
    <w:next w:val="a"/>
    <w:uiPriority w:val="99"/>
    <w:pPr>
      <w:keepNext/>
      <w:outlineLvl w:val="1"/>
    </w:pPr>
    <w:rPr>
      <w:b/>
      <w:bCs/>
      <w:sz w:val="48"/>
      <w:szCs w:val="48"/>
      <w:lang w:val="pl-PL"/>
    </w:rPr>
  </w:style>
  <w:style w:type="paragraph" w:customStyle="1" w:styleId="aff3">
    <w:name w:val="Список определений"/>
    <w:basedOn w:val="a"/>
    <w:next w:val="aff2"/>
    <w:uiPriority w:val="99"/>
    <w:pPr>
      <w:spacing w:before="0" w:after="0"/>
      <w:ind w:left="360"/>
    </w:pPr>
    <w:rPr>
      <w:szCs w:val="24"/>
      <w:lang w:val="pl-PL"/>
    </w:rPr>
  </w:style>
  <w:style w:type="paragraph" w:customStyle="1" w:styleId="Heading">
    <w:name w:val="Heading"/>
    <w:uiPriority w:val="99"/>
    <w:rPr>
      <w:rFonts w:ascii="Arial" w:hAnsi="Arial" w:cs="Arial"/>
      <w:b/>
      <w:bCs/>
      <w:sz w:val="22"/>
      <w:szCs w:val="22"/>
      <w:lang w:eastAsia="ru-RU"/>
    </w:rPr>
  </w:style>
  <w:style w:type="paragraph" w:customStyle="1" w:styleId="Preformat">
    <w:name w:val="Preformat"/>
    <w:uiPriority w:val="99"/>
    <w:rPr>
      <w:rFonts w:ascii="Courier New" w:hAnsi="Courier New" w:cs="Courier New"/>
      <w:lang w:eastAsia="ru-RU"/>
    </w:rPr>
  </w:style>
  <w:style w:type="paragraph" w:styleId="aff4">
    <w:name w:val="Block Text"/>
    <w:basedOn w:val="a"/>
    <w:uiPriority w:val="99"/>
    <w:pPr>
      <w:spacing w:before="0" w:after="0"/>
      <w:ind w:left="5954" w:right="-369" w:hanging="2126"/>
      <w:jc w:val="both"/>
    </w:pPr>
    <w:rPr>
      <w:sz w:val="28"/>
      <w:szCs w:val="28"/>
    </w:rPr>
  </w:style>
  <w:style w:type="character" w:customStyle="1" w:styleId="aff5">
    <w:name w:val="Цветовое выделение"/>
    <w:uiPriority w:val="99"/>
    <w:rPr>
      <w:b/>
      <w:color w:val="000080"/>
      <w:sz w:val="20"/>
    </w:rPr>
  </w:style>
  <w:style w:type="character" w:customStyle="1" w:styleId="aff6">
    <w:name w:val="Не вступил в силу"/>
    <w:uiPriority w:val="99"/>
    <w:rPr>
      <w:color w:val="008080"/>
      <w:sz w:val="20"/>
    </w:rPr>
  </w:style>
  <w:style w:type="paragraph" w:customStyle="1" w:styleId="aff7">
    <w:name w:val="Таблицы (моноширинный)"/>
    <w:basedOn w:val="a"/>
    <w:next w:val="a"/>
    <w:uiPriority w:val="99"/>
    <w:pPr>
      <w:widowControl w:val="0"/>
      <w:spacing w:before="0" w:after="0"/>
      <w:jc w:val="both"/>
    </w:pPr>
    <w:rPr>
      <w:rFonts w:ascii="Courier New" w:hAnsi="Courier New" w:cs="Courier New"/>
      <w:sz w:val="20"/>
    </w:rPr>
  </w:style>
  <w:style w:type="paragraph" w:styleId="aff8">
    <w:name w:val="Plain Text"/>
    <w:basedOn w:val="a"/>
    <w:link w:val="aff9"/>
    <w:uiPriority w:val="99"/>
    <w:pPr>
      <w:spacing w:before="0" w:after="0"/>
    </w:pPr>
    <w:rPr>
      <w:rFonts w:ascii="Courier New" w:hAnsi="Courier New" w:cs="Courier New"/>
      <w:sz w:val="20"/>
    </w:rPr>
  </w:style>
  <w:style w:type="character" w:customStyle="1" w:styleId="aff9">
    <w:name w:val="Текст Знак"/>
    <w:link w:val="aff8"/>
    <w:uiPriority w:val="99"/>
    <w:rPr>
      <w:rFonts w:ascii="Courier New" w:hAnsi="Courier New" w:cs="Times New Roman"/>
      <w:sz w:val="20"/>
    </w:rPr>
  </w:style>
  <w:style w:type="character" w:customStyle="1" w:styleId="af4">
    <w:name w:val="Текст сноски Знак"/>
    <w:link w:val="af3"/>
    <w:uiPriority w:val="99"/>
    <w:semiHidden/>
    <w:rPr>
      <w:rFonts w:cs="Times New Roman"/>
      <w:sz w:val="20"/>
    </w:rPr>
  </w:style>
  <w:style w:type="paragraph" w:customStyle="1" w:styleId="ConsPlusNonformat">
    <w:name w:val="ConsPlusNonformat"/>
    <w:uiPriority w:val="99"/>
    <w:pPr>
      <w:widowControl w:val="0"/>
    </w:pPr>
    <w:rPr>
      <w:rFonts w:ascii="Courier New" w:hAnsi="Courier New" w:cs="Courier New"/>
      <w:lang w:eastAsia="ru-RU"/>
    </w:rPr>
  </w:style>
  <w:style w:type="character" w:customStyle="1" w:styleId="13">
    <w:name w:val="Основной шрифт абзаца1"/>
    <w:uiPriority w:val="99"/>
    <w:rPr>
      <w:sz w:val="20"/>
    </w:rPr>
  </w:style>
  <w:style w:type="paragraph" w:customStyle="1" w:styleId="affa">
    <w:name w:val="Îñíîâíîé òåêñò"/>
    <w:basedOn w:val="affb"/>
    <w:uiPriority w:val="99"/>
    <w:rPr>
      <w:sz w:val="28"/>
      <w:szCs w:val="28"/>
    </w:rPr>
  </w:style>
  <w:style w:type="paragraph" w:customStyle="1" w:styleId="affb">
    <w:name w:val="Îáû÷íûé"/>
    <w:uiPriority w:val="99"/>
    <w:rPr>
      <w:lang w:eastAsia="ar-SA"/>
    </w:rPr>
  </w:style>
  <w:style w:type="character" w:customStyle="1" w:styleId="affc">
    <w:name w:val="Стиль полужирный"/>
    <w:uiPriority w:val="99"/>
    <w:rPr>
      <w:rFonts w:ascii="Times New Roman" w:hAnsi="Times New Roman"/>
      <w:sz w:val="24"/>
    </w:rPr>
  </w:style>
  <w:style w:type="paragraph" w:styleId="affd">
    <w:name w:val="Body Text Indent"/>
    <w:basedOn w:val="a"/>
    <w:link w:val="affe"/>
    <w:uiPriority w:val="99"/>
    <w:pPr>
      <w:spacing w:before="0" w:after="120"/>
      <w:ind w:left="283"/>
    </w:pPr>
    <w:rPr>
      <w:sz w:val="28"/>
      <w:szCs w:val="28"/>
    </w:rPr>
  </w:style>
  <w:style w:type="character" w:customStyle="1" w:styleId="affe">
    <w:name w:val="Основной текст с отступом Знак"/>
    <w:link w:val="affd"/>
    <w:uiPriority w:val="99"/>
    <w:semiHidden/>
    <w:rPr>
      <w:rFonts w:cs="Times New Roman"/>
      <w:sz w:val="20"/>
    </w:rPr>
  </w:style>
  <w:style w:type="paragraph" w:customStyle="1" w:styleId="afff">
    <w:name w:val="Прижатый влево"/>
    <w:basedOn w:val="a"/>
    <w:next w:val="a"/>
    <w:uiPriority w:val="99"/>
    <w:pPr>
      <w:widowControl w:val="0"/>
      <w:spacing w:before="0" w:after="0"/>
    </w:pPr>
    <w:rPr>
      <w:rFonts w:ascii="Arial" w:hAnsi="Arial" w:cs="Arial"/>
      <w:sz w:val="20"/>
    </w:rPr>
  </w:style>
  <w:style w:type="character" w:customStyle="1" w:styleId="a5">
    <w:name w:val="Без интервала Знак"/>
    <w:link w:val="a4"/>
    <w:uiPriority w:val="1"/>
    <w:rPr>
      <w:rFonts w:ascii="Arial" w:hAnsi="Arial" w:cs="Arial"/>
    </w:rPr>
  </w:style>
  <w:style w:type="paragraph" w:customStyle="1" w:styleId="14">
    <w:name w:val="заголовок 1"/>
    <w:basedOn w:val="a"/>
    <w:next w:val="a"/>
    <w:uiPriority w:val="99"/>
    <w:pPr>
      <w:keepNext/>
      <w:widowControl w:val="0"/>
      <w:spacing w:before="0" w:after="0"/>
      <w:jc w:val="both"/>
      <w:outlineLvl w:val="0"/>
    </w:pPr>
    <w:rPr>
      <w:sz w:val="28"/>
      <w:szCs w:val="28"/>
    </w:rPr>
  </w:style>
  <w:style w:type="paragraph" w:customStyle="1" w:styleId="afff0">
    <w:name w:val="Кому"/>
    <w:basedOn w:val="a"/>
    <w:uiPriority w:val="99"/>
    <w:pPr>
      <w:spacing w:before="0" w:after="0"/>
    </w:pPr>
    <w:rPr>
      <w:rFonts w:ascii="Baltica" w:hAnsi="Baltica" w:cs="Baltica"/>
      <w:szCs w:val="24"/>
    </w:rPr>
  </w:style>
  <w:style w:type="paragraph" w:customStyle="1" w:styleId="29">
    <w:name w:val="заголовок 2"/>
    <w:basedOn w:val="a"/>
    <w:next w:val="a"/>
    <w:uiPriority w:val="99"/>
    <w:pPr>
      <w:keepNext/>
      <w:spacing w:before="0" w:after="0"/>
      <w:outlineLvl w:val="1"/>
    </w:pPr>
    <w:rPr>
      <w:sz w:val="28"/>
      <w:szCs w:val="28"/>
    </w:rPr>
  </w:style>
  <w:style w:type="paragraph" w:customStyle="1" w:styleId="afff1">
    <w:name w:val="Цитаты"/>
    <w:basedOn w:val="a"/>
    <w:uiPriority w:val="99"/>
    <w:pPr>
      <w:ind w:left="360" w:right="360"/>
    </w:pPr>
    <w:rPr>
      <w:szCs w:val="24"/>
    </w:rPr>
  </w:style>
  <w:style w:type="paragraph" w:customStyle="1" w:styleId="37">
    <w:name w:val="заголовок 3"/>
    <w:basedOn w:val="a"/>
    <w:next w:val="a"/>
    <w:uiPriority w:val="99"/>
    <w:pPr>
      <w:keepNext/>
      <w:spacing w:before="0" w:after="0"/>
      <w:jc w:val="center"/>
    </w:pPr>
    <w:rPr>
      <w:sz w:val="28"/>
      <w:szCs w:val="28"/>
      <w:lang w:val="en-US"/>
    </w:rPr>
  </w:style>
  <w:style w:type="character" w:styleId="afff2">
    <w:name w:val="Strong"/>
    <w:uiPriority w:val="22"/>
    <w:qFormat/>
    <w:rPr>
      <w:rFonts w:cs="Times New Roman"/>
      <w:b/>
    </w:rPr>
  </w:style>
  <w:style w:type="character" w:customStyle="1" w:styleId="a9">
    <w:name w:val="Подзаголовок Знак"/>
    <w:link w:val="a8"/>
    <w:uiPriority w:val="99"/>
    <w:rPr>
      <w:rFonts w:ascii="Cambria" w:hAnsi="Cambria" w:cs="Times New Roman"/>
      <w:sz w:val="24"/>
    </w:rPr>
  </w:style>
  <w:style w:type="paragraph" w:customStyle="1" w:styleId="62">
    <w:name w:val="заголовок 6"/>
    <w:basedOn w:val="a"/>
    <w:next w:val="a"/>
    <w:uiPriority w:val="99"/>
    <w:pPr>
      <w:keepNext/>
      <w:spacing w:before="0" w:after="0"/>
      <w:jc w:val="center"/>
      <w:outlineLvl w:val="5"/>
    </w:pPr>
    <w:rPr>
      <w:sz w:val="28"/>
      <w:szCs w:val="28"/>
    </w:rPr>
  </w:style>
  <w:style w:type="character" w:customStyle="1" w:styleId="15">
    <w:name w:val="Гиперссылка1"/>
    <w:uiPriority w:val="99"/>
    <w:rPr>
      <w:color w:val="0000FF"/>
      <w:u w:val="none"/>
    </w:rPr>
  </w:style>
  <w:style w:type="paragraph" w:styleId="2a">
    <w:name w:val="envelope return"/>
    <w:basedOn w:val="a"/>
    <w:uiPriority w:val="99"/>
    <w:pPr>
      <w:spacing w:before="0" w:after="0"/>
      <w:ind w:right="57"/>
      <w:jc w:val="both"/>
    </w:pPr>
    <w:rPr>
      <w:szCs w:val="24"/>
    </w:rPr>
  </w:style>
  <w:style w:type="character" w:customStyle="1" w:styleId="text11">
    <w:name w:val="text11"/>
    <w:uiPriority w:val="99"/>
    <w:rPr>
      <w:rFonts w:ascii="Arial" w:hAnsi="Arial"/>
      <w:color w:val="000000"/>
      <w:sz w:val="20"/>
    </w:rPr>
  </w:style>
  <w:style w:type="paragraph" w:customStyle="1" w:styleId="53">
    <w:name w:val="заголовок 5"/>
    <w:basedOn w:val="a"/>
    <w:next w:val="a"/>
    <w:uiPriority w:val="99"/>
    <w:pPr>
      <w:keepNext/>
      <w:spacing w:before="0" w:after="0"/>
      <w:ind w:left="6480" w:firstLine="720"/>
      <w:outlineLvl w:val="4"/>
    </w:pPr>
    <w:rPr>
      <w:sz w:val="28"/>
      <w:szCs w:val="28"/>
    </w:rPr>
  </w:style>
  <w:style w:type="paragraph" w:customStyle="1" w:styleId="afff3">
    <w:name w:val="Знак Знак Знак Знак"/>
    <w:basedOn w:val="a"/>
    <w:uiPriority w:val="99"/>
    <w:pPr>
      <w:widowControl w:val="0"/>
      <w:spacing w:beforeAutospacing="1" w:afterAutospacing="1" w:line="360" w:lineRule="atLeast"/>
      <w:jc w:val="both"/>
    </w:pPr>
    <w:rPr>
      <w:rFonts w:ascii="Tahoma" w:hAnsi="Tahoma" w:cs="Tahoma"/>
      <w:sz w:val="20"/>
      <w:lang w:val="en-US" w:eastAsia="en-US"/>
    </w:rPr>
  </w:style>
  <w:style w:type="paragraph" w:customStyle="1" w:styleId="afff4">
    <w:name w:val="Знак Знак Знак Знак Знак Знак Знак Знак Знак Знак"/>
    <w:basedOn w:val="a"/>
    <w:uiPriority w:val="99"/>
    <w:pPr>
      <w:widowControl w:val="0"/>
      <w:spacing w:beforeAutospacing="1" w:afterAutospacing="1" w:line="360" w:lineRule="atLeast"/>
      <w:jc w:val="both"/>
    </w:pPr>
    <w:rPr>
      <w:rFonts w:ascii="Tahoma" w:hAnsi="Tahoma" w:cs="Tahoma"/>
      <w:sz w:val="20"/>
      <w:lang w:val="en-US" w:eastAsia="en-US"/>
    </w:rPr>
  </w:style>
  <w:style w:type="paragraph" w:customStyle="1" w:styleId="afff5">
    <w:name w:val="Об"/>
    <w:uiPriority w:val="99"/>
    <w:pPr>
      <w:widowControl w:val="0"/>
    </w:pPr>
    <w:rPr>
      <w:lang w:eastAsia="ru-RU"/>
    </w:rPr>
  </w:style>
  <w:style w:type="paragraph" w:customStyle="1" w:styleId="afff6">
    <w:name w:val="Прикольный"/>
    <w:basedOn w:val="afff5"/>
    <w:uiPriority w:val="99"/>
  </w:style>
  <w:style w:type="paragraph" w:customStyle="1" w:styleId="16">
    <w:name w:val="Знак Знак Знак Знак1 Знак Знак"/>
    <w:basedOn w:val="a"/>
    <w:uiPriority w:val="99"/>
    <w:pPr>
      <w:widowControl w:val="0"/>
      <w:spacing w:beforeAutospacing="1" w:afterAutospacing="1" w:line="360" w:lineRule="atLeast"/>
      <w:jc w:val="both"/>
    </w:pPr>
    <w:rPr>
      <w:rFonts w:ascii="Tahoma" w:hAnsi="Tahoma" w:cs="Tahoma"/>
      <w:sz w:val="20"/>
      <w:lang w:val="en-US" w:eastAsia="en-US"/>
    </w:rPr>
  </w:style>
  <w:style w:type="paragraph" w:customStyle="1" w:styleId="afff7">
    <w:name w:val="Знак"/>
    <w:basedOn w:val="a"/>
    <w:uiPriority w:val="99"/>
    <w:pPr>
      <w:widowControl w:val="0"/>
      <w:spacing w:beforeAutospacing="1" w:afterAutospacing="1" w:line="360" w:lineRule="atLeast"/>
      <w:jc w:val="both"/>
    </w:pPr>
    <w:rPr>
      <w:rFonts w:ascii="Tahoma" w:hAnsi="Tahoma" w:cs="Tahoma"/>
      <w:sz w:val="20"/>
      <w:lang w:val="en-US" w:eastAsia="en-US"/>
    </w:rPr>
  </w:style>
  <w:style w:type="paragraph" w:customStyle="1" w:styleId="afff8">
    <w:name w:val="Знак Знак Знак"/>
    <w:basedOn w:val="a"/>
    <w:uiPriority w:val="99"/>
    <w:pPr>
      <w:widowControl w:val="0"/>
      <w:spacing w:beforeAutospacing="1" w:afterAutospacing="1" w:line="360" w:lineRule="atLeast"/>
      <w:jc w:val="both"/>
    </w:pPr>
    <w:rPr>
      <w:rFonts w:ascii="Tahoma" w:hAnsi="Tahoma" w:cs="Tahoma"/>
      <w:sz w:val="20"/>
      <w:lang w:val="en-US" w:eastAsia="en-US"/>
    </w:rPr>
  </w:style>
  <w:style w:type="paragraph" w:customStyle="1" w:styleId="2b">
    <w:name w:val="Знак Знак Знак Знак2"/>
    <w:basedOn w:val="a"/>
    <w:uiPriority w:val="99"/>
    <w:pPr>
      <w:widowControl w:val="0"/>
      <w:spacing w:beforeAutospacing="1" w:afterAutospacing="1" w:line="360" w:lineRule="atLeast"/>
      <w:jc w:val="both"/>
    </w:pPr>
    <w:rPr>
      <w:rFonts w:ascii="Tahoma" w:hAnsi="Tahoma" w:cs="Tahoma"/>
      <w:sz w:val="20"/>
      <w:lang w:val="en-US" w:eastAsia="en-US"/>
    </w:rPr>
  </w:style>
  <w:style w:type="paragraph" w:customStyle="1" w:styleId="17">
    <w:name w:val="Знак Знак Знак Знак1"/>
    <w:basedOn w:val="a"/>
    <w:uiPriority w:val="99"/>
    <w:pPr>
      <w:widowControl w:val="0"/>
      <w:spacing w:beforeAutospacing="1" w:afterAutospacing="1" w:line="360" w:lineRule="atLeast"/>
      <w:jc w:val="both"/>
    </w:pPr>
    <w:rPr>
      <w:rFonts w:ascii="Tahoma" w:hAnsi="Tahoma" w:cs="Tahoma"/>
      <w:sz w:val="20"/>
      <w:lang w:val="en-US" w:eastAsia="en-US"/>
    </w:rPr>
  </w:style>
  <w:style w:type="paragraph" w:customStyle="1" w:styleId="18">
    <w:name w:val="Знак1 Знак Знак Знак"/>
    <w:basedOn w:val="a"/>
    <w:uiPriority w:val="99"/>
    <w:pPr>
      <w:widowControl w:val="0"/>
      <w:spacing w:beforeAutospacing="1" w:afterAutospacing="1" w:line="360" w:lineRule="atLeast"/>
      <w:jc w:val="both"/>
    </w:pPr>
    <w:rPr>
      <w:rFonts w:ascii="Tahoma" w:hAnsi="Tahoma" w:cs="Tahoma"/>
      <w:sz w:val="20"/>
      <w:lang w:val="en-US" w:eastAsia="en-US"/>
    </w:rPr>
  </w:style>
  <w:style w:type="paragraph" w:customStyle="1" w:styleId="afff9">
    <w:name w:val="Знак Знак"/>
    <w:basedOn w:val="a"/>
    <w:uiPriority w:val="99"/>
    <w:pPr>
      <w:widowControl w:val="0"/>
      <w:spacing w:beforeAutospacing="1" w:afterAutospacing="1" w:line="360" w:lineRule="atLeast"/>
      <w:jc w:val="both"/>
    </w:pPr>
    <w:rPr>
      <w:rFonts w:ascii="Tahoma" w:hAnsi="Tahoma" w:cs="Tahoma"/>
      <w:sz w:val="20"/>
      <w:lang w:val="en-US" w:eastAsia="en-US"/>
    </w:rPr>
  </w:style>
  <w:style w:type="paragraph" w:customStyle="1" w:styleId="19">
    <w:name w:val="Знак Знак Знак Знак1 Знак Знак Знак"/>
    <w:basedOn w:val="a"/>
    <w:uiPriority w:val="99"/>
    <w:pPr>
      <w:widowControl w:val="0"/>
      <w:spacing w:beforeAutospacing="1" w:afterAutospacing="1" w:line="360" w:lineRule="atLeast"/>
      <w:jc w:val="both"/>
    </w:pPr>
    <w:rPr>
      <w:rFonts w:ascii="Tahoma" w:hAnsi="Tahoma" w:cs="Tahoma"/>
      <w:sz w:val="20"/>
      <w:lang w:val="en-US" w:eastAsia="en-US"/>
    </w:rPr>
  </w:style>
  <w:style w:type="paragraph" w:customStyle="1" w:styleId="1a">
    <w:name w:val="Знак Знак Знак1 Знак"/>
    <w:basedOn w:val="a"/>
    <w:uiPriority w:val="99"/>
    <w:pPr>
      <w:widowControl w:val="0"/>
      <w:spacing w:beforeAutospacing="1" w:afterAutospacing="1" w:line="360" w:lineRule="atLeast"/>
      <w:jc w:val="both"/>
    </w:pPr>
    <w:rPr>
      <w:rFonts w:ascii="Tahoma" w:hAnsi="Tahoma" w:cs="Tahoma"/>
      <w:sz w:val="20"/>
      <w:lang w:val="en-US" w:eastAsia="en-US"/>
    </w:rPr>
  </w:style>
  <w:style w:type="character" w:customStyle="1" w:styleId="afffa">
    <w:name w:val="Гипертекстовая ссылка"/>
    <w:uiPriority w:val="99"/>
    <w:rPr>
      <w:color w:val="008000"/>
      <w:sz w:val="20"/>
      <w:u w:val="single"/>
    </w:rPr>
  </w:style>
  <w:style w:type="paragraph" w:customStyle="1" w:styleId="afffb">
    <w:name w:val="????????"/>
    <w:basedOn w:val="a"/>
    <w:uiPriority w:val="99"/>
    <w:pPr>
      <w:widowControl w:val="0"/>
      <w:spacing w:before="0" w:after="0"/>
      <w:jc w:val="center"/>
    </w:pPr>
    <w:rPr>
      <w:sz w:val="28"/>
      <w:szCs w:val="28"/>
    </w:rPr>
  </w:style>
  <w:style w:type="paragraph" w:customStyle="1" w:styleId="ConsPlusCell">
    <w:name w:val="ConsPlusCell"/>
    <w:uiPriority w:val="99"/>
    <w:pPr>
      <w:widowControl w:val="0"/>
    </w:pPr>
    <w:rPr>
      <w:rFonts w:ascii="Arial" w:hAnsi="Arial" w:cs="Arial"/>
      <w:lang w:eastAsia="ru-RU"/>
    </w:rPr>
  </w:style>
  <w:style w:type="character" w:customStyle="1" w:styleId="44">
    <w:name w:val="Основной текст (4)"/>
    <w:link w:val="410"/>
    <w:uiPriority w:val="99"/>
    <w:rPr>
      <w:b/>
      <w:sz w:val="18"/>
    </w:rPr>
  </w:style>
  <w:style w:type="paragraph" w:customStyle="1" w:styleId="410">
    <w:name w:val="Основной текст (4)1"/>
    <w:basedOn w:val="a"/>
    <w:link w:val="44"/>
    <w:uiPriority w:val="99"/>
    <w:pPr>
      <w:shd w:val="clear" w:color="auto" w:fill="FFFFFF"/>
      <w:spacing w:before="240" w:after="480" w:line="240" w:lineRule="atLeast"/>
      <w:jc w:val="center"/>
    </w:pPr>
    <w:rPr>
      <w:b/>
      <w:bCs/>
      <w:sz w:val="18"/>
      <w:szCs w:val="18"/>
    </w:rPr>
  </w:style>
  <w:style w:type="character" w:customStyle="1" w:styleId="38">
    <w:name w:val="Основной текст (3)"/>
    <w:link w:val="310"/>
    <w:uiPriority w:val="99"/>
    <w:rPr>
      <w:sz w:val="28"/>
    </w:rPr>
  </w:style>
  <w:style w:type="paragraph" w:customStyle="1" w:styleId="310">
    <w:name w:val="Основной текст (3)1"/>
    <w:basedOn w:val="a"/>
    <w:link w:val="38"/>
    <w:uiPriority w:val="99"/>
    <w:pPr>
      <w:shd w:val="clear" w:color="auto" w:fill="FFFFFF"/>
      <w:spacing w:before="300" w:after="240" w:line="240" w:lineRule="atLeast"/>
      <w:jc w:val="center"/>
    </w:pPr>
    <w:rPr>
      <w:sz w:val="28"/>
      <w:szCs w:val="28"/>
    </w:rPr>
  </w:style>
  <w:style w:type="paragraph" w:customStyle="1" w:styleId="afffc">
    <w:name w:val="Текст (лев. подпись)"/>
    <w:basedOn w:val="a"/>
    <w:next w:val="a"/>
    <w:uiPriority w:val="99"/>
    <w:pPr>
      <w:widowControl w:val="0"/>
      <w:spacing w:before="0" w:after="0"/>
    </w:pPr>
    <w:rPr>
      <w:rFonts w:ascii="Arial" w:hAnsi="Arial"/>
      <w:sz w:val="20"/>
    </w:rPr>
  </w:style>
  <w:style w:type="paragraph" w:customStyle="1" w:styleId="afffd">
    <w:name w:val="Текст (прав. подпись)"/>
    <w:basedOn w:val="a"/>
    <w:next w:val="a"/>
    <w:uiPriority w:val="99"/>
    <w:pPr>
      <w:widowControl w:val="0"/>
      <w:spacing w:before="0" w:after="0"/>
      <w:jc w:val="right"/>
    </w:pPr>
    <w:rPr>
      <w:rFonts w:ascii="Arial" w:hAnsi="Arial"/>
      <w:sz w:val="20"/>
    </w:rPr>
  </w:style>
  <w:style w:type="character" w:customStyle="1" w:styleId="FontStyle12">
    <w:name w:val="Font Style12"/>
    <w:rPr>
      <w:rFonts w:ascii="Times New Roman" w:hAnsi="Times New Roman"/>
      <w:sz w:val="18"/>
    </w:rPr>
  </w:style>
  <w:style w:type="character" w:customStyle="1" w:styleId="Bodytext8">
    <w:name w:val="Body text (8)_"/>
    <w:link w:val="Bodytext80"/>
    <w:rPr>
      <w:b/>
      <w:sz w:val="26"/>
      <w:shd w:val="clear" w:color="auto" w:fill="FFFFFF"/>
    </w:rPr>
  </w:style>
  <w:style w:type="paragraph" w:customStyle="1" w:styleId="Bodytext80">
    <w:name w:val="Body text (8)"/>
    <w:basedOn w:val="a"/>
    <w:link w:val="Bodytext8"/>
    <w:pPr>
      <w:widowControl w:val="0"/>
      <w:shd w:val="clear" w:color="auto" w:fill="FFFFFF"/>
      <w:spacing w:before="600" w:after="540" w:line="322" w:lineRule="exact"/>
      <w:ind w:hanging="420"/>
      <w:jc w:val="center"/>
    </w:pPr>
    <w:rPr>
      <w:b/>
      <w:bCs/>
      <w:sz w:val="26"/>
      <w:szCs w:val="26"/>
    </w:rPr>
  </w:style>
  <w:style w:type="paragraph" w:customStyle="1" w:styleId="afffe">
    <w:name w:val="обычный"/>
    <w:basedOn w:val="a"/>
    <w:uiPriority w:val="99"/>
    <w:pPr>
      <w:spacing w:before="0" w:after="0"/>
    </w:pPr>
    <w:rPr>
      <w:rFonts w:ascii="Calibri" w:hAnsi="Calibri" w:cs="Calibri"/>
      <w:color w:val="000000"/>
      <w:sz w:val="20"/>
    </w:rPr>
  </w:style>
  <w:style w:type="paragraph" w:customStyle="1" w:styleId="1b">
    <w:name w:val="Верхний колонтитул1"/>
    <w:basedOn w:val="a"/>
    <w:pPr>
      <w:tabs>
        <w:tab w:val="center" w:pos="4153"/>
        <w:tab w:val="right" w:pos="8306"/>
      </w:tabs>
      <w:spacing w:before="0" w:after="0"/>
    </w:pPr>
    <w:rPr>
      <w:sz w:val="28"/>
    </w:rPr>
  </w:style>
  <w:style w:type="character" w:customStyle="1" w:styleId="affff">
    <w:name w:val="Текст примечания Знак"/>
    <w:link w:val="affff0"/>
    <w:uiPriority w:val="99"/>
    <w:semiHidden/>
    <w:rPr>
      <w:rFonts w:ascii="Calibri" w:eastAsia="Calibri" w:hAnsi="Calibri"/>
      <w:lang w:eastAsia="en-US"/>
    </w:rPr>
  </w:style>
  <w:style w:type="paragraph" w:styleId="affff0">
    <w:name w:val="annotation text"/>
    <w:basedOn w:val="a"/>
    <w:link w:val="affff"/>
    <w:uiPriority w:val="99"/>
    <w:semiHidden/>
    <w:unhideWhenUsed/>
    <w:pPr>
      <w:spacing w:before="0" w:after="200"/>
    </w:pPr>
    <w:rPr>
      <w:rFonts w:ascii="Calibri" w:eastAsia="Calibri" w:hAnsi="Calibri"/>
      <w:sz w:val="20"/>
      <w:lang w:eastAsia="en-US"/>
    </w:rPr>
  </w:style>
  <w:style w:type="character" w:customStyle="1" w:styleId="affff1">
    <w:name w:val="Тема примечания Знак"/>
    <w:link w:val="affff2"/>
    <w:uiPriority w:val="99"/>
    <w:semiHidden/>
    <w:rPr>
      <w:rFonts w:ascii="Calibri" w:eastAsia="Calibri" w:hAnsi="Calibri"/>
      <w:b/>
      <w:bCs/>
      <w:lang w:eastAsia="en-US"/>
    </w:rPr>
  </w:style>
  <w:style w:type="paragraph" w:styleId="affff2">
    <w:name w:val="annotation subject"/>
    <w:basedOn w:val="affff0"/>
    <w:next w:val="affff0"/>
    <w:link w:val="affff1"/>
    <w:uiPriority w:val="99"/>
    <w:semiHidden/>
    <w:unhideWhenUsed/>
    <w:rPr>
      <w:b/>
      <w:bCs/>
    </w:rPr>
  </w:style>
  <w:style w:type="character" w:customStyle="1" w:styleId="affff3">
    <w:name w:val="Основной текст_"/>
    <w:link w:val="2c"/>
    <w:rPr>
      <w:sz w:val="28"/>
      <w:szCs w:val="28"/>
      <w:shd w:val="clear" w:color="auto" w:fill="FFFFFF"/>
    </w:rPr>
  </w:style>
  <w:style w:type="paragraph" w:customStyle="1" w:styleId="2c">
    <w:name w:val="Основной текст2"/>
    <w:basedOn w:val="a"/>
    <w:link w:val="affff3"/>
    <w:pPr>
      <w:widowControl w:val="0"/>
      <w:shd w:val="clear" w:color="auto" w:fill="FFFFFF"/>
      <w:spacing w:before="360" w:after="360" w:line="0" w:lineRule="atLeast"/>
      <w:ind w:hanging="1580"/>
      <w:jc w:val="center"/>
    </w:pPr>
    <w:rPr>
      <w:sz w:val="28"/>
      <w:szCs w:val="28"/>
    </w:rPr>
  </w:style>
  <w:style w:type="character" w:customStyle="1" w:styleId="affff4">
    <w:name w:val="номер страницы"/>
    <w:uiPriority w:val="99"/>
    <w:rPr>
      <w:rFonts w:ascii="Times New Roman" w:hAnsi="Times New Roman" w:cs="Times New Roman"/>
    </w:rPr>
  </w:style>
  <w:style w:type="character" w:customStyle="1" w:styleId="1c">
    <w:name w:val="Текст примечания Знак1"/>
    <w:uiPriority w:val="99"/>
    <w:semiHidden/>
  </w:style>
  <w:style w:type="paragraph" w:customStyle="1" w:styleId="Standard">
    <w:name w:val="Standard"/>
    <w:uiPriority w:val="99"/>
    <w:rPr>
      <w:rFonts w:eastAsia="SimSun"/>
      <w:sz w:val="24"/>
      <w:szCs w:val="24"/>
      <w:lang w:eastAsia="ru-RU" w:bidi="hi-IN"/>
    </w:rPr>
  </w:style>
  <w:style w:type="paragraph" w:customStyle="1" w:styleId="ConsPlusTitlePage">
    <w:name w:val="ConsPlusTitlePage"/>
    <w:pPr>
      <w:widowControl w:val="0"/>
    </w:pPr>
    <w:rPr>
      <w:rFonts w:ascii="Tahoma" w:hAnsi="Tahoma" w:cs="Tahoma"/>
      <w:lang w:eastAsia="ru-RU"/>
    </w:rPr>
  </w:style>
  <w:style w:type="character" w:customStyle="1" w:styleId="Web1Web0">
    <w:name w:val="Обычный (веб) Знак;Обычный (Web)1 Знак;Обычный (Web) Знак"/>
    <w:link w:val="Web1Web"/>
    <w:rPr>
      <w:color w:val="000000"/>
      <w:sz w:val="24"/>
      <w:szCs w:val="24"/>
    </w:rPr>
  </w:style>
  <w:style w:type="numbering" w:customStyle="1" w:styleId="1d">
    <w:name w:val="Нет списка1"/>
    <w:next w:val="a2"/>
    <w:uiPriority w:val="99"/>
    <w:semiHidden/>
    <w:unhideWhenUsed/>
  </w:style>
  <w:style w:type="paragraph" w:customStyle="1" w:styleId="msonormal0">
    <w:name w:val="msonormal"/>
    <w:basedOn w:val="a"/>
    <w:pPr>
      <w:spacing w:beforeAutospacing="1" w:afterAutospacing="1"/>
    </w:pPr>
    <w:rPr>
      <w:szCs w:val="24"/>
    </w:rPr>
  </w:style>
  <w:style w:type="character" w:styleId="affff5">
    <w:name w:val="annotation reference"/>
    <w:uiPriority w:val="99"/>
    <w:semiHidden/>
    <w:unhideWhenUsed/>
    <w:rPr>
      <w:sz w:val="16"/>
      <w:szCs w:val="16"/>
    </w:rPr>
  </w:style>
  <w:style w:type="paragraph" w:customStyle="1" w:styleId="Web1Web1">
    <w:name w:val="Обычный (веб);Обычный (Web)1;Обычный (Web)"/>
    <w:basedOn w:val="52"/>
    <w:next w:val="Preformat"/>
    <w:pPr>
      <w:pBdr>
        <w:top w:val="none" w:sz="4" w:space="0" w:color="000000"/>
        <w:left w:val="none" w:sz="4" w:space="0" w:color="000000"/>
        <w:bottom w:val="none" w:sz="4" w:space="0" w:color="000000"/>
        <w:right w:val="none" w:sz="4" w:space="0" w:color="000000"/>
        <w:between w:val="none" w:sz="4" w:space="0" w:color="000000"/>
      </w:pBdr>
      <w:spacing w:beforeAutospacing="1" w:after="100" w:afterAutospacing="1"/>
      <w:ind w:left="0"/>
    </w:pPr>
    <w:rPr>
      <w:color w:val="000000"/>
      <w:szCs w:val="24"/>
    </w:rPr>
  </w:style>
  <w:style w:type="paragraph" w:customStyle="1" w:styleId="Web1Web2">
    <w:name w:val="Обычный (веб);Обычный (Web)1;Обычный (Web)"/>
    <w:basedOn w:val="52"/>
    <w:next w:val="Preformat"/>
    <w:pPr>
      <w:pBdr>
        <w:top w:val="none" w:sz="4" w:space="0" w:color="000000"/>
        <w:left w:val="none" w:sz="4" w:space="0" w:color="000000"/>
        <w:bottom w:val="none" w:sz="4" w:space="0" w:color="000000"/>
        <w:right w:val="none" w:sz="4" w:space="0" w:color="000000"/>
        <w:between w:val="none" w:sz="4" w:space="0" w:color="000000"/>
      </w:pBdr>
      <w:spacing w:beforeAutospacing="1" w:after="100" w:afterAutospacing="1"/>
      <w:ind w:left="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30BF3-3D72-4650-BE34-DE8B3CE41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1151</Words>
  <Characters>6562</Characters>
  <Application>Microsoft Office Word</Application>
  <DocSecurity>0</DocSecurity>
  <Lines>54</Lines>
  <Paragraphs>15</Paragraphs>
  <ScaleCrop>false</ScaleCrop>
  <Company>ANO</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Мочалова Анастасия Витальевна</cp:lastModifiedBy>
  <cp:revision>41</cp:revision>
  <dcterms:created xsi:type="dcterms:W3CDTF">2024-08-06T09:54:00Z</dcterms:created>
  <dcterms:modified xsi:type="dcterms:W3CDTF">2024-09-02T02:36:00Z</dcterms:modified>
  <cp:version>1048576</cp:version>
</cp:coreProperties>
</file>