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C3BE" w14:textId="2B60945B" w:rsidR="0066585B" w:rsidRPr="00F86EE6" w:rsidRDefault="0066585B" w:rsidP="001F6483">
      <w:pPr>
        <w:pStyle w:val="a6"/>
        <w:suppressAutoHyphens/>
        <w:spacing w:before="0" w:beforeAutospacing="0" w:after="0" w:afterAutospacing="0"/>
        <w:ind w:left="9923" w:hanging="1"/>
        <w:jc w:val="right"/>
        <w:outlineLvl w:val="0"/>
        <w:rPr>
          <w:bCs/>
          <w:sz w:val="28"/>
        </w:rPr>
      </w:pPr>
      <w:r w:rsidRPr="00F86EE6">
        <w:rPr>
          <w:bCs/>
          <w:sz w:val="28"/>
        </w:rPr>
        <w:t>П</w:t>
      </w:r>
      <w:r w:rsidR="00ED13E6" w:rsidRPr="00F86EE6">
        <w:rPr>
          <w:bCs/>
          <w:sz w:val="28"/>
        </w:rPr>
        <w:t>риложение</w:t>
      </w:r>
      <w:r w:rsidR="00867980" w:rsidRPr="00F86EE6">
        <w:rPr>
          <w:bCs/>
          <w:sz w:val="28"/>
        </w:rPr>
        <w:t xml:space="preserve"> </w:t>
      </w:r>
    </w:p>
    <w:p w14:paraId="2572E888" w14:textId="082BC427" w:rsidR="00ED13E6" w:rsidRDefault="00C935F9" w:rsidP="001F6483">
      <w:pPr>
        <w:pStyle w:val="ConsPlusNormal"/>
        <w:ind w:left="9923" w:hanging="1"/>
        <w:jc w:val="right"/>
        <w:rPr>
          <w:rFonts w:ascii="Times New Roman" w:hAnsi="Times New Roman" w:cs="Times New Roman"/>
          <w:sz w:val="28"/>
          <w:szCs w:val="28"/>
        </w:rPr>
      </w:pPr>
      <w:r w:rsidRPr="00F86EE6">
        <w:rPr>
          <w:rFonts w:ascii="Times New Roman" w:hAnsi="Times New Roman" w:cs="Times New Roman"/>
          <w:sz w:val="28"/>
          <w:szCs w:val="28"/>
        </w:rPr>
        <w:t>к Правилам</w:t>
      </w:r>
      <w:r w:rsidR="00ED13E6">
        <w:rPr>
          <w:rFonts w:ascii="Times New Roman" w:hAnsi="Times New Roman" w:cs="Times New Roman"/>
          <w:sz w:val="28"/>
          <w:szCs w:val="28"/>
        </w:rPr>
        <w:t xml:space="preserve"> </w:t>
      </w:r>
      <w:r w:rsidRPr="00F86EE6">
        <w:rPr>
          <w:rFonts w:ascii="Times New Roman" w:hAnsi="Times New Roman" w:cs="Times New Roman"/>
          <w:sz w:val="28"/>
          <w:szCs w:val="28"/>
        </w:rPr>
        <w:t>обработки персональных</w:t>
      </w:r>
      <w:r w:rsidR="00ED13E6">
        <w:rPr>
          <w:rFonts w:ascii="Times New Roman" w:hAnsi="Times New Roman" w:cs="Times New Roman"/>
          <w:sz w:val="28"/>
          <w:szCs w:val="28"/>
        </w:rPr>
        <w:t xml:space="preserve"> </w:t>
      </w:r>
      <w:r w:rsidRPr="00F86EE6">
        <w:rPr>
          <w:rFonts w:ascii="Times New Roman" w:hAnsi="Times New Roman" w:cs="Times New Roman"/>
          <w:sz w:val="28"/>
          <w:szCs w:val="28"/>
        </w:rPr>
        <w:t>данных</w:t>
      </w:r>
      <w:r w:rsidR="00ED13E6">
        <w:rPr>
          <w:rFonts w:ascii="Times New Roman" w:hAnsi="Times New Roman" w:cs="Times New Roman"/>
          <w:sz w:val="28"/>
          <w:szCs w:val="28"/>
        </w:rPr>
        <w:t xml:space="preserve"> </w:t>
      </w:r>
      <w:r w:rsidRPr="00F86EE6">
        <w:rPr>
          <w:rFonts w:ascii="Times New Roman" w:hAnsi="Times New Roman" w:cs="Times New Roman"/>
          <w:sz w:val="28"/>
          <w:szCs w:val="28"/>
        </w:rPr>
        <w:t xml:space="preserve">в министерстве экономического </w:t>
      </w:r>
    </w:p>
    <w:p w14:paraId="06D8B3E6" w14:textId="106AFA41" w:rsidR="00C935F9" w:rsidRPr="00F86EE6" w:rsidRDefault="00ED13E6" w:rsidP="001F6483">
      <w:pPr>
        <w:pStyle w:val="ConsPlusNormal"/>
        <w:ind w:left="9923" w:hanging="1"/>
        <w:jc w:val="right"/>
        <w:rPr>
          <w:rFonts w:ascii="Times New Roman" w:hAnsi="Times New Roman" w:cs="Times New Roman"/>
          <w:sz w:val="28"/>
          <w:szCs w:val="28"/>
        </w:rPr>
      </w:pPr>
      <w:r>
        <w:rPr>
          <w:rFonts w:ascii="Times New Roman" w:hAnsi="Times New Roman" w:cs="Times New Roman"/>
          <w:sz w:val="28"/>
          <w:szCs w:val="28"/>
        </w:rPr>
        <w:t xml:space="preserve"> </w:t>
      </w:r>
      <w:r w:rsidR="00C935F9" w:rsidRPr="00F86EE6">
        <w:rPr>
          <w:rFonts w:ascii="Times New Roman" w:hAnsi="Times New Roman" w:cs="Times New Roman"/>
          <w:sz w:val="28"/>
          <w:szCs w:val="28"/>
        </w:rPr>
        <w:t>развития</w:t>
      </w:r>
      <w:r>
        <w:rPr>
          <w:rFonts w:ascii="Times New Roman" w:hAnsi="Times New Roman" w:cs="Times New Roman"/>
          <w:sz w:val="28"/>
          <w:szCs w:val="28"/>
        </w:rPr>
        <w:t xml:space="preserve"> </w:t>
      </w:r>
      <w:r w:rsidR="00C935F9" w:rsidRPr="00F86EE6">
        <w:rPr>
          <w:rFonts w:ascii="Times New Roman" w:hAnsi="Times New Roman" w:cs="Times New Roman"/>
          <w:sz w:val="28"/>
          <w:szCs w:val="28"/>
        </w:rPr>
        <w:t>Новосибирской области</w:t>
      </w:r>
    </w:p>
    <w:p w14:paraId="427A35B4" w14:textId="77777777" w:rsidR="00C935F9" w:rsidRPr="00D6212E" w:rsidRDefault="00C935F9" w:rsidP="00C935F9">
      <w:pPr>
        <w:pStyle w:val="ConsPlusNormal"/>
        <w:ind w:firstLine="540"/>
        <w:jc w:val="both"/>
        <w:rPr>
          <w:color w:val="FF0000"/>
        </w:rPr>
      </w:pPr>
    </w:p>
    <w:p w14:paraId="656B083D" w14:textId="77777777" w:rsidR="00C935F9" w:rsidRPr="00E678E7" w:rsidRDefault="00C935F9" w:rsidP="00C935F9">
      <w:pPr>
        <w:pStyle w:val="ConsPlusNormal"/>
        <w:jc w:val="center"/>
        <w:rPr>
          <w:rFonts w:ascii="Times New Roman" w:hAnsi="Times New Roman" w:cs="Times New Roman"/>
          <w:b/>
          <w:bCs/>
          <w:sz w:val="28"/>
          <w:szCs w:val="28"/>
        </w:rPr>
      </w:pPr>
      <w:bookmarkStart w:id="0" w:name="Par95"/>
      <w:bookmarkEnd w:id="0"/>
    </w:p>
    <w:p w14:paraId="562801CC" w14:textId="77777777" w:rsidR="00C935F9" w:rsidRPr="00E678E7" w:rsidRDefault="00C935F9" w:rsidP="00C935F9">
      <w:pPr>
        <w:pStyle w:val="ConsPlusNormal"/>
        <w:jc w:val="center"/>
        <w:rPr>
          <w:rFonts w:ascii="Times New Roman" w:hAnsi="Times New Roman" w:cs="Times New Roman"/>
          <w:b/>
          <w:bCs/>
          <w:sz w:val="28"/>
          <w:szCs w:val="28"/>
        </w:rPr>
      </w:pPr>
    </w:p>
    <w:p w14:paraId="57D9CFB1" w14:textId="77777777" w:rsidR="00C935F9" w:rsidRPr="00E678E7" w:rsidRDefault="00C935F9" w:rsidP="00C935F9">
      <w:pPr>
        <w:pStyle w:val="ConsPlusNormal"/>
        <w:jc w:val="center"/>
        <w:rPr>
          <w:rFonts w:ascii="Times New Roman" w:hAnsi="Times New Roman" w:cs="Times New Roman"/>
          <w:b/>
          <w:bCs/>
          <w:sz w:val="28"/>
          <w:szCs w:val="28"/>
        </w:rPr>
      </w:pPr>
    </w:p>
    <w:p w14:paraId="5A01984F" w14:textId="77777777" w:rsidR="00C935F9" w:rsidRPr="00F86EE6" w:rsidRDefault="00C935F9" w:rsidP="00C935F9">
      <w:pPr>
        <w:pStyle w:val="ConsPlusNormal"/>
        <w:jc w:val="center"/>
        <w:rPr>
          <w:rFonts w:ascii="Times New Roman" w:hAnsi="Times New Roman" w:cs="Times New Roman"/>
          <w:b/>
          <w:bCs/>
          <w:sz w:val="28"/>
          <w:szCs w:val="28"/>
        </w:rPr>
      </w:pPr>
      <w:r w:rsidRPr="00F86EE6">
        <w:rPr>
          <w:rFonts w:ascii="Times New Roman" w:hAnsi="Times New Roman" w:cs="Times New Roman"/>
          <w:b/>
          <w:bCs/>
          <w:sz w:val="28"/>
          <w:szCs w:val="28"/>
        </w:rPr>
        <w:t xml:space="preserve">Содержание обрабатываемых персональных данных, категории субъектов, персональные данные которых обрабатываются в министерстве экономического развития Новосибирской области, </w:t>
      </w:r>
    </w:p>
    <w:p w14:paraId="0A3CF4D5" w14:textId="77777777" w:rsidR="00C935F9" w:rsidRPr="00F86EE6" w:rsidRDefault="00C935F9" w:rsidP="00C935F9">
      <w:pPr>
        <w:pStyle w:val="ConsPlusNormal"/>
        <w:jc w:val="center"/>
        <w:rPr>
          <w:rFonts w:ascii="Times New Roman" w:hAnsi="Times New Roman" w:cs="Times New Roman"/>
          <w:b/>
          <w:bCs/>
          <w:sz w:val="28"/>
          <w:szCs w:val="28"/>
        </w:rPr>
      </w:pPr>
      <w:r w:rsidRPr="00F86EE6">
        <w:rPr>
          <w:rFonts w:ascii="Times New Roman" w:hAnsi="Times New Roman" w:cs="Times New Roman"/>
          <w:b/>
          <w:bCs/>
          <w:sz w:val="28"/>
          <w:szCs w:val="28"/>
        </w:rPr>
        <w:t>сроки их обработки и хранения, порядок уничтожения</w:t>
      </w:r>
    </w:p>
    <w:p w14:paraId="5F893298" w14:textId="77777777" w:rsidR="00905E7B" w:rsidRPr="00F86EE6" w:rsidRDefault="00905E7B" w:rsidP="00C935F9">
      <w:pPr>
        <w:pStyle w:val="ConsPlusNormal"/>
        <w:ind w:firstLine="540"/>
        <w:jc w:val="both"/>
        <w:rPr>
          <w:rFonts w:ascii="Times New Roman" w:hAnsi="Times New Roman" w:cs="Times New Roman"/>
          <w:sz w:val="28"/>
          <w:szCs w:val="28"/>
        </w:rPr>
      </w:pPr>
    </w:p>
    <w:p w14:paraId="2D66D94C" w14:textId="77777777" w:rsidR="00905E7B" w:rsidRPr="00D6212E" w:rsidRDefault="00905E7B" w:rsidP="00C935F9">
      <w:pPr>
        <w:pStyle w:val="ConsPlusNormal"/>
        <w:ind w:firstLine="540"/>
        <w:jc w:val="both"/>
        <w:rPr>
          <w:rFonts w:ascii="Times New Roman" w:hAnsi="Times New Roman" w:cs="Times New Roman"/>
          <w:color w:val="FF0000"/>
          <w:sz w:val="28"/>
          <w:szCs w:val="28"/>
        </w:rPr>
      </w:pPr>
    </w:p>
    <w:tbl>
      <w:tblPr>
        <w:tblStyle w:val="ac"/>
        <w:tblW w:w="0" w:type="auto"/>
        <w:tblLook w:val="04A0" w:firstRow="1" w:lastRow="0" w:firstColumn="1" w:lastColumn="0" w:noHBand="0" w:noVBand="1"/>
      </w:tblPr>
      <w:tblGrid>
        <w:gridCol w:w="562"/>
        <w:gridCol w:w="2268"/>
        <w:gridCol w:w="4962"/>
        <w:gridCol w:w="2551"/>
        <w:gridCol w:w="1907"/>
        <w:gridCol w:w="2451"/>
      </w:tblGrid>
      <w:tr w:rsidR="00D6212E" w:rsidRPr="00D6212E" w14:paraId="20D1E96C" w14:textId="77777777" w:rsidTr="000D21CE">
        <w:tc>
          <w:tcPr>
            <w:tcW w:w="562" w:type="dxa"/>
            <w:vAlign w:val="center"/>
          </w:tcPr>
          <w:p w14:paraId="5DAAF78C" w14:textId="77777777" w:rsidR="00140439" w:rsidRPr="00155FB8" w:rsidRDefault="00140439" w:rsidP="00140439">
            <w:pPr>
              <w:pStyle w:val="ConsPlusNormal"/>
              <w:jc w:val="center"/>
              <w:rPr>
                <w:rFonts w:ascii="Times New Roman" w:hAnsi="Times New Roman" w:cs="Times New Roman"/>
                <w:sz w:val="20"/>
                <w:szCs w:val="20"/>
              </w:rPr>
            </w:pPr>
            <w:r w:rsidRPr="00155FB8">
              <w:rPr>
                <w:rFonts w:ascii="Times New Roman" w:hAnsi="Times New Roman" w:cs="Times New Roman"/>
                <w:sz w:val="20"/>
                <w:szCs w:val="20"/>
              </w:rPr>
              <w:t>№ п/п</w:t>
            </w:r>
          </w:p>
        </w:tc>
        <w:tc>
          <w:tcPr>
            <w:tcW w:w="2268" w:type="dxa"/>
            <w:vAlign w:val="center"/>
          </w:tcPr>
          <w:p w14:paraId="02E7A5E2" w14:textId="77777777" w:rsidR="00140439" w:rsidRPr="00155FB8" w:rsidRDefault="00140439" w:rsidP="00140439">
            <w:pPr>
              <w:pStyle w:val="ConsPlusNormal"/>
              <w:jc w:val="center"/>
              <w:rPr>
                <w:rFonts w:ascii="Times New Roman" w:hAnsi="Times New Roman" w:cs="Times New Roman"/>
                <w:sz w:val="20"/>
                <w:szCs w:val="20"/>
              </w:rPr>
            </w:pPr>
            <w:r w:rsidRPr="00155FB8">
              <w:rPr>
                <w:rFonts w:ascii="Times New Roman" w:hAnsi="Times New Roman" w:cs="Times New Roman"/>
                <w:sz w:val="20"/>
                <w:szCs w:val="20"/>
              </w:rPr>
              <w:t>Цели обработки персональных данных</w:t>
            </w:r>
          </w:p>
        </w:tc>
        <w:tc>
          <w:tcPr>
            <w:tcW w:w="4962" w:type="dxa"/>
            <w:vAlign w:val="center"/>
          </w:tcPr>
          <w:p w14:paraId="0BD3716C" w14:textId="77777777" w:rsidR="00140439" w:rsidRPr="00155FB8" w:rsidRDefault="00140439" w:rsidP="00140439">
            <w:pPr>
              <w:pStyle w:val="ConsPlusNormal"/>
              <w:jc w:val="center"/>
              <w:rPr>
                <w:rFonts w:ascii="Times New Roman" w:hAnsi="Times New Roman" w:cs="Times New Roman"/>
                <w:sz w:val="20"/>
                <w:szCs w:val="20"/>
              </w:rPr>
            </w:pPr>
            <w:r w:rsidRPr="00155FB8">
              <w:rPr>
                <w:rFonts w:ascii="Times New Roman" w:hAnsi="Times New Roman" w:cs="Times New Roman"/>
                <w:sz w:val="20"/>
                <w:szCs w:val="20"/>
              </w:rPr>
              <w:t>Содержание обрабатываемых персональных данных</w:t>
            </w:r>
          </w:p>
        </w:tc>
        <w:tc>
          <w:tcPr>
            <w:tcW w:w="2551" w:type="dxa"/>
            <w:vAlign w:val="center"/>
          </w:tcPr>
          <w:p w14:paraId="49B2F70E" w14:textId="77777777" w:rsidR="00140439" w:rsidRPr="00155FB8" w:rsidRDefault="00140439" w:rsidP="00140439">
            <w:pPr>
              <w:pStyle w:val="ConsPlusNormal"/>
              <w:jc w:val="center"/>
              <w:rPr>
                <w:rFonts w:ascii="Times New Roman" w:hAnsi="Times New Roman" w:cs="Times New Roman"/>
                <w:sz w:val="20"/>
                <w:szCs w:val="20"/>
              </w:rPr>
            </w:pPr>
            <w:r w:rsidRPr="00155FB8">
              <w:rPr>
                <w:rFonts w:ascii="Times New Roman" w:hAnsi="Times New Roman" w:cs="Times New Roman"/>
                <w:sz w:val="20"/>
                <w:szCs w:val="20"/>
              </w:rPr>
              <w:t>Категории субъектов, персональные данные которых обрабатываются</w:t>
            </w:r>
          </w:p>
        </w:tc>
        <w:tc>
          <w:tcPr>
            <w:tcW w:w="1907" w:type="dxa"/>
            <w:vAlign w:val="center"/>
          </w:tcPr>
          <w:p w14:paraId="71BCB51B" w14:textId="77777777" w:rsidR="00140439" w:rsidRPr="00155FB8" w:rsidRDefault="00140439" w:rsidP="00140439">
            <w:pPr>
              <w:pStyle w:val="ConsPlusNormal"/>
              <w:jc w:val="center"/>
              <w:rPr>
                <w:rFonts w:ascii="Times New Roman" w:hAnsi="Times New Roman" w:cs="Times New Roman"/>
                <w:sz w:val="20"/>
                <w:szCs w:val="20"/>
              </w:rPr>
            </w:pPr>
            <w:r w:rsidRPr="00155FB8">
              <w:rPr>
                <w:rFonts w:ascii="Times New Roman" w:hAnsi="Times New Roman" w:cs="Times New Roman"/>
                <w:sz w:val="20"/>
                <w:szCs w:val="20"/>
              </w:rPr>
              <w:t>Сроки обработки и хранения персональных данных</w:t>
            </w:r>
          </w:p>
        </w:tc>
        <w:tc>
          <w:tcPr>
            <w:tcW w:w="2451" w:type="dxa"/>
            <w:vAlign w:val="center"/>
          </w:tcPr>
          <w:p w14:paraId="6F7CC657" w14:textId="77777777" w:rsidR="00140439" w:rsidRPr="00155FB8" w:rsidRDefault="00140439" w:rsidP="00140439">
            <w:pPr>
              <w:pStyle w:val="ConsPlusNormal"/>
              <w:jc w:val="center"/>
              <w:rPr>
                <w:rFonts w:ascii="Times New Roman" w:hAnsi="Times New Roman" w:cs="Times New Roman"/>
                <w:sz w:val="20"/>
                <w:szCs w:val="20"/>
              </w:rPr>
            </w:pPr>
            <w:r w:rsidRPr="00155FB8">
              <w:rPr>
                <w:rFonts w:ascii="Times New Roman" w:hAnsi="Times New Roman" w:cs="Times New Roman"/>
                <w:sz w:val="20"/>
                <w:szCs w:val="20"/>
              </w:rPr>
              <w:t>Порядок уничтожения персональных данных при достижении целей обработки или при наступлении иных законных оснований</w:t>
            </w:r>
          </w:p>
        </w:tc>
      </w:tr>
      <w:tr w:rsidR="00D6212E" w:rsidRPr="00D6212E" w14:paraId="0F63B474" w14:textId="77777777" w:rsidTr="00140439">
        <w:tc>
          <w:tcPr>
            <w:tcW w:w="562" w:type="dxa"/>
          </w:tcPr>
          <w:p w14:paraId="2FF4AAC7" w14:textId="77777777" w:rsidR="00140439" w:rsidRPr="004E39C8" w:rsidRDefault="00140439" w:rsidP="00140439">
            <w:pPr>
              <w:pStyle w:val="ConsPlusNormal"/>
              <w:jc w:val="center"/>
              <w:rPr>
                <w:rFonts w:ascii="Times New Roman" w:hAnsi="Times New Roman" w:cs="Times New Roman"/>
                <w:sz w:val="20"/>
                <w:szCs w:val="20"/>
              </w:rPr>
            </w:pPr>
            <w:r w:rsidRPr="004E39C8">
              <w:rPr>
                <w:rFonts w:ascii="Times New Roman" w:hAnsi="Times New Roman" w:cs="Times New Roman"/>
                <w:sz w:val="20"/>
                <w:szCs w:val="20"/>
              </w:rPr>
              <w:t>1</w:t>
            </w:r>
          </w:p>
        </w:tc>
        <w:tc>
          <w:tcPr>
            <w:tcW w:w="2268" w:type="dxa"/>
          </w:tcPr>
          <w:p w14:paraId="58486643"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Реализация государственно-служебных отношений</w:t>
            </w:r>
          </w:p>
        </w:tc>
        <w:tc>
          <w:tcPr>
            <w:tcW w:w="4962" w:type="dxa"/>
          </w:tcPr>
          <w:p w14:paraId="6C880D9A"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1649A3" w:rsidRPr="004E39C8">
              <w:rPr>
                <w:rFonts w:ascii="Times New Roman" w:hAnsi="Times New Roman" w:cs="Times New Roman"/>
                <w:sz w:val="20"/>
                <w:szCs w:val="20"/>
              </w:rPr>
              <w:t> </w:t>
            </w:r>
            <w:r w:rsidRPr="004E39C8">
              <w:rPr>
                <w:rFonts w:ascii="Times New Roman" w:hAnsi="Times New Roman" w:cs="Times New Roman"/>
                <w:sz w:val="20"/>
                <w:szCs w:val="20"/>
              </w:rPr>
              <w:t>фамилия, имя, отчество (при наличии);</w:t>
            </w:r>
          </w:p>
          <w:p w14:paraId="3A7EB10D" w14:textId="77777777" w:rsidR="001649A3"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 прежние фамилия, имя, отчество (при наличии), дата, место и причина изменения (в случае изменения);</w:t>
            </w:r>
          </w:p>
          <w:p w14:paraId="295B0CFA" w14:textId="77777777" w:rsidR="00140439"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3</w:t>
            </w:r>
            <w:r w:rsidR="00140439" w:rsidRPr="004E39C8">
              <w:rPr>
                <w:rFonts w:ascii="Times New Roman" w:hAnsi="Times New Roman" w:cs="Times New Roman"/>
                <w:sz w:val="20"/>
                <w:szCs w:val="20"/>
              </w:rPr>
              <w:t>)</w:t>
            </w:r>
            <w:r w:rsidRPr="004E39C8">
              <w:rPr>
                <w:rFonts w:ascii="Times New Roman" w:hAnsi="Times New Roman" w:cs="Times New Roman"/>
                <w:sz w:val="20"/>
                <w:szCs w:val="20"/>
              </w:rPr>
              <w:t> </w:t>
            </w:r>
            <w:r w:rsidR="00140439" w:rsidRPr="004E39C8">
              <w:rPr>
                <w:rFonts w:ascii="Times New Roman" w:hAnsi="Times New Roman" w:cs="Times New Roman"/>
                <w:sz w:val="20"/>
                <w:szCs w:val="20"/>
              </w:rPr>
              <w:t>число, месяц, год и место рождения;</w:t>
            </w:r>
          </w:p>
          <w:p w14:paraId="250D90B7" w14:textId="77777777" w:rsidR="00140439"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4</w:t>
            </w:r>
            <w:r w:rsidR="00140439" w:rsidRPr="004E39C8">
              <w:rPr>
                <w:rFonts w:ascii="Times New Roman" w:hAnsi="Times New Roman" w:cs="Times New Roman"/>
                <w:sz w:val="20"/>
                <w:szCs w:val="20"/>
              </w:rPr>
              <w:t>)</w:t>
            </w:r>
            <w:r w:rsidRPr="004E39C8">
              <w:rPr>
                <w:rFonts w:ascii="Times New Roman" w:hAnsi="Times New Roman" w:cs="Times New Roman"/>
                <w:sz w:val="20"/>
                <w:szCs w:val="20"/>
              </w:rPr>
              <w:t> </w:t>
            </w:r>
            <w:r w:rsidR="00140439" w:rsidRPr="004E39C8">
              <w:rPr>
                <w:rFonts w:ascii="Times New Roman" w:hAnsi="Times New Roman" w:cs="Times New Roman"/>
                <w:sz w:val="20"/>
                <w:szCs w:val="20"/>
              </w:rPr>
              <w:t>сведения о гражданстве;</w:t>
            </w:r>
          </w:p>
          <w:p w14:paraId="1475714F" w14:textId="77777777" w:rsidR="001649A3"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5) фотография;</w:t>
            </w:r>
          </w:p>
          <w:p w14:paraId="78889958" w14:textId="77777777" w:rsidR="001649A3"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6) владение иностранными языками и языками народов Российской Федерации;</w:t>
            </w:r>
          </w:p>
          <w:p w14:paraId="2B6FC745" w14:textId="77777777" w:rsidR="00140439"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7</w:t>
            </w:r>
            <w:r w:rsidR="00140439" w:rsidRPr="004E39C8">
              <w:rPr>
                <w:rFonts w:ascii="Times New Roman" w:hAnsi="Times New Roman" w:cs="Times New Roman"/>
                <w:sz w:val="20"/>
                <w:szCs w:val="20"/>
              </w:rPr>
              <w:t>)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7A3C771B" w14:textId="77777777" w:rsidR="00140439"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8</w:t>
            </w:r>
            <w:r w:rsidR="00140439" w:rsidRPr="004E39C8">
              <w:rPr>
                <w:rFonts w:ascii="Times New Roman" w:hAnsi="Times New Roman" w:cs="Times New Roman"/>
                <w:sz w:val="20"/>
                <w:szCs w:val="20"/>
              </w:rPr>
              <w:t>)</w:t>
            </w:r>
            <w:r w:rsidRPr="004E39C8">
              <w:rPr>
                <w:rFonts w:ascii="Times New Roman" w:hAnsi="Times New Roman" w:cs="Times New Roman"/>
                <w:sz w:val="20"/>
                <w:szCs w:val="20"/>
              </w:rPr>
              <w:t> </w:t>
            </w:r>
            <w:r w:rsidR="00140439" w:rsidRPr="004E39C8">
              <w:rPr>
                <w:rFonts w:ascii="Times New Roman" w:hAnsi="Times New Roman" w:cs="Times New Roman"/>
                <w:sz w:val="20"/>
                <w:szCs w:val="20"/>
              </w:rPr>
              <w:t>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CB24D3A" w14:textId="77777777" w:rsidR="001649A3" w:rsidRPr="004E39C8" w:rsidRDefault="001649A3"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 xml:space="preserve">9) сведения о семейном положении, составе семьи, </w:t>
            </w:r>
            <w:r w:rsidRPr="004E39C8">
              <w:rPr>
                <w:rFonts w:ascii="Times New Roman" w:hAnsi="Times New Roman" w:cs="Times New Roman"/>
                <w:sz w:val="20"/>
                <w:szCs w:val="20"/>
              </w:rPr>
              <w:lastRenderedPageBreak/>
              <w:t>степени родства</w:t>
            </w:r>
            <w:r w:rsidR="00DB22C3" w:rsidRPr="004E39C8">
              <w:rPr>
                <w:rFonts w:ascii="Times New Roman" w:hAnsi="Times New Roman" w:cs="Times New Roman"/>
                <w:sz w:val="20"/>
                <w:szCs w:val="20"/>
              </w:rPr>
              <w:t>, фамилии, имена, отчества (при наличии), даты рождения, места рождения, места работы и домашние адреса близких родственников (отца, матери, братьев, сестер, детей, мужей сестер и жен братьев), а также мужа (жены), в том числе бывших;</w:t>
            </w:r>
          </w:p>
          <w:p w14:paraId="5F49A52D" w14:textId="77777777" w:rsidR="00140439" w:rsidRPr="004E39C8" w:rsidRDefault="00E82C56"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10</w:t>
            </w:r>
            <w:r w:rsidR="00140439" w:rsidRPr="004E39C8">
              <w:rPr>
                <w:rFonts w:ascii="Times New Roman" w:hAnsi="Times New Roman" w:cs="Times New Roman"/>
                <w:sz w:val="20"/>
                <w:szCs w:val="20"/>
              </w:rPr>
              <w:t>) сведения о близких родственниках</w:t>
            </w:r>
            <w:r w:rsidR="00DB22C3" w:rsidRPr="004E39C8">
              <w:rPr>
                <w:rFonts w:ascii="Times New Roman" w:hAnsi="Times New Roman" w:cs="Times New Roman"/>
                <w:sz w:val="20"/>
                <w:szCs w:val="20"/>
              </w:rPr>
              <w:t xml:space="preserve"> (отца, матери, братьев, сестер, детей, мужей сестер и жен братьев)</w:t>
            </w:r>
            <w:r w:rsidR="00140439" w:rsidRPr="004E39C8">
              <w:rPr>
                <w:rFonts w:ascii="Times New Roman" w:hAnsi="Times New Roman" w:cs="Times New Roman"/>
                <w:sz w:val="20"/>
                <w:szCs w:val="20"/>
              </w:rPr>
              <w:t>, а также о супруге, в том числе бывшей (бывшем)</w:t>
            </w:r>
            <w:r w:rsidR="00DB22C3" w:rsidRPr="004E39C8">
              <w:rPr>
                <w:rFonts w:ascii="Times New Roman" w:hAnsi="Times New Roman" w:cs="Times New Roman"/>
                <w:sz w:val="20"/>
                <w:szCs w:val="20"/>
              </w:rPr>
              <w:t>, постоянно проживающих за границей и (или) оформляющих документы для выезда на постоянное место жительства в другое государство (с какого времени проживают за границей)</w:t>
            </w:r>
            <w:r w:rsidR="00140439" w:rsidRPr="004E39C8">
              <w:rPr>
                <w:rFonts w:ascii="Times New Roman" w:hAnsi="Times New Roman" w:cs="Times New Roman"/>
                <w:sz w:val="20"/>
                <w:szCs w:val="20"/>
              </w:rPr>
              <w:t>;</w:t>
            </w:r>
          </w:p>
          <w:p w14:paraId="275299F9" w14:textId="77777777" w:rsidR="00140439" w:rsidRPr="004E39C8" w:rsidRDefault="00E82C56"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11</w:t>
            </w:r>
            <w:r w:rsidR="00140439" w:rsidRPr="004E39C8">
              <w:rPr>
                <w:rFonts w:ascii="Times New Roman" w:hAnsi="Times New Roman" w:cs="Times New Roman"/>
                <w:sz w:val="20"/>
                <w:szCs w:val="20"/>
              </w:rPr>
              <w:t>) паспортные данные (серия, номер паспорта, кем и когда выдан, код подразделения);</w:t>
            </w:r>
          </w:p>
          <w:p w14:paraId="26E9AB24" w14:textId="45129E9F" w:rsidR="00140439" w:rsidRPr="004E39C8" w:rsidRDefault="00E82C56"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12</w:t>
            </w:r>
            <w:r w:rsidR="00140439" w:rsidRPr="004E39C8">
              <w:rPr>
                <w:rFonts w:ascii="Times New Roman" w:hAnsi="Times New Roman" w:cs="Times New Roman"/>
                <w:sz w:val="20"/>
                <w:szCs w:val="20"/>
              </w:rPr>
              <w:t>) сведения о регистрации и фактическом месте жительства;</w:t>
            </w:r>
          </w:p>
          <w:p w14:paraId="6D575B11" w14:textId="77777777" w:rsidR="00140439" w:rsidRPr="004E39C8" w:rsidRDefault="00E82C56"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13</w:t>
            </w:r>
            <w:r w:rsidR="00140439" w:rsidRPr="004E39C8">
              <w:rPr>
                <w:rFonts w:ascii="Times New Roman" w:hAnsi="Times New Roman" w:cs="Times New Roman"/>
                <w:sz w:val="20"/>
                <w:szCs w:val="20"/>
              </w:rPr>
              <w:t>)</w:t>
            </w:r>
            <w:r w:rsidR="00BE27ED" w:rsidRPr="004E39C8">
              <w:rPr>
                <w:rFonts w:ascii="Times New Roman" w:hAnsi="Times New Roman" w:cs="Times New Roman"/>
                <w:sz w:val="20"/>
                <w:szCs w:val="20"/>
              </w:rPr>
              <w:t> </w:t>
            </w:r>
            <w:r w:rsidR="00140439" w:rsidRPr="004E39C8">
              <w:rPr>
                <w:rFonts w:ascii="Times New Roman" w:hAnsi="Times New Roman" w:cs="Times New Roman"/>
                <w:sz w:val="20"/>
                <w:szCs w:val="20"/>
              </w:rPr>
              <w:t>сведения о государственном пенсионном страховании гражданского служащего;</w:t>
            </w:r>
          </w:p>
          <w:p w14:paraId="4B4D96F5"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E82C56" w:rsidRPr="004E39C8">
              <w:rPr>
                <w:rFonts w:ascii="Times New Roman" w:hAnsi="Times New Roman" w:cs="Times New Roman"/>
                <w:sz w:val="20"/>
                <w:szCs w:val="20"/>
              </w:rPr>
              <w:t>4</w:t>
            </w:r>
            <w:r w:rsidRPr="004E39C8">
              <w:rPr>
                <w:rFonts w:ascii="Times New Roman" w:hAnsi="Times New Roman" w:cs="Times New Roman"/>
                <w:sz w:val="20"/>
                <w:szCs w:val="20"/>
              </w:rPr>
              <w:t>) сведения о постановке на учет в налоговом органе по месту жительства на территории Российской Федерации;</w:t>
            </w:r>
          </w:p>
          <w:p w14:paraId="7AA51189"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E82C56" w:rsidRPr="004E39C8">
              <w:rPr>
                <w:rFonts w:ascii="Times New Roman" w:hAnsi="Times New Roman" w:cs="Times New Roman"/>
                <w:sz w:val="20"/>
                <w:szCs w:val="20"/>
              </w:rPr>
              <w:t>5</w:t>
            </w:r>
            <w:r w:rsidRPr="004E39C8">
              <w:rPr>
                <w:rFonts w:ascii="Times New Roman" w:hAnsi="Times New Roman" w:cs="Times New Roman"/>
                <w:sz w:val="20"/>
                <w:szCs w:val="20"/>
              </w:rPr>
              <w:t>) номер домашнего и служебного телефона;</w:t>
            </w:r>
          </w:p>
          <w:p w14:paraId="299EC17D"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E82C56" w:rsidRPr="004E39C8">
              <w:rPr>
                <w:rFonts w:ascii="Times New Roman" w:hAnsi="Times New Roman" w:cs="Times New Roman"/>
                <w:sz w:val="20"/>
                <w:szCs w:val="20"/>
              </w:rPr>
              <w:t>6</w:t>
            </w:r>
            <w:r w:rsidRPr="004E39C8">
              <w:rPr>
                <w:rFonts w:ascii="Times New Roman" w:hAnsi="Times New Roman" w:cs="Times New Roman"/>
                <w:sz w:val="20"/>
                <w:szCs w:val="20"/>
              </w:rPr>
              <w:t>)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14:paraId="4A7190AE"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E82C56" w:rsidRPr="004E39C8">
              <w:rPr>
                <w:rFonts w:ascii="Times New Roman" w:hAnsi="Times New Roman" w:cs="Times New Roman"/>
                <w:sz w:val="20"/>
                <w:szCs w:val="20"/>
              </w:rPr>
              <w:t>7</w:t>
            </w:r>
            <w:r w:rsidRPr="004E39C8">
              <w:rPr>
                <w:rFonts w:ascii="Times New Roman" w:hAnsi="Times New Roman" w:cs="Times New Roman"/>
                <w:sz w:val="20"/>
                <w:szCs w:val="20"/>
              </w:rPr>
              <w:t>) сведения о судимости (отсутствии судимости);</w:t>
            </w:r>
          </w:p>
          <w:p w14:paraId="01C84CDD"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E82C56" w:rsidRPr="004E39C8">
              <w:rPr>
                <w:rFonts w:ascii="Times New Roman" w:hAnsi="Times New Roman" w:cs="Times New Roman"/>
                <w:sz w:val="20"/>
                <w:szCs w:val="20"/>
              </w:rPr>
              <w:t>8</w:t>
            </w:r>
            <w:r w:rsidRPr="004E39C8">
              <w:rPr>
                <w:rFonts w:ascii="Times New Roman" w:hAnsi="Times New Roman" w:cs="Times New Roman"/>
                <w:sz w:val="20"/>
                <w:szCs w:val="20"/>
              </w:rPr>
              <w:t>) сведения о допуске к государственной тайне;</w:t>
            </w:r>
          </w:p>
          <w:p w14:paraId="7C39721A"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E82C56" w:rsidRPr="004E39C8">
              <w:rPr>
                <w:rFonts w:ascii="Times New Roman" w:hAnsi="Times New Roman" w:cs="Times New Roman"/>
                <w:sz w:val="20"/>
                <w:szCs w:val="20"/>
              </w:rPr>
              <w:t>9</w:t>
            </w:r>
            <w:r w:rsidRPr="004E39C8">
              <w:rPr>
                <w:rFonts w:ascii="Times New Roman" w:hAnsi="Times New Roman" w:cs="Times New Roman"/>
                <w:sz w:val="20"/>
                <w:szCs w:val="20"/>
              </w:rPr>
              <w:t>) сведения о пребывании за границей;</w:t>
            </w:r>
          </w:p>
          <w:p w14:paraId="42DB5C03" w14:textId="77777777" w:rsidR="00140439" w:rsidRPr="004E39C8" w:rsidRDefault="00E82C56"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20</w:t>
            </w:r>
            <w:r w:rsidR="00140439" w:rsidRPr="004E39C8">
              <w:rPr>
                <w:rFonts w:ascii="Times New Roman" w:hAnsi="Times New Roman" w:cs="Times New Roman"/>
                <w:sz w:val="20"/>
                <w:szCs w:val="20"/>
              </w:rPr>
              <w:t>)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14:paraId="7465C6B6" w14:textId="77777777" w:rsidR="00140439" w:rsidRPr="004E39C8" w:rsidRDefault="00E82C56"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21</w:t>
            </w:r>
            <w:r w:rsidR="00140439" w:rsidRPr="004E39C8">
              <w:rPr>
                <w:rFonts w:ascii="Times New Roman" w:hAnsi="Times New Roman" w:cs="Times New Roman"/>
                <w:sz w:val="20"/>
                <w:szCs w:val="20"/>
              </w:rPr>
              <w:t>) сведения об отношении к воинской обязанности;</w:t>
            </w:r>
          </w:p>
          <w:p w14:paraId="7F853C55" w14:textId="77777777" w:rsidR="00140439" w:rsidRPr="004E39C8" w:rsidRDefault="00E82C56"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lastRenderedPageBreak/>
              <w:t>22</w:t>
            </w:r>
            <w:r w:rsidR="00140439" w:rsidRPr="004E39C8">
              <w:rPr>
                <w:rFonts w:ascii="Times New Roman" w:hAnsi="Times New Roman" w:cs="Times New Roman"/>
                <w:sz w:val="20"/>
                <w:szCs w:val="20"/>
              </w:rPr>
              <w:t>) сведения об аттестации гражданского служащего;</w:t>
            </w:r>
          </w:p>
          <w:p w14:paraId="356891C6"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w:t>
            </w:r>
            <w:r w:rsidR="00E82C56" w:rsidRPr="004E39C8">
              <w:rPr>
                <w:rFonts w:ascii="Times New Roman" w:hAnsi="Times New Roman" w:cs="Times New Roman"/>
                <w:sz w:val="20"/>
                <w:szCs w:val="20"/>
              </w:rPr>
              <w:t>3</w:t>
            </w:r>
            <w:r w:rsidRPr="004E39C8">
              <w:rPr>
                <w:rFonts w:ascii="Times New Roman" w:hAnsi="Times New Roman" w:cs="Times New Roman"/>
                <w:sz w:val="20"/>
                <w:szCs w:val="20"/>
              </w:rPr>
              <w:t>) сведения о включении в кадровый резерв, а также об исключении из кадрового резерва;</w:t>
            </w:r>
          </w:p>
          <w:p w14:paraId="07AD2D61"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w:t>
            </w:r>
            <w:r w:rsidR="00E82C56" w:rsidRPr="004E39C8">
              <w:rPr>
                <w:rFonts w:ascii="Times New Roman" w:hAnsi="Times New Roman" w:cs="Times New Roman"/>
                <w:sz w:val="20"/>
                <w:szCs w:val="20"/>
              </w:rPr>
              <w:t>4</w:t>
            </w:r>
            <w:r w:rsidRPr="004E39C8">
              <w:rPr>
                <w:rFonts w:ascii="Times New Roman" w:hAnsi="Times New Roman" w:cs="Times New Roman"/>
                <w:sz w:val="20"/>
                <w:szCs w:val="20"/>
              </w:rPr>
              <w:t>) сведения о наложении дисциплинарного взыскания до его снятия или отмены;</w:t>
            </w:r>
          </w:p>
          <w:p w14:paraId="19B28A8D"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w:t>
            </w:r>
            <w:r w:rsidR="00E82C56" w:rsidRPr="004E39C8">
              <w:rPr>
                <w:rFonts w:ascii="Times New Roman" w:hAnsi="Times New Roman" w:cs="Times New Roman"/>
                <w:sz w:val="20"/>
                <w:szCs w:val="20"/>
              </w:rPr>
              <w:t>5</w:t>
            </w:r>
            <w:r w:rsidRPr="004E39C8">
              <w:rPr>
                <w:rFonts w:ascii="Times New Roman" w:hAnsi="Times New Roman" w:cs="Times New Roman"/>
                <w:sz w:val="20"/>
                <w:szCs w:val="20"/>
              </w:rPr>
              <w:t xml:space="preserve">) сведения о доходах, </w:t>
            </w:r>
            <w:r w:rsidR="00BE27ED" w:rsidRPr="004E39C8">
              <w:rPr>
                <w:rFonts w:ascii="Times New Roman" w:hAnsi="Times New Roman" w:cs="Times New Roman"/>
                <w:sz w:val="20"/>
                <w:szCs w:val="20"/>
              </w:rPr>
              <w:t xml:space="preserve">расходах, </w:t>
            </w:r>
            <w:r w:rsidRPr="004E39C8">
              <w:rPr>
                <w:rFonts w:ascii="Times New Roman" w:hAnsi="Times New Roman" w:cs="Times New Roman"/>
                <w:sz w:val="20"/>
                <w:szCs w:val="20"/>
              </w:rPr>
              <w:t>об имуществе и обязательствах имущественного характера гражданского служащего и членов его семьи;</w:t>
            </w:r>
          </w:p>
          <w:p w14:paraId="717A126B"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w:t>
            </w:r>
            <w:r w:rsidR="00E82C56" w:rsidRPr="004E39C8">
              <w:rPr>
                <w:rFonts w:ascii="Times New Roman" w:hAnsi="Times New Roman" w:cs="Times New Roman"/>
                <w:sz w:val="20"/>
                <w:szCs w:val="20"/>
              </w:rPr>
              <w:t>6</w:t>
            </w:r>
            <w:r w:rsidRPr="004E39C8">
              <w:rPr>
                <w:rFonts w:ascii="Times New Roman" w:hAnsi="Times New Roman" w:cs="Times New Roman"/>
                <w:sz w:val="20"/>
                <w:szCs w:val="20"/>
              </w:rPr>
              <w:t>)</w:t>
            </w:r>
            <w:r w:rsidR="00BE27ED" w:rsidRPr="004E39C8">
              <w:rPr>
                <w:rFonts w:ascii="Times New Roman" w:hAnsi="Times New Roman" w:cs="Times New Roman"/>
                <w:sz w:val="20"/>
                <w:szCs w:val="20"/>
              </w:rPr>
              <w:t> </w:t>
            </w:r>
            <w:r w:rsidRPr="004E39C8">
              <w:rPr>
                <w:rFonts w:ascii="Times New Roman" w:hAnsi="Times New Roman" w:cs="Times New Roman"/>
                <w:sz w:val="20"/>
                <w:szCs w:val="20"/>
              </w:rPr>
              <w:t>сведения об обязательном медицинском страховании гражданского служащего;</w:t>
            </w:r>
          </w:p>
          <w:p w14:paraId="732192D9"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w:t>
            </w:r>
            <w:r w:rsidR="00E82C56" w:rsidRPr="004E39C8">
              <w:rPr>
                <w:rFonts w:ascii="Times New Roman" w:hAnsi="Times New Roman" w:cs="Times New Roman"/>
                <w:sz w:val="20"/>
                <w:szCs w:val="20"/>
              </w:rPr>
              <w:t>7</w:t>
            </w:r>
            <w:r w:rsidRPr="004E39C8">
              <w:rPr>
                <w:rFonts w:ascii="Times New Roman" w:hAnsi="Times New Roman" w:cs="Times New Roman"/>
                <w:sz w:val="20"/>
                <w:szCs w:val="20"/>
              </w:rPr>
              <w:t>) сведения о состоянии здоровья</w:t>
            </w:r>
            <w:r w:rsidR="00E82C56" w:rsidRPr="004E39C8">
              <w:rPr>
                <w:rFonts w:ascii="Times New Roman" w:hAnsi="Times New Roman" w:cs="Times New Roman"/>
                <w:sz w:val="20"/>
                <w:szCs w:val="20"/>
              </w:rPr>
              <w:t>;</w:t>
            </w:r>
          </w:p>
          <w:p w14:paraId="6A0B71F6" w14:textId="77777777" w:rsidR="00E82C56" w:rsidRPr="004E39C8" w:rsidRDefault="00E82C56" w:rsidP="00E82C56">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28) сведения о размещении информации в информационно-телекоммуникационной сети «Интернет»</w:t>
            </w:r>
          </w:p>
        </w:tc>
        <w:tc>
          <w:tcPr>
            <w:tcW w:w="2551" w:type="dxa"/>
          </w:tcPr>
          <w:p w14:paraId="541FD032"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lastRenderedPageBreak/>
              <w:t>1) государственные гражданские служащие министерства экономического развития Новосибирской области;</w:t>
            </w:r>
          </w:p>
          <w:p w14:paraId="6382E23B"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w:t>
            </w:r>
            <w:r w:rsidRPr="006103B5">
              <w:rPr>
                <w:rFonts w:ascii="Times New Roman" w:hAnsi="Times New Roman" w:cs="Times New Roman"/>
                <w:sz w:val="20"/>
                <w:szCs w:val="20"/>
              </w:rPr>
              <w:t>) руководитель и заместители руководителя министерства экономического развития Новосибирской области, замещающие должности государственной гражданской службы Новосибирской области</w:t>
            </w:r>
          </w:p>
        </w:tc>
        <w:tc>
          <w:tcPr>
            <w:tcW w:w="1907" w:type="dxa"/>
          </w:tcPr>
          <w:p w14:paraId="2F2DE9FF"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75 лет после увольнения</w:t>
            </w:r>
          </w:p>
          <w:p w14:paraId="0F769915" w14:textId="53247C87" w:rsidR="00140439" w:rsidRPr="004E39C8" w:rsidRDefault="00140439" w:rsidP="00140439">
            <w:pPr>
              <w:pStyle w:val="ConsPlusNormal"/>
              <w:jc w:val="both"/>
              <w:rPr>
                <w:rFonts w:ascii="Times New Roman" w:hAnsi="Times New Roman" w:cs="Times New Roman"/>
                <w:sz w:val="20"/>
                <w:szCs w:val="20"/>
              </w:rPr>
            </w:pPr>
          </w:p>
        </w:tc>
        <w:tc>
          <w:tcPr>
            <w:tcW w:w="2451" w:type="dxa"/>
          </w:tcPr>
          <w:p w14:paraId="53DB6C01"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при достижении целей обработки или при наступлении иных законных оснований персональные данные подлежат уничтожению в следующем порядке:</w:t>
            </w:r>
          </w:p>
          <w:p w14:paraId="23CB571B"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4AD95A22"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 xml:space="preserve">уничтожение персональных данных в электронном виде производится уполномоченными </w:t>
            </w:r>
            <w:r w:rsidRPr="004E39C8">
              <w:rPr>
                <w:rFonts w:ascii="Times New Roman" w:hAnsi="Times New Roman" w:cs="Times New Roman"/>
                <w:sz w:val="20"/>
                <w:szCs w:val="20"/>
              </w:rPr>
              <w:lastRenderedPageBreak/>
              <w:t>лицами с использованием штатных средств программного обеспечения, осуществляющего их обработку</w:t>
            </w:r>
          </w:p>
        </w:tc>
      </w:tr>
      <w:tr w:rsidR="00D6212E" w:rsidRPr="00D6212E" w14:paraId="6675DC30" w14:textId="77777777" w:rsidTr="00140439">
        <w:tc>
          <w:tcPr>
            <w:tcW w:w="562" w:type="dxa"/>
          </w:tcPr>
          <w:p w14:paraId="7F0E8168" w14:textId="77777777" w:rsidR="00140439" w:rsidRPr="006103B5" w:rsidRDefault="00140439" w:rsidP="00140439">
            <w:pPr>
              <w:pStyle w:val="ConsPlusNormal"/>
              <w:jc w:val="center"/>
              <w:rPr>
                <w:rFonts w:ascii="Times New Roman" w:hAnsi="Times New Roman" w:cs="Times New Roman"/>
                <w:sz w:val="20"/>
                <w:szCs w:val="20"/>
              </w:rPr>
            </w:pPr>
            <w:r w:rsidRPr="006103B5">
              <w:rPr>
                <w:rFonts w:ascii="Times New Roman" w:hAnsi="Times New Roman" w:cs="Times New Roman"/>
                <w:sz w:val="20"/>
                <w:szCs w:val="20"/>
              </w:rPr>
              <w:lastRenderedPageBreak/>
              <w:t>2</w:t>
            </w:r>
          </w:p>
        </w:tc>
        <w:tc>
          <w:tcPr>
            <w:tcW w:w="2268" w:type="dxa"/>
          </w:tcPr>
          <w:p w14:paraId="6A87669E" w14:textId="77777777" w:rsidR="00140439" w:rsidRPr="006103B5" w:rsidRDefault="00140439" w:rsidP="00140439">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Реализация трудовых отношении при замещении государственных должностей Новосибирской области</w:t>
            </w:r>
          </w:p>
        </w:tc>
        <w:tc>
          <w:tcPr>
            <w:tcW w:w="4962" w:type="dxa"/>
          </w:tcPr>
          <w:p w14:paraId="6778B4B5"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 фамилия, имя, отчество (при наличии);</w:t>
            </w:r>
          </w:p>
          <w:p w14:paraId="1CB96085"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 прежние фамилия, имя, отчество (при наличии), дата, место и причина изменения (в случае изменения);</w:t>
            </w:r>
          </w:p>
          <w:p w14:paraId="0EB87CDA"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3) число, месяц, год и место рождения;</w:t>
            </w:r>
          </w:p>
          <w:p w14:paraId="569A62F4"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4) сведения о гражданстве;</w:t>
            </w:r>
          </w:p>
          <w:p w14:paraId="7BD30779"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5) фотография;</w:t>
            </w:r>
          </w:p>
          <w:p w14:paraId="69D2AF2E"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6) владение иностранными языками и языками народов Российской Федерации;</w:t>
            </w:r>
          </w:p>
          <w:p w14:paraId="52976C39"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7)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161FB1DB"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8)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58F6EEA8"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9) сведения о семейном положении, составе семьи, степени родства, фамилии, имена, отчества (при наличии), даты рождения, места рождения, места работы и домашние адреса близких родственников (отца, матери, братьев, сестер, детей, мужей сестер и жен братьев), а также мужа (жены), в том числе бывших;</w:t>
            </w:r>
          </w:p>
          <w:p w14:paraId="142E838B"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 xml:space="preserve">10) сведения о близких родственниках (отца, матери, братьев, сестер, детей, мужей сестер и жен братьев), а также о супруге, в том числе бывшей (бывшем), </w:t>
            </w:r>
            <w:r w:rsidRPr="006103B5">
              <w:rPr>
                <w:rFonts w:ascii="Times New Roman" w:hAnsi="Times New Roman" w:cs="Times New Roman"/>
                <w:sz w:val="20"/>
                <w:szCs w:val="20"/>
              </w:rPr>
              <w:lastRenderedPageBreak/>
              <w:t>постоянно проживающих за границей и (или) оформляющих документы для выезда на постоянное место жительства в другое государство (с какого времени проживают за границей);</w:t>
            </w:r>
          </w:p>
          <w:p w14:paraId="57791D2C"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11) паспортные данные (серия, номер паспорта, кем и когда выдан, код подразделения);</w:t>
            </w:r>
          </w:p>
          <w:p w14:paraId="5C610B3B" w14:textId="73007486"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12) сведения о регистрации и фактическом месте жительства;</w:t>
            </w:r>
          </w:p>
          <w:p w14:paraId="11F8C601"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13) сведения о государственном пенсионном страховании гражданского служащего;</w:t>
            </w:r>
          </w:p>
          <w:p w14:paraId="0FD0D99A"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14) сведения о постановке на учет в налоговом органе по месту жительства на территории Российской Федерации;</w:t>
            </w:r>
          </w:p>
          <w:p w14:paraId="5A389620"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15) номер домашнего и служебного телефона;</w:t>
            </w:r>
          </w:p>
          <w:p w14:paraId="47E437C5"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16)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14:paraId="193C5ADC"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17) сведения о судимости (отсутствии судимости);</w:t>
            </w:r>
          </w:p>
          <w:p w14:paraId="3B7658AE"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18) сведения о допуске к государственной тайне;</w:t>
            </w:r>
          </w:p>
          <w:p w14:paraId="4634CBE0"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19) сведения о пребывании за границей;</w:t>
            </w:r>
          </w:p>
          <w:p w14:paraId="727E20D8"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20)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14:paraId="6BBF01D1"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21) сведения об отношении к воинской обязанности;</w:t>
            </w:r>
          </w:p>
          <w:p w14:paraId="19B598CD"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22) сведения об аттестации гражданского служащего;</w:t>
            </w:r>
          </w:p>
          <w:p w14:paraId="66B3BD46"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23) сведения о включении в кадровый резерв, а также об исключении из кадрового резерва;</w:t>
            </w:r>
          </w:p>
          <w:p w14:paraId="1871073D"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24) сведения о наложении дисциплинарного взыскания до его снятия или отмены;</w:t>
            </w:r>
          </w:p>
          <w:p w14:paraId="432F7CB6"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25) сведения о доходах, расходах, об имуществе и обязательствах имущественного характера гражданского служащего и членов его семьи;</w:t>
            </w:r>
          </w:p>
          <w:p w14:paraId="0FD02BE2"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 xml:space="preserve">26) сведения об обязательном медицинском </w:t>
            </w:r>
            <w:r w:rsidRPr="006103B5">
              <w:rPr>
                <w:rFonts w:ascii="Times New Roman" w:hAnsi="Times New Roman" w:cs="Times New Roman"/>
                <w:sz w:val="20"/>
                <w:szCs w:val="20"/>
              </w:rPr>
              <w:lastRenderedPageBreak/>
              <w:t>страховании гражданского служащего;</w:t>
            </w:r>
          </w:p>
          <w:p w14:paraId="403047CE" w14:textId="77777777" w:rsidR="00B41C0C"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27) сведения о состоянии здоровья;</w:t>
            </w:r>
          </w:p>
          <w:p w14:paraId="173F8759" w14:textId="77777777" w:rsidR="00140439" w:rsidRPr="006103B5" w:rsidRDefault="00B41C0C" w:rsidP="00B41C0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28) сведения о размещении информации в информационно-телекоммуникационной сети «Интернет»</w:t>
            </w:r>
          </w:p>
        </w:tc>
        <w:tc>
          <w:tcPr>
            <w:tcW w:w="2551" w:type="dxa"/>
          </w:tcPr>
          <w:p w14:paraId="7B382F2E" w14:textId="77777777" w:rsidR="00140439" w:rsidRPr="006103B5" w:rsidRDefault="00140439" w:rsidP="00140439">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lastRenderedPageBreak/>
              <w:t>лица, замещающие государственные должности Новосибирской области</w:t>
            </w:r>
          </w:p>
        </w:tc>
        <w:tc>
          <w:tcPr>
            <w:tcW w:w="1907" w:type="dxa"/>
          </w:tcPr>
          <w:p w14:paraId="3576ED59" w14:textId="07762FF5" w:rsidR="00140439" w:rsidRPr="006103B5" w:rsidRDefault="009C5EE8"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75 лет после увольнения</w:t>
            </w:r>
          </w:p>
        </w:tc>
        <w:tc>
          <w:tcPr>
            <w:tcW w:w="2451" w:type="dxa"/>
          </w:tcPr>
          <w:p w14:paraId="2E7C5011" w14:textId="77777777" w:rsidR="00140439" w:rsidRPr="006103B5" w:rsidRDefault="00140439" w:rsidP="00140439">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при достижении целей обработки или при наступлении иных законных оснований персональные данные подлежат уничтожению в следующем порядке:</w:t>
            </w:r>
          </w:p>
          <w:p w14:paraId="721862C1" w14:textId="77777777" w:rsidR="00140439" w:rsidRPr="006103B5" w:rsidRDefault="00140439" w:rsidP="00140439">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2C918A5D" w14:textId="77777777" w:rsidR="00140439" w:rsidRPr="006103B5" w:rsidRDefault="00140439" w:rsidP="00140439">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уничтожение персональных данных в электронном виде производится уполномоченными лицами с использованием штатных средств программного обеспечения, осуществляющего их обработку</w:t>
            </w:r>
          </w:p>
        </w:tc>
      </w:tr>
      <w:tr w:rsidR="00D6212E" w:rsidRPr="00D6212E" w14:paraId="3BAD6CEB" w14:textId="77777777" w:rsidTr="00140439">
        <w:tc>
          <w:tcPr>
            <w:tcW w:w="562" w:type="dxa"/>
          </w:tcPr>
          <w:p w14:paraId="528D0570" w14:textId="77777777" w:rsidR="00140439" w:rsidRPr="00D6212E" w:rsidRDefault="00140439" w:rsidP="00140439">
            <w:pPr>
              <w:pStyle w:val="ConsPlusNormal"/>
              <w:jc w:val="center"/>
              <w:rPr>
                <w:rFonts w:ascii="Times New Roman" w:hAnsi="Times New Roman" w:cs="Times New Roman"/>
                <w:color w:val="FF0000"/>
                <w:sz w:val="20"/>
                <w:szCs w:val="20"/>
              </w:rPr>
            </w:pPr>
            <w:r w:rsidRPr="00D17C91">
              <w:rPr>
                <w:rFonts w:ascii="Times New Roman" w:hAnsi="Times New Roman" w:cs="Times New Roman"/>
                <w:sz w:val="20"/>
                <w:szCs w:val="20"/>
              </w:rPr>
              <w:lastRenderedPageBreak/>
              <w:t>3</w:t>
            </w:r>
          </w:p>
        </w:tc>
        <w:tc>
          <w:tcPr>
            <w:tcW w:w="2268" w:type="dxa"/>
          </w:tcPr>
          <w:p w14:paraId="07167807"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Реализация трудовых отношений при замещении должностей, не являющихся должностями государственной гражданской службы Новосибирской области</w:t>
            </w:r>
          </w:p>
        </w:tc>
        <w:tc>
          <w:tcPr>
            <w:tcW w:w="4962" w:type="dxa"/>
          </w:tcPr>
          <w:p w14:paraId="04074BF6"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 фамилия, имя, отчество (при наличии);</w:t>
            </w:r>
          </w:p>
          <w:p w14:paraId="26F9BE50"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 число, месяц, год и место рождения;</w:t>
            </w:r>
          </w:p>
          <w:p w14:paraId="5606C167"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3) сведения о гражданстве;</w:t>
            </w:r>
          </w:p>
          <w:p w14:paraId="5C366B0D"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4) сведения о профессиональном образовании, профессиональной переподготовке, повышении квалификации, стажировке, присвоенной ученой степени, ученого звания (если таковые имеются);</w:t>
            </w:r>
          </w:p>
          <w:p w14:paraId="2EB5BB5F"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CE209B3"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6)</w:t>
            </w:r>
            <w:r w:rsidR="00BE27ED" w:rsidRPr="004E39C8">
              <w:rPr>
                <w:rFonts w:ascii="Times New Roman" w:hAnsi="Times New Roman" w:cs="Times New Roman"/>
                <w:sz w:val="20"/>
                <w:szCs w:val="20"/>
              </w:rPr>
              <w:t> </w:t>
            </w:r>
            <w:r w:rsidRPr="004E39C8">
              <w:rPr>
                <w:rFonts w:ascii="Times New Roman" w:hAnsi="Times New Roman" w:cs="Times New Roman"/>
                <w:sz w:val="20"/>
                <w:szCs w:val="20"/>
              </w:rPr>
              <w:t>сведения о близких родственниках, а также о супруге, в том числе бывшей (бывшем);</w:t>
            </w:r>
          </w:p>
          <w:p w14:paraId="569AD7DD"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7) паспортные данные (серия, номер паспорта, кем и когда выдан, код подразделения);</w:t>
            </w:r>
          </w:p>
          <w:p w14:paraId="0D583033" w14:textId="6046633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8) сведения о регистрации и фактическом месте жительства;</w:t>
            </w:r>
          </w:p>
          <w:p w14:paraId="0B3DD21F"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9)</w:t>
            </w:r>
            <w:r w:rsidR="00BE27ED" w:rsidRPr="004E39C8">
              <w:rPr>
                <w:rFonts w:ascii="Times New Roman" w:hAnsi="Times New Roman" w:cs="Times New Roman"/>
                <w:sz w:val="20"/>
                <w:szCs w:val="20"/>
              </w:rPr>
              <w:t> </w:t>
            </w:r>
            <w:r w:rsidRPr="004E39C8">
              <w:rPr>
                <w:rFonts w:ascii="Times New Roman" w:hAnsi="Times New Roman" w:cs="Times New Roman"/>
                <w:sz w:val="20"/>
                <w:szCs w:val="20"/>
              </w:rPr>
              <w:t>сведения о государственном пенсионном страховании;</w:t>
            </w:r>
          </w:p>
          <w:p w14:paraId="5DB2AE93"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10) сведения о постановке на учет в налоговом органе по месту жительства на территории Российской Федерации;</w:t>
            </w:r>
          </w:p>
          <w:p w14:paraId="2AE029E6"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11) номер домашнего и служебного телефона;</w:t>
            </w:r>
          </w:p>
          <w:p w14:paraId="74B436FE"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12)</w:t>
            </w:r>
            <w:r w:rsidR="00BE27ED" w:rsidRPr="004E39C8">
              <w:rPr>
                <w:rFonts w:ascii="Times New Roman" w:hAnsi="Times New Roman" w:cs="Times New Roman"/>
                <w:sz w:val="20"/>
                <w:szCs w:val="20"/>
              </w:rPr>
              <w:t> </w:t>
            </w:r>
            <w:r w:rsidRPr="004E39C8">
              <w:rPr>
                <w:rFonts w:ascii="Times New Roman" w:hAnsi="Times New Roman" w:cs="Times New Roman"/>
                <w:sz w:val="20"/>
                <w:szCs w:val="20"/>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14:paraId="40AE9154"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7C31F2" w:rsidRPr="004E39C8">
              <w:rPr>
                <w:rFonts w:ascii="Times New Roman" w:hAnsi="Times New Roman" w:cs="Times New Roman"/>
                <w:sz w:val="20"/>
                <w:szCs w:val="20"/>
              </w:rPr>
              <w:t>3</w:t>
            </w:r>
            <w:r w:rsidRPr="004E39C8">
              <w:rPr>
                <w:rFonts w:ascii="Times New Roman" w:hAnsi="Times New Roman" w:cs="Times New Roman"/>
                <w:sz w:val="20"/>
                <w:szCs w:val="20"/>
              </w:rPr>
              <w:t>) сведения о допуске к государственной тайне;</w:t>
            </w:r>
          </w:p>
          <w:p w14:paraId="040A2274"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7C31F2" w:rsidRPr="004E39C8">
              <w:rPr>
                <w:rFonts w:ascii="Times New Roman" w:hAnsi="Times New Roman" w:cs="Times New Roman"/>
                <w:sz w:val="20"/>
                <w:szCs w:val="20"/>
              </w:rPr>
              <w:t>4</w:t>
            </w:r>
            <w:r w:rsidRPr="004E39C8">
              <w:rPr>
                <w:rFonts w:ascii="Times New Roman" w:hAnsi="Times New Roman" w:cs="Times New Roman"/>
                <w:sz w:val="20"/>
                <w:szCs w:val="20"/>
              </w:rPr>
              <w:t>) сведения о пребывании за границей;</w:t>
            </w:r>
          </w:p>
          <w:p w14:paraId="13D874F0"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7C31F2" w:rsidRPr="004E39C8">
              <w:rPr>
                <w:rFonts w:ascii="Times New Roman" w:hAnsi="Times New Roman" w:cs="Times New Roman"/>
                <w:sz w:val="20"/>
                <w:szCs w:val="20"/>
              </w:rPr>
              <w:t>5</w:t>
            </w:r>
            <w:r w:rsidRPr="004E39C8">
              <w:rPr>
                <w:rFonts w:ascii="Times New Roman" w:hAnsi="Times New Roman" w:cs="Times New Roman"/>
                <w:sz w:val="20"/>
                <w:szCs w:val="20"/>
              </w:rPr>
              <w:t>) сведения о государственной регистрации актов гражданского состояния;</w:t>
            </w:r>
          </w:p>
          <w:p w14:paraId="720AE8E3"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lastRenderedPageBreak/>
              <w:t>1</w:t>
            </w:r>
            <w:r w:rsidR="007C31F2" w:rsidRPr="004E39C8">
              <w:rPr>
                <w:rFonts w:ascii="Times New Roman" w:hAnsi="Times New Roman" w:cs="Times New Roman"/>
                <w:sz w:val="20"/>
                <w:szCs w:val="20"/>
              </w:rPr>
              <w:t>6</w:t>
            </w:r>
            <w:r w:rsidRPr="004E39C8">
              <w:rPr>
                <w:rFonts w:ascii="Times New Roman" w:hAnsi="Times New Roman" w:cs="Times New Roman"/>
                <w:sz w:val="20"/>
                <w:szCs w:val="20"/>
              </w:rPr>
              <w:t>)</w:t>
            </w:r>
            <w:r w:rsidR="00BE27ED" w:rsidRPr="004E39C8">
              <w:rPr>
                <w:rFonts w:ascii="Times New Roman" w:hAnsi="Times New Roman" w:cs="Times New Roman"/>
                <w:sz w:val="20"/>
                <w:szCs w:val="20"/>
              </w:rPr>
              <w:t> </w:t>
            </w:r>
            <w:r w:rsidRPr="004E39C8">
              <w:rPr>
                <w:rFonts w:ascii="Times New Roman" w:hAnsi="Times New Roman" w:cs="Times New Roman"/>
                <w:sz w:val="20"/>
                <w:szCs w:val="20"/>
              </w:rPr>
              <w:t>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14:paraId="2795342B"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7C31F2" w:rsidRPr="004E39C8">
              <w:rPr>
                <w:rFonts w:ascii="Times New Roman" w:hAnsi="Times New Roman" w:cs="Times New Roman"/>
                <w:sz w:val="20"/>
                <w:szCs w:val="20"/>
              </w:rPr>
              <w:t>7</w:t>
            </w:r>
            <w:r w:rsidRPr="004E39C8">
              <w:rPr>
                <w:rFonts w:ascii="Times New Roman" w:hAnsi="Times New Roman" w:cs="Times New Roman"/>
                <w:sz w:val="20"/>
                <w:szCs w:val="20"/>
              </w:rPr>
              <w:t>) сведения об отношении к воинской обязанности;</w:t>
            </w:r>
          </w:p>
          <w:p w14:paraId="21FF1816"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w:t>
            </w:r>
            <w:r w:rsidR="007C31F2" w:rsidRPr="004E39C8">
              <w:rPr>
                <w:rFonts w:ascii="Times New Roman" w:hAnsi="Times New Roman" w:cs="Times New Roman"/>
                <w:sz w:val="20"/>
                <w:szCs w:val="20"/>
              </w:rPr>
              <w:t>8</w:t>
            </w:r>
            <w:r w:rsidRPr="004E39C8">
              <w:rPr>
                <w:rFonts w:ascii="Times New Roman" w:hAnsi="Times New Roman" w:cs="Times New Roman"/>
                <w:sz w:val="20"/>
                <w:szCs w:val="20"/>
              </w:rPr>
              <w:t>) сведения о включении в кадровый резерв, а также об исключении из кадрового резерва;</w:t>
            </w:r>
          </w:p>
          <w:p w14:paraId="524BBBE3" w14:textId="77777777" w:rsidR="00140439" w:rsidRPr="004E39C8" w:rsidRDefault="007C31F2"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19</w:t>
            </w:r>
            <w:r w:rsidR="00140439" w:rsidRPr="004E39C8">
              <w:rPr>
                <w:rFonts w:ascii="Times New Roman" w:hAnsi="Times New Roman" w:cs="Times New Roman"/>
                <w:sz w:val="20"/>
                <w:szCs w:val="20"/>
              </w:rPr>
              <w:t>) сведения о наложении дисциплинарного взыскания до его снятия или отмены;</w:t>
            </w:r>
          </w:p>
          <w:p w14:paraId="3E73E0A3" w14:textId="77777777" w:rsidR="00140439" w:rsidRPr="004E39C8" w:rsidRDefault="00140439" w:rsidP="007C31F2">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w:t>
            </w:r>
            <w:r w:rsidR="007C31F2" w:rsidRPr="004E39C8">
              <w:rPr>
                <w:rFonts w:ascii="Times New Roman" w:hAnsi="Times New Roman" w:cs="Times New Roman"/>
                <w:sz w:val="20"/>
                <w:szCs w:val="20"/>
              </w:rPr>
              <w:t>0</w:t>
            </w:r>
            <w:r w:rsidRPr="004E39C8">
              <w:rPr>
                <w:rFonts w:ascii="Times New Roman" w:hAnsi="Times New Roman" w:cs="Times New Roman"/>
                <w:sz w:val="20"/>
                <w:szCs w:val="20"/>
              </w:rPr>
              <w:t>)</w:t>
            </w:r>
            <w:r w:rsidR="00BE27ED" w:rsidRPr="004E39C8">
              <w:rPr>
                <w:rFonts w:ascii="Times New Roman" w:hAnsi="Times New Roman" w:cs="Times New Roman"/>
                <w:sz w:val="20"/>
                <w:szCs w:val="20"/>
              </w:rPr>
              <w:t> </w:t>
            </w:r>
            <w:r w:rsidRPr="004E39C8">
              <w:rPr>
                <w:rFonts w:ascii="Times New Roman" w:hAnsi="Times New Roman" w:cs="Times New Roman"/>
                <w:sz w:val="20"/>
                <w:szCs w:val="20"/>
              </w:rPr>
              <w:t>сведения об обязательном медицинском страховании</w:t>
            </w:r>
          </w:p>
        </w:tc>
        <w:tc>
          <w:tcPr>
            <w:tcW w:w="2551" w:type="dxa"/>
          </w:tcPr>
          <w:p w14:paraId="7E7D99A3"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lastRenderedPageBreak/>
              <w:t>лица, замещающие должности, не являющиеся должностями государственной гражданской службы Новосибирской области</w:t>
            </w:r>
          </w:p>
        </w:tc>
        <w:tc>
          <w:tcPr>
            <w:tcW w:w="1907" w:type="dxa"/>
          </w:tcPr>
          <w:p w14:paraId="337C0CE9"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75 лет после увольнения</w:t>
            </w:r>
          </w:p>
        </w:tc>
        <w:tc>
          <w:tcPr>
            <w:tcW w:w="2451" w:type="dxa"/>
          </w:tcPr>
          <w:p w14:paraId="39080283"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при достижении целей обработки или при наступлении иных законных оснований персональные данные подлежат уничтожению в следующем порядке:</w:t>
            </w:r>
          </w:p>
          <w:p w14:paraId="03553A74"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77B025F7"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уничтожение персональных данных в электронном виде производится уполномоченными лицами с использованием штатных средств программного обеспечения, осуществляющего их обработку</w:t>
            </w:r>
          </w:p>
        </w:tc>
      </w:tr>
      <w:tr w:rsidR="00D6212E" w:rsidRPr="00D6212E" w14:paraId="2870E042" w14:textId="77777777" w:rsidTr="00140439">
        <w:tc>
          <w:tcPr>
            <w:tcW w:w="562" w:type="dxa"/>
          </w:tcPr>
          <w:p w14:paraId="07384B6A" w14:textId="77777777" w:rsidR="00140439" w:rsidRPr="004E39C8" w:rsidRDefault="00140439" w:rsidP="00140439">
            <w:pPr>
              <w:pStyle w:val="ConsPlusNormal"/>
              <w:jc w:val="center"/>
              <w:rPr>
                <w:rFonts w:ascii="Times New Roman" w:hAnsi="Times New Roman" w:cs="Times New Roman"/>
                <w:sz w:val="20"/>
                <w:szCs w:val="20"/>
              </w:rPr>
            </w:pPr>
            <w:r w:rsidRPr="004E39C8">
              <w:rPr>
                <w:rFonts w:ascii="Times New Roman" w:hAnsi="Times New Roman" w:cs="Times New Roman"/>
                <w:sz w:val="20"/>
                <w:szCs w:val="20"/>
              </w:rPr>
              <w:t>4</w:t>
            </w:r>
          </w:p>
        </w:tc>
        <w:tc>
          <w:tcPr>
            <w:tcW w:w="2268" w:type="dxa"/>
          </w:tcPr>
          <w:p w14:paraId="15B1E565"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Реализация гражданско-правовых отношений по договору возмездного оказания услуг</w:t>
            </w:r>
          </w:p>
        </w:tc>
        <w:tc>
          <w:tcPr>
            <w:tcW w:w="4962" w:type="dxa"/>
          </w:tcPr>
          <w:p w14:paraId="64BA1CE5"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 фамилия, имя, отчество (при наличии);</w:t>
            </w:r>
          </w:p>
          <w:p w14:paraId="52F368CA"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 число, месяц, год и место рождения;</w:t>
            </w:r>
          </w:p>
          <w:p w14:paraId="5F07E0ED"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3) паспортные данные (серия, номер паспорта, кем и когда выдан, код подразделения);</w:t>
            </w:r>
          </w:p>
          <w:p w14:paraId="4C4CD23E" w14:textId="29CD7828"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 xml:space="preserve">4) сведения о </w:t>
            </w:r>
            <w:r w:rsidR="00BA5E55">
              <w:rPr>
                <w:rFonts w:ascii="Times New Roman" w:hAnsi="Times New Roman" w:cs="Times New Roman"/>
                <w:sz w:val="20"/>
                <w:szCs w:val="20"/>
              </w:rPr>
              <w:t>регистрации и</w:t>
            </w:r>
            <w:r w:rsidRPr="004E39C8">
              <w:rPr>
                <w:rFonts w:ascii="Times New Roman" w:hAnsi="Times New Roman" w:cs="Times New Roman"/>
                <w:sz w:val="20"/>
                <w:szCs w:val="20"/>
              </w:rPr>
              <w:t xml:space="preserve"> фактическом месте жительства;</w:t>
            </w:r>
          </w:p>
          <w:p w14:paraId="3A2A6ED0" w14:textId="77777777" w:rsidR="00140439" w:rsidRPr="004E39C8" w:rsidRDefault="00140439" w:rsidP="00BE27ED">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5)</w:t>
            </w:r>
            <w:r w:rsidR="00BE27ED" w:rsidRPr="004E39C8">
              <w:rPr>
                <w:rFonts w:ascii="Times New Roman" w:hAnsi="Times New Roman" w:cs="Times New Roman"/>
                <w:sz w:val="20"/>
                <w:szCs w:val="20"/>
              </w:rPr>
              <w:t> </w:t>
            </w:r>
            <w:r w:rsidRPr="004E39C8">
              <w:rPr>
                <w:rFonts w:ascii="Times New Roman" w:hAnsi="Times New Roman" w:cs="Times New Roman"/>
                <w:sz w:val="20"/>
                <w:szCs w:val="20"/>
              </w:rPr>
              <w:t>сведения о государственном пенсионном страховании</w:t>
            </w:r>
          </w:p>
        </w:tc>
        <w:tc>
          <w:tcPr>
            <w:tcW w:w="2551" w:type="dxa"/>
          </w:tcPr>
          <w:p w14:paraId="08E9F6AF"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лица, с которыми заключен договор возмездного оказания услуг</w:t>
            </w:r>
          </w:p>
        </w:tc>
        <w:tc>
          <w:tcPr>
            <w:tcW w:w="1907" w:type="dxa"/>
          </w:tcPr>
          <w:p w14:paraId="12A9583E"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75 лет после истечения срока действия договора возмездного оказания услуг</w:t>
            </w:r>
          </w:p>
        </w:tc>
        <w:tc>
          <w:tcPr>
            <w:tcW w:w="2451" w:type="dxa"/>
          </w:tcPr>
          <w:p w14:paraId="05AAECA3"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при достижении целей обработки или при наступлении иных законных оснований персональные данные подлежат уничтожению в следующем порядке:</w:t>
            </w:r>
          </w:p>
          <w:p w14:paraId="0944DFD7"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324BFE8B"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уничтожение персональных данных в электронном виде производится уполномоченными лицами с использованием штатных средств программного обеспечения, осуществляющего их обработку</w:t>
            </w:r>
          </w:p>
        </w:tc>
      </w:tr>
      <w:tr w:rsidR="00D6212E" w:rsidRPr="00D6212E" w14:paraId="0493F612" w14:textId="77777777" w:rsidTr="00140439">
        <w:tc>
          <w:tcPr>
            <w:tcW w:w="562" w:type="dxa"/>
          </w:tcPr>
          <w:p w14:paraId="0D57FB94" w14:textId="77777777" w:rsidR="00140439" w:rsidRPr="0008311B" w:rsidRDefault="00140439" w:rsidP="00140439">
            <w:pPr>
              <w:pStyle w:val="ConsPlusNormal"/>
              <w:jc w:val="center"/>
              <w:rPr>
                <w:rFonts w:ascii="Times New Roman" w:hAnsi="Times New Roman" w:cs="Times New Roman"/>
                <w:sz w:val="20"/>
                <w:szCs w:val="20"/>
              </w:rPr>
            </w:pPr>
            <w:r w:rsidRPr="0008311B">
              <w:rPr>
                <w:rFonts w:ascii="Times New Roman" w:hAnsi="Times New Roman" w:cs="Times New Roman"/>
                <w:sz w:val="20"/>
                <w:szCs w:val="20"/>
              </w:rPr>
              <w:t>5</w:t>
            </w:r>
          </w:p>
        </w:tc>
        <w:tc>
          <w:tcPr>
            <w:tcW w:w="2268" w:type="dxa"/>
          </w:tcPr>
          <w:p w14:paraId="035B07B4"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 xml:space="preserve">Ведение реестра государственных гражданских служащих </w:t>
            </w:r>
            <w:r w:rsidRPr="0008311B">
              <w:rPr>
                <w:rFonts w:ascii="Times New Roman" w:hAnsi="Times New Roman" w:cs="Times New Roman"/>
                <w:sz w:val="20"/>
                <w:szCs w:val="20"/>
              </w:rPr>
              <w:lastRenderedPageBreak/>
              <w:t>Новосибирской области</w:t>
            </w:r>
          </w:p>
        </w:tc>
        <w:tc>
          <w:tcPr>
            <w:tcW w:w="4962" w:type="dxa"/>
          </w:tcPr>
          <w:p w14:paraId="56433AF0"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lastRenderedPageBreak/>
              <w:t>1) фамилия, имя, отчество (при наличии);</w:t>
            </w:r>
          </w:p>
          <w:p w14:paraId="6C38EC04"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2) число, месяц, год рождения;</w:t>
            </w:r>
          </w:p>
          <w:p w14:paraId="5EC345B2"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3) сведения о замещаемой должности;</w:t>
            </w:r>
          </w:p>
          <w:p w14:paraId="04559B67"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lastRenderedPageBreak/>
              <w:t>4) сведения о профессиональном образовании, профессиональной переподготовке, повышении квалификации, стажировке;</w:t>
            </w:r>
          </w:p>
          <w:p w14:paraId="63377ACF"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5) сведения о стаже государственной службы;</w:t>
            </w:r>
          </w:p>
          <w:p w14:paraId="626F4079"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6) сведения о прохождении аттестации;</w:t>
            </w:r>
          </w:p>
          <w:p w14:paraId="610943A9"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7) сведения о классном чине;</w:t>
            </w:r>
          </w:p>
          <w:p w14:paraId="3B75A534"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8) сведения о нахождении в кадровом резерве</w:t>
            </w:r>
          </w:p>
        </w:tc>
        <w:tc>
          <w:tcPr>
            <w:tcW w:w="2551" w:type="dxa"/>
          </w:tcPr>
          <w:p w14:paraId="2B4F8A91"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lastRenderedPageBreak/>
              <w:t>государственные гражданские служащие Новосибирской области</w:t>
            </w:r>
          </w:p>
        </w:tc>
        <w:tc>
          <w:tcPr>
            <w:tcW w:w="1907" w:type="dxa"/>
          </w:tcPr>
          <w:p w14:paraId="2583ABE0"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 xml:space="preserve">в течение срока прохождения государственной </w:t>
            </w:r>
            <w:r w:rsidRPr="0008311B">
              <w:rPr>
                <w:rFonts w:ascii="Times New Roman" w:hAnsi="Times New Roman" w:cs="Times New Roman"/>
                <w:sz w:val="20"/>
                <w:szCs w:val="20"/>
              </w:rPr>
              <w:lastRenderedPageBreak/>
              <w:t>гражданской службы</w:t>
            </w:r>
          </w:p>
        </w:tc>
        <w:tc>
          <w:tcPr>
            <w:tcW w:w="2451" w:type="dxa"/>
          </w:tcPr>
          <w:p w14:paraId="476589FD"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lastRenderedPageBreak/>
              <w:t xml:space="preserve">при достижении целей обработки или при наступлении иных </w:t>
            </w:r>
            <w:r w:rsidRPr="0008311B">
              <w:rPr>
                <w:rFonts w:ascii="Times New Roman" w:hAnsi="Times New Roman" w:cs="Times New Roman"/>
                <w:sz w:val="20"/>
                <w:szCs w:val="20"/>
              </w:rPr>
              <w:lastRenderedPageBreak/>
              <w:t>законных оснований персональные данные подлежат уничтожению в следующем порядке:</w:t>
            </w:r>
          </w:p>
          <w:p w14:paraId="1D6B920B"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42CE6F63" w14:textId="77777777" w:rsidR="00140439" w:rsidRPr="0008311B" w:rsidRDefault="00140439" w:rsidP="00140439">
            <w:pPr>
              <w:pStyle w:val="ConsPlusNormal"/>
              <w:jc w:val="both"/>
              <w:rPr>
                <w:rFonts w:ascii="Times New Roman" w:hAnsi="Times New Roman" w:cs="Times New Roman"/>
                <w:sz w:val="20"/>
                <w:szCs w:val="20"/>
              </w:rPr>
            </w:pPr>
            <w:r w:rsidRPr="0008311B">
              <w:rPr>
                <w:rFonts w:ascii="Times New Roman" w:hAnsi="Times New Roman" w:cs="Times New Roman"/>
                <w:sz w:val="20"/>
                <w:szCs w:val="20"/>
              </w:rPr>
              <w:t>уничтожение персональных данных в электронном виде производится уполномоченными лицами с использованием штатных средств программного обеспечения, осуществляющего их обработку</w:t>
            </w:r>
          </w:p>
        </w:tc>
      </w:tr>
      <w:tr w:rsidR="00140439" w:rsidRPr="004E39C8" w14:paraId="142161BC" w14:textId="77777777" w:rsidTr="00140439">
        <w:tc>
          <w:tcPr>
            <w:tcW w:w="562" w:type="dxa"/>
          </w:tcPr>
          <w:p w14:paraId="12B320C9" w14:textId="2679ACBC" w:rsidR="00140439" w:rsidRPr="00D17C91" w:rsidRDefault="00D17C91" w:rsidP="00140439">
            <w:pPr>
              <w:pStyle w:val="ConsPlusNormal"/>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6</w:t>
            </w:r>
          </w:p>
        </w:tc>
        <w:tc>
          <w:tcPr>
            <w:tcW w:w="2268" w:type="dxa"/>
          </w:tcPr>
          <w:p w14:paraId="7CFD8C0B"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Рассмотрение обращений граждан Российской Федерации</w:t>
            </w:r>
          </w:p>
        </w:tc>
        <w:tc>
          <w:tcPr>
            <w:tcW w:w="4962" w:type="dxa"/>
          </w:tcPr>
          <w:p w14:paraId="25F277B6"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 фамилия, имя, отчество (при наличии);</w:t>
            </w:r>
          </w:p>
          <w:p w14:paraId="61E74261" w14:textId="618827BD"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 сведения о регистрации и фактическом месте жительства;</w:t>
            </w:r>
          </w:p>
          <w:p w14:paraId="7FEA6517"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3) номер домашнего и/или служебного телефона, адрес электронной почты</w:t>
            </w:r>
          </w:p>
        </w:tc>
        <w:tc>
          <w:tcPr>
            <w:tcW w:w="2551" w:type="dxa"/>
          </w:tcPr>
          <w:p w14:paraId="5E352C19"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 граждане Российской Федерации;</w:t>
            </w:r>
          </w:p>
          <w:p w14:paraId="38E9A7F4"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 иностранные граждане;</w:t>
            </w:r>
          </w:p>
          <w:p w14:paraId="76DD128E"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3) лица без гражданства</w:t>
            </w:r>
          </w:p>
        </w:tc>
        <w:tc>
          <w:tcPr>
            <w:tcW w:w="1907" w:type="dxa"/>
          </w:tcPr>
          <w:p w14:paraId="1A1DC667"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5 лет с момента рассмотрения обращения</w:t>
            </w:r>
          </w:p>
        </w:tc>
        <w:tc>
          <w:tcPr>
            <w:tcW w:w="2451" w:type="dxa"/>
          </w:tcPr>
          <w:p w14:paraId="035117CB"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при достижении целей обработки или при наступлении иных законных оснований персональные данные подлежат уничтожению в следующем порядке:</w:t>
            </w:r>
          </w:p>
          <w:p w14:paraId="590A66F7"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7F1CEF9D" w14:textId="77777777" w:rsidR="00140439" w:rsidRPr="004E39C8" w:rsidRDefault="00140439" w:rsidP="00140439">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 xml:space="preserve">уничтожение персональных данных в электронном виде производится уполномоченными лицами с использованием штатных средств </w:t>
            </w:r>
            <w:r w:rsidRPr="004E39C8">
              <w:rPr>
                <w:rFonts w:ascii="Times New Roman" w:hAnsi="Times New Roman" w:cs="Times New Roman"/>
                <w:sz w:val="20"/>
                <w:szCs w:val="20"/>
              </w:rPr>
              <w:lastRenderedPageBreak/>
              <w:t>программного обеспечения, осуществляющего их обработку</w:t>
            </w:r>
          </w:p>
        </w:tc>
      </w:tr>
      <w:tr w:rsidR="00A82C4C" w:rsidRPr="004E39C8" w14:paraId="77307E5E" w14:textId="77777777" w:rsidTr="00140439">
        <w:tc>
          <w:tcPr>
            <w:tcW w:w="562" w:type="dxa"/>
          </w:tcPr>
          <w:p w14:paraId="168866D5" w14:textId="3A063A4B" w:rsidR="00A82C4C" w:rsidRDefault="00A82C4C" w:rsidP="00A82C4C">
            <w:pPr>
              <w:pStyle w:val="ConsPlusNormal"/>
              <w:jc w:val="center"/>
              <w:rPr>
                <w:rFonts w:ascii="Times New Roman" w:hAnsi="Times New Roman" w:cs="Times New Roman"/>
                <w:sz w:val="20"/>
                <w:szCs w:val="20"/>
                <w:lang w:val="en-US"/>
              </w:rPr>
            </w:pPr>
            <w:r w:rsidRPr="006103B5">
              <w:rPr>
                <w:rFonts w:ascii="Times New Roman" w:hAnsi="Times New Roman" w:cs="Times New Roman"/>
                <w:sz w:val="20"/>
                <w:szCs w:val="20"/>
              </w:rPr>
              <w:lastRenderedPageBreak/>
              <w:t>7</w:t>
            </w:r>
          </w:p>
        </w:tc>
        <w:tc>
          <w:tcPr>
            <w:tcW w:w="2268" w:type="dxa"/>
          </w:tcPr>
          <w:p w14:paraId="09DDAAC3" w14:textId="1BF71F92" w:rsidR="00A82C4C" w:rsidRPr="004E39C8"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Проведение конкурсного отбора в резерв управленческих кадров Новосибирской области</w:t>
            </w:r>
          </w:p>
        </w:tc>
        <w:tc>
          <w:tcPr>
            <w:tcW w:w="4962" w:type="dxa"/>
          </w:tcPr>
          <w:p w14:paraId="7282F316"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1) фамилия, имя, отчество (при наличии);</w:t>
            </w:r>
          </w:p>
          <w:p w14:paraId="24B48509"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2) число, месяц, год рождения;</w:t>
            </w:r>
          </w:p>
          <w:p w14:paraId="3C606F6E"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3) сведения о близких родственниках, а также о супруге, в том числе бывшей (бывшем);</w:t>
            </w:r>
          </w:p>
          <w:p w14:paraId="5A9F9B89"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4) сведения о регистрации и/или фактическом месте жительства;</w:t>
            </w:r>
          </w:p>
          <w:p w14:paraId="381EC909"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5)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10133830"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6) сведения о трудовой (служебной) деятельности;</w:t>
            </w:r>
          </w:p>
          <w:p w14:paraId="4C5F3BB7"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14:paraId="17ECA2DB" w14:textId="7C82B0BF" w:rsidR="00A82C4C" w:rsidRPr="004E39C8"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8) номер домашнего и служебного телефона, адрес электронной почты</w:t>
            </w:r>
          </w:p>
        </w:tc>
        <w:tc>
          <w:tcPr>
            <w:tcW w:w="2551" w:type="dxa"/>
          </w:tcPr>
          <w:p w14:paraId="6C305EE2" w14:textId="3CC3845A" w:rsidR="00A82C4C" w:rsidRPr="004E39C8"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граждане Российской Федерации</w:t>
            </w:r>
          </w:p>
        </w:tc>
        <w:tc>
          <w:tcPr>
            <w:tcW w:w="1907" w:type="dxa"/>
          </w:tcPr>
          <w:p w14:paraId="16B4EE34" w14:textId="33B93901" w:rsidR="00A82C4C" w:rsidRPr="004E39C8"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5 лет после исключения из резерва управленческих кадров Новосибирской области</w:t>
            </w:r>
          </w:p>
        </w:tc>
        <w:tc>
          <w:tcPr>
            <w:tcW w:w="2451" w:type="dxa"/>
          </w:tcPr>
          <w:p w14:paraId="63CC99B4"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при достижении целей обработки или при наступлении иных законных оснований персональные данные подлежат уничтожению в следующем порядке:</w:t>
            </w:r>
          </w:p>
          <w:p w14:paraId="3B316D07" w14:textId="77777777" w:rsidR="00A82C4C" w:rsidRPr="006103B5"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3622FC29" w14:textId="723068D3" w:rsidR="00A82C4C" w:rsidRPr="004E39C8" w:rsidRDefault="00A82C4C" w:rsidP="00A82C4C">
            <w:pPr>
              <w:pStyle w:val="ConsPlusNormal"/>
              <w:jc w:val="both"/>
              <w:rPr>
                <w:rFonts w:ascii="Times New Roman" w:hAnsi="Times New Roman" w:cs="Times New Roman"/>
                <w:sz w:val="20"/>
                <w:szCs w:val="20"/>
              </w:rPr>
            </w:pPr>
            <w:r w:rsidRPr="006103B5">
              <w:rPr>
                <w:rFonts w:ascii="Times New Roman" w:hAnsi="Times New Roman" w:cs="Times New Roman"/>
                <w:sz w:val="20"/>
                <w:szCs w:val="20"/>
              </w:rPr>
              <w:t>уничтожение персональных данных в электронном виде производится уполномоченными лицами с использованием штатных средств программного обеспечения, осуществляющего их обработку</w:t>
            </w:r>
          </w:p>
        </w:tc>
      </w:tr>
      <w:tr w:rsidR="00A82C4C" w:rsidRPr="004E39C8" w14:paraId="4A36B126" w14:textId="77777777" w:rsidTr="00140439">
        <w:tc>
          <w:tcPr>
            <w:tcW w:w="562" w:type="dxa"/>
          </w:tcPr>
          <w:p w14:paraId="15811FCD" w14:textId="3C244CCC" w:rsidR="00A82C4C" w:rsidRPr="001F0704" w:rsidRDefault="00A82C4C" w:rsidP="00A82C4C">
            <w:pPr>
              <w:pStyle w:val="ConsPlusNormal"/>
              <w:jc w:val="center"/>
              <w:rPr>
                <w:rFonts w:ascii="Times New Roman" w:hAnsi="Times New Roman" w:cs="Times New Roman"/>
                <w:sz w:val="20"/>
                <w:szCs w:val="20"/>
              </w:rPr>
            </w:pPr>
            <w:r w:rsidRPr="004E39C8">
              <w:rPr>
                <w:rFonts w:ascii="Times New Roman" w:hAnsi="Times New Roman" w:cs="Times New Roman"/>
                <w:sz w:val="20"/>
                <w:szCs w:val="20"/>
              </w:rPr>
              <w:t>8</w:t>
            </w:r>
          </w:p>
        </w:tc>
        <w:tc>
          <w:tcPr>
            <w:tcW w:w="2268" w:type="dxa"/>
          </w:tcPr>
          <w:p w14:paraId="15ADAF67" w14:textId="57A2F6CA"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Оформление документов для награждения государственными наградами, наградами Новосибирской области, наградами и поощрениями Губернатора Новосибирской области и Правительства Новосибирской области</w:t>
            </w:r>
          </w:p>
        </w:tc>
        <w:tc>
          <w:tcPr>
            <w:tcW w:w="4962" w:type="dxa"/>
          </w:tcPr>
          <w:p w14:paraId="21E28491"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 фамилия, имя, отчество (при наличии);</w:t>
            </w:r>
          </w:p>
          <w:p w14:paraId="0A0478B5"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 сведения о поле;</w:t>
            </w:r>
          </w:p>
          <w:p w14:paraId="68977CE9"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3) число, месяц, год и место рождения;</w:t>
            </w:r>
          </w:p>
          <w:p w14:paraId="169FE996"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4) сведения о гражданстве;</w:t>
            </w:r>
          </w:p>
          <w:p w14:paraId="0FD0EB66"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5) паспортные данные (серия, номер паспорта, кем и когда выдан, код подразделения);</w:t>
            </w:r>
          </w:p>
          <w:p w14:paraId="5CE35B9B"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6) сведения о регистрации и/или фактическом месте жительства;</w:t>
            </w:r>
          </w:p>
          <w:p w14:paraId="193E21F4"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7)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FA93C8B"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lastRenderedPageBreak/>
              <w:t>8)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1A849576"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9) сведения о постановке на учет в налоговом органе по месту жительства на территории Российской Федерации;</w:t>
            </w:r>
          </w:p>
          <w:p w14:paraId="6B66982C"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10) сведения о наличии (отсутствии) судимости;</w:t>
            </w:r>
          </w:p>
          <w:p w14:paraId="59E8B4B0"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11) сведения о нарушении законодательства Российской Федерации о налогах и сборах;</w:t>
            </w:r>
          </w:p>
          <w:p w14:paraId="432EB12C" w14:textId="4F68A292"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12) сведения о нарушении таможенного законодательства</w:t>
            </w:r>
          </w:p>
        </w:tc>
        <w:tc>
          <w:tcPr>
            <w:tcW w:w="2551" w:type="dxa"/>
          </w:tcPr>
          <w:p w14:paraId="7C31A4AF"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lastRenderedPageBreak/>
              <w:t>1) граждане Российской Федерации;</w:t>
            </w:r>
          </w:p>
          <w:p w14:paraId="1787D220" w14:textId="77777777"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2) иностранные граждане;</w:t>
            </w:r>
          </w:p>
          <w:p w14:paraId="714FCC02" w14:textId="5094D58A"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3) лица без гражданства</w:t>
            </w:r>
          </w:p>
        </w:tc>
        <w:tc>
          <w:tcPr>
            <w:tcW w:w="1907" w:type="dxa"/>
          </w:tcPr>
          <w:p w14:paraId="1D525F91" w14:textId="78D0E6A5" w:rsidR="00A82C4C" w:rsidRPr="004E39C8" w:rsidRDefault="00A82C4C" w:rsidP="00A82C4C">
            <w:pPr>
              <w:pStyle w:val="ConsPlusNormal"/>
              <w:jc w:val="both"/>
              <w:rPr>
                <w:rFonts w:ascii="Times New Roman" w:hAnsi="Times New Roman" w:cs="Times New Roman"/>
                <w:sz w:val="20"/>
                <w:szCs w:val="20"/>
              </w:rPr>
            </w:pPr>
            <w:r w:rsidRPr="004E39C8">
              <w:rPr>
                <w:rFonts w:ascii="Times New Roman" w:hAnsi="Times New Roman" w:cs="Times New Roman"/>
                <w:sz w:val="20"/>
                <w:szCs w:val="20"/>
              </w:rPr>
              <w:t>5 лет с момента награждения</w:t>
            </w:r>
          </w:p>
        </w:tc>
        <w:tc>
          <w:tcPr>
            <w:tcW w:w="2451" w:type="dxa"/>
          </w:tcPr>
          <w:p w14:paraId="4C12EF40" w14:textId="77777777" w:rsidR="00480178" w:rsidRPr="00C935F9" w:rsidRDefault="00480178" w:rsidP="00480178">
            <w:pPr>
              <w:pStyle w:val="ConsPlusNormal"/>
              <w:jc w:val="both"/>
              <w:rPr>
                <w:rFonts w:ascii="Times New Roman" w:hAnsi="Times New Roman" w:cs="Times New Roman"/>
                <w:sz w:val="20"/>
                <w:szCs w:val="20"/>
              </w:rPr>
            </w:pPr>
            <w:r w:rsidRPr="00C935F9">
              <w:rPr>
                <w:rFonts w:ascii="Times New Roman" w:hAnsi="Times New Roman" w:cs="Times New Roman"/>
                <w:sz w:val="20"/>
                <w:szCs w:val="20"/>
              </w:rPr>
              <w:t>при достижении целей обработки или при наступлении иных законных оснований персональные данные подлежат уничтожению в следующем порядке:</w:t>
            </w:r>
          </w:p>
          <w:p w14:paraId="0D7155DA" w14:textId="77777777" w:rsidR="00480178" w:rsidRPr="00C935F9" w:rsidRDefault="00480178" w:rsidP="00480178">
            <w:pPr>
              <w:pStyle w:val="ConsPlusNormal"/>
              <w:jc w:val="both"/>
              <w:rPr>
                <w:rFonts w:ascii="Times New Roman" w:hAnsi="Times New Roman" w:cs="Times New Roman"/>
                <w:sz w:val="20"/>
                <w:szCs w:val="20"/>
              </w:rPr>
            </w:pPr>
            <w:r w:rsidRPr="00C935F9">
              <w:rPr>
                <w:rFonts w:ascii="Times New Roman" w:hAnsi="Times New Roman" w:cs="Times New Roman"/>
                <w:sz w:val="20"/>
                <w:szCs w:val="20"/>
              </w:rPr>
              <w:t>по истечении срока хранения документы, содержащие персональные данные, подлежат уничтожению, о чем составляется акт;</w:t>
            </w:r>
          </w:p>
          <w:p w14:paraId="7C28F472" w14:textId="4FF73960" w:rsidR="00A82C4C" w:rsidRPr="004E39C8" w:rsidRDefault="00480178" w:rsidP="00480178">
            <w:pPr>
              <w:pStyle w:val="ConsPlusNormal"/>
              <w:jc w:val="both"/>
              <w:rPr>
                <w:rFonts w:ascii="Times New Roman" w:hAnsi="Times New Roman" w:cs="Times New Roman"/>
                <w:sz w:val="20"/>
                <w:szCs w:val="20"/>
              </w:rPr>
            </w:pPr>
            <w:r w:rsidRPr="00C935F9">
              <w:rPr>
                <w:rFonts w:ascii="Times New Roman" w:hAnsi="Times New Roman" w:cs="Times New Roman"/>
                <w:sz w:val="20"/>
                <w:szCs w:val="20"/>
              </w:rPr>
              <w:lastRenderedPageBreak/>
              <w:t>уничтожение персональных данных в электронном виде производится уполномоченными лицами с использованием штатных средств программного обеспечения, осуществляющего их обработку</w:t>
            </w:r>
            <w:bookmarkStart w:id="1" w:name="_GoBack"/>
            <w:bookmarkEnd w:id="1"/>
          </w:p>
        </w:tc>
      </w:tr>
    </w:tbl>
    <w:p w14:paraId="5FAF1AF9" w14:textId="77777777" w:rsidR="00905E7B" w:rsidRPr="004E39C8" w:rsidRDefault="00905E7B" w:rsidP="00C935F9">
      <w:pPr>
        <w:pStyle w:val="ConsPlusNormal"/>
        <w:ind w:firstLine="540"/>
        <w:jc w:val="both"/>
        <w:rPr>
          <w:rFonts w:ascii="Times New Roman" w:hAnsi="Times New Roman" w:cs="Times New Roman"/>
          <w:sz w:val="28"/>
          <w:szCs w:val="28"/>
        </w:rPr>
      </w:pPr>
    </w:p>
    <w:p w14:paraId="5BAAACB4" w14:textId="3F01A283" w:rsidR="00140439" w:rsidRDefault="00140439" w:rsidP="00C935F9">
      <w:pPr>
        <w:pStyle w:val="ConsPlusNormal"/>
        <w:ind w:firstLine="540"/>
        <w:jc w:val="both"/>
        <w:rPr>
          <w:rFonts w:ascii="Times New Roman" w:hAnsi="Times New Roman" w:cs="Times New Roman"/>
          <w:sz w:val="28"/>
          <w:szCs w:val="28"/>
        </w:rPr>
      </w:pPr>
    </w:p>
    <w:p w14:paraId="3CC45415" w14:textId="77777777" w:rsidR="001F0704" w:rsidRPr="004E39C8" w:rsidRDefault="001F0704" w:rsidP="00C935F9">
      <w:pPr>
        <w:pStyle w:val="ConsPlusNormal"/>
        <w:ind w:firstLine="540"/>
        <w:jc w:val="both"/>
        <w:rPr>
          <w:rFonts w:ascii="Times New Roman" w:hAnsi="Times New Roman" w:cs="Times New Roman"/>
          <w:sz w:val="28"/>
          <w:szCs w:val="28"/>
        </w:rPr>
      </w:pPr>
    </w:p>
    <w:p w14:paraId="3DB064F6" w14:textId="77777777" w:rsidR="00140439" w:rsidRPr="004E39C8" w:rsidRDefault="00140439" w:rsidP="00140439">
      <w:pPr>
        <w:pStyle w:val="ConsPlusNormal"/>
        <w:ind w:firstLine="540"/>
        <w:jc w:val="center"/>
        <w:rPr>
          <w:rFonts w:ascii="Times New Roman" w:hAnsi="Times New Roman" w:cs="Times New Roman"/>
          <w:sz w:val="28"/>
          <w:szCs w:val="28"/>
        </w:rPr>
      </w:pPr>
      <w:r w:rsidRPr="004E39C8">
        <w:rPr>
          <w:rFonts w:ascii="Times New Roman" w:hAnsi="Times New Roman" w:cs="Times New Roman"/>
          <w:sz w:val="28"/>
          <w:szCs w:val="28"/>
        </w:rPr>
        <w:t>_________</w:t>
      </w:r>
    </w:p>
    <w:p w14:paraId="331DF69A" w14:textId="77777777" w:rsidR="00905E7B" w:rsidRPr="0008311B" w:rsidRDefault="00905E7B" w:rsidP="00C935F9">
      <w:pPr>
        <w:pStyle w:val="ConsPlusNormal"/>
        <w:ind w:firstLine="540"/>
        <w:jc w:val="both"/>
      </w:pPr>
    </w:p>
    <w:p w14:paraId="1F8A457E" w14:textId="77777777" w:rsidR="00905E7B" w:rsidRPr="0008311B" w:rsidRDefault="00905E7B" w:rsidP="00C935F9">
      <w:pPr>
        <w:pStyle w:val="ConsPlusNormal"/>
        <w:ind w:firstLine="540"/>
        <w:jc w:val="both"/>
      </w:pPr>
    </w:p>
    <w:p w14:paraId="1698BA8F" w14:textId="77777777" w:rsidR="00905E7B" w:rsidRPr="0008311B" w:rsidRDefault="00905E7B" w:rsidP="00C935F9">
      <w:pPr>
        <w:pStyle w:val="ConsPlusNormal"/>
        <w:ind w:firstLine="540"/>
        <w:jc w:val="both"/>
      </w:pPr>
    </w:p>
    <w:p w14:paraId="7C39B3DF" w14:textId="77777777" w:rsidR="00905E7B" w:rsidRPr="0008311B" w:rsidRDefault="00905E7B" w:rsidP="00C935F9">
      <w:pPr>
        <w:pStyle w:val="ConsPlusNormal"/>
        <w:ind w:firstLine="540"/>
        <w:jc w:val="both"/>
      </w:pPr>
    </w:p>
    <w:sectPr w:rsidR="00905E7B" w:rsidRPr="0008311B" w:rsidSect="00261903">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AF075" w14:textId="77777777" w:rsidR="00015A39" w:rsidRDefault="00015A39" w:rsidP="0066585B">
      <w:r>
        <w:separator/>
      </w:r>
    </w:p>
  </w:endnote>
  <w:endnote w:type="continuationSeparator" w:id="0">
    <w:p w14:paraId="54B34CE0" w14:textId="77777777" w:rsidR="00015A39" w:rsidRDefault="00015A39" w:rsidP="0066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78634" w14:textId="77777777" w:rsidR="00BC064E" w:rsidRDefault="00BC06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DBA8" w14:textId="77777777" w:rsidR="00BC064E" w:rsidRDefault="00BC06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7FCD4" w14:textId="77777777" w:rsidR="00BC064E" w:rsidRDefault="00BC06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4E0B8" w14:textId="77777777" w:rsidR="00015A39" w:rsidRDefault="00015A39" w:rsidP="0066585B">
      <w:r>
        <w:separator/>
      </w:r>
    </w:p>
  </w:footnote>
  <w:footnote w:type="continuationSeparator" w:id="0">
    <w:p w14:paraId="6A1A1050" w14:textId="77777777" w:rsidR="00015A39" w:rsidRDefault="00015A39" w:rsidP="0066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5A8A" w14:textId="77777777" w:rsidR="00BC064E" w:rsidRDefault="00BC06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32049580"/>
      <w:docPartObj>
        <w:docPartGallery w:val="Page Numbers (Top of Page)"/>
        <w:docPartUnique/>
      </w:docPartObj>
    </w:sdtPr>
    <w:sdtEndPr/>
    <w:sdtContent>
      <w:p w14:paraId="135504DD" w14:textId="055CE0CB" w:rsidR="0066585B" w:rsidRPr="00BC064E" w:rsidRDefault="0066585B">
        <w:pPr>
          <w:pStyle w:val="a4"/>
          <w:jc w:val="center"/>
          <w:rPr>
            <w:rFonts w:ascii="Times New Roman" w:hAnsi="Times New Roman" w:cs="Times New Roman"/>
          </w:rPr>
        </w:pPr>
        <w:r w:rsidRPr="00BC064E">
          <w:rPr>
            <w:rFonts w:ascii="Times New Roman" w:hAnsi="Times New Roman" w:cs="Times New Roman"/>
            <w:sz w:val="20"/>
            <w:szCs w:val="20"/>
          </w:rPr>
          <w:fldChar w:fldCharType="begin"/>
        </w:r>
        <w:r w:rsidRPr="00BC064E">
          <w:rPr>
            <w:rFonts w:ascii="Times New Roman" w:hAnsi="Times New Roman" w:cs="Times New Roman"/>
            <w:sz w:val="20"/>
            <w:szCs w:val="20"/>
          </w:rPr>
          <w:instrText>PAGE   \* MERGEFORMAT</w:instrText>
        </w:r>
        <w:r w:rsidRPr="00BC064E">
          <w:rPr>
            <w:rFonts w:ascii="Times New Roman" w:hAnsi="Times New Roman" w:cs="Times New Roman"/>
            <w:sz w:val="20"/>
            <w:szCs w:val="20"/>
          </w:rPr>
          <w:fldChar w:fldCharType="separate"/>
        </w:r>
        <w:r w:rsidR="00480178">
          <w:rPr>
            <w:rFonts w:ascii="Times New Roman" w:hAnsi="Times New Roman" w:cs="Times New Roman"/>
            <w:noProof/>
            <w:sz w:val="20"/>
            <w:szCs w:val="20"/>
          </w:rPr>
          <w:t>9</w:t>
        </w:r>
        <w:r w:rsidRPr="00BC064E">
          <w:rPr>
            <w:rFonts w:ascii="Times New Roman" w:hAnsi="Times New Roman" w:cs="Times New Roman"/>
            <w:sz w:val="20"/>
            <w:szCs w:val="20"/>
          </w:rPr>
          <w:fldChar w:fldCharType="end"/>
        </w:r>
      </w:p>
    </w:sdtContent>
  </w:sdt>
  <w:p w14:paraId="3FA854BF" w14:textId="77777777" w:rsidR="0066585B" w:rsidRDefault="006658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5A94" w14:textId="77777777" w:rsidR="00BC064E" w:rsidRDefault="00BC06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B6E"/>
    <w:multiLevelType w:val="multilevel"/>
    <w:tmpl w:val="14EA9B76"/>
    <w:lvl w:ilvl="0">
      <w:start w:val="1"/>
      <w:numFmt w:val="decimal"/>
      <w:pStyle w:val="1"/>
      <w:lvlText w:val="%1."/>
      <w:lvlJc w:val="left"/>
      <w:pPr>
        <w:tabs>
          <w:tab w:val="num" w:pos="714"/>
        </w:tabs>
        <w:ind w:left="714" w:hanging="714"/>
      </w:pPr>
      <w:rPr>
        <w:rFonts w:hint="default"/>
      </w:rPr>
    </w:lvl>
    <w:lvl w:ilvl="1">
      <w:start w:val="1"/>
      <w:numFmt w:val="decimal"/>
      <w:pStyle w:val="2"/>
      <w:lvlText w:val="%1.%2."/>
      <w:lvlJc w:val="left"/>
      <w:pPr>
        <w:tabs>
          <w:tab w:val="num" w:pos="1282"/>
        </w:tabs>
        <w:ind w:left="1282" w:hanging="714"/>
      </w:pPr>
      <w:rPr>
        <w:rFonts w:ascii="Times New Roman" w:hAnsi="Times New Roman" w:cs="Times New Roman"/>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
      <w:lvlText w:val="%1.%2.%3."/>
      <w:lvlJc w:val="left"/>
      <w:pPr>
        <w:tabs>
          <w:tab w:val="num" w:pos="714"/>
        </w:tabs>
        <w:ind w:left="714" w:hanging="714"/>
      </w:pPr>
      <w:rPr>
        <w:rFonts w:hint="default"/>
        <w:i w:val="0"/>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0F490664"/>
    <w:multiLevelType w:val="hybridMultilevel"/>
    <w:tmpl w:val="D09A2458"/>
    <w:lvl w:ilvl="0" w:tplc="79BE14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7483D"/>
    <w:multiLevelType w:val="hybridMultilevel"/>
    <w:tmpl w:val="4652112C"/>
    <w:lvl w:ilvl="0" w:tplc="5DE477CE">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39"/>
    <w:rsid w:val="00007D91"/>
    <w:rsid w:val="00015A39"/>
    <w:rsid w:val="0005222B"/>
    <w:rsid w:val="00054733"/>
    <w:rsid w:val="0008311B"/>
    <w:rsid w:val="00083C04"/>
    <w:rsid w:val="000C16A6"/>
    <w:rsid w:val="00120DA6"/>
    <w:rsid w:val="0012272D"/>
    <w:rsid w:val="00140439"/>
    <w:rsid w:val="00155FB8"/>
    <w:rsid w:val="00163D92"/>
    <w:rsid w:val="001649A3"/>
    <w:rsid w:val="00181C39"/>
    <w:rsid w:val="00181D3B"/>
    <w:rsid w:val="00190D55"/>
    <w:rsid w:val="001B6340"/>
    <w:rsid w:val="001C32FA"/>
    <w:rsid w:val="001F0704"/>
    <w:rsid w:val="001F6483"/>
    <w:rsid w:val="00226034"/>
    <w:rsid w:val="0023645E"/>
    <w:rsid w:val="002405E8"/>
    <w:rsid w:val="00261903"/>
    <w:rsid w:val="00270A1E"/>
    <w:rsid w:val="00272ACC"/>
    <w:rsid w:val="002D5A17"/>
    <w:rsid w:val="00317045"/>
    <w:rsid w:val="003266E7"/>
    <w:rsid w:val="00330A03"/>
    <w:rsid w:val="00354D58"/>
    <w:rsid w:val="003852A5"/>
    <w:rsid w:val="003B79B1"/>
    <w:rsid w:val="003D1AA1"/>
    <w:rsid w:val="003D643F"/>
    <w:rsid w:val="00404EC4"/>
    <w:rsid w:val="0042778B"/>
    <w:rsid w:val="00480178"/>
    <w:rsid w:val="00492C82"/>
    <w:rsid w:val="004A31F4"/>
    <w:rsid w:val="004B4E37"/>
    <w:rsid w:val="004B624E"/>
    <w:rsid w:val="004E39C8"/>
    <w:rsid w:val="004F2821"/>
    <w:rsid w:val="00511A73"/>
    <w:rsid w:val="005337FB"/>
    <w:rsid w:val="0055604A"/>
    <w:rsid w:val="00577AB8"/>
    <w:rsid w:val="00590AC8"/>
    <w:rsid w:val="005910BB"/>
    <w:rsid w:val="005A6AF9"/>
    <w:rsid w:val="006103B5"/>
    <w:rsid w:val="00611197"/>
    <w:rsid w:val="00620525"/>
    <w:rsid w:val="00640FE0"/>
    <w:rsid w:val="006454D3"/>
    <w:rsid w:val="00655CB1"/>
    <w:rsid w:val="0066585B"/>
    <w:rsid w:val="00696E87"/>
    <w:rsid w:val="006F5D6C"/>
    <w:rsid w:val="00703261"/>
    <w:rsid w:val="00736039"/>
    <w:rsid w:val="007411BA"/>
    <w:rsid w:val="00771860"/>
    <w:rsid w:val="007B4B37"/>
    <w:rsid w:val="007C31F2"/>
    <w:rsid w:val="007F08E8"/>
    <w:rsid w:val="00867980"/>
    <w:rsid w:val="00874A4F"/>
    <w:rsid w:val="008B30CC"/>
    <w:rsid w:val="00905E7B"/>
    <w:rsid w:val="009128A0"/>
    <w:rsid w:val="00921F56"/>
    <w:rsid w:val="00935423"/>
    <w:rsid w:val="009744E5"/>
    <w:rsid w:val="00980C5F"/>
    <w:rsid w:val="009A638C"/>
    <w:rsid w:val="009B29EB"/>
    <w:rsid w:val="009C5EE8"/>
    <w:rsid w:val="00A01D3B"/>
    <w:rsid w:val="00A06A9C"/>
    <w:rsid w:val="00A20309"/>
    <w:rsid w:val="00A20903"/>
    <w:rsid w:val="00A55A24"/>
    <w:rsid w:val="00A65899"/>
    <w:rsid w:val="00A82C4C"/>
    <w:rsid w:val="00A90960"/>
    <w:rsid w:val="00AA59BF"/>
    <w:rsid w:val="00AD4246"/>
    <w:rsid w:val="00AF7136"/>
    <w:rsid w:val="00B076E0"/>
    <w:rsid w:val="00B1561F"/>
    <w:rsid w:val="00B26FEA"/>
    <w:rsid w:val="00B41C0C"/>
    <w:rsid w:val="00B4558A"/>
    <w:rsid w:val="00B6261E"/>
    <w:rsid w:val="00B94246"/>
    <w:rsid w:val="00BA5E55"/>
    <w:rsid w:val="00BB2EEB"/>
    <w:rsid w:val="00BC064E"/>
    <w:rsid w:val="00BE27ED"/>
    <w:rsid w:val="00BF6575"/>
    <w:rsid w:val="00C248D4"/>
    <w:rsid w:val="00C26420"/>
    <w:rsid w:val="00C5049F"/>
    <w:rsid w:val="00C7201C"/>
    <w:rsid w:val="00C86AFB"/>
    <w:rsid w:val="00C86CA6"/>
    <w:rsid w:val="00C92D15"/>
    <w:rsid w:val="00C935F9"/>
    <w:rsid w:val="00CA3D3E"/>
    <w:rsid w:val="00CA769A"/>
    <w:rsid w:val="00D166AA"/>
    <w:rsid w:val="00D17C91"/>
    <w:rsid w:val="00D42524"/>
    <w:rsid w:val="00D57EC1"/>
    <w:rsid w:val="00D6212E"/>
    <w:rsid w:val="00DB22C3"/>
    <w:rsid w:val="00DB260C"/>
    <w:rsid w:val="00DC25F4"/>
    <w:rsid w:val="00E33C09"/>
    <w:rsid w:val="00E678E7"/>
    <w:rsid w:val="00E82C56"/>
    <w:rsid w:val="00ED13E6"/>
    <w:rsid w:val="00ED4068"/>
    <w:rsid w:val="00ED7784"/>
    <w:rsid w:val="00EF606C"/>
    <w:rsid w:val="00F24A28"/>
    <w:rsid w:val="00F86EE6"/>
    <w:rsid w:val="00FF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F9B2"/>
  <w15:docId w15:val="{4597F4D0-80BD-42B3-8018-0BBFEFD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25F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DC25F4"/>
    <w:pPr>
      <w:keepNext/>
      <w:numPr>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14"/>
        <w:tab w:val="num" w:pos="-2552"/>
      </w:tabs>
      <w:suppressAutoHyphens/>
      <w:autoSpaceDE w:val="0"/>
      <w:autoSpaceDN w:val="0"/>
      <w:adjustRightInd w:val="0"/>
      <w:spacing w:before="120" w:after="120"/>
      <w:ind w:left="0" w:firstLine="0"/>
      <w:jc w:val="center"/>
      <w:outlineLvl w:val="0"/>
    </w:pPr>
    <w:rPr>
      <w:rFonts w:eastAsia="Calibri"/>
      <w:b/>
      <w:bCs/>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C25F4"/>
    <w:rPr>
      <w:rFonts w:ascii="Times New Roman" w:eastAsia="Calibri" w:hAnsi="Times New Roman" w:cs="Times New Roman"/>
      <w:b/>
      <w:bCs/>
      <w:sz w:val="24"/>
      <w:szCs w:val="24"/>
      <w:shd w:val="clear" w:color="auto" w:fill="FFFFFF"/>
    </w:rPr>
  </w:style>
  <w:style w:type="paragraph" w:customStyle="1" w:styleId="2">
    <w:name w:val="Большой список уровень 2"/>
    <w:basedOn w:val="a0"/>
    <w:link w:val="20"/>
    <w:qFormat/>
    <w:rsid w:val="00DC25F4"/>
    <w:pPr>
      <w:widowControl w:val="0"/>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1282"/>
        <w:tab w:val="num" w:pos="1418"/>
      </w:tabs>
      <w:suppressAutoHyphens/>
      <w:autoSpaceDE w:val="0"/>
      <w:autoSpaceDN w:val="0"/>
      <w:adjustRightInd w:val="0"/>
      <w:ind w:left="0" w:firstLine="709"/>
      <w:jc w:val="both"/>
    </w:pPr>
    <w:rPr>
      <w:rFonts w:eastAsia="Calibri"/>
      <w:bCs/>
      <w:sz w:val="24"/>
      <w:lang w:eastAsia="en-US"/>
    </w:rPr>
  </w:style>
  <w:style w:type="paragraph" w:customStyle="1" w:styleId="a">
    <w:name w:val="Обычный с нумерацией"/>
    <w:basedOn w:val="2"/>
    <w:qFormat/>
    <w:rsid w:val="00DC25F4"/>
    <w:pPr>
      <w:numPr>
        <w:ilvl w:val="2"/>
      </w:numPr>
      <w:tabs>
        <w:tab w:val="clear" w:pos="714"/>
        <w:tab w:val="num" w:pos="360"/>
        <w:tab w:val="left" w:pos="1560"/>
      </w:tabs>
      <w:ind w:left="0" w:firstLine="709"/>
    </w:pPr>
    <w:rPr>
      <w:snapToGrid w:val="0"/>
    </w:rPr>
  </w:style>
  <w:style w:type="character" w:customStyle="1" w:styleId="20">
    <w:name w:val="Большой список уровень 2 Знак"/>
    <w:basedOn w:val="a1"/>
    <w:link w:val="2"/>
    <w:rsid w:val="00DC25F4"/>
    <w:rPr>
      <w:rFonts w:ascii="Times New Roman" w:eastAsia="Calibri" w:hAnsi="Times New Roman" w:cs="Times New Roman"/>
      <w:bCs/>
      <w:sz w:val="24"/>
      <w:szCs w:val="24"/>
      <w:shd w:val="clear" w:color="auto" w:fill="FFFFFF"/>
    </w:rPr>
  </w:style>
  <w:style w:type="paragraph" w:styleId="a4">
    <w:name w:val="header"/>
    <w:basedOn w:val="a0"/>
    <w:link w:val="a5"/>
    <w:uiPriority w:val="99"/>
    <w:unhideWhenUsed/>
    <w:rsid w:val="0066585B"/>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1"/>
    <w:link w:val="a4"/>
    <w:uiPriority w:val="99"/>
    <w:rsid w:val="0066585B"/>
  </w:style>
  <w:style w:type="paragraph" w:styleId="a6">
    <w:name w:val="Normal (Web)"/>
    <w:basedOn w:val="a0"/>
    <w:rsid w:val="006658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sz w:val="24"/>
    </w:rPr>
  </w:style>
  <w:style w:type="paragraph" w:styleId="a7">
    <w:name w:val="footer"/>
    <w:basedOn w:val="a0"/>
    <w:link w:val="a8"/>
    <w:uiPriority w:val="99"/>
    <w:unhideWhenUsed/>
    <w:rsid w:val="0066585B"/>
    <w:pPr>
      <w:tabs>
        <w:tab w:val="center" w:pos="4677"/>
        <w:tab w:val="right" w:pos="9355"/>
      </w:tabs>
    </w:pPr>
  </w:style>
  <w:style w:type="character" w:customStyle="1" w:styleId="a8">
    <w:name w:val="Нижний колонтитул Знак"/>
    <w:basedOn w:val="a1"/>
    <w:link w:val="a7"/>
    <w:uiPriority w:val="99"/>
    <w:rsid w:val="0066585B"/>
    <w:rPr>
      <w:rFonts w:ascii="Times New Roman" w:eastAsia="Times New Roman" w:hAnsi="Times New Roman" w:cs="Times New Roman"/>
      <w:sz w:val="28"/>
      <w:szCs w:val="24"/>
      <w:lang w:eastAsia="ru-RU"/>
    </w:rPr>
  </w:style>
  <w:style w:type="paragraph" w:styleId="a9">
    <w:name w:val="List Paragraph"/>
    <w:basedOn w:val="a0"/>
    <w:uiPriority w:val="34"/>
    <w:qFormat/>
    <w:rsid w:val="004F2821"/>
    <w:pPr>
      <w:ind w:left="720"/>
      <w:contextualSpacing/>
    </w:pPr>
  </w:style>
  <w:style w:type="paragraph" w:styleId="aa">
    <w:name w:val="Balloon Text"/>
    <w:basedOn w:val="a0"/>
    <w:link w:val="ab"/>
    <w:uiPriority w:val="99"/>
    <w:semiHidden/>
    <w:unhideWhenUsed/>
    <w:rsid w:val="004F2821"/>
    <w:rPr>
      <w:rFonts w:ascii="Segoe UI" w:hAnsi="Segoe UI" w:cs="Segoe UI"/>
      <w:sz w:val="18"/>
      <w:szCs w:val="18"/>
    </w:rPr>
  </w:style>
  <w:style w:type="character" w:customStyle="1" w:styleId="ab">
    <w:name w:val="Текст выноски Знак"/>
    <w:basedOn w:val="a1"/>
    <w:link w:val="aa"/>
    <w:uiPriority w:val="99"/>
    <w:semiHidden/>
    <w:rsid w:val="004F2821"/>
    <w:rPr>
      <w:rFonts w:ascii="Segoe UI" w:eastAsia="Times New Roman" w:hAnsi="Segoe UI" w:cs="Segoe UI"/>
      <w:sz w:val="18"/>
      <w:szCs w:val="18"/>
      <w:lang w:eastAsia="ru-RU"/>
    </w:rPr>
  </w:style>
  <w:style w:type="paragraph" w:customStyle="1" w:styleId="ConsPlusNormal">
    <w:name w:val="ConsPlusNormal"/>
    <w:rsid w:val="006F5D6C"/>
    <w:pPr>
      <w:widowControl w:val="0"/>
      <w:autoSpaceDE w:val="0"/>
      <w:autoSpaceDN w:val="0"/>
      <w:adjustRightInd w:val="0"/>
      <w:spacing w:after="0" w:line="240" w:lineRule="auto"/>
    </w:pPr>
    <w:rPr>
      <w:rFonts w:ascii="Arial" w:eastAsiaTheme="minorEastAsia" w:hAnsi="Arial" w:cs="Arial"/>
      <w:sz w:val="16"/>
      <w:szCs w:val="16"/>
      <w:lang w:eastAsia="ru-RU"/>
    </w:rPr>
  </w:style>
  <w:style w:type="table" w:styleId="ac">
    <w:name w:val="Table Grid"/>
    <w:basedOn w:val="a2"/>
    <w:uiPriority w:val="39"/>
    <w:rsid w:val="0014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08311B"/>
    <w:rPr>
      <w:sz w:val="16"/>
      <w:szCs w:val="16"/>
    </w:rPr>
  </w:style>
  <w:style w:type="paragraph" w:styleId="ae">
    <w:name w:val="annotation text"/>
    <w:basedOn w:val="a0"/>
    <w:link w:val="af"/>
    <w:uiPriority w:val="99"/>
    <w:semiHidden/>
    <w:unhideWhenUsed/>
    <w:rsid w:val="0008311B"/>
    <w:rPr>
      <w:sz w:val="20"/>
      <w:szCs w:val="20"/>
    </w:rPr>
  </w:style>
  <w:style w:type="character" w:customStyle="1" w:styleId="af">
    <w:name w:val="Текст примечания Знак"/>
    <w:basedOn w:val="a1"/>
    <w:link w:val="ae"/>
    <w:uiPriority w:val="99"/>
    <w:semiHidden/>
    <w:rsid w:val="0008311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08311B"/>
    <w:rPr>
      <w:b/>
      <w:bCs/>
    </w:rPr>
  </w:style>
  <w:style w:type="character" w:customStyle="1" w:styleId="af1">
    <w:name w:val="Тема примечания Знак"/>
    <w:basedOn w:val="af"/>
    <w:link w:val="af0"/>
    <w:uiPriority w:val="99"/>
    <w:semiHidden/>
    <w:rsid w:val="0008311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2B1C-9498-40DE-B479-4CF88612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Исайкина Виктория Вадимовна</dc:creator>
  <cp:keywords/>
  <dc:description/>
  <cp:lastModifiedBy>Мясникова Олеся Анатольевна</cp:lastModifiedBy>
  <cp:revision>32</cp:revision>
  <cp:lastPrinted>2021-05-27T07:57:00Z</cp:lastPrinted>
  <dcterms:created xsi:type="dcterms:W3CDTF">2022-07-11T09:20:00Z</dcterms:created>
  <dcterms:modified xsi:type="dcterms:W3CDTF">2022-10-25T05:21:00Z</dcterms:modified>
</cp:coreProperties>
</file>