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A5" w:rsidRDefault="00A416A5" w:rsidP="00F81D62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  <w:sz w:val="28"/>
        </w:rPr>
        <w:t xml:space="preserve">Приложение№ </w:t>
      </w:r>
      <w:r w:rsidR="008815AE">
        <w:rPr>
          <w:bCs/>
          <w:sz w:val="28"/>
        </w:rPr>
        <w:t>4</w:t>
      </w:r>
    </w:p>
    <w:p w:rsidR="0066585B" w:rsidRPr="008D2823" w:rsidRDefault="008D2823" w:rsidP="00F81D62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 w:rsidRPr="008D2823">
        <w:rPr>
          <w:bCs/>
          <w:sz w:val="28"/>
        </w:rPr>
        <w:t>УТВЕРЖДЕН</w:t>
      </w:r>
      <w:r w:rsidR="00A416A5">
        <w:rPr>
          <w:bCs/>
          <w:sz w:val="28"/>
        </w:rPr>
        <w:t>О</w:t>
      </w:r>
    </w:p>
    <w:p w:rsidR="0066585B" w:rsidRPr="008D2823" w:rsidRDefault="0066585B" w:rsidP="00F81D62">
      <w:pPr>
        <w:pStyle w:val="a4"/>
        <w:suppressAutoHyphens/>
        <w:ind w:left="637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D2823">
        <w:rPr>
          <w:rFonts w:ascii="Times New Roman" w:hAnsi="Times New Roman" w:cs="Times New Roman"/>
          <w:bCs/>
          <w:sz w:val="28"/>
          <w:szCs w:val="24"/>
        </w:rPr>
        <w:t>приказ</w:t>
      </w:r>
      <w:r w:rsidR="008D2823" w:rsidRPr="008D2823">
        <w:rPr>
          <w:rFonts w:ascii="Times New Roman" w:hAnsi="Times New Roman" w:cs="Times New Roman"/>
          <w:bCs/>
          <w:sz w:val="28"/>
          <w:szCs w:val="24"/>
        </w:rPr>
        <w:t>ом</w:t>
      </w:r>
      <w:r w:rsidRPr="008D282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D2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Новосибирской области</w:t>
      </w:r>
    </w:p>
    <w:p w:rsidR="005A5141" w:rsidRDefault="005A5141" w:rsidP="005A5141">
      <w:pPr>
        <w:ind w:left="6096"/>
        <w:jc w:val="center"/>
        <w:rPr>
          <w:szCs w:val="28"/>
        </w:rPr>
      </w:pPr>
      <w:r>
        <w:rPr>
          <w:szCs w:val="28"/>
        </w:rPr>
        <w:t>от ________________ № ______</w:t>
      </w:r>
    </w:p>
    <w:p w:rsidR="0066585B" w:rsidRPr="008D2823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:rsidR="0066585B" w:rsidRPr="008D2823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2C40EA" w:rsidRPr="008D2823" w:rsidRDefault="002C40EA" w:rsidP="002C40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488" w:rsidRPr="00FA0DDE" w:rsidRDefault="00173488" w:rsidP="008815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DDE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173488" w:rsidRPr="00FA0DDE" w:rsidRDefault="00173488" w:rsidP="008815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DDE">
        <w:rPr>
          <w:rFonts w:ascii="Times New Roman" w:hAnsi="Times New Roman" w:cs="Times New Roman"/>
          <w:b/>
          <w:bCs/>
          <w:sz w:val="28"/>
          <w:szCs w:val="28"/>
        </w:rPr>
        <w:t>работы с обезличенными данными в министерстве</w:t>
      </w:r>
    </w:p>
    <w:p w:rsidR="00173488" w:rsidRPr="00FA0DDE" w:rsidRDefault="00173488" w:rsidP="008815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DDE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Новосибирской области</w:t>
      </w:r>
    </w:p>
    <w:p w:rsidR="008D2823" w:rsidRDefault="008D2823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C68" w:rsidRPr="00FA0DDE" w:rsidRDefault="00156C6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1. В соответствии с Федеральным законом от 27.07.2006 № 152-ФЗ «О персональных данных» обрабатываемые персональные данные подлежат обезличиванию по достижении целей обработки или в случае утраты необходимости в достижении этих целей.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2. В министерстве экономического развития Новосибирской области применяются следующие способы обезличивания: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1) уменьшение перечня обрабатываемых сведений;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2) замена части сведений идентификаторами;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3) обобщение;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4) понижение точности некоторых сведений;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5) деление сведений на части и обработка в разных информационных системах</w:t>
      </w:r>
      <w:r w:rsidR="002B616F">
        <w:rPr>
          <w:rFonts w:ascii="Times New Roman" w:hAnsi="Times New Roman" w:cs="Times New Roman"/>
          <w:sz w:val="28"/>
          <w:szCs w:val="28"/>
        </w:rPr>
        <w:t>.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3. Обезличивание персональных данных осуществляют государственные гражданские служащие Новосибирской области, ответственные за проведение мероприятий по обезличиванию обрабатываемых персональных данных.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4. Обезличенные персональные данные не подлежат разглашению.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5. Обезличенные персональные данные могут обрабатываться с использованием и без использования средств автоматизации.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6. При обработке обезличенных персональных данных с использованием средств автоматизации необходимо соблюдение: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1) парольной политики;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2) антивирусной политики;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3) правил работы со съемными носителями (если они используются);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4) правил резервного копирования;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5) правил доступа в помещения, где расположены элементы информационных систем.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7. При обработке обезличенных персональных данных без использования средств автоматизации необходимо соблюдение: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1) правил хранения бумажных носителей;</w:t>
      </w:r>
    </w:p>
    <w:p w:rsidR="00173488" w:rsidRPr="00FA0DDE" w:rsidRDefault="00173488" w:rsidP="00A4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2) правил доступа к обезличенным персональным данным и в помещения, где они хранятся.</w:t>
      </w:r>
    </w:p>
    <w:p w:rsidR="00173488" w:rsidRPr="00FA0DDE" w:rsidRDefault="00173488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0DDE">
        <w:rPr>
          <w:rFonts w:ascii="Times New Roman" w:hAnsi="Times New Roman" w:cs="Times New Roman"/>
          <w:sz w:val="28"/>
          <w:szCs w:val="28"/>
        </w:rPr>
        <w:t>_________</w:t>
      </w:r>
    </w:p>
    <w:sectPr w:rsidR="00173488" w:rsidRPr="00FA0DDE" w:rsidSect="008815AE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35" w:rsidRDefault="00AC7335" w:rsidP="0066585B">
      <w:r>
        <w:separator/>
      </w:r>
    </w:p>
  </w:endnote>
  <w:endnote w:type="continuationSeparator" w:id="0">
    <w:p w:rsidR="00AC7335" w:rsidRDefault="00AC7335" w:rsidP="006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35" w:rsidRDefault="00AC7335" w:rsidP="0066585B">
      <w:r>
        <w:separator/>
      </w:r>
    </w:p>
  </w:footnote>
  <w:footnote w:type="continuationSeparator" w:id="0">
    <w:p w:rsidR="00AC7335" w:rsidRDefault="00AC7335" w:rsidP="0066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9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6585B" w:rsidRPr="008815AE" w:rsidRDefault="0066585B">
        <w:pPr>
          <w:pStyle w:val="a4"/>
          <w:jc w:val="center"/>
          <w:rPr>
            <w:rFonts w:ascii="Times New Roman" w:hAnsi="Times New Roman" w:cs="Times New Roman"/>
          </w:rPr>
        </w:pPr>
        <w:r w:rsidRPr="008815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15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15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6C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815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416A5" w:rsidRDefault="00A416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E"/>
    <w:multiLevelType w:val="multilevel"/>
    <w:tmpl w:val="14EA9B76"/>
    <w:lvl w:ilvl="0">
      <w:start w:val="1"/>
      <w:numFmt w:val="decimal"/>
      <w:pStyle w:val="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0F490664"/>
    <w:multiLevelType w:val="hybridMultilevel"/>
    <w:tmpl w:val="D09A2458"/>
    <w:lvl w:ilvl="0" w:tplc="79BE1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9"/>
    <w:rsid w:val="00007D91"/>
    <w:rsid w:val="0005222B"/>
    <w:rsid w:val="00083C04"/>
    <w:rsid w:val="00120DA6"/>
    <w:rsid w:val="0012272D"/>
    <w:rsid w:val="00156C68"/>
    <w:rsid w:val="00163D92"/>
    <w:rsid w:val="00173488"/>
    <w:rsid w:val="00181C39"/>
    <w:rsid w:val="00181D3B"/>
    <w:rsid w:val="001B6340"/>
    <w:rsid w:val="001C32FA"/>
    <w:rsid w:val="002055A0"/>
    <w:rsid w:val="00226034"/>
    <w:rsid w:val="0023645E"/>
    <w:rsid w:val="002405E8"/>
    <w:rsid w:val="00270A1E"/>
    <w:rsid w:val="00272ACC"/>
    <w:rsid w:val="002B616F"/>
    <w:rsid w:val="002C40EA"/>
    <w:rsid w:val="002C6991"/>
    <w:rsid w:val="002D5A17"/>
    <w:rsid w:val="003266E7"/>
    <w:rsid w:val="00354D58"/>
    <w:rsid w:val="003852A5"/>
    <w:rsid w:val="003B79B1"/>
    <w:rsid w:val="003D1AA1"/>
    <w:rsid w:val="00404EC4"/>
    <w:rsid w:val="0042778B"/>
    <w:rsid w:val="00492C82"/>
    <w:rsid w:val="004A31F4"/>
    <w:rsid w:val="004A435D"/>
    <w:rsid w:val="004B4E37"/>
    <w:rsid w:val="004B624E"/>
    <w:rsid w:val="004F2821"/>
    <w:rsid w:val="00511A73"/>
    <w:rsid w:val="00577AB8"/>
    <w:rsid w:val="00590AC8"/>
    <w:rsid w:val="005910BB"/>
    <w:rsid w:val="005A5141"/>
    <w:rsid w:val="005A6AF9"/>
    <w:rsid w:val="00600C8E"/>
    <w:rsid w:val="00611197"/>
    <w:rsid w:val="00620525"/>
    <w:rsid w:val="00640FE0"/>
    <w:rsid w:val="006454D3"/>
    <w:rsid w:val="0066585B"/>
    <w:rsid w:val="00675AEB"/>
    <w:rsid w:val="00696E87"/>
    <w:rsid w:val="006A42E5"/>
    <w:rsid w:val="006E69DF"/>
    <w:rsid w:val="006F5D6C"/>
    <w:rsid w:val="00703261"/>
    <w:rsid w:val="00736039"/>
    <w:rsid w:val="00771860"/>
    <w:rsid w:val="007B4B37"/>
    <w:rsid w:val="007F08E8"/>
    <w:rsid w:val="00867980"/>
    <w:rsid w:val="00874A4F"/>
    <w:rsid w:val="008815AE"/>
    <w:rsid w:val="00881FCA"/>
    <w:rsid w:val="008B30CC"/>
    <w:rsid w:val="008D2823"/>
    <w:rsid w:val="009128A0"/>
    <w:rsid w:val="00921F56"/>
    <w:rsid w:val="00935423"/>
    <w:rsid w:val="00947F74"/>
    <w:rsid w:val="0095520A"/>
    <w:rsid w:val="009744E5"/>
    <w:rsid w:val="00980C5F"/>
    <w:rsid w:val="009A638C"/>
    <w:rsid w:val="009B29EB"/>
    <w:rsid w:val="009D7244"/>
    <w:rsid w:val="00A01D3B"/>
    <w:rsid w:val="00A06A9C"/>
    <w:rsid w:val="00A20309"/>
    <w:rsid w:val="00A20903"/>
    <w:rsid w:val="00A416A5"/>
    <w:rsid w:val="00A65899"/>
    <w:rsid w:val="00A90960"/>
    <w:rsid w:val="00AC7335"/>
    <w:rsid w:val="00AF5521"/>
    <w:rsid w:val="00AF7136"/>
    <w:rsid w:val="00B076E0"/>
    <w:rsid w:val="00B1561F"/>
    <w:rsid w:val="00B26FEA"/>
    <w:rsid w:val="00B4558A"/>
    <w:rsid w:val="00B6261E"/>
    <w:rsid w:val="00B94246"/>
    <w:rsid w:val="00BB2EEB"/>
    <w:rsid w:val="00BF6575"/>
    <w:rsid w:val="00C248D4"/>
    <w:rsid w:val="00C26420"/>
    <w:rsid w:val="00C5049F"/>
    <w:rsid w:val="00C7201C"/>
    <w:rsid w:val="00C92D15"/>
    <w:rsid w:val="00CA3D3E"/>
    <w:rsid w:val="00CA769A"/>
    <w:rsid w:val="00D0596E"/>
    <w:rsid w:val="00D166AA"/>
    <w:rsid w:val="00D42524"/>
    <w:rsid w:val="00D57EC1"/>
    <w:rsid w:val="00DB260C"/>
    <w:rsid w:val="00DC0213"/>
    <w:rsid w:val="00DC25F4"/>
    <w:rsid w:val="00DD1172"/>
    <w:rsid w:val="00E33C09"/>
    <w:rsid w:val="00ED4068"/>
    <w:rsid w:val="00EF27B6"/>
    <w:rsid w:val="00F81D62"/>
    <w:rsid w:val="00F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7F4D0-80BD-42B3-8018-0BBFEFD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2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C25F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uppressAutoHyphens/>
      <w:autoSpaceDE w:val="0"/>
      <w:autoSpaceDN w:val="0"/>
      <w:adjustRightInd w:val="0"/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5F4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0"/>
    <w:qFormat/>
    <w:rsid w:val="00DC25F4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suppressAutoHyphens/>
      <w:autoSpaceDE w:val="0"/>
      <w:autoSpaceDN w:val="0"/>
      <w:adjustRightInd w:val="0"/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rsid w:val="00DC25F4"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  <w:rPr>
      <w:snapToGrid w:val="0"/>
    </w:rPr>
  </w:style>
  <w:style w:type="character" w:customStyle="1" w:styleId="20">
    <w:name w:val="Большой список уровень 2 Знак"/>
    <w:basedOn w:val="a1"/>
    <w:link w:val="2"/>
    <w:rsid w:val="00DC25F4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66585B"/>
  </w:style>
  <w:style w:type="paragraph" w:styleId="a6">
    <w:name w:val="Normal (Web)"/>
    <w:basedOn w:val="a0"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7">
    <w:name w:val="footer"/>
    <w:basedOn w:val="a0"/>
    <w:link w:val="a8"/>
    <w:uiPriority w:val="99"/>
    <w:unhideWhenUsed/>
    <w:rsid w:val="00665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65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0"/>
    <w:uiPriority w:val="34"/>
    <w:qFormat/>
    <w:rsid w:val="004F282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28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F28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F5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CD63-652D-4EFC-A1E1-9CCCB043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 Виктория Вадимовна</dc:creator>
  <cp:keywords/>
  <dc:description/>
  <cp:lastModifiedBy>Мясникова Олеся Анатольевна</cp:lastModifiedBy>
  <cp:revision>15</cp:revision>
  <cp:lastPrinted>2022-10-26T04:03:00Z</cp:lastPrinted>
  <dcterms:created xsi:type="dcterms:W3CDTF">2022-07-11T10:19:00Z</dcterms:created>
  <dcterms:modified xsi:type="dcterms:W3CDTF">2022-10-26T04:03:00Z</dcterms:modified>
</cp:coreProperties>
</file>